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22" w:rsidRDefault="00B65902">
      <w:pPr>
        <w:pStyle w:val="Title"/>
      </w:pPr>
      <w:r>
        <w:t xml:space="preserve"> </w:t>
      </w:r>
      <w:r w:rsidR="008F4022">
        <w:t>TSHWANE UNIVERSITY OF TECHNOLOGY</w:t>
      </w:r>
    </w:p>
    <w:p w:rsidR="008F4022" w:rsidRDefault="008F4022">
      <w:pPr>
        <w:jc w:val="center"/>
        <w:rPr>
          <w:rFonts w:ascii="Arial Black" w:hAnsi="Arial Black"/>
        </w:rPr>
      </w:pPr>
      <w:r>
        <w:rPr>
          <w:rFonts w:ascii="Arial Black" w:hAnsi="Arial Black"/>
          <w:b/>
          <w:bCs/>
          <w:sz w:val="30"/>
          <w:szCs w:val="30"/>
        </w:rPr>
        <w:t>TARIFF LIST FOR 20</w:t>
      </w:r>
      <w:r w:rsidR="00A67855">
        <w:rPr>
          <w:rFonts w:ascii="Arial Black" w:hAnsi="Arial Black"/>
          <w:b/>
          <w:bCs/>
          <w:sz w:val="30"/>
          <w:szCs w:val="30"/>
        </w:rPr>
        <w:t>1</w:t>
      </w:r>
      <w:r w:rsidR="0055531D">
        <w:rPr>
          <w:rFonts w:ascii="Arial Black" w:hAnsi="Arial Black"/>
          <w:b/>
          <w:bCs/>
          <w:sz w:val="30"/>
          <w:szCs w:val="30"/>
        </w:rPr>
        <w:t>2</w:t>
      </w:r>
    </w:p>
    <w:p w:rsidR="008F4022" w:rsidRDefault="008F4022"/>
    <w:tbl>
      <w:tblPr>
        <w:tblW w:w="0" w:type="auto"/>
        <w:tblInd w:w="771" w:type="dxa"/>
        <w:tblLayout w:type="fixed"/>
        <w:tblCellMar>
          <w:left w:w="62" w:type="dxa"/>
          <w:right w:w="62" w:type="dxa"/>
        </w:tblCellMar>
        <w:tblLook w:val="0000" w:firstRow="0" w:lastRow="0" w:firstColumn="0" w:lastColumn="0" w:noHBand="0" w:noVBand="0"/>
      </w:tblPr>
      <w:tblGrid>
        <w:gridCol w:w="1378"/>
        <w:gridCol w:w="5318"/>
        <w:gridCol w:w="1386"/>
      </w:tblGrid>
      <w:tr w:rsidR="008F4022">
        <w:trPr>
          <w:cantSplit/>
          <w:tblHeader/>
        </w:trPr>
        <w:tc>
          <w:tcPr>
            <w:tcW w:w="1378" w:type="dxa"/>
            <w:tcBorders>
              <w:top w:val="single" w:sz="6" w:space="0" w:color="auto"/>
              <w:left w:val="single" w:sz="6" w:space="0" w:color="auto"/>
              <w:bottom w:val="single" w:sz="12" w:space="0" w:color="auto"/>
              <w:right w:val="nil"/>
            </w:tcBorders>
            <w:shd w:val="clear" w:color="auto" w:fill="D9D9D9"/>
            <w:vAlign w:val="center"/>
          </w:tcPr>
          <w:p w:rsidR="008F4022" w:rsidRDefault="008F4022">
            <w:pPr>
              <w:jc w:val="center"/>
              <w:rPr>
                <w:b/>
                <w:bCs/>
                <w:sz w:val="18"/>
              </w:rPr>
            </w:pPr>
            <w:r>
              <w:rPr>
                <w:b/>
                <w:bCs/>
                <w:sz w:val="18"/>
              </w:rPr>
              <w:t>ITEM</w:t>
            </w:r>
          </w:p>
          <w:p w:rsidR="008F4022" w:rsidRDefault="008F4022">
            <w:pPr>
              <w:jc w:val="center"/>
              <w:rPr>
                <w:sz w:val="18"/>
              </w:rPr>
            </w:pPr>
            <w:r>
              <w:rPr>
                <w:b/>
                <w:bCs/>
                <w:sz w:val="18"/>
              </w:rPr>
              <w:t>NUMBER</w:t>
            </w:r>
          </w:p>
        </w:tc>
        <w:tc>
          <w:tcPr>
            <w:tcW w:w="5318" w:type="dxa"/>
            <w:tcBorders>
              <w:top w:val="single" w:sz="6" w:space="0" w:color="auto"/>
              <w:left w:val="single" w:sz="6" w:space="0" w:color="auto"/>
              <w:bottom w:val="single" w:sz="12" w:space="0" w:color="auto"/>
              <w:right w:val="nil"/>
            </w:tcBorders>
            <w:shd w:val="clear" w:color="auto" w:fill="D9D9D9"/>
            <w:vAlign w:val="center"/>
          </w:tcPr>
          <w:p w:rsidR="008F4022" w:rsidRDefault="008F4022">
            <w:pPr>
              <w:jc w:val="center"/>
              <w:rPr>
                <w:sz w:val="18"/>
              </w:rPr>
            </w:pPr>
            <w:r>
              <w:rPr>
                <w:b/>
                <w:bCs/>
                <w:sz w:val="18"/>
              </w:rPr>
              <w:t>DESCRIPTION</w:t>
            </w:r>
          </w:p>
        </w:tc>
        <w:tc>
          <w:tcPr>
            <w:tcW w:w="1386" w:type="dxa"/>
            <w:tcBorders>
              <w:top w:val="single" w:sz="6" w:space="0" w:color="auto"/>
              <w:left w:val="single" w:sz="6" w:space="0" w:color="auto"/>
              <w:bottom w:val="single" w:sz="12" w:space="0" w:color="auto"/>
              <w:right w:val="single" w:sz="4" w:space="0" w:color="auto"/>
            </w:tcBorders>
            <w:shd w:val="clear" w:color="auto" w:fill="D9D9D9"/>
            <w:vAlign w:val="center"/>
          </w:tcPr>
          <w:p w:rsidR="008F4022" w:rsidRDefault="008F4022">
            <w:pPr>
              <w:jc w:val="center"/>
              <w:rPr>
                <w:b/>
                <w:bCs/>
                <w:sz w:val="18"/>
              </w:rPr>
            </w:pPr>
            <w:r>
              <w:rPr>
                <w:b/>
                <w:bCs/>
                <w:sz w:val="18"/>
              </w:rPr>
              <w:t>PAGE</w:t>
            </w:r>
          </w:p>
          <w:p w:rsidR="008F4022" w:rsidRDefault="008F4022">
            <w:pPr>
              <w:jc w:val="center"/>
              <w:rPr>
                <w:sz w:val="18"/>
              </w:rPr>
            </w:pPr>
            <w:r>
              <w:rPr>
                <w:b/>
                <w:bCs/>
                <w:sz w:val="18"/>
              </w:rPr>
              <w:t>NUMBER</w:t>
            </w:r>
          </w:p>
        </w:tc>
      </w:tr>
      <w:tr w:rsidR="008F4022">
        <w:trPr>
          <w:cantSplit/>
        </w:trPr>
        <w:tc>
          <w:tcPr>
            <w:tcW w:w="1378" w:type="dxa"/>
            <w:tcBorders>
              <w:top w:val="single" w:sz="12" w:space="0" w:color="auto"/>
              <w:left w:val="single" w:sz="6" w:space="0" w:color="auto"/>
              <w:bottom w:val="nil"/>
              <w:right w:val="nil"/>
            </w:tcBorders>
          </w:tcPr>
          <w:p w:rsidR="008F4022" w:rsidRDefault="008F4022">
            <w:pPr>
              <w:jc w:val="center"/>
              <w:rPr>
                <w:sz w:val="18"/>
              </w:rPr>
            </w:pPr>
          </w:p>
        </w:tc>
        <w:tc>
          <w:tcPr>
            <w:tcW w:w="5318" w:type="dxa"/>
            <w:tcBorders>
              <w:top w:val="single" w:sz="12" w:space="0" w:color="auto"/>
              <w:left w:val="single" w:sz="6" w:space="0" w:color="auto"/>
              <w:bottom w:val="nil"/>
              <w:right w:val="nil"/>
            </w:tcBorders>
          </w:tcPr>
          <w:p w:rsidR="008F4022" w:rsidRDefault="008F4022">
            <w:pPr>
              <w:rPr>
                <w:sz w:val="18"/>
              </w:rPr>
            </w:pPr>
          </w:p>
        </w:tc>
        <w:tc>
          <w:tcPr>
            <w:tcW w:w="1386" w:type="dxa"/>
            <w:tcBorders>
              <w:top w:val="single" w:sz="12"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Pr="00F6002B" w:rsidRDefault="008F4022" w:rsidP="00EE4A2D">
            <w:pPr>
              <w:jc w:val="right"/>
              <w:rPr>
                <w:bCs/>
                <w:sz w:val="18"/>
              </w:rPr>
            </w:pPr>
            <w:r w:rsidRPr="00F6002B">
              <w:rPr>
                <w:bCs/>
                <w:sz w:val="18"/>
                <w:szCs w:val="18"/>
              </w:rPr>
              <w:t>1</w:t>
            </w:r>
          </w:p>
        </w:tc>
        <w:tc>
          <w:tcPr>
            <w:tcW w:w="5318" w:type="dxa"/>
            <w:tcBorders>
              <w:top w:val="single" w:sz="6" w:space="0" w:color="auto"/>
              <w:left w:val="single" w:sz="6" w:space="0" w:color="auto"/>
              <w:bottom w:val="nil"/>
              <w:right w:val="nil"/>
            </w:tcBorders>
          </w:tcPr>
          <w:p w:rsidR="008F4022" w:rsidRDefault="008F4022">
            <w:pPr>
              <w:rPr>
                <w:b/>
                <w:bCs/>
                <w:sz w:val="18"/>
              </w:rPr>
            </w:pPr>
            <w:r>
              <w:rPr>
                <w:b/>
                <w:bCs/>
                <w:sz w:val="18"/>
                <w:szCs w:val="18"/>
              </w:rPr>
              <w:t>REMUNERATION</w:t>
            </w:r>
          </w:p>
        </w:tc>
        <w:tc>
          <w:tcPr>
            <w:tcW w:w="1386" w:type="dxa"/>
            <w:tcBorders>
              <w:top w:val="single" w:sz="6" w:space="0" w:color="auto"/>
              <w:left w:val="single" w:sz="6" w:space="0" w:color="auto"/>
              <w:bottom w:val="single" w:sz="6" w:space="0" w:color="auto"/>
              <w:right w:val="single" w:sz="4" w:space="0" w:color="auto"/>
            </w:tcBorders>
          </w:tcPr>
          <w:p w:rsidR="008F4022" w:rsidRPr="009341E6" w:rsidRDefault="00D77C1D">
            <w:pPr>
              <w:jc w:val="center"/>
              <w:rPr>
                <w:bCs/>
                <w:sz w:val="18"/>
              </w:rPr>
            </w:pPr>
            <w:r>
              <w:rPr>
                <w:bCs/>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r>
              <w:rPr>
                <w:sz w:val="18"/>
                <w:szCs w:val="18"/>
              </w:rPr>
              <w:t>1.1</w:t>
            </w:r>
          </w:p>
        </w:tc>
        <w:tc>
          <w:tcPr>
            <w:tcW w:w="5318" w:type="dxa"/>
            <w:tcBorders>
              <w:top w:val="single" w:sz="6" w:space="0" w:color="auto"/>
              <w:left w:val="single" w:sz="6" w:space="0" w:color="auto"/>
              <w:bottom w:val="nil"/>
              <w:right w:val="nil"/>
            </w:tcBorders>
          </w:tcPr>
          <w:p w:rsidR="008F4022" w:rsidRPr="001F4ED4" w:rsidRDefault="008F4022">
            <w:pPr>
              <w:rPr>
                <w:sz w:val="18"/>
              </w:rPr>
            </w:pPr>
            <w:r w:rsidRPr="001F4ED4">
              <w:rPr>
                <w:sz w:val="18"/>
                <w:szCs w:val="18"/>
              </w:rPr>
              <w:t>First and Assistant Examiners</w:t>
            </w:r>
          </w:p>
        </w:tc>
        <w:tc>
          <w:tcPr>
            <w:tcW w:w="1386" w:type="dxa"/>
            <w:tcBorders>
              <w:top w:val="single" w:sz="6" w:space="0" w:color="auto"/>
              <w:left w:val="single" w:sz="6" w:space="0" w:color="auto"/>
              <w:bottom w:val="single" w:sz="6" w:space="0" w:color="auto"/>
              <w:right w:val="single" w:sz="4" w:space="0" w:color="auto"/>
            </w:tcBorders>
          </w:tcPr>
          <w:p w:rsidR="008F4022" w:rsidRDefault="00D77C1D">
            <w:pPr>
              <w:jc w:val="center"/>
              <w:rPr>
                <w:sz w:val="18"/>
              </w:rPr>
            </w:pPr>
            <w:r>
              <w:rPr>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Pr="001F4ED4"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r>
              <w:rPr>
                <w:sz w:val="18"/>
                <w:szCs w:val="18"/>
              </w:rPr>
              <w:t>1.2</w:t>
            </w:r>
          </w:p>
        </w:tc>
        <w:tc>
          <w:tcPr>
            <w:tcW w:w="5318" w:type="dxa"/>
            <w:tcBorders>
              <w:top w:val="single" w:sz="6" w:space="0" w:color="auto"/>
              <w:left w:val="single" w:sz="6" w:space="0" w:color="auto"/>
              <w:bottom w:val="nil"/>
              <w:right w:val="nil"/>
            </w:tcBorders>
          </w:tcPr>
          <w:p w:rsidR="008F4022" w:rsidRPr="001F4ED4" w:rsidRDefault="005A1D59">
            <w:pPr>
              <w:rPr>
                <w:sz w:val="18"/>
              </w:rPr>
            </w:pPr>
            <w:r w:rsidRPr="001F4ED4">
              <w:rPr>
                <w:sz w:val="18"/>
                <w:szCs w:val="18"/>
              </w:rPr>
              <w:t xml:space="preserve">Internal </w:t>
            </w:r>
            <w:r w:rsidR="005A2FED" w:rsidRPr="001F4ED4">
              <w:rPr>
                <w:sz w:val="18"/>
                <w:szCs w:val="18"/>
              </w:rPr>
              <w:t>Moderators</w:t>
            </w:r>
            <w:r w:rsidR="008F4022" w:rsidRPr="001F4ED4">
              <w:rPr>
                <w:sz w:val="18"/>
                <w:szCs w:val="18"/>
              </w:rPr>
              <w:t xml:space="preserve"> </w:t>
            </w:r>
          </w:p>
        </w:tc>
        <w:tc>
          <w:tcPr>
            <w:tcW w:w="1386" w:type="dxa"/>
            <w:tcBorders>
              <w:top w:val="single" w:sz="6" w:space="0" w:color="auto"/>
              <w:left w:val="single" w:sz="6" w:space="0" w:color="auto"/>
              <w:bottom w:val="single" w:sz="6" w:space="0" w:color="auto"/>
              <w:right w:val="single" w:sz="4" w:space="0" w:color="auto"/>
            </w:tcBorders>
          </w:tcPr>
          <w:p w:rsidR="008F4022" w:rsidRDefault="00D77C1D">
            <w:pPr>
              <w:jc w:val="center"/>
              <w:rPr>
                <w:sz w:val="18"/>
              </w:rPr>
            </w:pPr>
            <w:r>
              <w:rPr>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Pr="001F4ED4"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r>
              <w:rPr>
                <w:sz w:val="18"/>
                <w:szCs w:val="18"/>
              </w:rPr>
              <w:t>1.3</w:t>
            </w:r>
          </w:p>
        </w:tc>
        <w:tc>
          <w:tcPr>
            <w:tcW w:w="5318" w:type="dxa"/>
            <w:tcBorders>
              <w:top w:val="single" w:sz="6" w:space="0" w:color="auto"/>
              <w:left w:val="single" w:sz="6" w:space="0" w:color="auto"/>
              <w:bottom w:val="nil"/>
              <w:right w:val="nil"/>
            </w:tcBorders>
          </w:tcPr>
          <w:p w:rsidR="008F4022" w:rsidRPr="001F4ED4" w:rsidRDefault="005A1D59">
            <w:pPr>
              <w:rPr>
                <w:sz w:val="18"/>
              </w:rPr>
            </w:pPr>
            <w:r w:rsidRPr="001F4ED4">
              <w:rPr>
                <w:sz w:val="18"/>
                <w:szCs w:val="18"/>
              </w:rPr>
              <w:t xml:space="preserve">External </w:t>
            </w:r>
            <w:r w:rsidR="005A2FED" w:rsidRPr="001F4ED4">
              <w:rPr>
                <w:sz w:val="18"/>
                <w:szCs w:val="18"/>
              </w:rPr>
              <w:t xml:space="preserve">Moderators </w:t>
            </w:r>
          </w:p>
        </w:tc>
        <w:tc>
          <w:tcPr>
            <w:tcW w:w="1386" w:type="dxa"/>
            <w:tcBorders>
              <w:top w:val="single" w:sz="6" w:space="0" w:color="auto"/>
              <w:left w:val="single" w:sz="6" w:space="0" w:color="auto"/>
              <w:bottom w:val="single" w:sz="6" w:space="0" w:color="auto"/>
              <w:right w:val="single" w:sz="4" w:space="0" w:color="auto"/>
            </w:tcBorders>
          </w:tcPr>
          <w:p w:rsidR="008F4022" w:rsidRDefault="00D77C1D">
            <w:pPr>
              <w:jc w:val="center"/>
              <w:rPr>
                <w:sz w:val="18"/>
              </w:rPr>
            </w:pPr>
            <w:r>
              <w:rPr>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Pr="001F4ED4"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1.4</w:t>
            </w:r>
          </w:p>
        </w:tc>
        <w:tc>
          <w:tcPr>
            <w:tcW w:w="5318" w:type="dxa"/>
            <w:tcBorders>
              <w:top w:val="single" w:sz="6" w:space="0" w:color="auto"/>
              <w:left w:val="single" w:sz="6" w:space="0" w:color="auto"/>
              <w:bottom w:val="nil"/>
              <w:right w:val="nil"/>
            </w:tcBorders>
          </w:tcPr>
          <w:p w:rsidR="00D77C1D" w:rsidRPr="001F4ED4" w:rsidRDefault="00D77C1D">
            <w:pPr>
              <w:rPr>
                <w:sz w:val="18"/>
              </w:rPr>
            </w:pPr>
            <w:r w:rsidRPr="001F4ED4">
              <w:rPr>
                <w:sz w:val="18"/>
                <w:szCs w:val="18"/>
              </w:rPr>
              <w:t>Continuous Assessment</w:t>
            </w:r>
          </w:p>
        </w:tc>
        <w:tc>
          <w:tcPr>
            <w:tcW w:w="1386" w:type="dxa"/>
            <w:tcBorders>
              <w:top w:val="single" w:sz="6" w:space="0" w:color="auto"/>
              <w:left w:val="single" w:sz="6" w:space="0" w:color="auto"/>
              <w:bottom w:val="single" w:sz="6" w:space="0" w:color="auto"/>
              <w:right w:val="single" w:sz="4" w:space="0" w:color="auto"/>
            </w:tcBorders>
          </w:tcPr>
          <w:p w:rsidR="00D77C1D" w:rsidRPr="009341E6" w:rsidRDefault="00D77C1D" w:rsidP="00442EE5">
            <w:pPr>
              <w:jc w:val="center"/>
              <w:rPr>
                <w:bCs/>
                <w:sz w:val="18"/>
              </w:rPr>
            </w:pPr>
            <w:r>
              <w:rPr>
                <w:bCs/>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F4ED4"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1.5</w:t>
            </w:r>
          </w:p>
        </w:tc>
        <w:tc>
          <w:tcPr>
            <w:tcW w:w="5318" w:type="dxa"/>
            <w:tcBorders>
              <w:top w:val="single" w:sz="6" w:space="0" w:color="auto"/>
              <w:left w:val="single" w:sz="6" w:space="0" w:color="auto"/>
              <w:bottom w:val="nil"/>
              <w:right w:val="nil"/>
            </w:tcBorders>
          </w:tcPr>
          <w:p w:rsidR="00D77C1D" w:rsidRPr="001F4ED4" w:rsidRDefault="00D77C1D">
            <w:pPr>
              <w:rPr>
                <w:sz w:val="18"/>
              </w:rPr>
            </w:pPr>
            <w:r w:rsidRPr="001F4ED4">
              <w:rPr>
                <w:sz w:val="18"/>
                <w:szCs w:val="18"/>
              </w:rPr>
              <w:t>Dissertations and Projects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F4ED4"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1.6</w:t>
            </w:r>
          </w:p>
        </w:tc>
        <w:tc>
          <w:tcPr>
            <w:tcW w:w="5318" w:type="dxa"/>
            <w:tcBorders>
              <w:top w:val="single" w:sz="6" w:space="0" w:color="auto"/>
              <w:left w:val="single" w:sz="6" w:space="0" w:color="auto"/>
              <w:bottom w:val="nil"/>
              <w:right w:val="nil"/>
            </w:tcBorders>
          </w:tcPr>
          <w:p w:rsidR="00D77C1D" w:rsidRPr="001F4ED4" w:rsidRDefault="00D77C1D">
            <w:pPr>
              <w:rPr>
                <w:sz w:val="18"/>
              </w:rPr>
            </w:pPr>
            <w:r w:rsidRPr="001F4ED4">
              <w:rPr>
                <w:sz w:val="18"/>
              </w:rPr>
              <w:t>Post Graduate Studies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1.6.1</w:t>
            </w:r>
          </w:p>
        </w:tc>
        <w:tc>
          <w:tcPr>
            <w:tcW w:w="5318" w:type="dxa"/>
            <w:tcBorders>
              <w:top w:val="single" w:sz="6" w:space="0" w:color="auto"/>
              <w:left w:val="single" w:sz="6" w:space="0" w:color="auto"/>
              <w:bottom w:val="nil"/>
              <w:right w:val="nil"/>
            </w:tcBorders>
          </w:tcPr>
          <w:p w:rsidR="00D77C1D" w:rsidRPr="00194A9C" w:rsidRDefault="00B31143">
            <w:pPr>
              <w:rPr>
                <w:caps w:val="0"/>
                <w:sz w:val="18"/>
              </w:rPr>
            </w:pPr>
            <w:r>
              <w:rPr>
                <w:caps w:val="0"/>
                <w:sz w:val="18"/>
              </w:rPr>
              <w:t>Doctoral Thesis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1.6.2</w:t>
            </w:r>
          </w:p>
        </w:tc>
        <w:tc>
          <w:tcPr>
            <w:tcW w:w="5318" w:type="dxa"/>
            <w:tcBorders>
              <w:top w:val="single" w:sz="6" w:space="0" w:color="auto"/>
              <w:left w:val="single" w:sz="6" w:space="0" w:color="auto"/>
              <w:bottom w:val="nil"/>
              <w:right w:val="nil"/>
            </w:tcBorders>
          </w:tcPr>
          <w:p w:rsidR="00D77C1D" w:rsidRPr="00194A9C" w:rsidRDefault="0058751F">
            <w:pPr>
              <w:rPr>
                <w:caps w:val="0"/>
                <w:sz w:val="18"/>
              </w:rPr>
            </w:pPr>
            <w:r>
              <w:rPr>
                <w:caps w:val="0"/>
                <w:sz w:val="18"/>
              </w:rPr>
              <w:t>Dissertation</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1</w:t>
            </w: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p>
        </w:tc>
        <w:tc>
          <w:tcPr>
            <w:tcW w:w="5318" w:type="dxa"/>
            <w:tcBorders>
              <w:top w:val="single" w:sz="6" w:space="0" w:color="auto"/>
              <w:left w:val="single" w:sz="6" w:space="0" w:color="auto"/>
              <w:bottom w:val="nil"/>
              <w:right w:val="nil"/>
            </w:tcBorders>
          </w:tcPr>
          <w:p w:rsidR="00127787" w:rsidRPr="00194A9C" w:rsidRDefault="00127787">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127787" w:rsidRDefault="00127787">
            <w:pPr>
              <w:jc w:val="center"/>
              <w:rPr>
                <w:sz w:val="18"/>
              </w:rPr>
            </w:pP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r>
              <w:rPr>
                <w:sz w:val="18"/>
                <w:szCs w:val="18"/>
              </w:rPr>
              <w:t>1.6.3</w:t>
            </w:r>
          </w:p>
        </w:tc>
        <w:tc>
          <w:tcPr>
            <w:tcW w:w="5318" w:type="dxa"/>
            <w:tcBorders>
              <w:top w:val="single" w:sz="6" w:space="0" w:color="auto"/>
              <w:left w:val="single" w:sz="6" w:space="0" w:color="auto"/>
              <w:bottom w:val="nil"/>
              <w:right w:val="nil"/>
            </w:tcBorders>
          </w:tcPr>
          <w:p w:rsidR="00127787" w:rsidRPr="00194A9C" w:rsidRDefault="0058751F">
            <w:pPr>
              <w:rPr>
                <w:caps w:val="0"/>
                <w:sz w:val="18"/>
              </w:rPr>
            </w:pPr>
            <w:r>
              <w:rPr>
                <w:caps w:val="0"/>
                <w:sz w:val="18"/>
              </w:rPr>
              <w:t>Mini Dissertation</w:t>
            </w:r>
          </w:p>
        </w:tc>
        <w:tc>
          <w:tcPr>
            <w:tcW w:w="1386" w:type="dxa"/>
            <w:tcBorders>
              <w:top w:val="single" w:sz="6" w:space="0" w:color="auto"/>
              <w:left w:val="single" w:sz="6" w:space="0" w:color="auto"/>
              <w:bottom w:val="single" w:sz="6" w:space="0" w:color="auto"/>
              <w:right w:val="single" w:sz="4" w:space="0" w:color="auto"/>
            </w:tcBorders>
          </w:tcPr>
          <w:p w:rsidR="00127787" w:rsidRDefault="00F82103">
            <w:pPr>
              <w:jc w:val="center"/>
              <w:rPr>
                <w:sz w:val="18"/>
              </w:rPr>
            </w:pPr>
            <w:r>
              <w:rPr>
                <w:sz w:val="18"/>
              </w:rPr>
              <w:t>1</w:t>
            </w: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p>
        </w:tc>
        <w:tc>
          <w:tcPr>
            <w:tcW w:w="5318" w:type="dxa"/>
            <w:tcBorders>
              <w:top w:val="single" w:sz="6" w:space="0" w:color="auto"/>
              <w:left w:val="single" w:sz="6" w:space="0" w:color="auto"/>
              <w:bottom w:val="nil"/>
              <w:right w:val="nil"/>
            </w:tcBorders>
          </w:tcPr>
          <w:p w:rsidR="00127787" w:rsidRPr="00194A9C" w:rsidRDefault="00127787">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127787" w:rsidRDefault="00127787">
            <w:pPr>
              <w:jc w:val="center"/>
              <w:rPr>
                <w:sz w:val="18"/>
              </w:rPr>
            </w:pP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r>
              <w:rPr>
                <w:sz w:val="18"/>
                <w:szCs w:val="18"/>
              </w:rPr>
              <w:t>1.6.4</w:t>
            </w:r>
          </w:p>
        </w:tc>
        <w:tc>
          <w:tcPr>
            <w:tcW w:w="5318" w:type="dxa"/>
            <w:tcBorders>
              <w:top w:val="single" w:sz="6" w:space="0" w:color="auto"/>
              <w:left w:val="single" w:sz="6" w:space="0" w:color="auto"/>
              <w:bottom w:val="nil"/>
              <w:right w:val="nil"/>
            </w:tcBorders>
          </w:tcPr>
          <w:p w:rsidR="00127787" w:rsidRPr="00194A9C" w:rsidRDefault="0058751F">
            <w:pPr>
              <w:rPr>
                <w:caps w:val="0"/>
                <w:sz w:val="18"/>
              </w:rPr>
            </w:pPr>
            <w:r>
              <w:rPr>
                <w:caps w:val="0"/>
                <w:sz w:val="18"/>
              </w:rPr>
              <w:t xml:space="preserve">Publication of DHET Accredited  &amp; </w:t>
            </w:r>
            <w:proofErr w:type="spellStart"/>
            <w:r>
              <w:rPr>
                <w:caps w:val="0"/>
                <w:sz w:val="18"/>
              </w:rPr>
              <w:t>Subsidised</w:t>
            </w:r>
            <w:proofErr w:type="spellEnd"/>
            <w:r>
              <w:rPr>
                <w:caps w:val="0"/>
                <w:sz w:val="18"/>
              </w:rPr>
              <w:t xml:space="preserve"> journal</w:t>
            </w:r>
          </w:p>
        </w:tc>
        <w:tc>
          <w:tcPr>
            <w:tcW w:w="1386" w:type="dxa"/>
            <w:tcBorders>
              <w:top w:val="single" w:sz="6" w:space="0" w:color="auto"/>
              <w:left w:val="single" w:sz="6" w:space="0" w:color="auto"/>
              <w:bottom w:val="single" w:sz="6" w:space="0" w:color="auto"/>
              <w:right w:val="single" w:sz="4" w:space="0" w:color="auto"/>
            </w:tcBorders>
          </w:tcPr>
          <w:p w:rsidR="00127787" w:rsidRDefault="00F82103">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rPr>
              <w:t>1.7</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rPr>
              <w:t>Invigilators</w:t>
            </w:r>
          </w:p>
        </w:tc>
        <w:tc>
          <w:tcPr>
            <w:tcW w:w="1386" w:type="dxa"/>
            <w:tcBorders>
              <w:top w:val="single" w:sz="6" w:space="0" w:color="auto"/>
              <w:left w:val="single" w:sz="6" w:space="0" w:color="auto"/>
              <w:bottom w:val="single" w:sz="6" w:space="0" w:color="auto"/>
              <w:right w:val="single" w:sz="4" w:space="0" w:color="auto"/>
            </w:tcBorders>
          </w:tcPr>
          <w:p w:rsidR="00D77C1D" w:rsidRDefault="00F82103">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1.7.1</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rPr>
              <w:t>External examination invigilators</w:t>
            </w:r>
          </w:p>
        </w:tc>
        <w:tc>
          <w:tcPr>
            <w:tcW w:w="1386" w:type="dxa"/>
            <w:tcBorders>
              <w:top w:val="single" w:sz="6" w:space="0" w:color="auto"/>
              <w:left w:val="single" w:sz="6" w:space="0" w:color="auto"/>
              <w:bottom w:val="single" w:sz="6" w:space="0" w:color="auto"/>
              <w:right w:val="single" w:sz="4" w:space="0" w:color="auto"/>
            </w:tcBorders>
          </w:tcPr>
          <w:p w:rsidR="00D77C1D" w:rsidRDefault="00F82103">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1.7.2</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rPr>
              <w:t>External test invigilators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1.8</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szCs w:val="18"/>
              </w:rPr>
              <w:t>Part-time/temporary remuneration</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Default="00D77C1D">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1.8.1</w:t>
            </w:r>
          </w:p>
        </w:tc>
        <w:tc>
          <w:tcPr>
            <w:tcW w:w="5318" w:type="dxa"/>
            <w:tcBorders>
              <w:top w:val="single" w:sz="6" w:space="0" w:color="auto"/>
              <w:left w:val="single" w:sz="6" w:space="0" w:color="auto"/>
              <w:bottom w:val="nil"/>
              <w:right w:val="nil"/>
            </w:tcBorders>
          </w:tcPr>
          <w:p w:rsidR="00D77C1D" w:rsidRPr="00194A9C" w:rsidRDefault="00D77C1D">
            <w:pPr>
              <w:rPr>
                <w:caps w:val="0"/>
                <w:sz w:val="18"/>
                <w:szCs w:val="18"/>
              </w:rPr>
            </w:pPr>
            <w:r w:rsidRPr="00194A9C">
              <w:rPr>
                <w:caps w:val="0"/>
                <w:sz w:val="18"/>
                <w:szCs w:val="18"/>
              </w:rPr>
              <w:t>Student Assistants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1.9</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rPr>
              <w:t>Overtime</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94A9C"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1.10</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szCs w:val="18"/>
              </w:rPr>
              <w:t>Stand-by allowance</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94A9C"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rPr>
              <w:t>1.11</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rPr>
              <w:t>Toppieshoek – Training staff</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94A9C"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Pr="00194A9C" w:rsidRDefault="00D77C1D" w:rsidP="00EE4A2D">
            <w:pPr>
              <w:jc w:val="right"/>
              <w:rPr>
                <w:b/>
                <w:bCs/>
                <w:sz w:val="18"/>
              </w:rPr>
            </w:pPr>
            <w:r w:rsidRPr="00194A9C">
              <w:rPr>
                <w:b/>
                <w:bCs/>
                <w:sz w:val="18"/>
                <w:szCs w:val="18"/>
              </w:rPr>
              <w:t>2</w:t>
            </w:r>
          </w:p>
        </w:tc>
        <w:tc>
          <w:tcPr>
            <w:tcW w:w="5318" w:type="dxa"/>
            <w:tcBorders>
              <w:top w:val="single" w:sz="6" w:space="0" w:color="auto"/>
              <w:left w:val="single" w:sz="6" w:space="0" w:color="auto"/>
              <w:bottom w:val="nil"/>
              <w:right w:val="nil"/>
            </w:tcBorders>
          </w:tcPr>
          <w:p w:rsidR="00D77C1D" w:rsidRDefault="00D77C1D">
            <w:pPr>
              <w:rPr>
                <w:b/>
                <w:bCs/>
                <w:sz w:val="18"/>
              </w:rPr>
            </w:pPr>
            <w:r>
              <w:rPr>
                <w:b/>
                <w:bCs/>
                <w:sz w:val="18"/>
                <w:szCs w:val="18"/>
              </w:rPr>
              <w:t>TRAVEL AND SUBSISTENCE (S&amp;T)</w:t>
            </w:r>
          </w:p>
        </w:tc>
        <w:tc>
          <w:tcPr>
            <w:tcW w:w="1386" w:type="dxa"/>
            <w:tcBorders>
              <w:top w:val="single" w:sz="6" w:space="0" w:color="auto"/>
              <w:left w:val="single" w:sz="6" w:space="0" w:color="auto"/>
              <w:bottom w:val="single" w:sz="6" w:space="0" w:color="auto"/>
              <w:right w:val="single" w:sz="4" w:space="0" w:color="auto"/>
            </w:tcBorders>
          </w:tcPr>
          <w:p w:rsidR="00D77C1D" w:rsidRPr="00BA24C7" w:rsidRDefault="00F82103">
            <w:pPr>
              <w:jc w:val="center"/>
              <w:rPr>
                <w:bCs/>
                <w:sz w:val="18"/>
              </w:rPr>
            </w:pPr>
            <w:r>
              <w:rPr>
                <w:bCs/>
                <w:sz w:val="18"/>
              </w:rPr>
              <w:t>3</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2.1</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szCs w:val="18"/>
              </w:rPr>
              <w:t>Tariff per kilometer for private vehicles and TUT transport</w:t>
            </w:r>
          </w:p>
        </w:tc>
        <w:tc>
          <w:tcPr>
            <w:tcW w:w="1386" w:type="dxa"/>
            <w:tcBorders>
              <w:top w:val="single" w:sz="6" w:space="0" w:color="auto"/>
              <w:left w:val="single" w:sz="6" w:space="0" w:color="auto"/>
              <w:bottom w:val="single" w:sz="6" w:space="0" w:color="auto"/>
              <w:right w:val="single" w:sz="4" w:space="0" w:color="auto"/>
            </w:tcBorders>
            <w:vAlign w:val="center"/>
          </w:tcPr>
          <w:p w:rsidR="00D77C1D" w:rsidRDefault="00D77C1D" w:rsidP="009341E6">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Default="00D77C1D">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2.1.1</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szCs w:val="18"/>
              </w:rPr>
              <w:t>Standard Distances</w:t>
            </w:r>
          </w:p>
        </w:tc>
        <w:tc>
          <w:tcPr>
            <w:tcW w:w="1386" w:type="dxa"/>
            <w:tcBorders>
              <w:top w:val="single" w:sz="6" w:space="0" w:color="auto"/>
              <w:left w:val="single" w:sz="6" w:space="0" w:color="auto"/>
              <w:bottom w:val="single" w:sz="6" w:space="0" w:color="auto"/>
              <w:right w:val="single" w:sz="4" w:space="0" w:color="auto"/>
            </w:tcBorders>
          </w:tcPr>
          <w:p w:rsidR="00D77C1D" w:rsidRDefault="00B15FA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2.1.2</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rPr>
              <w:t>Fleet tariff</w:t>
            </w:r>
          </w:p>
        </w:tc>
        <w:tc>
          <w:tcPr>
            <w:tcW w:w="1386" w:type="dxa"/>
            <w:tcBorders>
              <w:top w:val="single" w:sz="6" w:space="0" w:color="auto"/>
              <w:left w:val="single" w:sz="6" w:space="0" w:color="auto"/>
              <w:bottom w:val="single" w:sz="6" w:space="0" w:color="auto"/>
              <w:right w:val="single" w:sz="4" w:space="0" w:color="auto"/>
            </w:tcBorders>
          </w:tcPr>
          <w:p w:rsidR="00D77C1D" w:rsidRDefault="00B15FAD">
            <w:pPr>
              <w:jc w:val="center"/>
              <w:rPr>
                <w:sz w:val="18"/>
              </w:rPr>
            </w:pPr>
            <w:r>
              <w:rPr>
                <w:sz w:val="18"/>
              </w:rPr>
              <w:t>3</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rPr>
            </w:pPr>
            <w:r>
              <w:rPr>
                <w:sz w:val="18"/>
                <w:szCs w:val="18"/>
              </w:rPr>
              <w:t>2.1.3</w:t>
            </w:r>
          </w:p>
        </w:tc>
        <w:tc>
          <w:tcPr>
            <w:tcW w:w="5318" w:type="dxa"/>
            <w:tcBorders>
              <w:top w:val="single" w:sz="6" w:space="0" w:color="auto"/>
              <w:left w:val="single" w:sz="6" w:space="0" w:color="auto"/>
              <w:bottom w:val="single" w:sz="4" w:space="0" w:color="auto"/>
              <w:right w:val="nil"/>
            </w:tcBorders>
          </w:tcPr>
          <w:p w:rsidR="00D77C1D" w:rsidRPr="00194A9C" w:rsidRDefault="00D77C1D">
            <w:pPr>
              <w:rPr>
                <w:caps w:val="0"/>
                <w:sz w:val="18"/>
              </w:rPr>
            </w:pPr>
            <w:r w:rsidRPr="00194A9C">
              <w:rPr>
                <w:caps w:val="0"/>
                <w:sz w:val="18"/>
              </w:rPr>
              <w:t>Private Tariff</w:t>
            </w:r>
          </w:p>
        </w:tc>
        <w:tc>
          <w:tcPr>
            <w:tcW w:w="1386" w:type="dxa"/>
            <w:tcBorders>
              <w:top w:val="single" w:sz="6" w:space="0" w:color="auto"/>
              <w:left w:val="single" w:sz="6" w:space="0" w:color="auto"/>
              <w:bottom w:val="single" w:sz="4" w:space="0" w:color="auto"/>
              <w:right w:val="single" w:sz="4" w:space="0" w:color="auto"/>
            </w:tcBorders>
          </w:tcPr>
          <w:p w:rsidR="00D77C1D" w:rsidRDefault="00B15FAD">
            <w:pPr>
              <w:jc w:val="center"/>
              <w:rPr>
                <w:sz w:val="18"/>
              </w:rPr>
            </w:pPr>
            <w:r>
              <w:rPr>
                <w:sz w:val="18"/>
              </w:rPr>
              <w:t>3</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rPr>
            </w:pPr>
            <w:r>
              <w:rPr>
                <w:sz w:val="18"/>
                <w:szCs w:val="18"/>
              </w:rPr>
              <w:t xml:space="preserve"> 2.2</w:t>
            </w:r>
          </w:p>
        </w:tc>
        <w:tc>
          <w:tcPr>
            <w:tcW w:w="5318" w:type="dxa"/>
            <w:tcBorders>
              <w:top w:val="single" w:sz="6" w:space="0" w:color="auto"/>
              <w:left w:val="single" w:sz="6" w:space="0" w:color="auto"/>
              <w:bottom w:val="single" w:sz="4" w:space="0" w:color="auto"/>
              <w:right w:val="nil"/>
            </w:tcBorders>
          </w:tcPr>
          <w:p w:rsidR="00D77C1D" w:rsidRPr="00194A9C" w:rsidRDefault="00D77C1D">
            <w:pPr>
              <w:rPr>
                <w:sz w:val="18"/>
              </w:rPr>
            </w:pPr>
            <w:r w:rsidRPr="00194A9C">
              <w:rPr>
                <w:sz w:val="18"/>
                <w:szCs w:val="18"/>
              </w:rPr>
              <w:t>Domestic overnight allowance</w:t>
            </w:r>
          </w:p>
        </w:tc>
        <w:tc>
          <w:tcPr>
            <w:tcW w:w="1386" w:type="dxa"/>
            <w:tcBorders>
              <w:top w:val="single" w:sz="6" w:space="0" w:color="auto"/>
              <w:left w:val="single" w:sz="6" w:space="0" w:color="auto"/>
              <w:bottom w:val="single" w:sz="6" w:space="0" w:color="auto"/>
              <w:right w:val="single" w:sz="4" w:space="0" w:color="auto"/>
            </w:tcBorders>
          </w:tcPr>
          <w:p w:rsidR="00D77C1D" w:rsidRDefault="00E60901">
            <w:pPr>
              <w:jc w:val="center"/>
              <w:rPr>
                <w:sz w:val="18"/>
              </w:rPr>
            </w:pPr>
            <w:r>
              <w:rPr>
                <w:sz w:val="18"/>
              </w:rPr>
              <w:t>3</w:t>
            </w: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single" w:sz="4" w:space="0" w:color="auto"/>
              <w:right w:val="nil"/>
            </w:tcBorders>
          </w:tcPr>
          <w:p w:rsidR="00D77C1D" w:rsidRDefault="00D77C1D">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2.2.1</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Use of private transport in place of air ticket</w:t>
            </w:r>
          </w:p>
        </w:tc>
        <w:tc>
          <w:tcPr>
            <w:tcW w:w="1386" w:type="dxa"/>
            <w:tcBorders>
              <w:top w:val="single" w:sz="6" w:space="0" w:color="auto"/>
              <w:left w:val="single" w:sz="6" w:space="0" w:color="auto"/>
              <w:bottom w:val="single" w:sz="6" w:space="0" w:color="auto"/>
              <w:right w:val="single" w:sz="4" w:space="0" w:color="auto"/>
            </w:tcBorders>
          </w:tcPr>
          <w:p w:rsidR="00D77C1D" w:rsidRDefault="00E60901">
            <w:pPr>
              <w:jc w:val="center"/>
              <w:rPr>
                <w:sz w:val="18"/>
              </w:rPr>
            </w:pPr>
            <w:r>
              <w:rPr>
                <w:sz w:val="18"/>
              </w:rPr>
              <w:t>3</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rPr>
            </w:pPr>
            <w:r>
              <w:rPr>
                <w:sz w:val="18"/>
                <w:szCs w:val="18"/>
              </w:rPr>
              <w:t>2.3</w:t>
            </w:r>
          </w:p>
        </w:tc>
        <w:tc>
          <w:tcPr>
            <w:tcW w:w="5318" w:type="dxa"/>
            <w:tcBorders>
              <w:top w:val="single" w:sz="6" w:space="0" w:color="auto"/>
              <w:left w:val="single" w:sz="6" w:space="0" w:color="auto"/>
              <w:bottom w:val="single" w:sz="4" w:space="0" w:color="auto"/>
              <w:right w:val="nil"/>
            </w:tcBorders>
          </w:tcPr>
          <w:p w:rsidR="00D77C1D" w:rsidRPr="00194A9C" w:rsidRDefault="00D77C1D">
            <w:pPr>
              <w:rPr>
                <w:sz w:val="18"/>
              </w:rPr>
            </w:pPr>
            <w:r w:rsidRPr="00194A9C">
              <w:rPr>
                <w:sz w:val="18"/>
                <w:szCs w:val="18"/>
              </w:rPr>
              <w:t>International Subsistence</w:t>
            </w:r>
          </w:p>
        </w:tc>
        <w:tc>
          <w:tcPr>
            <w:tcW w:w="1386" w:type="dxa"/>
            <w:tcBorders>
              <w:top w:val="single" w:sz="6" w:space="0" w:color="auto"/>
              <w:left w:val="single" w:sz="6" w:space="0" w:color="auto"/>
              <w:bottom w:val="single" w:sz="4" w:space="0" w:color="auto"/>
              <w:right w:val="single" w:sz="4" w:space="0" w:color="auto"/>
            </w:tcBorders>
          </w:tcPr>
          <w:p w:rsidR="00D77C1D" w:rsidRDefault="00E60901">
            <w:pPr>
              <w:jc w:val="center"/>
              <w:rPr>
                <w:sz w:val="18"/>
              </w:rPr>
            </w:pPr>
            <w:r>
              <w:rPr>
                <w:sz w:val="18"/>
              </w:rPr>
              <w:t>3</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2.4</w:t>
            </w: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r w:rsidRPr="00194A9C">
              <w:rPr>
                <w:sz w:val="18"/>
              </w:rPr>
              <w:t>Cell Phone Allowance</w:t>
            </w:r>
          </w:p>
        </w:tc>
        <w:tc>
          <w:tcPr>
            <w:tcW w:w="1386" w:type="dxa"/>
            <w:tcBorders>
              <w:top w:val="single" w:sz="4" w:space="0" w:color="auto"/>
              <w:left w:val="single" w:sz="6" w:space="0" w:color="auto"/>
              <w:bottom w:val="single" w:sz="6" w:space="0" w:color="auto"/>
              <w:right w:val="single" w:sz="4" w:space="0" w:color="auto"/>
            </w:tcBorders>
          </w:tcPr>
          <w:p w:rsidR="00D77C1D" w:rsidRDefault="00F82103">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w:t>
            </w: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r w:rsidRPr="00194A9C">
              <w:rPr>
                <w:sz w:val="18"/>
              </w:rPr>
              <w:t>Entertainment Costs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2.5.1</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Year-end Functions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2.5.2</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Farewell Functions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2.5.3</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Personal related costs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Pr="00194A9C" w:rsidRDefault="00D77C1D" w:rsidP="00EE4A2D">
            <w:pPr>
              <w:jc w:val="right"/>
              <w:rPr>
                <w:b/>
                <w:bCs/>
                <w:sz w:val="18"/>
              </w:rPr>
            </w:pPr>
            <w:r w:rsidRPr="00194A9C">
              <w:rPr>
                <w:b/>
                <w:bCs/>
                <w:sz w:val="18"/>
                <w:szCs w:val="18"/>
              </w:rPr>
              <w:t>3</w:t>
            </w:r>
          </w:p>
        </w:tc>
        <w:tc>
          <w:tcPr>
            <w:tcW w:w="5318" w:type="dxa"/>
            <w:tcBorders>
              <w:top w:val="single" w:sz="6" w:space="0" w:color="auto"/>
              <w:left w:val="single" w:sz="6" w:space="0" w:color="auto"/>
              <w:bottom w:val="nil"/>
              <w:right w:val="nil"/>
            </w:tcBorders>
          </w:tcPr>
          <w:p w:rsidR="00D77C1D" w:rsidRDefault="00D77C1D">
            <w:pPr>
              <w:rPr>
                <w:b/>
                <w:bCs/>
                <w:sz w:val="18"/>
              </w:rPr>
            </w:pPr>
            <w:r>
              <w:rPr>
                <w:b/>
                <w:bCs/>
                <w:sz w:val="18"/>
                <w:szCs w:val="18"/>
              </w:rPr>
              <w:t>STUDENT and PERSONNEL FEES</w:t>
            </w:r>
          </w:p>
        </w:tc>
        <w:tc>
          <w:tcPr>
            <w:tcW w:w="1386" w:type="dxa"/>
            <w:tcBorders>
              <w:top w:val="single" w:sz="6" w:space="0" w:color="auto"/>
              <w:left w:val="single" w:sz="6" w:space="0" w:color="auto"/>
              <w:bottom w:val="single" w:sz="6" w:space="0" w:color="auto"/>
              <w:right w:val="single" w:sz="4" w:space="0" w:color="auto"/>
            </w:tcBorders>
          </w:tcPr>
          <w:p w:rsidR="00D77C1D" w:rsidRPr="009341E6" w:rsidRDefault="00E60901">
            <w:pPr>
              <w:jc w:val="center"/>
              <w:rPr>
                <w:bCs/>
                <w:sz w:val="18"/>
              </w:rPr>
            </w:pPr>
            <w:r>
              <w:rPr>
                <w:bCs/>
                <w:sz w:val="18"/>
              </w:rPr>
              <w:t>4</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3.1</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Application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3.2</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Fees payable on registration</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Default="00E60901">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3.2.1</w:t>
            </w: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r w:rsidRPr="00194A9C">
              <w:rPr>
                <w:caps w:val="0"/>
                <w:sz w:val="18"/>
                <w:szCs w:val="18"/>
              </w:rPr>
              <w:t>Late registration</w:t>
            </w:r>
          </w:p>
        </w:tc>
        <w:tc>
          <w:tcPr>
            <w:tcW w:w="1386" w:type="dxa"/>
            <w:tcBorders>
              <w:top w:val="single" w:sz="6" w:space="0" w:color="auto"/>
              <w:left w:val="single" w:sz="6" w:space="0" w:color="auto"/>
              <w:bottom w:val="single" w:sz="6" w:space="0" w:color="auto"/>
              <w:right w:val="single" w:sz="4" w:space="0" w:color="auto"/>
            </w:tcBorders>
          </w:tcPr>
          <w:p w:rsidR="00E60901" w:rsidRPr="009341E6" w:rsidRDefault="00E60901" w:rsidP="00442EE5">
            <w:pPr>
              <w:jc w:val="center"/>
              <w:rPr>
                <w:bCs/>
                <w:sz w:val="18"/>
              </w:rPr>
            </w:pPr>
            <w:r>
              <w:rPr>
                <w:bCs/>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3.2.2</w:t>
            </w: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r w:rsidRPr="00194A9C">
              <w:rPr>
                <w:caps w:val="0"/>
                <w:sz w:val="18"/>
                <w:szCs w:val="18"/>
              </w:rPr>
              <w:t>Duplicate proof of registration</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3.2.3</w:t>
            </w: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r w:rsidRPr="00194A9C">
              <w:rPr>
                <w:caps w:val="0"/>
                <w:sz w:val="18"/>
                <w:szCs w:val="18"/>
              </w:rPr>
              <w:t>Issuing of certificate of conduct</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3.2.4</w:t>
            </w: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r w:rsidRPr="00194A9C">
              <w:rPr>
                <w:caps w:val="0"/>
                <w:sz w:val="18"/>
                <w:szCs w:val="18"/>
              </w:rPr>
              <w:t>Initial payment on Registration</w:t>
            </w:r>
          </w:p>
        </w:tc>
        <w:tc>
          <w:tcPr>
            <w:tcW w:w="1386" w:type="dxa"/>
            <w:tcBorders>
              <w:top w:val="single" w:sz="6" w:space="0" w:color="auto"/>
              <w:left w:val="single" w:sz="6" w:space="0" w:color="auto"/>
              <w:bottom w:val="single" w:sz="6" w:space="0" w:color="auto"/>
              <w:right w:val="single" w:sz="4" w:space="0" w:color="auto"/>
            </w:tcBorders>
          </w:tcPr>
          <w:p w:rsidR="00E60901" w:rsidRPr="009341E6" w:rsidRDefault="00E60901" w:rsidP="00442EE5">
            <w:pPr>
              <w:jc w:val="center"/>
              <w:rPr>
                <w:bCs/>
                <w:sz w:val="18"/>
              </w:rPr>
            </w:pPr>
            <w:r>
              <w:rPr>
                <w:bCs/>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3.3</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Experiential learning</w:t>
            </w:r>
          </w:p>
        </w:tc>
        <w:tc>
          <w:tcPr>
            <w:tcW w:w="1386" w:type="dxa"/>
            <w:tcBorders>
              <w:top w:val="single" w:sz="6" w:space="0" w:color="auto"/>
              <w:left w:val="single" w:sz="6" w:space="0" w:color="auto"/>
              <w:bottom w:val="single" w:sz="6" w:space="0" w:color="auto"/>
              <w:right w:val="single" w:sz="4" w:space="0" w:color="auto"/>
            </w:tcBorders>
          </w:tcPr>
          <w:p w:rsidR="00E60901" w:rsidRDefault="00F82103"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3.4</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Credit for discontinuation</w:t>
            </w:r>
          </w:p>
        </w:tc>
        <w:tc>
          <w:tcPr>
            <w:tcW w:w="1386" w:type="dxa"/>
            <w:tcBorders>
              <w:top w:val="single" w:sz="6" w:space="0" w:color="auto"/>
              <w:left w:val="single" w:sz="6" w:space="0" w:color="auto"/>
              <w:bottom w:val="single" w:sz="6" w:space="0" w:color="auto"/>
              <w:right w:val="single" w:sz="4" w:space="0" w:color="auto"/>
            </w:tcBorders>
          </w:tcPr>
          <w:p w:rsidR="00E60901" w:rsidRDefault="00F82103"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3.4.1</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First semester subjects</w:t>
            </w:r>
          </w:p>
        </w:tc>
        <w:tc>
          <w:tcPr>
            <w:tcW w:w="1386" w:type="dxa"/>
            <w:tcBorders>
              <w:top w:val="single" w:sz="6" w:space="0" w:color="auto"/>
              <w:left w:val="single" w:sz="6" w:space="0" w:color="auto"/>
              <w:bottom w:val="single" w:sz="6" w:space="0" w:color="auto"/>
              <w:right w:val="single" w:sz="4" w:space="0" w:color="auto"/>
            </w:tcBorders>
          </w:tcPr>
          <w:p w:rsidR="00E60901" w:rsidRPr="009341E6" w:rsidRDefault="00F82103" w:rsidP="00442EE5">
            <w:pPr>
              <w:jc w:val="center"/>
              <w:rPr>
                <w:bCs/>
                <w:sz w:val="18"/>
              </w:rPr>
            </w:pPr>
            <w:r>
              <w:rPr>
                <w:bCs/>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3.4.2</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Second semester subjects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rPr>
              <w:t>3.4.3</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rPr>
              <w:t>Year subjects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3.4.4</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Postgraduate and experiential learning</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Default="00E60901">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3.5</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Registration fees paid by staff</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3.6</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Tuition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3.7</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Residence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3.7.1</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Initial payment before Residence Registration</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3.7.2</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Meal card</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rPr>
              <w:t>3.7.3</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Residence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F82103">
            <w:pPr>
              <w:jc w:val="center"/>
              <w:rPr>
                <w:sz w:val="18"/>
              </w:rPr>
            </w:pPr>
            <w:r>
              <w:rPr>
                <w:sz w:val="18"/>
              </w:rPr>
              <w:t>6</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3.8</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Flats and Guest Houses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7</w:t>
            </w:r>
            <w:r w:rsidR="00F82103">
              <w:rPr>
                <w:sz w:val="18"/>
              </w:rPr>
              <w:t>/8</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rPr>
              <w:t>3.9</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rPr>
              <w:t>Examination fees payable by students</w:t>
            </w:r>
          </w:p>
        </w:tc>
        <w:tc>
          <w:tcPr>
            <w:tcW w:w="1386" w:type="dxa"/>
            <w:tcBorders>
              <w:top w:val="single" w:sz="6" w:space="0" w:color="auto"/>
              <w:left w:val="single" w:sz="6" w:space="0" w:color="auto"/>
              <w:bottom w:val="single" w:sz="6" w:space="0" w:color="auto"/>
              <w:right w:val="single" w:sz="4" w:space="0" w:color="auto"/>
            </w:tcBorders>
          </w:tcPr>
          <w:p w:rsidR="00E60901" w:rsidRDefault="00F82103">
            <w:pPr>
              <w:jc w:val="center"/>
              <w:rPr>
                <w:sz w:val="18"/>
              </w:rPr>
            </w:pPr>
            <w:r>
              <w:rPr>
                <w:sz w:val="18"/>
              </w:rPr>
              <w:t>9</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3.10</w:t>
            </w:r>
          </w:p>
        </w:tc>
        <w:tc>
          <w:tcPr>
            <w:tcW w:w="5318" w:type="dxa"/>
            <w:tcBorders>
              <w:top w:val="single" w:sz="6" w:space="0" w:color="auto"/>
              <w:left w:val="single" w:sz="6" w:space="0" w:color="auto"/>
              <w:bottom w:val="nil"/>
              <w:right w:val="nil"/>
            </w:tcBorders>
          </w:tcPr>
          <w:p w:rsidR="00E60901" w:rsidRPr="00194A9C" w:rsidRDefault="00E60901">
            <w:pPr>
              <w:rPr>
                <w:sz w:val="18"/>
                <w:szCs w:val="18"/>
              </w:rPr>
            </w:pPr>
            <w:r w:rsidRPr="00194A9C">
              <w:rPr>
                <w:sz w:val="18"/>
                <w:szCs w:val="18"/>
              </w:rPr>
              <w:t>Miscellaneous administrative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9</w:t>
            </w:r>
          </w:p>
        </w:tc>
      </w:tr>
      <w:tr w:rsidR="00E60901" w:rsidTr="00EE4A2D">
        <w:trPr>
          <w:cantSplit/>
        </w:trPr>
        <w:tc>
          <w:tcPr>
            <w:tcW w:w="1378" w:type="dxa"/>
            <w:tcBorders>
              <w:top w:val="single" w:sz="6" w:space="0" w:color="auto"/>
              <w:left w:val="single" w:sz="6" w:space="0" w:color="auto"/>
              <w:bottom w:val="single" w:sz="4" w:space="0" w:color="auto"/>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single" w:sz="4" w:space="0" w:color="auto"/>
              <w:right w:val="nil"/>
            </w:tcBorders>
          </w:tcPr>
          <w:p w:rsidR="00E60901" w:rsidRPr="003C6EEB" w:rsidRDefault="00E60901">
            <w:pPr>
              <w:rPr>
                <w:caps w:val="0"/>
                <w:sz w:val="18"/>
                <w:szCs w:val="18"/>
              </w:rPr>
            </w:pPr>
          </w:p>
        </w:tc>
        <w:tc>
          <w:tcPr>
            <w:tcW w:w="1386" w:type="dxa"/>
            <w:tcBorders>
              <w:top w:val="single" w:sz="6" w:space="0" w:color="auto"/>
              <w:left w:val="single" w:sz="6" w:space="0" w:color="auto"/>
              <w:bottom w:val="single" w:sz="4" w:space="0" w:color="auto"/>
              <w:right w:val="single" w:sz="4" w:space="0" w:color="auto"/>
            </w:tcBorders>
          </w:tcPr>
          <w:p w:rsidR="00E60901" w:rsidRDefault="00E60901">
            <w:pPr>
              <w:jc w:val="center"/>
              <w:rPr>
                <w:sz w:val="18"/>
              </w:rPr>
            </w:pPr>
          </w:p>
        </w:tc>
      </w:tr>
      <w:tr w:rsidR="00E60901" w:rsidTr="00E60901">
        <w:trPr>
          <w:cantSplit/>
        </w:trPr>
        <w:tc>
          <w:tcPr>
            <w:tcW w:w="1378" w:type="dxa"/>
            <w:tcBorders>
              <w:top w:val="single" w:sz="4" w:space="0" w:color="auto"/>
              <w:left w:val="single" w:sz="6" w:space="0" w:color="auto"/>
              <w:bottom w:val="single" w:sz="4" w:space="0" w:color="auto"/>
              <w:right w:val="nil"/>
            </w:tcBorders>
            <w:vAlign w:val="center"/>
          </w:tcPr>
          <w:p w:rsidR="00E60901" w:rsidRDefault="00E60901" w:rsidP="00EE4A2D">
            <w:pPr>
              <w:jc w:val="right"/>
              <w:rPr>
                <w:sz w:val="18"/>
              </w:rPr>
            </w:pPr>
            <w:r>
              <w:rPr>
                <w:sz w:val="18"/>
                <w:szCs w:val="18"/>
              </w:rPr>
              <w:t>3.11</w:t>
            </w:r>
          </w:p>
        </w:tc>
        <w:tc>
          <w:tcPr>
            <w:tcW w:w="5318" w:type="dxa"/>
            <w:tcBorders>
              <w:top w:val="single" w:sz="4" w:space="0" w:color="auto"/>
              <w:left w:val="single" w:sz="6" w:space="0" w:color="auto"/>
              <w:bottom w:val="single" w:sz="4" w:space="0" w:color="auto"/>
              <w:right w:val="nil"/>
            </w:tcBorders>
            <w:vAlign w:val="bottom"/>
          </w:tcPr>
          <w:p w:rsidR="00E60901" w:rsidRPr="00194A9C" w:rsidRDefault="00E60901" w:rsidP="00D56E91">
            <w:pPr>
              <w:rPr>
                <w:sz w:val="18"/>
              </w:rPr>
            </w:pPr>
            <w:r w:rsidRPr="00194A9C">
              <w:rPr>
                <w:sz w:val="18"/>
                <w:szCs w:val="18"/>
              </w:rPr>
              <w:t>Training tariffs: Toppieshoek Development Centre</w:t>
            </w:r>
          </w:p>
        </w:tc>
        <w:tc>
          <w:tcPr>
            <w:tcW w:w="1386" w:type="dxa"/>
            <w:tcBorders>
              <w:top w:val="single" w:sz="4" w:space="0" w:color="auto"/>
              <w:left w:val="single" w:sz="6" w:space="0" w:color="auto"/>
              <w:bottom w:val="single" w:sz="4" w:space="0" w:color="auto"/>
              <w:right w:val="single" w:sz="4" w:space="0" w:color="auto"/>
            </w:tcBorders>
            <w:vAlign w:val="center"/>
          </w:tcPr>
          <w:p w:rsidR="00E60901" w:rsidRDefault="00E60901" w:rsidP="00E60901">
            <w:pPr>
              <w:jc w:val="center"/>
              <w:rPr>
                <w:sz w:val="18"/>
              </w:rPr>
            </w:pPr>
            <w:r>
              <w:rPr>
                <w:sz w:val="18"/>
              </w:rPr>
              <w:t>10</w:t>
            </w:r>
          </w:p>
        </w:tc>
      </w:tr>
      <w:tr w:rsidR="00E60901" w:rsidTr="00EE4A2D">
        <w:trPr>
          <w:cantSplit/>
        </w:trPr>
        <w:tc>
          <w:tcPr>
            <w:tcW w:w="1378" w:type="dxa"/>
            <w:tcBorders>
              <w:top w:val="single" w:sz="4"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4" w:space="0" w:color="auto"/>
              <w:left w:val="single" w:sz="6" w:space="0" w:color="auto"/>
              <w:bottom w:val="nil"/>
              <w:right w:val="nil"/>
            </w:tcBorders>
          </w:tcPr>
          <w:p w:rsidR="00E60901" w:rsidRPr="00194A9C" w:rsidRDefault="00E60901">
            <w:pPr>
              <w:rPr>
                <w:sz w:val="18"/>
              </w:rPr>
            </w:pPr>
          </w:p>
        </w:tc>
        <w:tc>
          <w:tcPr>
            <w:tcW w:w="1386" w:type="dxa"/>
            <w:tcBorders>
              <w:top w:val="single" w:sz="4"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3.12</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Campus Clinic</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10</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442EE5">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rPr>
              <w:t>3.13</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rPr>
              <w:t>Transport  Fees</w:t>
            </w:r>
          </w:p>
        </w:tc>
        <w:tc>
          <w:tcPr>
            <w:tcW w:w="1386" w:type="dxa"/>
            <w:tcBorders>
              <w:top w:val="single" w:sz="6" w:space="0" w:color="auto"/>
              <w:left w:val="single" w:sz="6" w:space="0" w:color="auto"/>
              <w:bottom w:val="single" w:sz="6" w:space="0" w:color="auto"/>
              <w:right w:val="single" w:sz="4" w:space="0" w:color="auto"/>
            </w:tcBorders>
            <w:vAlign w:val="center"/>
          </w:tcPr>
          <w:p w:rsidR="00E60901" w:rsidRDefault="00E60901" w:rsidP="00442EE5">
            <w:pPr>
              <w:jc w:val="center"/>
              <w:rPr>
                <w:sz w:val="18"/>
              </w:rPr>
            </w:pPr>
            <w:r>
              <w:rPr>
                <w:sz w:val="18"/>
              </w:rPr>
              <w:t>1</w:t>
            </w:r>
            <w:r w:rsidR="00F82103">
              <w:rPr>
                <w:sz w:val="18"/>
              </w:rPr>
              <w:t>1</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Pr="00194A9C" w:rsidRDefault="00E60901" w:rsidP="00EE4A2D">
            <w:pPr>
              <w:jc w:val="right"/>
              <w:rPr>
                <w:b/>
                <w:bCs/>
                <w:sz w:val="18"/>
              </w:rPr>
            </w:pPr>
            <w:r w:rsidRPr="00194A9C">
              <w:rPr>
                <w:b/>
                <w:bCs/>
                <w:sz w:val="18"/>
              </w:rPr>
              <w:t>4</w:t>
            </w:r>
          </w:p>
        </w:tc>
        <w:tc>
          <w:tcPr>
            <w:tcW w:w="5318" w:type="dxa"/>
            <w:tcBorders>
              <w:top w:val="single" w:sz="6" w:space="0" w:color="auto"/>
              <w:left w:val="single" w:sz="6" w:space="0" w:color="auto"/>
              <w:bottom w:val="nil"/>
              <w:right w:val="nil"/>
            </w:tcBorders>
          </w:tcPr>
          <w:p w:rsidR="00E60901" w:rsidRPr="00194A9C" w:rsidRDefault="00E60901">
            <w:pPr>
              <w:rPr>
                <w:b/>
                <w:bCs/>
                <w:sz w:val="18"/>
                <w:szCs w:val="18"/>
              </w:rPr>
            </w:pPr>
            <w:r w:rsidRPr="00194A9C">
              <w:rPr>
                <w:b/>
                <w:bCs/>
                <w:sz w:val="18"/>
                <w:szCs w:val="18"/>
              </w:rPr>
              <w:t>Publication &amp; Design Services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1</w:t>
            </w:r>
            <w:r w:rsidR="00F82103">
              <w:rPr>
                <w:sz w:val="18"/>
              </w:rPr>
              <w:t>1</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b/>
                <w:bCs/>
                <w:sz w:val="18"/>
              </w:rPr>
            </w:pPr>
          </w:p>
        </w:tc>
        <w:tc>
          <w:tcPr>
            <w:tcW w:w="5318" w:type="dxa"/>
            <w:tcBorders>
              <w:top w:val="single" w:sz="6" w:space="0" w:color="auto"/>
              <w:left w:val="single" w:sz="6" w:space="0" w:color="auto"/>
              <w:bottom w:val="nil"/>
              <w:right w:val="nil"/>
            </w:tcBorders>
          </w:tcPr>
          <w:p w:rsidR="00E60901" w:rsidRDefault="00E60901">
            <w:pPr>
              <w:rPr>
                <w:b/>
                <w:bCs/>
                <w:sz w:val="18"/>
              </w:rPr>
            </w:pP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E60901">
            <w:pPr>
              <w:jc w:val="center"/>
              <w:rPr>
                <w:bCs/>
                <w:sz w:val="18"/>
              </w:rPr>
            </w:pPr>
          </w:p>
        </w:tc>
      </w:tr>
      <w:tr w:rsidR="00E60901" w:rsidTr="00442EE5">
        <w:trPr>
          <w:cantSplit/>
        </w:trPr>
        <w:tc>
          <w:tcPr>
            <w:tcW w:w="1378" w:type="dxa"/>
            <w:tcBorders>
              <w:top w:val="single" w:sz="6" w:space="0" w:color="auto"/>
              <w:left w:val="single" w:sz="6" w:space="0" w:color="auto"/>
              <w:bottom w:val="nil"/>
              <w:right w:val="nil"/>
            </w:tcBorders>
            <w:vAlign w:val="center"/>
          </w:tcPr>
          <w:p w:rsidR="00E60901" w:rsidRPr="00425DC4" w:rsidRDefault="00E60901" w:rsidP="00EE4A2D">
            <w:pPr>
              <w:jc w:val="right"/>
              <w:rPr>
                <w:bCs/>
                <w:sz w:val="18"/>
              </w:rPr>
            </w:pPr>
            <w:r>
              <w:rPr>
                <w:bCs/>
                <w:sz w:val="18"/>
              </w:rPr>
              <w:t>4.1</w:t>
            </w:r>
          </w:p>
        </w:tc>
        <w:tc>
          <w:tcPr>
            <w:tcW w:w="5318" w:type="dxa"/>
            <w:tcBorders>
              <w:top w:val="single" w:sz="6" w:space="0" w:color="auto"/>
              <w:left w:val="single" w:sz="6" w:space="0" w:color="auto"/>
              <w:bottom w:val="nil"/>
              <w:right w:val="nil"/>
            </w:tcBorders>
          </w:tcPr>
          <w:p w:rsidR="00E60901" w:rsidRPr="00194A9C" w:rsidRDefault="00E60901">
            <w:pPr>
              <w:rPr>
                <w:bCs/>
                <w:sz w:val="18"/>
              </w:rPr>
            </w:pPr>
            <w:r w:rsidRPr="00194A9C">
              <w:rPr>
                <w:bCs/>
                <w:sz w:val="18"/>
              </w:rPr>
              <w:t>Internal Publications</w:t>
            </w:r>
          </w:p>
        </w:tc>
        <w:tc>
          <w:tcPr>
            <w:tcW w:w="1386" w:type="dxa"/>
            <w:tcBorders>
              <w:top w:val="single" w:sz="6" w:space="0" w:color="auto"/>
              <w:left w:val="single" w:sz="6" w:space="0" w:color="auto"/>
              <w:bottom w:val="single" w:sz="6" w:space="0" w:color="auto"/>
              <w:right w:val="single" w:sz="4" w:space="0" w:color="auto"/>
            </w:tcBorders>
            <w:vAlign w:val="center"/>
          </w:tcPr>
          <w:p w:rsidR="00E60901" w:rsidRDefault="00E60901" w:rsidP="00442EE5">
            <w:pPr>
              <w:jc w:val="center"/>
              <w:rPr>
                <w:sz w:val="18"/>
              </w:rPr>
            </w:pPr>
            <w:r>
              <w:rPr>
                <w:sz w:val="18"/>
              </w:rPr>
              <w:t>1</w:t>
            </w:r>
            <w:r w:rsidR="00F82103">
              <w:rPr>
                <w:sz w:val="18"/>
              </w:rPr>
              <w:t>1</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b/>
                <w:bCs/>
                <w:sz w:val="18"/>
              </w:rPr>
            </w:pPr>
          </w:p>
        </w:tc>
        <w:tc>
          <w:tcPr>
            <w:tcW w:w="5318" w:type="dxa"/>
            <w:tcBorders>
              <w:top w:val="single" w:sz="6" w:space="0" w:color="auto"/>
              <w:left w:val="single" w:sz="6" w:space="0" w:color="auto"/>
              <w:bottom w:val="nil"/>
              <w:right w:val="nil"/>
            </w:tcBorders>
          </w:tcPr>
          <w:p w:rsidR="00E60901" w:rsidRDefault="00E60901">
            <w:pPr>
              <w:rPr>
                <w:b/>
                <w:bCs/>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Pr="00425DC4" w:rsidRDefault="00E60901" w:rsidP="00EE4A2D">
            <w:pPr>
              <w:jc w:val="right"/>
              <w:rPr>
                <w:bCs/>
                <w:sz w:val="18"/>
              </w:rPr>
            </w:pPr>
            <w:r>
              <w:rPr>
                <w:bCs/>
                <w:sz w:val="18"/>
              </w:rPr>
              <w:t>4.1.2</w:t>
            </w:r>
          </w:p>
        </w:tc>
        <w:tc>
          <w:tcPr>
            <w:tcW w:w="5318" w:type="dxa"/>
            <w:tcBorders>
              <w:top w:val="single" w:sz="6" w:space="0" w:color="auto"/>
              <w:left w:val="single" w:sz="6" w:space="0" w:color="auto"/>
              <w:bottom w:val="nil"/>
              <w:right w:val="nil"/>
            </w:tcBorders>
          </w:tcPr>
          <w:p w:rsidR="00E60901" w:rsidRPr="00194A9C" w:rsidRDefault="00E60901">
            <w:pPr>
              <w:rPr>
                <w:bCs/>
                <w:caps w:val="0"/>
                <w:sz w:val="18"/>
              </w:rPr>
            </w:pPr>
            <w:r w:rsidRPr="00194A9C">
              <w:rPr>
                <w:bCs/>
                <w:caps w:val="0"/>
                <w:sz w:val="18"/>
              </w:rPr>
              <w:t>A4 Photocopies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1</w:t>
            </w:r>
            <w:r w:rsidR="00F82103">
              <w:rPr>
                <w:sz w:val="18"/>
              </w:rPr>
              <w:t>1</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b/>
                <w:bCs/>
                <w:sz w:val="18"/>
              </w:rPr>
            </w:pPr>
          </w:p>
        </w:tc>
        <w:tc>
          <w:tcPr>
            <w:tcW w:w="5318" w:type="dxa"/>
            <w:tcBorders>
              <w:top w:val="single" w:sz="6" w:space="0" w:color="auto"/>
              <w:left w:val="single" w:sz="6" w:space="0" w:color="auto"/>
              <w:bottom w:val="nil"/>
              <w:right w:val="nil"/>
            </w:tcBorders>
          </w:tcPr>
          <w:p w:rsidR="00E60901" w:rsidRPr="00194A9C" w:rsidRDefault="00E60901">
            <w:pPr>
              <w:rPr>
                <w:b/>
                <w:bCs/>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E60901">
            <w:pPr>
              <w:jc w:val="center"/>
              <w:rPr>
                <w:bCs/>
                <w:sz w:val="18"/>
              </w:rPr>
            </w:pPr>
          </w:p>
        </w:tc>
      </w:tr>
      <w:tr w:rsidR="00E60901" w:rsidTr="00442EE5">
        <w:trPr>
          <w:cantSplit/>
        </w:trPr>
        <w:tc>
          <w:tcPr>
            <w:tcW w:w="1378" w:type="dxa"/>
            <w:tcBorders>
              <w:top w:val="single" w:sz="6" w:space="0" w:color="auto"/>
              <w:left w:val="single" w:sz="6" w:space="0" w:color="auto"/>
              <w:bottom w:val="nil"/>
              <w:right w:val="nil"/>
            </w:tcBorders>
            <w:vAlign w:val="center"/>
          </w:tcPr>
          <w:p w:rsidR="00E60901" w:rsidRPr="00425DC4" w:rsidRDefault="00E60901" w:rsidP="00EE4A2D">
            <w:pPr>
              <w:jc w:val="right"/>
              <w:rPr>
                <w:bCs/>
                <w:sz w:val="18"/>
              </w:rPr>
            </w:pPr>
            <w:r>
              <w:rPr>
                <w:bCs/>
                <w:sz w:val="18"/>
              </w:rPr>
              <w:t>4.1.3</w:t>
            </w:r>
          </w:p>
        </w:tc>
        <w:tc>
          <w:tcPr>
            <w:tcW w:w="5318" w:type="dxa"/>
            <w:tcBorders>
              <w:top w:val="single" w:sz="6" w:space="0" w:color="auto"/>
              <w:left w:val="single" w:sz="6" w:space="0" w:color="auto"/>
              <w:bottom w:val="nil"/>
              <w:right w:val="nil"/>
            </w:tcBorders>
          </w:tcPr>
          <w:p w:rsidR="00E60901" w:rsidRPr="00194A9C" w:rsidRDefault="00E60901">
            <w:pPr>
              <w:rPr>
                <w:bCs/>
                <w:caps w:val="0"/>
                <w:sz w:val="18"/>
              </w:rPr>
            </w:pPr>
            <w:r w:rsidRPr="00194A9C">
              <w:rPr>
                <w:bCs/>
                <w:caps w:val="0"/>
                <w:sz w:val="18"/>
              </w:rPr>
              <w:t>A3 Photocopies</w:t>
            </w:r>
          </w:p>
        </w:tc>
        <w:tc>
          <w:tcPr>
            <w:tcW w:w="1386" w:type="dxa"/>
            <w:tcBorders>
              <w:top w:val="single" w:sz="6" w:space="0" w:color="auto"/>
              <w:left w:val="single" w:sz="6" w:space="0" w:color="auto"/>
              <w:bottom w:val="single" w:sz="6" w:space="0" w:color="auto"/>
              <w:right w:val="single" w:sz="4" w:space="0" w:color="auto"/>
            </w:tcBorders>
            <w:vAlign w:val="center"/>
          </w:tcPr>
          <w:p w:rsidR="00E60901" w:rsidRDefault="00E60901" w:rsidP="00442EE5">
            <w:pPr>
              <w:jc w:val="center"/>
              <w:rPr>
                <w:sz w:val="18"/>
              </w:rPr>
            </w:pPr>
            <w:r>
              <w:rPr>
                <w:sz w:val="18"/>
              </w:rPr>
              <w:t>1</w:t>
            </w:r>
            <w:r w:rsidR="00F82103">
              <w:rPr>
                <w:sz w:val="18"/>
              </w:rPr>
              <w:t>1</w:t>
            </w:r>
          </w:p>
        </w:tc>
      </w:tr>
      <w:tr w:rsidR="00E60901" w:rsidTr="00011ACC">
        <w:trPr>
          <w:cantSplit/>
        </w:trPr>
        <w:tc>
          <w:tcPr>
            <w:tcW w:w="1378" w:type="dxa"/>
            <w:tcBorders>
              <w:top w:val="single" w:sz="6" w:space="0" w:color="auto"/>
              <w:left w:val="single" w:sz="6" w:space="0" w:color="auto"/>
              <w:bottom w:val="single" w:sz="6" w:space="0" w:color="auto"/>
              <w:right w:val="nil"/>
            </w:tcBorders>
            <w:vAlign w:val="center"/>
          </w:tcPr>
          <w:p w:rsidR="00E60901" w:rsidRDefault="00E60901" w:rsidP="00EE4A2D">
            <w:pPr>
              <w:jc w:val="right"/>
              <w:rPr>
                <w:b/>
                <w:bCs/>
                <w:sz w:val="18"/>
              </w:rPr>
            </w:pPr>
          </w:p>
        </w:tc>
        <w:tc>
          <w:tcPr>
            <w:tcW w:w="5318" w:type="dxa"/>
            <w:tcBorders>
              <w:top w:val="single" w:sz="6" w:space="0" w:color="auto"/>
              <w:left w:val="single" w:sz="6" w:space="0" w:color="auto"/>
              <w:bottom w:val="single" w:sz="6" w:space="0" w:color="auto"/>
              <w:right w:val="nil"/>
            </w:tcBorders>
          </w:tcPr>
          <w:p w:rsidR="00E60901" w:rsidRPr="00194A9C" w:rsidRDefault="00E60901">
            <w:pPr>
              <w:rPr>
                <w:b/>
                <w:bCs/>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011ACC">
        <w:trPr>
          <w:cantSplit/>
        </w:trPr>
        <w:tc>
          <w:tcPr>
            <w:tcW w:w="1378" w:type="dxa"/>
            <w:tcBorders>
              <w:top w:val="single" w:sz="6" w:space="0" w:color="auto"/>
              <w:left w:val="single" w:sz="6" w:space="0" w:color="auto"/>
              <w:bottom w:val="single" w:sz="4" w:space="0" w:color="auto"/>
              <w:right w:val="nil"/>
            </w:tcBorders>
            <w:vAlign w:val="center"/>
          </w:tcPr>
          <w:p w:rsidR="00E60901" w:rsidRPr="00425DC4" w:rsidRDefault="00E60901" w:rsidP="00EE4A2D">
            <w:pPr>
              <w:jc w:val="right"/>
              <w:rPr>
                <w:bCs/>
                <w:sz w:val="18"/>
              </w:rPr>
            </w:pPr>
            <w:r>
              <w:rPr>
                <w:bCs/>
                <w:sz w:val="18"/>
              </w:rPr>
              <w:t>4.1.4</w:t>
            </w:r>
          </w:p>
        </w:tc>
        <w:tc>
          <w:tcPr>
            <w:tcW w:w="5318" w:type="dxa"/>
            <w:tcBorders>
              <w:top w:val="single" w:sz="6" w:space="0" w:color="auto"/>
              <w:left w:val="single" w:sz="6" w:space="0" w:color="auto"/>
              <w:bottom w:val="single" w:sz="4" w:space="0" w:color="auto"/>
              <w:right w:val="nil"/>
            </w:tcBorders>
          </w:tcPr>
          <w:p w:rsidR="00E60901" w:rsidRPr="00194A9C" w:rsidRDefault="00E60901">
            <w:pPr>
              <w:rPr>
                <w:bCs/>
                <w:caps w:val="0"/>
                <w:sz w:val="18"/>
              </w:rPr>
            </w:pPr>
            <w:proofErr w:type="spellStart"/>
            <w:r w:rsidRPr="00194A9C">
              <w:rPr>
                <w:bCs/>
                <w:caps w:val="0"/>
                <w:sz w:val="18"/>
              </w:rPr>
              <w:t>Colour</w:t>
            </w:r>
            <w:proofErr w:type="spellEnd"/>
            <w:r w:rsidRPr="00194A9C">
              <w:rPr>
                <w:bCs/>
                <w:caps w:val="0"/>
                <w:sz w:val="18"/>
              </w:rPr>
              <w:t xml:space="preserve"> copies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1</w:t>
            </w:r>
            <w:r w:rsidR="00F82103">
              <w:rPr>
                <w:sz w:val="18"/>
              </w:rPr>
              <w:t>1</w:t>
            </w:r>
          </w:p>
        </w:tc>
      </w:tr>
      <w:tr w:rsidR="00E60901" w:rsidTr="00F82103">
        <w:trPr>
          <w:cantSplit/>
        </w:trPr>
        <w:tc>
          <w:tcPr>
            <w:tcW w:w="1378" w:type="dxa"/>
            <w:tcBorders>
              <w:top w:val="single" w:sz="4" w:space="0" w:color="auto"/>
              <w:left w:val="single" w:sz="6" w:space="0" w:color="auto"/>
              <w:bottom w:val="single" w:sz="6" w:space="0" w:color="auto"/>
              <w:right w:val="nil"/>
            </w:tcBorders>
            <w:vAlign w:val="center"/>
          </w:tcPr>
          <w:p w:rsidR="00E60901" w:rsidRDefault="00E60901" w:rsidP="00EE4A2D">
            <w:pPr>
              <w:jc w:val="right"/>
              <w:rPr>
                <w:b/>
                <w:bCs/>
                <w:sz w:val="18"/>
              </w:rPr>
            </w:pPr>
          </w:p>
        </w:tc>
        <w:tc>
          <w:tcPr>
            <w:tcW w:w="5318" w:type="dxa"/>
            <w:tcBorders>
              <w:top w:val="single" w:sz="4" w:space="0" w:color="auto"/>
              <w:left w:val="single" w:sz="6" w:space="0" w:color="auto"/>
              <w:bottom w:val="single" w:sz="6" w:space="0" w:color="auto"/>
              <w:right w:val="nil"/>
            </w:tcBorders>
          </w:tcPr>
          <w:p w:rsidR="00E60901" w:rsidRPr="00194A9C" w:rsidRDefault="00E60901">
            <w:pPr>
              <w:rPr>
                <w:b/>
                <w:bCs/>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E60901">
            <w:pPr>
              <w:jc w:val="center"/>
              <w:rPr>
                <w:bCs/>
                <w:sz w:val="18"/>
              </w:rPr>
            </w:pPr>
          </w:p>
        </w:tc>
      </w:tr>
      <w:tr w:rsidR="00E60901" w:rsidTr="00F82103">
        <w:trPr>
          <w:cantSplit/>
        </w:trPr>
        <w:tc>
          <w:tcPr>
            <w:tcW w:w="1378" w:type="dxa"/>
            <w:tcBorders>
              <w:top w:val="single" w:sz="6" w:space="0" w:color="auto"/>
              <w:left w:val="single" w:sz="6" w:space="0" w:color="auto"/>
              <w:bottom w:val="single" w:sz="4" w:space="0" w:color="auto"/>
              <w:right w:val="nil"/>
            </w:tcBorders>
            <w:vAlign w:val="center"/>
          </w:tcPr>
          <w:p w:rsidR="00E60901" w:rsidRPr="00425DC4" w:rsidRDefault="00E60901" w:rsidP="00EE4A2D">
            <w:pPr>
              <w:jc w:val="right"/>
              <w:rPr>
                <w:bCs/>
                <w:sz w:val="18"/>
              </w:rPr>
            </w:pPr>
            <w:r>
              <w:rPr>
                <w:bCs/>
                <w:sz w:val="18"/>
              </w:rPr>
              <w:lastRenderedPageBreak/>
              <w:t>4.1.5</w:t>
            </w:r>
          </w:p>
        </w:tc>
        <w:tc>
          <w:tcPr>
            <w:tcW w:w="5318" w:type="dxa"/>
            <w:tcBorders>
              <w:top w:val="single" w:sz="6" w:space="0" w:color="auto"/>
              <w:left w:val="single" w:sz="6" w:space="0" w:color="auto"/>
              <w:bottom w:val="single" w:sz="4" w:space="0" w:color="auto"/>
              <w:right w:val="nil"/>
            </w:tcBorders>
          </w:tcPr>
          <w:p w:rsidR="00E60901" w:rsidRPr="00194A9C" w:rsidRDefault="00E60901">
            <w:pPr>
              <w:rPr>
                <w:bCs/>
                <w:caps w:val="0"/>
                <w:sz w:val="18"/>
              </w:rPr>
            </w:pPr>
            <w:r w:rsidRPr="00194A9C">
              <w:rPr>
                <w:bCs/>
                <w:caps w:val="0"/>
                <w:sz w:val="18"/>
              </w:rPr>
              <w:t>Lamination</w:t>
            </w: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011ACC">
            <w:pPr>
              <w:jc w:val="center"/>
              <w:rPr>
                <w:bCs/>
                <w:sz w:val="18"/>
              </w:rPr>
            </w:pPr>
            <w:r>
              <w:rPr>
                <w:bCs/>
                <w:sz w:val="18"/>
              </w:rPr>
              <w:t>11</w:t>
            </w:r>
          </w:p>
        </w:tc>
      </w:tr>
      <w:tr w:rsidR="00E60901" w:rsidTr="00F82103">
        <w:trPr>
          <w:cantSplit/>
        </w:trPr>
        <w:tc>
          <w:tcPr>
            <w:tcW w:w="1378" w:type="dxa"/>
            <w:tcBorders>
              <w:top w:val="single" w:sz="4" w:space="0" w:color="auto"/>
              <w:left w:val="single" w:sz="6" w:space="0" w:color="auto"/>
              <w:bottom w:val="single" w:sz="6" w:space="0" w:color="auto"/>
              <w:right w:val="nil"/>
            </w:tcBorders>
            <w:vAlign w:val="center"/>
          </w:tcPr>
          <w:p w:rsidR="00E60901" w:rsidRDefault="00E60901" w:rsidP="00EE4A2D">
            <w:pPr>
              <w:jc w:val="right"/>
              <w:rPr>
                <w:sz w:val="18"/>
              </w:rPr>
            </w:pPr>
          </w:p>
        </w:tc>
        <w:tc>
          <w:tcPr>
            <w:tcW w:w="5318" w:type="dxa"/>
            <w:tcBorders>
              <w:top w:val="single" w:sz="4" w:space="0" w:color="auto"/>
              <w:left w:val="single" w:sz="6" w:space="0" w:color="auto"/>
              <w:bottom w:val="single" w:sz="6" w:space="0" w:color="auto"/>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single" w:sz="6" w:space="0" w:color="auto"/>
              <w:right w:val="nil"/>
            </w:tcBorders>
            <w:vAlign w:val="center"/>
          </w:tcPr>
          <w:p w:rsidR="00E60901" w:rsidRDefault="00E60901" w:rsidP="00EE4A2D">
            <w:pPr>
              <w:jc w:val="right"/>
              <w:rPr>
                <w:sz w:val="18"/>
              </w:rPr>
            </w:pPr>
            <w:r>
              <w:rPr>
                <w:sz w:val="18"/>
              </w:rPr>
              <w:t>4.1.6</w:t>
            </w:r>
          </w:p>
        </w:tc>
        <w:tc>
          <w:tcPr>
            <w:tcW w:w="5318" w:type="dxa"/>
            <w:tcBorders>
              <w:top w:val="single" w:sz="6" w:space="0" w:color="auto"/>
              <w:left w:val="single" w:sz="6" w:space="0" w:color="auto"/>
              <w:bottom w:val="single" w:sz="6" w:space="0" w:color="auto"/>
              <w:right w:val="nil"/>
            </w:tcBorders>
          </w:tcPr>
          <w:p w:rsidR="00E60901" w:rsidRPr="00194A9C" w:rsidRDefault="00E60901">
            <w:pPr>
              <w:rPr>
                <w:caps w:val="0"/>
                <w:sz w:val="18"/>
              </w:rPr>
            </w:pPr>
            <w:r w:rsidRPr="00194A9C">
              <w:rPr>
                <w:caps w:val="0"/>
                <w:sz w:val="18"/>
              </w:rPr>
              <w:t>Ring binding</w:t>
            </w:r>
          </w:p>
        </w:tc>
        <w:tc>
          <w:tcPr>
            <w:tcW w:w="1386" w:type="dxa"/>
            <w:tcBorders>
              <w:top w:val="single" w:sz="6" w:space="0" w:color="auto"/>
              <w:left w:val="single" w:sz="6" w:space="0" w:color="auto"/>
              <w:bottom w:val="single" w:sz="6" w:space="0" w:color="auto"/>
              <w:right w:val="single" w:sz="4" w:space="0" w:color="auto"/>
            </w:tcBorders>
          </w:tcPr>
          <w:p w:rsidR="00E60901" w:rsidRDefault="00011ACC">
            <w:pPr>
              <w:jc w:val="center"/>
              <w:rPr>
                <w:sz w:val="18"/>
              </w:rPr>
            </w:pPr>
            <w:r>
              <w:rPr>
                <w:sz w:val="18"/>
              </w:rPr>
              <w:t>11</w:t>
            </w:r>
          </w:p>
        </w:tc>
      </w:tr>
      <w:tr w:rsidR="00E60901" w:rsidTr="00EE4A2D">
        <w:trPr>
          <w:cantSplit/>
        </w:trPr>
        <w:tc>
          <w:tcPr>
            <w:tcW w:w="1378" w:type="dxa"/>
            <w:tcBorders>
              <w:top w:val="single" w:sz="6" w:space="0" w:color="auto"/>
              <w:left w:val="single" w:sz="6" w:space="0" w:color="auto"/>
              <w:bottom w:val="single" w:sz="6" w:space="0" w:color="auto"/>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single" w:sz="6" w:space="0" w:color="auto"/>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rPr>
              <w:t>4.1.7</w:t>
            </w:r>
          </w:p>
        </w:tc>
        <w:tc>
          <w:tcPr>
            <w:tcW w:w="5318" w:type="dxa"/>
            <w:tcBorders>
              <w:top w:val="single" w:sz="6" w:space="0" w:color="auto"/>
              <w:left w:val="single" w:sz="6" w:space="0" w:color="auto"/>
              <w:bottom w:val="single" w:sz="6" w:space="0" w:color="auto"/>
              <w:right w:val="nil"/>
            </w:tcBorders>
          </w:tcPr>
          <w:p w:rsidR="00011ACC" w:rsidRPr="00194A9C" w:rsidRDefault="00011ACC">
            <w:pPr>
              <w:rPr>
                <w:caps w:val="0"/>
                <w:sz w:val="18"/>
              </w:rPr>
            </w:pPr>
            <w:r w:rsidRPr="00194A9C">
              <w:rPr>
                <w:caps w:val="0"/>
                <w:sz w:val="18"/>
              </w:rPr>
              <w:t>Business Cards</w:t>
            </w:r>
          </w:p>
        </w:tc>
        <w:tc>
          <w:tcPr>
            <w:tcW w:w="1386" w:type="dxa"/>
            <w:tcBorders>
              <w:top w:val="single" w:sz="6" w:space="0" w:color="auto"/>
              <w:left w:val="single" w:sz="6" w:space="0" w:color="auto"/>
              <w:bottom w:val="single" w:sz="6" w:space="0" w:color="auto"/>
              <w:right w:val="single" w:sz="4" w:space="0" w:color="auto"/>
            </w:tcBorders>
          </w:tcPr>
          <w:p w:rsidR="00011ACC" w:rsidRPr="00DD310D" w:rsidRDefault="00011ACC" w:rsidP="00442EE5">
            <w:pPr>
              <w:jc w:val="center"/>
              <w:rPr>
                <w:bCs/>
                <w:sz w:val="18"/>
              </w:rPr>
            </w:pPr>
            <w:r>
              <w:rPr>
                <w:bCs/>
                <w:sz w:val="18"/>
              </w:rPr>
              <w:t>1</w:t>
            </w:r>
            <w:r w:rsidR="00F82103">
              <w:rPr>
                <w:bCs/>
                <w:sz w:val="18"/>
              </w:rPr>
              <w:t>2</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rsidP="00442EE5">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rPr>
              <w:t>4.2</w:t>
            </w:r>
          </w:p>
        </w:tc>
        <w:tc>
          <w:tcPr>
            <w:tcW w:w="5318" w:type="dxa"/>
            <w:tcBorders>
              <w:top w:val="single" w:sz="6" w:space="0" w:color="auto"/>
              <w:left w:val="single" w:sz="6" w:space="0" w:color="auto"/>
              <w:bottom w:val="single" w:sz="6" w:space="0" w:color="auto"/>
              <w:right w:val="nil"/>
            </w:tcBorders>
          </w:tcPr>
          <w:p w:rsidR="00011ACC" w:rsidRPr="00194A9C" w:rsidRDefault="00011ACC">
            <w:pPr>
              <w:rPr>
                <w:sz w:val="18"/>
              </w:rPr>
            </w:pPr>
            <w:r w:rsidRPr="00194A9C">
              <w:rPr>
                <w:sz w:val="18"/>
              </w:rPr>
              <w:t>Colour Posters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rsidP="00442EE5">
            <w:pPr>
              <w:jc w:val="center"/>
              <w:rPr>
                <w:sz w:val="18"/>
              </w:rPr>
            </w:pPr>
            <w:r>
              <w:rPr>
                <w:sz w:val="18"/>
              </w:rPr>
              <w:t>1</w:t>
            </w:r>
            <w:r w:rsidR="00F82103">
              <w:rPr>
                <w:sz w:val="18"/>
              </w:rPr>
              <w:t>2</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Pr="00194A9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rPr>
              <w:t>4.3</w:t>
            </w:r>
          </w:p>
        </w:tc>
        <w:tc>
          <w:tcPr>
            <w:tcW w:w="5318" w:type="dxa"/>
            <w:tcBorders>
              <w:top w:val="single" w:sz="6" w:space="0" w:color="auto"/>
              <w:left w:val="single" w:sz="6" w:space="0" w:color="auto"/>
              <w:bottom w:val="single" w:sz="6" w:space="0" w:color="auto"/>
              <w:right w:val="nil"/>
            </w:tcBorders>
          </w:tcPr>
          <w:p w:rsidR="00011ACC" w:rsidRPr="00194A9C" w:rsidRDefault="00011ACC">
            <w:pPr>
              <w:rPr>
                <w:sz w:val="18"/>
              </w:rPr>
            </w:pPr>
            <w:r w:rsidRPr="00194A9C">
              <w:rPr>
                <w:sz w:val="18"/>
              </w:rPr>
              <w:t>Banners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12</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Pr="00194A9C" w:rsidRDefault="00011ACC" w:rsidP="00EE4A2D">
            <w:pPr>
              <w:jc w:val="right"/>
              <w:rPr>
                <w:b/>
                <w:sz w:val="18"/>
              </w:rPr>
            </w:pPr>
            <w:r w:rsidRPr="00194A9C">
              <w:rPr>
                <w:b/>
                <w:sz w:val="18"/>
              </w:rPr>
              <w:t>5</w:t>
            </w:r>
          </w:p>
        </w:tc>
        <w:tc>
          <w:tcPr>
            <w:tcW w:w="5318" w:type="dxa"/>
            <w:tcBorders>
              <w:top w:val="single" w:sz="6" w:space="0" w:color="auto"/>
              <w:left w:val="single" w:sz="6" w:space="0" w:color="auto"/>
              <w:bottom w:val="single" w:sz="6" w:space="0" w:color="auto"/>
              <w:right w:val="nil"/>
            </w:tcBorders>
          </w:tcPr>
          <w:p w:rsidR="00011ACC" w:rsidRPr="00194A9C" w:rsidRDefault="00011ACC">
            <w:pPr>
              <w:rPr>
                <w:b/>
                <w:sz w:val="18"/>
                <w:szCs w:val="18"/>
              </w:rPr>
            </w:pPr>
            <w:r w:rsidRPr="00194A9C">
              <w:rPr>
                <w:b/>
                <w:sz w:val="18"/>
                <w:szCs w:val="18"/>
              </w:rPr>
              <w:t>Rentals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12</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szCs w:val="18"/>
              </w:rPr>
              <w:t>5.1</w:t>
            </w:r>
          </w:p>
        </w:tc>
        <w:tc>
          <w:tcPr>
            <w:tcW w:w="5318" w:type="dxa"/>
            <w:tcBorders>
              <w:top w:val="single" w:sz="6" w:space="0" w:color="auto"/>
              <w:left w:val="single" w:sz="6" w:space="0" w:color="auto"/>
              <w:bottom w:val="single" w:sz="4" w:space="0" w:color="auto"/>
              <w:right w:val="nil"/>
            </w:tcBorders>
          </w:tcPr>
          <w:p w:rsidR="00011ACC" w:rsidRPr="00194A9C" w:rsidRDefault="00011ACC">
            <w:pPr>
              <w:rPr>
                <w:sz w:val="18"/>
              </w:rPr>
            </w:pPr>
            <w:r w:rsidRPr="00194A9C">
              <w:rPr>
                <w:sz w:val="18"/>
                <w:szCs w:val="18"/>
              </w:rPr>
              <w:t>Rent for facilities</w:t>
            </w: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r>
              <w:rPr>
                <w:sz w:val="18"/>
              </w:rPr>
              <w:t>12</w:t>
            </w: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nil"/>
              <w:right w:val="nil"/>
            </w:tcBorders>
          </w:tcPr>
          <w:p w:rsidR="00011ACC" w:rsidRDefault="00011ACC">
            <w:pPr>
              <w:rPr>
                <w:sz w:val="18"/>
              </w:rPr>
            </w:pP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szCs w:val="18"/>
              </w:rPr>
              <w:t>5.1.1</w:t>
            </w:r>
          </w:p>
        </w:tc>
        <w:tc>
          <w:tcPr>
            <w:tcW w:w="5318" w:type="dxa"/>
            <w:tcBorders>
              <w:top w:val="single" w:sz="6" w:space="0" w:color="auto"/>
              <w:left w:val="single" w:sz="6" w:space="0" w:color="auto"/>
              <w:bottom w:val="single" w:sz="6" w:space="0" w:color="auto"/>
              <w:right w:val="nil"/>
            </w:tcBorders>
          </w:tcPr>
          <w:p w:rsidR="00011ACC" w:rsidRPr="00194A9C" w:rsidRDefault="00011ACC">
            <w:pPr>
              <w:rPr>
                <w:caps w:val="0"/>
                <w:sz w:val="18"/>
              </w:rPr>
            </w:pPr>
            <w:r w:rsidRPr="00194A9C">
              <w:rPr>
                <w:caps w:val="0"/>
                <w:sz w:val="18"/>
                <w:szCs w:val="18"/>
              </w:rPr>
              <w:t xml:space="preserve">Outside </w:t>
            </w:r>
            <w:r w:rsidR="00564879" w:rsidRPr="00194A9C">
              <w:rPr>
                <w:caps w:val="0"/>
                <w:sz w:val="18"/>
                <w:szCs w:val="18"/>
              </w:rPr>
              <w:t>organizations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12</w:t>
            </w: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4" w:space="0" w:color="auto"/>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r>
              <w:rPr>
                <w:sz w:val="18"/>
                <w:szCs w:val="18"/>
              </w:rPr>
              <w:t>5.1.2</w:t>
            </w:r>
          </w:p>
        </w:tc>
        <w:tc>
          <w:tcPr>
            <w:tcW w:w="5318" w:type="dxa"/>
            <w:tcBorders>
              <w:top w:val="single" w:sz="4" w:space="0" w:color="auto"/>
              <w:left w:val="single" w:sz="6" w:space="0" w:color="auto"/>
              <w:bottom w:val="nil"/>
              <w:right w:val="nil"/>
            </w:tcBorders>
          </w:tcPr>
          <w:p w:rsidR="00011ACC" w:rsidRPr="00194A9C" w:rsidRDefault="00011ACC">
            <w:pPr>
              <w:rPr>
                <w:caps w:val="0"/>
                <w:sz w:val="18"/>
              </w:rPr>
            </w:pPr>
            <w:r w:rsidRPr="00194A9C">
              <w:rPr>
                <w:caps w:val="0"/>
                <w:sz w:val="18"/>
                <w:szCs w:val="18"/>
              </w:rPr>
              <w:t>Staff/Students (for private use)</w:t>
            </w: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r>
              <w:rPr>
                <w:sz w:val="18"/>
              </w:rPr>
              <w:t>13</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5.1.3</w:t>
            </w: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r w:rsidRPr="00194A9C">
              <w:rPr>
                <w:caps w:val="0"/>
                <w:sz w:val="18"/>
                <w:szCs w:val="18"/>
              </w:rPr>
              <w:t>Departments/Divisions/Students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w:t>
            </w:r>
            <w:r w:rsidR="00F82103">
              <w:rPr>
                <w:sz w:val="18"/>
              </w:rPr>
              <w:t>4</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rPr>
              <w:t>5.1.4</w:t>
            </w:r>
          </w:p>
        </w:tc>
        <w:tc>
          <w:tcPr>
            <w:tcW w:w="5318" w:type="dxa"/>
            <w:tcBorders>
              <w:top w:val="single" w:sz="6" w:space="0" w:color="auto"/>
              <w:left w:val="single" w:sz="6" w:space="0" w:color="auto"/>
              <w:bottom w:val="single" w:sz="6" w:space="0" w:color="auto"/>
              <w:right w:val="nil"/>
            </w:tcBorders>
          </w:tcPr>
          <w:p w:rsidR="00011ACC" w:rsidRPr="00194A9C" w:rsidRDefault="00011ACC">
            <w:pPr>
              <w:rPr>
                <w:caps w:val="0"/>
                <w:sz w:val="18"/>
              </w:rPr>
            </w:pPr>
            <w:r w:rsidRPr="00194A9C">
              <w:rPr>
                <w:caps w:val="0"/>
                <w:sz w:val="18"/>
              </w:rPr>
              <w:t>Audiovisual Equipment – hiring</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14/15</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szCs w:val="18"/>
              </w:rPr>
              <w:t>5.2</w:t>
            </w:r>
          </w:p>
        </w:tc>
        <w:tc>
          <w:tcPr>
            <w:tcW w:w="5318" w:type="dxa"/>
            <w:tcBorders>
              <w:top w:val="single" w:sz="6" w:space="0" w:color="auto"/>
              <w:left w:val="single" w:sz="6" w:space="0" w:color="auto"/>
              <w:bottom w:val="single" w:sz="4" w:space="0" w:color="auto"/>
              <w:right w:val="nil"/>
            </w:tcBorders>
          </w:tcPr>
          <w:p w:rsidR="00011ACC" w:rsidRPr="00194A9C" w:rsidRDefault="00011ACC">
            <w:pPr>
              <w:rPr>
                <w:sz w:val="18"/>
              </w:rPr>
            </w:pPr>
            <w:r w:rsidRPr="00194A9C">
              <w:rPr>
                <w:sz w:val="18"/>
                <w:szCs w:val="18"/>
              </w:rPr>
              <w:t>Housing staff</w:t>
            </w: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r>
              <w:rPr>
                <w:sz w:val="18"/>
              </w:rPr>
              <w:t>16</w:t>
            </w: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nil"/>
              <w:right w:val="nil"/>
            </w:tcBorders>
          </w:tcPr>
          <w:p w:rsidR="00011ACC" w:rsidRPr="00194A9C" w:rsidRDefault="00011ACC">
            <w:pPr>
              <w:rPr>
                <w:sz w:val="18"/>
              </w:rPr>
            </w:pP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5.3</w:t>
            </w:r>
          </w:p>
        </w:tc>
        <w:tc>
          <w:tcPr>
            <w:tcW w:w="5318" w:type="dxa"/>
            <w:tcBorders>
              <w:top w:val="single" w:sz="6" w:space="0" w:color="auto"/>
              <w:left w:val="single" w:sz="6" w:space="0" w:color="auto"/>
              <w:bottom w:val="nil"/>
              <w:right w:val="nil"/>
            </w:tcBorders>
          </w:tcPr>
          <w:p w:rsidR="00011ACC" w:rsidRPr="00194A9C" w:rsidRDefault="00011ACC">
            <w:pPr>
              <w:rPr>
                <w:sz w:val="18"/>
              </w:rPr>
            </w:pPr>
            <w:r w:rsidRPr="00194A9C">
              <w:rPr>
                <w:sz w:val="18"/>
                <w:szCs w:val="18"/>
              </w:rPr>
              <w:t>Parking</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16</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5.4</w:t>
            </w:r>
          </w:p>
        </w:tc>
        <w:tc>
          <w:tcPr>
            <w:tcW w:w="5318" w:type="dxa"/>
            <w:tcBorders>
              <w:top w:val="single" w:sz="6" w:space="0" w:color="auto"/>
              <w:left w:val="single" w:sz="6" w:space="0" w:color="auto"/>
              <w:bottom w:val="nil"/>
              <w:right w:val="nil"/>
            </w:tcBorders>
          </w:tcPr>
          <w:p w:rsidR="00011ACC" w:rsidRPr="00194A9C" w:rsidRDefault="00011ACC">
            <w:pPr>
              <w:rPr>
                <w:sz w:val="18"/>
              </w:rPr>
            </w:pPr>
            <w:r w:rsidRPr="00194A9C">
              <w:rPr>
                <w:sz w:val="18"/>
                <w:szCs w:val="18"/>
              </w:rPr>
              <w:t>Telephone costs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16</w:t>
            </w: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4" w:space="0" w:color="auto"/>
              <w:right w:val="nil"/>
            </w:tcBorders>
          </w:tcPr>
          <w:p w:rsidR="00011ACC" w:rsidRPr="00194A9C" w:rsidRDefault="00011ACC">
            <w:pPr>
              <w:rPr>
                <w:sz w:val="18"/>
              </w:rPr>
            </w:pP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4" w:space="0" w:color="auto"/>
              <w:left w:val="single" w:sz="4" w:space="0" w:color="auto"/>
              <w:bottom w:val="single" w:sz="4" w:space="0" w:color="auto"/>
              <w:right w:val="single" w:sz="4" w:space="0" w:color="auto"/>
            </w:tcBorders>
            <w:vAlign w:val="center"/>
          </w:tcPr>
          <w:p w:rsidR="00011ACC" w:rsidRDefault="00011ACC" w:rsidP="00EE4A2D">
            <w:pPr>
              <w:jc w:val="right"/>
              <w:rPr>
                <w:sz w:val="18"/>
              </w:rPr>
            </w:pPr>
            <w:r>
              <w:rPr>
                <w:sz w:val="18"/>
                <w:szCs w:val="18"/>
              </w:rPr>
              <w:t>5.5</w:t>
            </w:r>
          </w:p>
        </w:tc>
        <w:tc>
          <w:tcPr>
            <w:tcW w:w="5318" w:type="dxa"/>
            <w:tcBorders>
              <w:top w:val="single" w:sz="4" w:space="0" w:color="auto"/>
              <w:left w:val="single" w:sz="4" w:space="0" w:color="auto"/>
              <w:bottom w:val="single" w:sz="4" w:space="0" w:color="auto"/>
              <w:right w:val="single" w:sz="4" w:space="0" w:color="auto"/>
            </w:tcBorders>
          </w:tcPr>
          <w:p w:rsidR="00011ACC" w:rsidRPr="00194A9C" w:rsidRDefault="00011ACC">
            <w:pPr>
              <w:rPr>
                <w:sz w:val="18"/>
              </w:rPr>
            </w:pPr>
            <w:r w:rsidRPr="00194A9C">
              <w:rPr>
                <w:sz w:val="18"/>
                <w:szCs w:val="18"/>
              </w:rPr>
              <w:t>Rent for sport fields and courses</w:t>
            </w:r>
          </w:p>
        </w:tc>
        <w:tc>
          <w:tcPr>
            <w:tcW w:w="1386" w:type="dxa"/>
            <w:tcBorders>
              <w:top w:val="single" w:sz="4" w:space="0" w:color="auto"/>
              <w:left w:val="single" w:sz="4" w:space="0" w:color="auto"/>
              <w:bottom w:val="single" w:sz="4" w:space="0" w:color="auto"/>
              <w:right w:val="single" w:sz="4" w:space="0" w:color="auto"/>
            </w:tcBorders>
          </w:tcPr>
          <w:p w:rsidR="00011ACC" w:rsidRDefault="00011ACC">
            <w:pPr>
              <w:jc w:val="center"/>
              <w:rPr>
                <w:sz w:val="18"/>
              </w:rPr>
            </w:pPr>
            <w:r>
              <w:rPr>
                <w:sz w:val="18"/>
              </w:rPr>
              <w:t>16</w:t>
            </w: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nil"/>
              <w:right w:val="nil"/>
            </w:tcBorders>
          </w:tcPr>
          <w:p w:rsidR="00011ACC" w:rsidRDefault="00011ACC">
            <w:pPr>
              <w:rPr>
                <w:sz w:val="18"/>
              </w:rPr>
            </w:pP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5.5.1</w:t>
            </w: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r w:rsidRPr="00194A9C">
              <w:rPr>
                <w:caps w:val="0"/>
                <w:sz w:val="18"/>
                <w:szCs w:val="18"/>
              </w:rPr>
              <w:t>Pretoria Campus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16</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5.5.2</w:t>
            </w: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r w:rsidRPr="00194A9C">
              <w:rPr>
                <w:caps w:val="0"/>
                <w:sz w:val="18"/>
                <w:szCs w:val="18"/>
              </w:rPr>
              <w:t>Clubhouses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w:t>
            </w:r>
            <w:r w:rsidR="00F82103">
              <w:rPr>
                <w:sz w:val="18"/>
              </w:rPr>
              <w:t>7</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szCs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szCs w:val="18"/>
              </w:rPr>
            </w:pPr>
            <w:r>
              <w:rPr>
                <w:sz w:val="18"/>
                <w:szCs w:val="18"/>
              </w:rPr>
              <w:t>5.5.3</w:t>
            </w:r>
          </w:p>
        </w:tc>
        <w:tc>
          <w:tcPr>
            <w:tcW w:w="5318" w:type="dxa"/>
            <w:tcBorders>
              <w:top w:val="single" w:sz="6" w:space="0" w:color="auto"/>
              <w:left w:val="single" w:sz="6" w:space="0" w:color="auto"/>
              <w:bottom w:val="nil"/>
              <w:right w:val="nil"/>
            </w:tcBorders>
          </w:tcPr>
          <w:p w:rsidR="00011ACC" w:rsidRPr="00194A9C" w:rsidRDefault="00011ACC">
            <w:pPr>
              <w:rPr>
                <w:caps w:val="0"/>
                <w:sz w:val="18"/>
                <w:szCs w:val="18"/>
              </w:rPr>
            </w:pPr>
            <w:proofErr w:type="spellStart"/>
            <w:r w:rsidRPr="00194A9C">
              <w:rPr>
                <w:caps w:val="0"/>
                <w:sz w:val="18"/>
                <w:szCs w:val="18"/>
              </w:rPr>
              <w:t>Soshanguve</w:t>
            </w:r>
            <w:proofErr w:type="spellEnd"/>
            <w:r w:rsidRPr="00194A9C">
              <w:rPr>
                <w:caps w:val="0"/>
                <w:sz w:val="18"/>
                <w:szCs w:val="18"/>
              </w:rPr>
              <w:t xml:space="preserve"> Campus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rsidP="008E0568">
            <w:pPr>
              <w:jc w:val="center"/>
              <w:rPr>
                <w:sz w:val="18"/>
              </w:rPr>
            </w:pPr>
            <w:r>
              <w:rPr>
                <w:sz w:val="18"/>
              </w:rPr>
              <w:t>17</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RPr="00B6419B" w:rsidTr="00EE4A2D">
        <w:trPr>
          <w:cantSplit/>
        </w:trPr>
        <w:tc>
          <w:tcPr>
            <w:tcW w:w="1378" w:type="dxa"/>
            <w:tcBorders>
              <w:top w:val="single" w:sz="6" w:space="0" w:color="auto"/>
              <w:left w:val="single" w:sz="6" w:space="0" w:color="auto"/>
              <w:bottom w:val="nil"/>
              <w:right w:val="nil"/>
            </w:tcBorders>
            <w:vAlign w:val="center"/>
          </w:tcPr>
          <w:p w:rsidR="00011ACC" w:rsidRPr="00B6419B" w:rsidRDefault="00011ACC" w:rsidP="00EE4A2D">
            <w:pPr>
              <w:jc w:val="right"/>
              <w:rPr>
                <w:caps w:val="0"/>
                <w:sz w:val="18"/>
              </w:rPr>
            </w:pPr>
            <w:r w:rsidRPr="00B6419B">
              <w:rPr>
                <w:caps w:val="0"/>
                <w:sz w:val="18"/>
              </w:rPr>
              <w:t>5.5.4</w:t>
            </w: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proofErr w:type="spellStart"/>
            <w:r>
              <w:rPr>
                <w:caps w:val="0"/>
                <w:sz w:val="18"/>
              </w:rPr>
              <w:t>Ga-Rankuwa</w:t>
            </w:r>
            <w:proofErr w:type="spellEnd"/>
            <w:r>
              <w:rPr>
                <w:caps w:val="0"/>
                <w:sz w:val="18"/>
              </w:rPr>
              <w:t xml:space="preserve"> Campus</w:t>
            </w:r>
          </w:p>
        </w:tc>
        <w:tc>
          <w:tcPr>
            <w:tcW w:w="1386" w:type="dxa"/>
            <w:tcBorders>
              <w:top w:val="single" w:sz="6" w:space="0" w:color="auto"/>
              <w:left w:val="single" w:sz="6" w:space="0" w:color="auto"/>
              <w:bottom w:val="single" w:sz="6" w:space="0" w:color="auto"/>
              <w:right w:val="single" w:sz="4" w:space="0" w:color="auto"/>
            </w:tcBorders>
          </w:tcPr>
          <w:p w:rsidR="00011ACC" w:rsidRPr="00B6419B" w:rsidRDefault="00011ACC" w:rsidP="008E0568">
            <w:pPr>
              <w:jc w:val="center"/>
              <w:rPr>
                <w:caps w:val="0"/>
                <w:sz w:val="18"/>
              </w:rPr>
            </w:pPr>
            <w:r>
              <w:rPr>
                <w:caps w:val="0"/>
                <w:sz w:val="18"/>
              </w:rPr>
              <w:t>17</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82103" w:rsidP="00EE4A2D">
            <w:pPr>
              <w:jc w:val="right"/>
              <w:rPr>
                <w:sz w:val="18"/>
              </w:rPr>
            </w:pPr>
            <w:r>
              <w:rPr>
                <w:sz w:val="18"/>
              </w:rPr>
              <w:t>5.5.5</w:t>
            </w:r>
          </w:p>
        </w:tc>
        <w:tc>
          <w:tcPr>
            <w:tcW w:w="5318" w:type="dxa"/>
            <w:tcBorders>
              <w:top w:val="single" w:sz="6" w:space="0" w:color="auto"/>
              <w:left w:val="single" w:sz="6" w:space="0" w:color="auto"/>
              <w:bottom w:val="nil"/>
              <w:right w:val="nil"/>
            </w:tcBorders>
          </w:tcPr>
          <w:p w:rsidR="00F82103" w:rsidRPr="00F82103" w:rsidRDefault="00F82103">
            <w:pPr>
              <w:rPr>
                <w:caps w:val="0"/>
                <w:sz w:val="18"/>
              </w:rPr>
            </w:pPr>
            <w:r>
              <w:rPr>
                <w:sz w:val="18"/>
              </w:rPr>
              <w:t>n</w:t>
            </w:r>
            <w:r>
              <w:rPr>
                <w:caps w:val="0"/>
                <w:sz w:val="18"/>
              </w:rPr>
              <w:t>elspruit Campus</w:t>
            </w: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r>
              <w:rPr>
                <w:sz w:val="18"/>
              </w:rPr>
              <w:t>17</w:t>
            </w: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82103" w:rsidP="00EE4A2D">
            <w:pPr>
              <w:jc w:val="right"/>
              <w:rPr>
                <w:sz w:val="18"/>
              </w:rPr>
            </w:pPr>
          </w:p>
        </w:tc>
        <w:tc>
          <w:tcPr>
            <w:tcW w:w="5318" w:type="dxa"/>
            <w:tcBorders>
              <w:top w:val="single" w:sz="6" w:space="0" w:color="auto"/>
              <w:left w:val="single" w:sz="6" w:space="0" w:color="auto"/>
              <w:bottom w:val="nil"/>
              <w:right w:val="nil"/>
            </w:tcBorders>
          </w:tcPr>
          <w:p w:rsidR="00F82103" w:rsidRDefault="00F82103">
            <w:pPr>
              <w:rPr>
                <w:sz w:val="18"/>
              </w:rPr>
            </w:pP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82103" w:rsidP="00EE4A2D">
            <w:pPr>
              <w:jc w:val="right"/>
              <w:rPr>
                <w:sz w:val="18"/>
              </w:rPr>
            </w:pPr>
            <w:r>
              <w:rPr>
                <w:sz w:val="18"/>
              </w:rPr>
              <w:t>5.5.6</w:t>
            </w:r>
          </w:p>
        </w:tc>
        <w:tc>
          <w:tcPr>
            <w:tcW w:w="5318" w:type="dxa"/>
            <w:tcBorders>
              <w:top w:val="single" w:sz="6" w:space="0" w:color="auto"/>
              <w:left w:val="single" w:sz="6" w:space="0" w:color="auto"/>
              <w:bottom w:val="nil"/>
              <w:right w:val="nil"/>
            </w:tcBorders>
          </w:tcPr>
          <w:p w:rsidR="00F82103" w:rsidRPr="00F82103" w:rsidRDefault="00F82103">
            <w:pPr>
              <w:rPr>
                <w:caps w:val="0"/>
                <w:sz w:val="18"/>
              </w:rPr>
            </w:pPr>
            <w:r>
              <w:rPr>
                <w:sz w:val="18"/>
              </w:rPr>
              <w:t>W</w:t>
            </w:r>
            <w:r>
              <w:rPr>
                <w:caps w:val="0"/>
                <w:sz w:val="18"/>
              </w:rPr>
              <w:t>itbank Campus</w:t>
            </w: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r>
              <w:rPr>
                <w:sz w:val="18"/>
              </w:rPr>
              <w:t>17</w:t>
            </w: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82103" w:rsidP="00EE4A2D">
            <w:pPr>
              <w:jc w:val="right"/>
              <w:rPr>
                <w:sz w:val="18"/>
              </w:rPr>
            </w:pPr>
          </w:p>
        </w:tc>
        <w:tc>
          <w:tcPr>
            <w:tcW w:w="5318" w:type="dxa"/>
            <w:tcBorders>
              <w:top w:val="single" w:sz="6" w:space="0" w:color="auto"/>
              <w:left w:val="single" w:sz="6" w:space="0" w:color="auto"/>
              <w:bottom w:val="nil"/>
              <w:right w:val="nil"/>
            </w:tcBorders>
          </w:tcPr>
          <w:p w:rsidR="00F82103" w:rsidRDefault="00F82103">
            <w:pPr>
              <w:rPr>
                <w:sz w:val="18"/>
              </w:rPr>
            </w:pP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p>
        </w:tc>
      </w:tr>
      <w:tr w:rsidR="00011ACC" w:rsidTr="00BA24C7">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5.6</w:t>
            </w:r>
          </w:p>
        </w:tc>
        <w:tc>
          <w:tcPr>
            <w:tcW w:w="5318" w:type="dxa"/>
            <w:tcBorders>
              <w:top w:val="single" w:sz="6" w:space="0" w:color="auto"/>
              <w:left w:val="single" w:sz="6" w:space="0" w:color="auto"/>
              <w:bottom w:val="nil"/>
              <w:right w:val="nil"/>
            </w:tcBorders>
          </w:tcPr>
          <w:p w:rsidR="00011ACC" w:rsidRPr="00B6419B" w:rsidRDefault="00011ACC">
            <w:pPr>
              <w:rPr>
                <w:sz w:val="18"/>
              </w:rPr>
            </w:pPr>
            <w:r w:rsidRPr="00B6419B">
              <w:rPr>
                <w:sz w:val="18"/>
                <w:szCs w:val="18"/>
              </w:rPr>
              <w:t>Rent for facilities and training service at Toppieshoek</w:t>
            </w:r>
          </w:p>
        </w:tc>
        <w:tc>
          <w:tcPr>
            <w:tcW w:w="1386" w:type="dxa"/>
            <w:tcBorders>
              <w:top w:val="single" w:sz="6" w:space="0" w:color="auto"/>
              <w:left w:val="single" w:sz="6" w:space="0" w:color="auto"/>
              <w:bottom w:val="single" w:sz="6" w:space="0" w:color="auto"/>
              <w:right w:val="single" w:sz="4" w:space="0" w:color="auto"/>
            </w:tcBorders>
            <w:vAlign w:val="center"/>
          </w:tcPr>
          <w:p w:rsidR="00011ACC" w:rsidRDefault="00011ACC" w:rsidP="00BA24C7">
            <w:pPr>
              <w:jc w:val="center"/>
              <w:rPr>
                <w:sz w:val="18"/>
              </w:rPr>
            </w:pPr>
            <w:r>
              <w:rPr>
                <w:sz w:val="18"/>
              </w:rPr>
              <w:t>17</w:t>
            </w:r>
            <w:r w:rsidR="00F82103">
              <w:rPr>
                <w:sz w:val="18"/>
              </w:rPr>
              <w:t>/18</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rsidP="00442EE5">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5.6.1</w:t>
            </w: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r w:rsidRPr="00B6419B">
              <w:rPr>
                <w:caps w:val="0"/>
                <w:sz w:val="18"/>
                <w:szCs w:val="18"/>
              </w:rPr>
              <w:t>Accommodation</w:t>
            </w:r>
          </w:p>
        </w:tc>
        <w:tc>
          <w:tcPr>
            <w:tcW w:w="1386" w:type="dxa"/>
            <w:tcBorders>
              <w:top w:val="single" w:sz="6" w:space="0" w:color="auto"/>
              <w:left w:val="single" w:sz="6" w:space="0" w:color="auto"/>
              <w:bottom w:val="single" w:sz="6" w:space="0" w:color="auto"/>
              <w:right w:val="single" w:sz="4" w:space="0" w:color="auto"/>
            </w:tcBorders>
          </w:tcPr>
          <w:p w:rsidR="00011ACC" w:rsidRPr="00B6419B" w:rsidRDefault="00011ACC" w:rsidP="00442EE5">
            <w:pPr>
              <w:jc w:val="center"/>
              <w:rPr>
                <w:caps w:val="0"/>
                <w:sz w:val="18"/>
              </w:rPr>
            </w:pPr>
            <w:r>
              <w:rPr>
                <w:caps w:val="0"/>
                <w:sz w:val="18"/>
              </w:rPr>
              <w:t>1</w:t>
            </w:r>
            <w:r w:rsidR="00F82103">
              <w:rPr>
                <w:caps w:val="0"/>
                <w:sz w:val="18"/>
              </w:rPr>
              <w:t>8</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5.6.2</w:t>
            </w: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r w:rsidRPr="00B6419B">
              <w:rPr>
                <w:caps w:val="0"/>
                <w:sz w:val="18"/>
                <w:szCs w:val="18"/>
              </w:rPr>
              <w:t>Day visitors</w:t>
            </w:r>
          </w:p>
        </w:tc>
        <w:tc>
          <w:tcPr>
            <w:tcW w:w="1386" w:type="dxa"/>
            <w:tcBorders>
              <w:top w:val="single" w:sz="6" w:space="0" w:color="auto"/>
              <w:left w:val="single" w:sz="6" w:space="0" w:color="auto"/>
              <w:bottom w:val="single" w:sz="6" w:space="0" w:color="auto"/>
              <w:right w:val="single" w:sz="4" w:space="0" w:color="auto"/>
            </w:tcBorders>
          </w:tcPr>
          <w:p w:rsidR="00011ACC" w:rsidRDefault="00150A81">
            <w:pPr>
              <w:jc w:val="center"/>
              <w:rPr>
                <w:sz w:val="18"/>
              </w:rPr>
            </w:pPr>
            <w:r>
              <w:rPr>
                <w:sz w:val="18"/>
              </w:rPr>
              <w:t>1</w:t>
            </w:r>
            <w:r w:rsidR="00F82103">
              <w:rPr>
                <w:sz w:val="18"/>
              </w:rPr>
              <w:t>8</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Pr="00F6002B" w:rsidRDefault="00011ACC" w:rsidP="00EE4A2D">
            <w:pPr>
              <w:jc w:val="right"/>
              <w:rPr>
                <w:bCs/>
                <w:sz w:val="18"/>
              </w:rPr>
            </w:pPr>
            <w:r w:rsidRPr="00F6002B">
              <w:rPr>
                <w:bCs/>
                <w:sz w:val="18"/>
                <w:szCs w:val="18"/>
              </w:rPr>
              <w:t>6</w:t>
            </w:r>
          </w:p>
        </w:tc>
        <w:tc>
          <w:tcPr>
            <w:tcW w:w="5318" w:type="dxa"/>
            <w:tcBorders>
              <w:top w:val="single" w:sz="6" w:space="0" w:color="auto"/>
              <w:left w:val="single" w:sz="6" w:space="0" w:color="auto"/>
              <w:bottom w:val="nil"/>
              <w:right w:val="nil"/>
            </w:tcBorders>
          </w:tcPr>
          <w:p w:rsidR="00011ACC" w:rsidRDefault="00011ACC">
            <w:pPr>
              <w:rPr>
                <w:b/>
                <w:bCs/>
                <w:sz w:val="18"/>
              </w:rPr>
            </w:pPr>
            <w:r>
              <w:rPr>
                <w:b/>
                <w:bCs/>
                <w:sz w:val="18"/>
                <w:szCs w:val="18"/>
              </w:rPr>
              <w:t>DECORATIONS</w:t>
            </w:r>
          </w:p>
        </w:tc>
        <w:tc>
          <w:tcPr>
            <w:tcW w:w="1386" w:type="dxa"/>
            <w:tcBorders>
              <w:top w:val="single" w:sz="6" w:space="0" w:color="auto"/>
              <w:left w:val="single" w:sz="6" w:space="0" w:color="auto"/>
              <w:bottom w:val="single" w:sz="6" w:space="0" w:color="auto"/>
              <w:right w:val="single" w:sz="4" w:space="0" w:color="auto"/>
            </w:tcBorders>
          </w:tcPr>
          <w:p w:rsidR="00011ACC" w:rsidRPr="00F6002B" w:rsidRDefault="00150A81">
            <w:pPr>
              <w:jc w:val="center"/>
              <w:rPr>
                <w:bCs/>
                <w:sz w:val="18"/>
              </w:rPr>
            </w:pPr>
            <w:r>
              <w:rPr>
                <w:bCs/>
                <w:sz w:val="18"/>
              </w:rPr>
              <w:t>18</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szCs w:val="18"/>
              </w:rPr>
              <w:t>6.1</w:t>
            </w:r>
          </w:p>
        </w:tc>
        <w:tc>
          <w:tcPr>
            <w:tcW w:w="5318" w:type="dxa"/>
            <w:tcBorders>
              <w:top w:val="single" w:sz="6" w:space="0" w:color="auto"/>
              <w:left w:val="single" w:sz="6" w:space="0" w:color="auto"/>
              <w:bottom w:val="single" w:sz="4" w:space="0" w:color="auto"/>
              <w:right w:val="nil"/>
            </w:tcBorders>
          </w:tcPr>
          <w:p w:rsidR="00011ACC" w:rsidRPr="00B6419B" w:rsidRDefault="00011ACC">
            <w:pPr>
              <w:rPr>
                <w:sz w:val="18"/>
              </w:rPr>
            </w:pPr>
            <w:r w:rsidRPr="00B6419B">
              <w:rPr>
                <w:sz w:val="18"/>
                <w:szCs w:val="18"/>
              </w:rPr>
              <w:t>Office plants</w:t>
            </w:r>
          </w:p>
        </w:tc>
        <w:tc>
          <w:tcPr>
            <w:tcW w:w="1386" w:type="dxa"/>
            <w:tcBorders>
              <w:top w:val="single" w:sz="6" w:space="0" w:color="auto"/>
              <w:left w:val="single" w:sz="6" w:space="0" w:color="auto"/>
              <w:bottom w:val="single" w:sz="6" w:space="0" w:color="auto"/>
              <w:right w:val="single" w:sz="4" w:space="0" w:color="auto"/>
            </w:tcBorders>
          </w:tcPr>
          <w:p w:rsidR="00011ACC" w:rsidRDefault="00150A81">
            <w:pPr>
              <w:jc w:val="center"/>
              <w:rPr>
                <w:sz w:val="18"/>
              </w:rPr>
            </w:pPr>
            <w:r>
              <w:rPr>
                <w:sz w:val="18"/>
              </w:rPr>
              <w:t>18</w:t>
            </w:r>
          </w:p>
        </w:tc>
      </w:tr>
      <w:tr w:rsidR="00011ACC" w:rsidTr="00EE4A2D">
        <w:trPr>
          <w:cantSplit/>
        </w:trPr>
        <w:tc>
          <w:tcPr>
            <w:tcW w:w="1378" w:type="dxa"/>
            <w:tcBorders>
              <w:top w:val="single" w:sz="4"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single" w:sz="6" w:space="0" w:color="auto"/>
              <w:right w:val="nil"/>
            </w:tcBorders>
          </w:tcPr>
          <w:p w:rsidR="00011ACC" w:rsidRPr="00B6419B"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rPr>
              <w:t>6.2</w:t>
            </w:r>
          </w:p>
        </w:tc>
        <w:tc>
          <w:tcPr>
            <w:tcW w:w="5318" w:type="dxa"/>
            <w:tcBorders>
              <w:top w:val="single" w:sz="6" w:space="0" w:color="auto"/>
              <w:left w:val="single" w:sz="6" w:space="0" w:color="auto"/>
              <w:bottom w:val="single" w:sz="4" w:space="0" w:color="auto"/>
              <w:right w:val="nil"/>
            </w:tcBorders>
          </w:tcPr>
          <w:p w:rsidR="00011ACC" w:rsidRPr="00B6419B" w:rsidRDefault="00011ACC">
            <w:pPr>
              <w:rPr>
                <w:sz w:val="18"/>
              </w:rPr>
            </w:pPr>
            <w:r w:rsidRPr="00B6419B">
              <w:rPr>
                <w:sz w:val="18"/>
              </w:rPr>
              <w:t>Decorations outside Pretoria Campus</w:t>
            </w:r>
          </w:p>
        </w:tc>
        <w:tc>
          <w:tcPr>
            <w:tcW w:w="1386" w:type="dxa"/>
            <w:tcBorders>
              <w:top w:val="single" w:sz="6" w:space="0" w:color="auto"/>
              <w:left w:val="single" w:sz="6" w:space="0" w:color="auto"/>
              <w:bottom w:val="single" w:sz="6" w:space="0" w:color="auto"/>
              <w:right w:val="single" w:sz="4" w:space="0" w:color="auto"/>
            </w:tcBorders>
          </w:tcPr>
          <w:p w:rsidR="00011ACC" w:rsidRDefault="00150A81">
            <w:pPr>
              <w:jc w:val="center"/>
              <w:rPr>
                <w:sz w:val="18"/>
              </w:rPr>
            </w:pPr>
            <w:r>
              <w:rPr>
                <w:sz w:val="18"/>
              </w:rPr>
              <w:t>18</w:t>
            </w:r>
          </w:p>
        </w:tc>
      </w:tr>
      <w:tr w:rsidR="00011ACC" w:rsidTr="00EE4A2D">
        <w:trPr>
          <w:cantSplit/>
        </w:trPr>
        <w:tc>
          <w:tcPr>
            <w:tcW w:w="1378" w:type="dxa"/>
            <w:tcBorders>
              <w:top w:val="single" w:sz="4" w:space="0" w:color="auto"/>
              <w:left w:val="single" w:sz="6" w:space="0" w:color="auto"/>
              <w:bottom w:val="single" w:sz="4" w:space="0" w:color="auto"/>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single" w:sz="4" w:space="0" w:color="auto"/>
              <w:right w:val="nil"/>
            </w:tcBorders>
          </w:tcPr>
          <w:p w:rsidR="00011ACC" w:rsidRPr="00B6419B"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150A81" w:rsidTr="00EE4A2D">
        <w:trPr>
          <w:cantSplit/>
        </w:trPr>
        <w:tc>
          <w:tcPr>
            <w:tcW w:w="1378" w:type="dxa"/>
            <w:tcBorders>
              <w:top w:val="single" w:sz="4" w:space="0" w:color="auto"/>
              <w:left w:val="single" w:sz="6" w:space="0" w:color="auto"/>
              <w:bottom w:val="single" w:sz="4" w:space="0" w:color="auto"/>
              <w:right w:val="nil"/>
            </w:tcBorders>
            <w:vAlign w:val="center"/>
          </w:tcPr>
          <w:p w:rsidR="00150A81" w:rsidRDefault="00150A81" w:rsidP="00EE4A2D">
            <w:pPr>
              <w:jc w:val="right"/>
              <w:rPr>
                <w:sz w:val="18"/>
              </w:rPr>
            </w:pPr>
            <w:r>
              <w:rPr>
                <w:sz w:val="18"/>
              </w:rPr>
              <w:t>6.3</w:t>
            </w:r>
          </w:p>
        </w:tc>
        <w:tc>
          <w:tcPr>
            <w:tcW w:w="5318" w:type="dxa"/>
            <w:tcBorders>
              <w:top w:val="single" w:sz="4" w:space="0" w:color="auto"/>
              <w:left w:val="single" w:sz="6" w:space="0" w:color="auto"/>
              <w:bottom w:val="single" w:sz="4" w:space="0" w:color="auto"/>
              <w:right w:val="nil"/>
            </w:tcBorders>
          </w:tcPr>
          <w:p w:rsidR="00150A81" w:rsidRPr="00B6419B" w:rsidRDefault="00150A81">
            <w:pPr>
              <w:rPr>
                <w:sz w:val="18"/>
              </w:rPr>
            </w:pPr>
            <w:r w:rsidRPr="00B6419B">
              <w:rPr>
                <w:sz w:val="18"/>
              </w:rPr>
              <w:t>Functions</w:t>
            </w:r>
          </w:p>
        </w:tc>
        <w:tc>
          <w:tcPr>
            <w:tcW w:w="1386" w:type="dxa"/>
            <w:tcBorders>
              <w:top w:val="single" w:sz="6" w:space="0" w:color="auto"/>
              <w:left w:val="single" w:sz="6" w:space="0" w:color="auto"/>
              <w:bottom w:val="single" w:sz="6" w:space="0" w:color="auto"/>
              <w:right w:val="single" w:sz="4" w:space="0" w:color="auto"/>
            </w:tcBorders>
          </w:tcPr>
          <w:p w:rsidR="00150A81" w:rsidRPr="00F6002B" w:rsidRDefault="00150A81" w:rsidP="00442EE5">
            <w:pPr>
              <w:jc w:val="center"/>
              <w:rPr>
                <w:bCs/>
                <w:sz w:val="18"/>
              </w:rPr>
            </w:pPr>
            <w:r>
              <w:rPr>
                <w:bCs/>
                <w:sz w:val="18"/>
              </w:rPr>
              <w:t>1</w:t>
            </w:r>
            <w:r w:rsidR="00F82103">
              <w:rPr>
                <w:bCs/>
                <w:sz w:val="18"/>
              </w:rPr>
              <w:t>9</w:t>
            </w:r>
          </w:p>
        </w:tc>
      </w:tr>
      <w:tr w:rsidR="00150A81" w:rsidTr="00EE4A2D">
        <w:trPr>
          <w:cantSplit/>
        </w:trPr>
        <w:tc>
          <w:tcPr>
            <w:tcW w:w="1378" w:type="dxa"/>
            <w:tcBorders>
              <w:top w:val="single" w:sz="4" w:space="0" w:color="auto"/>
              <w:left w:val="single" w:sz="6" w:space="0" w:color="auto"/>
              <w:bottom w:val="single" w:sz="4" w:space="0" w:color="auto"/>
              <w:right w:val="nil"/>
            </w:tcBorders>
            <w:vAlign w:val="center"/>
          </w:tcPr>
          <w:p w:rsidR="00150A81" w:rsidRDefault="00150A81" w:rsidP="00EE4A2D">
            <w:pPr>
              <w:jc w:val="right"/>
              <w:rPr>
                <w:sz w:val="18"/>
              </w:rPr>
            </w:pPr>
          </w:p>
        </w:tc>
        <w:tc>
          <w:tcPr>
            <w:tcW w:w="5318" w:type="dxa"/>
            <w:tcBorders>
              <w:top w:val="single" w:sz="4" w:space="0" w:color="auto"/>
              <w:left w:val="single" w:sz="6" w:space="0" w:color="auto"/>
              <w:bottom w:val="single" w:sz="4" w:space="0" w:color="auto"/>
              <w:right w:val="nil"/>
            </w:tcBorders>
          </w:tcPr>
          <w:p w:rsidR="00150A81" w:rsidRDefault="00150A81">
            <w:pPr>
              <w:rPr>
                <w:sz w:val="18"/>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4" w:space="0" w:color="auto"/>
              <w:left w:val="single" w:sz="6" w:space="0" w:color="auto"/>
              <w:bottom w:val="single" w:sz="6" w:space="0" w:color="auto"/>
              <w:right w:val="nil"/>
            </w:tcBorders>
            <w:vAlign w:val="center"/>
          </w:tcPr>
          <w:p w:rsidR="00150A81" w:rsidRPr="00B6419B" w:rsidRDefault="00150A81" w:rsidP="00EE4A2D">
            <w:pPr>
              <w:jc w:val="right"/>
              <w:rPr>
                <w:b/>
                <w:bCs/>
                <w:sz w:val="18"/>
              </w:rPr>
            </w:pPr>
            <w:r w:rsidRPr="00B6419B">
              <w:rPr>
                <w:b/>
                <w:bCs/>
                <w:sz w:val="18"/>
              </w:rPr>
              <w:t>7</w:t>
            </w:r>
          </w:p>
        </w:tc>
        <w:tc>
          <w:tcPr>
            <w:tcW w:w="5318" w:type="dxa"/>
            <w:tcBorders>
              <w:top w:val="single" w:sz="4" w:space="0" w:color="auto"/>
              <w:left w:val="single" w:sz="6" w:space="0" w:color="auto"/>
              <w:bottom w:val="single" w:sz="6" w:space="0" w:color="auto"/>
              <w:right w:val="nil"/>
            </w:tcBorders>
          </w:tcPr>
          <w:p w:rsidR="00150A81" w:rsidRDefault="00150A81">
            <w:pPr>
              <w:pStyle w:val="Heading3"/>
              <w:widowControl/>
              <w:autoSpaceDE/>
              <w:autoSpaceDN/>
              <w:adjustRightInd/>
              <w:rPr>
                <w:szCs w:val="24"/>
              </w:rPr>
            </w:pPr>
            <w:r>
              <w:rPr>
                <w:szCs w:val="24"/>
              </w:rPr>
              <w:t>TENDER DOCUMENTS</w:t>
            </w: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r>
              <w:rPr>
                <w:sz w:val="18"/>
              </w:rPr>
              <w:t>1</w:t>
            </w:r>
            <w:r w:rsidR="00F82103">
              <w:rPr>
                <w:sz w:val="18"/>
              </w:rPr>
              <w:t>9</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Pr="00B6419B" w:rsidRDefault="00150A81" w:rsidP="00EE4A2D">
            <w:pPr>
              <w:jc w:val="right"/>
              <w:rPr>
                <w:b/>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Pr="00B6419B" w:rsidRDefault="00150A81" w:rsidP="00EE4A2D">
            <w:pPr>
              <w:jc w:val="right"/>
              <w:rPr>
                <w:b/>
                <w:bCs/>
                <w:sz w:val="18"/>
              </w:rPr>
            </w:pPr>
            <w:r w:rsidRPr="00B6419B">
              <w:rPr>
                <w:b/>
                <w:bCs/>
                <w:sz w:val="18"/>
              </w:rPr>
              <w:t>8</w:t>
            </w:r>
          </w:p>
        </w:tc>
        <w:tc>
          <w:tcPr>
            <w:tcW w:w="5318" w:type="dxa"/>
            <w:tcBorders>
              <w:top w:val="single" w:sz="6" w:space="0" w:color="auto"/>
              <w:left w:val="single" w:sz="6" w:space="0" w:color="auto"/>
              <w:bottom w:val="single" w:sz="6" w:space="0" w:color="auto"/>
              <w:right w:val="nil"/>
            </w:tcBorders>
          </w:tcPr>
          <w:p w:rsidR="00150A81" w:rsidRPr="000E2484" w:rsidRDefault="00150A81">
            <w:pPr>
              <w:pStyle w:val="Heading3"/>
              <w:widowControl/>
              <w:autoSpaceDE/>
              <w:autoSpaceDN/>
              <w:adjustRightInd/>
              <w:rPr>
                <w:szCs w:val="24"/>
              </w:rPr>
            </w:pPr>
            <w:r>
              <w:rPr>
                <w:szCs w:val="24"/>
              </w:rPr>
              <w:t>POSTAL SERVICES</w:t>
            </w:r>
          </w:p>
        </w:tc>
        <w:tc>
          <w:tcPr>
            <w:tcW w:w="1386" w:type="dxa"/>
            <w:tcBorders>
              <w:top w:val="single" w:sz="6" w:space="0" w:color="auto"/>
              <w:left w:val="single" w:sz="6" w:space="0" w:color="auto"/>
              <w:bottom w:val="single" w:sz="6" w:space="0" w:color="auto"/>
              <w:right w:val="single" w:sz="4" w:space="0" w:color="auto"/>
            </w:tcBorders>
          </w:tcPr>
          <w:p w:rsidR="00F82103" w:rsidRDefault="00150A81" w:rsidP="00F82103">
            <w:pPr>
              <w:jc w:val="center"/>
              <w:rPr>
                <w:sz w:val="18"/>
              </w:rPr>
            </w:pPr>
            <w:r>
              <w:rPr>
                <w:sz w:val="18"/>
              </w:rPr>
              <w:t>1</w:t>
            </w:r>
            <w:r w:rsidR="00F82103">
              <w:rPr>
                <w:sz w:val="18"/>
              </w:rPr>
              <w:t>9</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8.1</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Regular Mail</w:t>
            </w:r>
          </w:p>
        </w:tc>
        <w:tc>
          <w:tcPr>
            <w:tcW w:w="1386" w:type="dxa"/>
            <w:tcBorders>
              <w:top w:val="single" w:sz="6" w:space="0" w:color="auto"/>
              <w:left w:val="single" w:sz="6" w:space="0" w:color="auto"/>
              <w:bottom w:val="single" w:sz="6" w:space="0" w:color="auto"/>
              <w:right w:val="single" w:sz="4" w:space="0" w:color="auto"/>
            </w:tcBorders>
          </w:tcPr>
          <w:p w:rsidR="00150A81" w:rsidRPr="00F6002B" w:rsidRDefault="00150A81" w:rsidP="00442EE5">
            <w:pPr>
              <w:jc w:val="center"/>
              <w:rPr>
                <w:bCs/>
                <w:sz w:val="18"/>
              </w:rPr>
            </w:pPr>
            <w:r>
              <w:rPr>
                <w:bCs/>
                <w:sz w:val="18"/>
              </w:rPr>
              <w:t>1</w:t>
            </w:r>
            <w:r w:rsidR="00F82103">
              <w:rPr>
                <w:bCs/>
                <w:sz w:val="18"/>
              </w:rPr>
              <w:t>9</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8.2</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Registered Mail</w:t>
            </w: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r>
              <w:rPr>
                <w:sz w:val="18"/>
              </w:rPr>
              <w:t>1</w:t>
            </w:r>
            <w:r w:rsidR="00F82103">
              <w:rPr>
                <w:sz w:val="18"/>
              </w:rPr>
              <w:t>9</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8.3</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 xml:space="preserve">Courier Services </w:t>
            </w: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r>
              <w:rPr>
                <w:sz w:val="18"/>
              </w:rPr>
              <w:t>1</w:t>
            </w:r>
            <w:r w:rsidR="00F82103">
              <w:rPr>
                <w:sz w:val="18"/>
              </w:rPr>
              <w:t>9</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9</w:t>
            </w:r>
          </w:p>
        </w:tc>
        <w:tc>
          <w:tcPr>
            <w:tcW w:w="5318" w:type="dxa"/>
            <w:tcBorders>
              <w:top w:val="single" w:sz="6" w:space="0" w:color="auto"/>
              <w:left w:val="single" w:sz="6" w:space="0" w:color="auto"/>
              <w:bottom w:val="single" w:sz="6" w:space="0" w:color="auto"/>
              <w:right w:val="nil"/>
            </w:tcBorders>
          </w:tcPr>
          <w:p w:rsidR="00150A81" w:rsidRPr="000E2484" w:rsidRDefault="00150A81" w:rsidP="00A1239C">
            <w:pPr>
              <w:pStyle w:val="Heading3"/>
              <w:widowControl/>
              <w:autoSpaceDE/>
              <w:autoSpaceDN/>
              <w:adjustRightInd/>
              <w:rPr>
                <w:szCs w:val="24"/>
              </w:rPr>
            </w:pPr>
            <w:r>
              <w:rPr>
                <w:szCs w:val="24"/>
              </w:rPr>
              <w:t>LIBRARY MEMBERSHIP FEES</w:t>
            </w: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A1239C">
            <w:pPr>
              <w:jc w:val="center"/>
              <w:rPr>
                <w:sz w:val="18"/>
              </w:rPr>
            </w:pPr>
            <w:r>
              <w:rPr>
                <w:sz w:val="18"/>
              </w:rPr>
              <w:t>1</w:t>
            </w:r>
            <w:r w:rsidR="00F82103">
              <w:rPr>
                <w:sz w:val="18"/>
              </w:rPr>
              <w:t>9</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9.1</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Institutional members</w:t>
            </w: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r>
              <w:rPr>
                <w:sz w:val="18"/>
              </w:rPr>
              <w:t>1</w:t>
            </w:r>
            <w:r w:rsidR="00F82103">
              <w:rPr>
                <w:sz w:val="18"/>
              </w:rPr>
              <w:t>9</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9.2</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External members</w:t>
            </w: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r>
              <w:rPr>
                <w:sz w:val="18"/>
              </w:rPr>
              <w:t>19</w:t>
            </w:r>
            <w:r w:rsidR="00F82103">
              <w:rPr>
                <w:sz w:val="18"/>
              </w:rPr>
              <w:t>/20/21</w:t>
            </w:r>
          </w:p>
        </w:tc>
      </w:tr>
      <w:tr w:rsidR="00150A81">
        <w:trPr>
          <w:cantSplit/>
        </w:trPr>
        <w:tc>
          <w:tcPr>
            <w:tcW w:w="1378" w:type="dxa"/>
            <w:tcBorders>
              <w:top w:val="single" w:sz="6" w:space="0" w:color="auto"/>
              <w:left w:val="single" w:sz="6" w:space="0" w:color="auto"/>
              <w:bottom w:val="single" w:sz="4" w:space="0" w:color="auto"/>
              <w:right w:val="nil"/>
            </w:tcBorders>
          </w:tcPr>
          <w:p w:rsidR="00150A81" w:rsidRDefault="00150A81" w:rsidP="00AF3D66">
            <w:pPr>
              <w:jc w:val="center"/>
              <w:rPr>
                <w:bCs/>
                <w:sz w:val="18"/>
              </w:rPr>
            </w:pPr>
          </w:p>
        </w:tc>
        <w:tc>
          <w:tcPr>
            <w:tcW w:w="5318" w:type="dxa"/>
            <w:tcBorders>
              <w:top w:val="single" w:sz="6" w:space="0" w:color="auto"/>
              <w:left w:val="single" w:sz="6" w:space="0" w:color="auto"/>
              <w:bottom w:val="single" w:sz="4" w:space="0" w:color="auto"/>
              <w:right w:val="nil"/>
            </w:tcBorders>
          </w:tcPr>
          <w:p w:rsidR="00150A81" w:rsidRPr="00B6419B"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4" w:space="0" w:color="auto"/>
              <w:right w:val="single" w:sz="4" w:space="0" w:color="auto"/>
            </w:tcBorders>
          </w:tcPr>
          <w:p w:rsidR="00150A81" w:rsidRDefault="00150A81">
            <w:pPr>
              <w:jc w:val="center"/>
              <w:rPr>
                <w:sz w:val="18"/>
              </w:rPr>
            </w:pPr>
          </w:p>
        </w:tc>
      </w:tr>
    </w:tbl>
    <w:p w:rsidR="008F4022" w:rsidRDefault="008F4022">
      <w:pPr>
        <w:spacing w:line="79" w:lineRule="exact"/>
        <w:jc w:val="center"/>
        <w:rPr>
          <w:sz w:val="18"/>
          <w:szCs w:val="18"/>
        </w:rPr>
      </w:pPr>
    </w:p>
    <w:p w:rsidR="008F4022" w:rsidRDefault="008F4022">
      <w:pPr>
        <w:spacing w:line="79" w:lineRule="exact"/>
        <w:jc w:val="center"/>
        <w:rPr>
          <w:sz w:val="18"/>
        </w:rPr>
        <w:sectPr w:rsidR="008F4022" w:rsidSect="00F82103">
          <w:footerReference w:type="even" r:id="rId9"/>
          <w:footerReference w:type="default" r:id="rId10"/>
          <w:type w:val="continuous"/>
          <w:pgSz w:w="11911" w:h="16832"/>
          <w:pgMar w:top="737" w:right="567" w:bottom="567" w:left="567" w:header="720" w:footer="720" w:gutter="0"/>
          <w:cols w:space="720"/>
        </w:sectPr>
      </w:pPr>
    </w:p>
    <w:p w:rsidR="008F4022" w:rsidRDefault="008F4022">
      <w:pPr>
        <w:spacing w:line="141" w:lineRule="exact"/>
        <w:jc w:val="center"/>
        <w:rPr>
          <w:b/>
          <w:bCs/>
          <w:sz w:val="18"/>
          <w:szCs w:val="18"/>
        </w:rPr>
      </w:pPr>
    </w:p>
    <w:p w:rsidR="008F4022" w:rsidRDefault="008F4022">
      <w:pPr>
        <w:rPr>
          <w:b/>
          <w:bCs/>
          <w:sz w:val="18"/>
        </w:rPr>
        <w:sectPr w:rsidR="008F4022" w:rsidSect="00F82103">
          <w:type w:val="continuous"/>
          <w:pgSz w:w="11911" w:h="16832"/>
          <w:pgMar w:top="737" w:right="1134" w:bottom="567" w:left="1134" w:header="720" w:footer="720" w:gutter="0"/>
          <w:cols w:space="720"/>
        </w:sectPr>
      </w:pPr>
    </w:p>
    <w:p w:rsidR="008F4022" w:rsidRDefault="0055531D">
      <w:pPr>
        <w:pStyle w:val="Heading4"/>
        <w:rPr>
          <w:rFonts w:ascii="Arial" w:hAnsi="Arial"/>
          <w:sz w:val="18"/>
          <w:szCs w:val="18"/>
        </w:rPr>
      </w:pPr>
      <w:r>
        <w:rPr>
          <w:rFonts w:ascii="Arial" w:hAnsi="Arial"/>
          <w:sz w:val="18"/>
        </w:rPr>
        <w:lastRenderedPageBreak/>
        <w:t>TARIFF LIST FOR 2012</w:t>
      </w:r>
    </w:p>
    <w:p w:rsidR="008F4022" w:rsidRDefault="008F4022">
      <w:pPr>
        <w:jc w:val="center"/>
        <w:rPr>
          <w:b/>
          <w:bCs/>
          <w:sz w:val="18"/>
          <w:szCs w:val="18"/>
        </w:rPr>
      </w:pPr>
    </w:p>
    <w:p w:rsidR="008F4022" w:rsidRDefault="008F4022">
      <w:pPr>
        <w:pStyle w:val="Heading1"/>
        <w:rPr>
          <w:rFonts w:ascii="Arial" w:hAnsi="Arial"/>
          <w:i w:val="0"/>
          <w:iCs w:val="0"/>
          <w:sz w:val="18"/>
        </w:rPr>
      </w:pPr>
      <w:r>
        <w:rPr>
          <w:rFonts w:ascii="Arial" w:hAnsi="Arial"/>
          <w:i w:val="0"/>
          <w:iCs w:val="0"/>
          <w:sz w:val="18"/>
        </w:rPr>
        <w:t>REMUNERATION AND ALLOWANCES PAID BY TS</w:t>
      </w:r>
      <w:r w:rsidR="00C13759">
        <w:rPr>
          <w:rFonts w:ascii="Arial" w:hAnsi="Arial"/>
          <w:i w:val="0"/>
          <w:iCs w:val="0"/>
          <w:sz w:val="18"/>
        </w:rPr>
        <w:t>H</w:t>
      </w:r>
      <w:r>
        <w:rPr>
          <w:rFonts w:ascii="Arial" w:hAnsi="Arial"/>
          <w:i w:val="0"/>
          <w:iCs w:val="0"/>
          <w:sz w:val="18"/>
        </w:rPr>
        <w:t>WANE UNIVERSITY OF TECHNOLOGY</w:t>
      </w:r>
    </w:p>
    <w:p w:rsidR="008F4022" w:rsidRDefault="008F4022">
      <w:pPr>
        <w:jc w:val="center"/>
        <w:rPr>
          <w:sz w:val="18"/>
          <w:szCs w:val="18"/>
        </w:rPr>
      </w:pPr>
    </w:p>
    <w:p w:rsidR="008F4022" w:rsidRDefault="008F4022">
      <w:pPr>
        <w:jc w:val="center"/>
        <w:rPr>
          <w:sz w:val="18"/>
          <w:szCs w:val="18"/>
        </w:rPr>
      </w:pPr>
    </w:p>
    <w:tbl>
      <w:tblPr>
        <w:tblW w:w="8760" w:type="dxa"/>
        <w:tblInd w:w="240" w:type="dxa"/>
        <w:tblLayout w:type="fixed"/>
        <w:tblCellMar>
          <w:left w:w="0" w:type="dxa"/>
          <w:right w:w="0" w:type="dxa"/>
        </w:tblCellMar>
        <w:tblLook w:val="0000" w:firstRow="0" w:lastRow="0" w:firstColumn="0" w:lastColumn="0" w:noHBand="0" w:noVBand="0"/>
      </w:tblPr>
      <w:tblGrid>
        <w:gridCol w:w="611"/>
        <w:gridCol w:w="3249"/>
        <w:gridCol w:w="1256"/>
        <w:gridCol w:w="1664"/>
        <w:gridCol w:w="1980"/>
      </w:tblGrid>
      <w:tr w:rsidR="00F47DE4" w:rsidTr="001251E7">
        <w:trPr>
          <w:cantSplit/>
          <w:tblHeader/>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vAlign w:val="center"/>
          </w:tcPr>
          <w:p w:rsidR="00F47DE4" w:rsidRDefault="00F47DE4">
            <w:pPr>
              <w:jc w:val="center"/>
              <w:rPr>
                <w:sz w:val="18"/>
              </w:rPr>
            </w:pPr>
          </w:p>
        </w:tc>
        <w:tc>
          <w:tcPr>
            <w:tcW w:w="1256" w:type="dxa"/>
            <w:tcBorders>
              <w:top w:val="single" w:sz="8" w:space="0" w:color="auto"/>
              <w:left w:val="single" w:sz="8" w:space="0" w:color="auto"/>
              <w:bottom w:val="single" w:sz="12" w:space="0" w:color="auto"/>
              <w:right w:val="nil"/>
            </w:tcBorders>
            <w:shd w:val="clear" w:color="auto" w:fill="D9D9D9"/>
            <w:vAlign w:val="center"/>
          </w:tcPr>
          <w:p w:rsidR="00F47DE4" w:rsidRDefault="00F47DE4">
            <w:pPr>
              <w:jc w:val="center"/>
              <w:rPr>
                <w:sz w:val="18"/>
              </w:rPr>
            </w:pPr>
            <w:r>
              <w:rPr>
                <w:b/>
                <w:bCs/>
                <w:sz w:val="18"/>
                <w:szCs w:val="18"/>
              </w:rPr>
              <w:t>PER</w:t>
            </w:r>
          </w:p>
        </w:tc>
        <w:tc>
          <w:tcPr>
            <w:tcW w:w="1664" w:type="dxa"/>
            <w:tcBorders>
              <w:top w:val="single" w:sz="8" w:space="0" w:color="auto"/>
              <w:left w:val="single" w:sz="6" w:space="0" w:color="auto"/>
              <w:bottom w:val="single" w:sz="12" w:space="0" w:color="auto"/>
              <w:right w:val="single" w:sz="8" w:space="0" w:color="auto"/>
            </w:tcBorders>
            <w:shd w:val="clear" w:color="auto" w:fill="D9D9D9"/>
          </w:tcPr>
          <w:p w:rsidR="00F47DE4" w:rsidRDefault="00F47DE4" w:rsidP="008475D8">
            <w:pPr>
              <w:jc w:val="center"/>
              <w:rPr>
                <w:b/>
                <w:bCs/>
                <w:sz w:val="18"/>
                <w:szCs w:val="18"/>
              </w:rPr>
            </w:pPr>
            <w:r>
              <w:rPr>
                <w:b/>
                <w:bCs/>
                <w:sz w:val="18"/>
                <w:szCs w:val="18"/>
              </w:rPr>
              <w:t xml:space="preserve"> TARIFF</w:t>
            </w:r>
          </w:p>
          <w:p w:rsidR="00F47DE4" w:rsidRDefault="00F47DE4" w:rsidP="008475D8">
            <w:pPr>
              <w:jc w:val="center"/>
              <w:rPr>
                <w:b/>
                <w:bCs/>
                <w:sz w:val="18"/>
                <w:szCs w:val="18"/>
              </w:rPr>
            </w:pPr>
            <w:r>
              <w:rPr>
                <w:b/>
                <w:bCs/>
                <w:sz w:val="18"/>
                <w:szCs w:val="18"/>
              </w:rPr>
              <w:t>2011</w:t>
            </w:r>
          </w:p>
        </w:tc>
        <w:tc>
          <w:tcPr>
            <w:tcW w:w="1980" w:type="dxa"/>
            <w:tcBorders>
              <w:top w:val="single" w:sz="8" w:space="0" w:color="auto"/>
              <w:left w:val="single" w:sz="6" w:space="0" w:color="auto"/>
              <w:bottom w:val="single" w:sz="12" w:space="0" w:color="auto"/>
              <w:right w:val="single" w:sz="8" w:space="0" w:color="auto"/>
            </w:tcBorders>
            <w:shd w:val="clear" w:color="auto" w:fill="D9D9D9"/>
          </w:tcPr>
          <w:p w:rsidR="000559B4" w:rsidRDefault="000559B4" w:rsidP="00705572">
            <w:pPr>
              <w:jc w:val="center"/>
              <w:rPr>
                <w:b/>
                <w:bCs/>
                <w:sz w:val="18"/>
                <w:szCs w:val="18"/>
              </w:rPr>
            </w:pPr>
            <w:r>
              <w:rPr>
                <w:b/>
                <w:bCs/>
                <w:sz w:val="18"/>
                <w:szCs w:val="18"/>
              </w:rPr>
              <w:t xml:space="preserve">Tariff </w:t>
            </w:r>
          </w:p>
          <w:p w:rsidR="000559B4" w:rsidRDefault="000559B4" w:rsidP="000559B4">
            <w:pPr>
              <w:jc w:val="center"/>
              <w:rPr>
                <w:b/>
                <w:bCs/>
                <w:sz w:val="18"/>
                <w:szCs w:val="18"/>
              </w:rPr>
            </w:pPr>
            <w:r>
              <w:rPr>
                <w:b/>
                <w:bCs/>
                <w:sz w:val="18"/>
                <w:szCs w:val="18"/>
              </w:rPr>
              <w:t>2012</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Default="00F47DE4" w:rsidP="00994BE7">
            <w:pPr>
              <w:rPr>
                <w:sz w:val="18"/>
              </w:rPr>
            </w:pPr>
          </w:p>
        </w:tc>
        <w:tc>
          <w:tcPr>
            <w:tcW w:w="1256" w:type="dxa"/>
            <w:tcBorders>
              <w:top w:val="single" w:sz="6" w:space="0" w:color="auto"/>
              <w:left w:val="single" w:sz="6" w:space="0" w:color="auto"/>
              <w:bottom w:val="nil"/>
              <w:right w:val="nil"/>
            </w:tcBorders>
            <w:vAlign w:val="center"/>
          </w:tcPr>
          <w:p w:rsidR="00F47DE4" w:rsidRDefault="00F47DE4">
            <w:pPr>
              <w:jc w:val="center"/>
              <w:rPr>
                <w:sz w:val="18"/>
              </w:rPr>
            </w:pPr>
          </w:p>
        </w:tc>
        <w:tc>
          <w:tcPr>
            <w:tcW w:w="1664" w:type="dxa"/>
            <w:tcBorders>
              <w:top w:val="single" w:sz="6" w:space="0" w:color="auto"/>
              <w:left w:val="single" w:sz="6" w:space="0" w:color="auto"/>
              <w:bottom w:val="nil"/>
              <w:right w:val="single" w:sz="6" w:space="0" w:color="auto"/>
            </w:tcBorders>
          </w:tcPr>
          <w:p w:rsidR="00F47DE4" w:rsidRDefault="00F47DE4" w:rsidP="008475D8">
            <w:pPr>
              <w:jc w:val="center"/>
              <w:rPr>
                <w:sz w:val="18"/>
              </w:rPr>
            </w:pPr>
          </w:p>
        </w:tc>
        <w:tc>
          <w:tcPr>
            <w:tcW w:w="1980" w:type="dxa"/>
            <w:tcBorders>
              <w:top w:val="single" w:sz="6" w:space="0" w:color="auto"/>
              <w:left w:val="single" w:sz="6" w:space="0" w:color="auto"/>
              <w:bottom w:val="nil"/>
              <w:right w:val="single" w:sz="6" w:space="0" w:color="auto"/>
            </w:tcBorders>
          </w:tcPr>
          <w:p w:rsidR="00F47DE4" w:rsidRDefault="00F47DE4" w:rsidP="00705572">
            <w:pPr>
              <w:jc w:val="center"/>
              <w:rPr>
                <w:sz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r w:rsidRPr="0084521C">
              <w:rPr>
                <w:sz w:val="18"/>
              </w:rPr>
              <w:t>1.</w:t>
            </w:r>
          </w:p>
        </w:tc>
        <w:tc>
          <w:tcPr>
            <w:tcW w:w="3249" w:type="dxa"/>
            <w:tcBorders>
              <w:top w:val="nil"/>
              <w:left w:val="nil"/>
              <w:bottom w:val="nil"/>
              <w:right w:val="nil"/>
            </w:tcBorders>
          </w:tcPr>
          <w:p w:rsidR="00F47DE4" w:rsidRPr="0084521C" w:rsidRDefault="00F47DE4" w:rsidP="00994BE7">
            <w:pPr>
              <w:rPr>
                <w:b/>
                <w:sz w:val="18"/>
              </w:rPr>
            </w:pPr>
            <w:r w:rsidRPr="0084521C">
              <w:rPr>
                <w:b/>
                <w:sz w:val="18"/>
              </w:rPr>
              <w:t>REMUNERATION</w:t>
            </w:r>
          </w:p>
        </w:tc>
        <w:tc>
          <w:tcPr>
            <w:tcW w:w="1256" w:type="dxa"/>
            <w:tcBorders>
              <w:top w:val="single" w:sz="6" w:space="0" w:color="auto"/>
              <w:left w:val="single" w:sz="6" w:space="0" w:color="auto"/>
              <w:bottom w:val="nil"/>
              <w:right w:val="nil"/>
            </w:tcBorders>
            <w:vAlign w:val="center"/>
          </w:tcPr>
          <w:p w:rsidR="00F47DE4" w:rsidRDefault="00F47DE4">
            <w:pPr>
              <w:jc w:val="center"/>
              <w:rPr>
                <w:sz w:val="18"/>
              </w:rPr>
            </w:pPr>
          </w:p>
        </w:tc>
        <w:tc>
          <w:tcPr>
            <w:tcW w:w="1664" w:type="dxa"/>
            <w:tcBorders>
              <w:top w:val="single" w:sz="6" w:space="0" w:color="auto"/>
              <w:left w:val="single" w:sz="6" w:space="0" w:color="auto"/>
              <w:bottom w:val="nil"/>
              <w:right w:val="single" w:sz="6" w:space="0" w:color="auto"/>
            </w:tcBorders>
          </w:tcPr>
          <w:p w:rsidR="00F47DE4" w:rsidRDefault="00F47DE4" w:rsidP="008475D8">
            <w:pPr>
              <w:jc w:val="center"/>
              <w:rPr>
                <w:sz w:val="18"/>
              </w:rPr>
            </w:pPr>
          </w:p>
        </w:tc>
        <w:tc>
          <w:tcPr>
            <w:tcW w:w="1980" w:type="dxa"/>
            <w:tcBorders>
              <w:top w:val="single" w:sz="6" w:space="0" w:color="auto"/>
              <w:left w:val="single" w:sz="6" w:space="0" w:color="auto"/>
              <w:bottom w:val="nil"/>
              <w:right w:val="single" w:sz="6" w:space="0" w:color="auto"/>
            </w:tcBorders>
          </w:tcPr>
          <w:p w:rsidR="00F47DE4" w:rsidRDefault="00F47DE4" w:rsidP="00705572">
            <w:pPr>
              <w:jc w:val="center"/>
              <w:rPr>
                <w:sz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Default="00F47DE4" w:rsidP="00994BE7">
            <w:pPr>
              <w:rPr>
                <w:sz w:val="18"/>
              </w:rPr>
            </w:pPr>
          </w:p>
        </w:tc>
        <w:tc>
          <w:tcPr>
            <w:tcW w:w="1256" w:type="dxa"/>
            <w:tcBorders>
              <w:top w:val="single" w:sz="6" w:space="0" w:color="auto"/>
              <w:left w:val="single" w:sz="6" w:space="0" w:color="auto"/>
              <w:bottom w:val="nil"/>
              <w:right w:val="nil"/>
            </w:tcBorders>
            <w:vAlign w:val="center"/>
          </w:tcPr>
          <w:p w:rsidR="00F47DE4" w:rsidRDefault="00F47DE4">
            <w:pPr>
              <w:jc w:val="center"/>
              <w:rPr>
                <w:sz w:val="18"/>
              </w:rPr>
            </w:pPr>
          </w:p>
        </w:tc>
        <w:tc>
          <w:tcPr>
            <w:tcW w:w="1664" w:type="dxa"/>
            <w:tcBorders>
              <w:top w:val="single" w:sz="6" w:space="0" w:color="auto"/>
              <w:left w:val="single" w:sz="6" w:space="0" w:color="auto"/>
              <w:bottom w:val="nil"/>
              <w:right w:val="single" w:sz="6" w:space="0" w:color="auto"/>
            </w:tcBorders>
          </w:tcPr>
          <w:p w:rsidR="00F47DE4" w:rsidRDefault="00F47DE4" w:rsidP="008475D8">
            <w:pPr>
              <w:jc w:val="center"/>
              <w:rPr>
                <w:sz w:val="18"/>
              </w:rPr>
            </w:pPr>
          </w:p>
        </w:tc>
        <w:tc>
          <w:tcPr>
            <w:tcW w:w="1980" w:type="dxa"/>
            <w:tcBorders>
              <w:top w:val="single" w:sz="6" w:space="0" w:color="auto"/>
              <w:left w:val="single" w:sz="6" w:space="0" w:color="auto"/>
              <w:bottom w:val="nil"/>
              <w:right w:val="single" w:sz="6" w:space="0" w:color="auto"/>
            </w:tcBorders>
          </w:tcPr>
          <w:p w:rsidR="00F47DE4" w:rsidRDefault="00F47DE4" w:rsidP="00705572">
            <w:pPr>
              <w:jc w:val="center"/>
              <w:rPr>
                <w:sz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r w:rsidRPr="0084521C">
              <w:rPr>
                <w:sz w:val="18"/>
                <w:szCs w:val="18"/>
              </w:rPr>
              <w:t>1.1</w:t>
            </w:r>
          </w:p>
        </w:tc>
        <w:tc>
          <w:tcPr>
            <w:tcW w:w="3249" w:type="dxa"/>
            <w:tcBorders>
              <w:top w:val="nil"/>
              <w:left w:val="nil"/>
              <w:bottom w:val="nil"/>
              <w:right w:val="nil"/>
            </w:tcBorders>
          </w:tcPr>
          <w:p w:rsidR="00F47DE4" w:rsidRPr="00602A89" w:rsidRDefault="00F47DE4">
            <w:pPr>
              <w:rPr>
                <w:caps w:val="0"/>
                <w:sz w:val="18"/>
              </w:rPr>
            </w:pPr>
            <w:r w:rsidRPr="00602A89">
              <w:rPr>
                <w:bCs/>
                <w:caps w:val="0"/>
                <w:sz w:val="18"/>
                <w:szCs w:val="18"/>
              </w:rPr>
              <w:t>FIRST AND ASSISTANT EXAMINERS</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F47DE4" w:rsidRPr="00EA0E28" w:rsidRDefault="00F47DE4" w:rsidP="00705572">
            <w:pPr>
              <w:jc w:val="center"/>
              <w:rPr>
                <w:caps w:val="0"/>
                <w:sz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szCs w:val="18"/>
              </w:rPr>
              <w:t>Drafting and translation of question paper</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szCs w:val="18"/>
              </w:rPr>
              <w:t>paper</w:t>
            </w:r>
          </w:p>
        </w:tc>
        <w:tc>
          <w:tcPr>
            <w:tcW w:w="1664" w:type="dxa"/>
            <w:tcBorders>
              <w:top w:val="single" w:sz="6" w:space="0" w:color="auto"/>
              <w:left w:val="single" w:sz="6" w:space="0" w:color="auto"/>
              <w:bottom w:val="nil"/>
              <w:right w:val="single" w:sz="6" w:space="0" w:color="auto"/>
            </w:tcBorders>
            <w:vAlign w:val="center"/>
          </w:tcPr>
          <w:p w:rsidR="00F47DE4" w:rsidRPr="00EA0E28" w:rsidRDefault="00F47DE4" w:rsidP="008475D8">
            <w:pPr>
              <w:jc w:val="center"/>
              <w:rPr>
                <w:caps w:val="0"/>
                <w:sz w:val="18"/>
                <w:szCs w:val="18"/>
              </w:rPr>
            </w:pPr>
            <w:r>
              <w:rPr>
                <w:caps w:val="0"/>
                <w:sz w:val="18"/>
                <w:szCs w:val="18"/>
              </w:rPr>
              <w:t>771.00</w:t>
            </w:r>
          </w:p>
        </w:tc>
        <w:tc>
          <w:tcPr>
            <w:tcW w:w="1980" w:type="dxa"/>
            <w:tcBorders>
              <w:top w:val="single" w:sz="6" w:space="0" w:color="auto"/>
              <w:left w:val="single" w:sz="6" w:space="0" w:color="auto"/>
              <w:bottom w:val="nil"/>
              <w:right w:val="single" w:sz="6" w:space="0" w:color="auto"/>
            </w:tcBorders>
            <w:vAlign w:val="center"/>
          </w:tcPr>
          <w:p w:rsidR="00F47DE4" w:rsidRPr="00EA0E28" w:rsidRDefault="00331D59" w:rsidP="005114FE">
            <w:pPr>
              <w:jc w:val="center"/>
              <w:rPr>
                <w:caps w:val="0"/>
                <w:sz w:val="18"/>
                <w:szCs w:val="18"/>
              </w:rPr>
            </w:pPr>
            <w:r>
              <w:rPr>
                <w:caps w:val="0"/>
                <w:sz w:val="18"/>
                <w:szCs w:val="18"/>
              </w:rPr>
              <w:t>821.00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szCs w:val="18"/>
              </w:rPr>
              <w:t xml:space="preserve">Marking of examination scripts </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szCs w:val="18"/>
              </w:rPr>
              <w:t>script</w:t>
            </w: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r>
              <w:rPr>
                <w:caps w:val="0"/>
                <w:sz w:val="18"/>
                <w:szCs w:val="18"/>
              </w:rPr>
              <w:t>34.00</w:t>
            </w:r>
          </w:p>
        </w:tc>
        <w:tc>
          <w:tcPr>
            <w:tcW w:w="1980" w:type="dxa"/>
            <w:tcBorders>
              <w:top w:val="single" w:sz="6" w:space="0" w:color="auto"/>
              <w:left w:val="single" w:sz="6" w:space="0" w:color="auto"/>
              <w:bottom w:val="nil"/>
              <w:right w:val="single" w:sz="6" w:space="0" w:color="auto"/>
            </w:tcBorders>
          </w:tcPr>
          <w:p w:rsidR="00331D59" w:rsidRPr="00EA0E28" w:rsidRDefault="00331D59" w:rsidP="00331D59">
            <w:pPr>
              <w:jc w:val="center"/>
              <w:rPr>
                <w:caps w:val="0"/>
                <w:sz w:val="18"/>
                <w:szCs w:val="18"/>
              </w:rPr>
            </w:pPr>
            <w:r>
              <w:rPr>
                <w:caps w:val="0"/>
                <w:sz w:val="18"/>
                <w:szCs w:val="18"/>
              </w:rPr>
              <w:t>36.00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szCs w:val="18"/>
              </w:rPr>
              <w:t>Oral and practical</w:t>
            </w:r>
          </w:p>
        </w:tc>
        <w:tc>
          <w:tcPr>
            <w:tcW w:w="1256" w:type="dxa"/>
            <w:tcBorders>
              <w:top w:val="single" w:sz="6" w:space="0" w:color="auto"/>
              <w:left w:val="single" w:sz="6" w:space="0" w:color="auto"/>
              <w:bottom w:val="single" w:sz="6" w:space="0" w:color="auto"/>
              <w:right w:val="nil"/>
            </w:tcBorders>
            <w:vAlign w:val="center"/>
          </w:tcPr>
          <w:p w:rsidR="00F47DE4" w:rsidRPr="00EA0E28" w:rsidRDefault="00F47DE4">
            <w:pPr>
              <w:jc w:val="center"/>
              <w:rPr>
                <w:caps w:val="0"/>
                <w:sz w:val="18"/>
              </w:rPr>
            </w:pPr>
            <w:r w:rsidRPr="00EA0E28">
              <w:rPr>
                <w:caps w:val="0"/>
                <w:sz w:val="18"/>
                <w:szCs w:val="18"/>
              </w:rPr>
              <w:t>hour</w:t>
            </w:r>
          </w:p>
        </w:tc>
        <w:tc>
          <w:tcPr>
            <w:tcW w:w="1664" w:type="dxa"/>
            <w:tcBorders>
              <w:top w:val="single" w:sz="6" w:space="0" w:color="auto"/>
              <w:left w:val="single" w:sz="6" w:space="0" w:color="auto"/>
              <w:bottom w:val="single" w:sz="6" w:space="0" w:color="auto"/>
              <w:right w:val="single" w:sz="6" w:space="0" w:color="auto"/>
            </w:tcBorders>
          </w:tcPr>
          <w:p w:rsidR="00F47DE4" w:rsidRPr="00EA0E28" w:rsidRDefault="00F47DE4" w:rsidP="008475D8">
            <w:pPr>
              <w:jc w:val="center"/>
              <w:rPr>
                <w:caps w:val="0"/>
                <w:sz w:val="18"/>
                <w:szCs w:val="18"/>
              </w:rPr>
            </w:pPr>
            <w:r>
              <w:rPr>
                <w:caps w:val="0"/>
                <w:sz w:val="18"/>
                <w:szCs w:val="18"/>
              </w:rPr>
              <w:t>273.00</w:t>
            </w:r>
          </w:p>
        </w:tc>
        <w:tc>
          <w:tcPr>
            <w:tcW w:w="1980" w:type="dxa"/>
            <w:tcBorders>
              <w:top w:val="single" w:sz="6" w:space="0" w:color="auto"/>
              <w:left w:val="single" w:sz="6" w:space="0" w:color="auto"/>
              <w:bottom w:val="single" w:sz="6" w:space="0" w:color="auto"/>
              <w:right w:val="single" w:sz="6" w:space="0" w:color="auto"/>
            </w:tcBorders>
          </w:tcPr>
          <w:p w:rsidR="00F47DE4" w:rsidRPr="00EA0E28" w:rsidRDefault="00331D59" w:rsidP="005114FE">
            <w:pPr>
              <w:jc w:val="center"/>
              <w:rPr>
                <w:caps w:val="0"/>
                <w:sz w:val="18"/>
                <w:szCs w:val="18"/>
              </w:rPr>
            </w:pPr>
            <w:r>
              <w:rPr>
                <w:caps w:val="0"/>
                <w:sz w:val="18"/>
                <w:szCs w:val="18"/>
              </w:rPr>
              <w:t>291.00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b/>
                <w:caps w:val="0"/>
                <w:sz w:val="18"/>
              </w:rPr>
            </w:pP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b/>
                <w:caps w:val="0"/>
                <w:sz w:val="18"/>
              </w:rPr>
            </w:pP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F47DE4" w:rsidRPr="00EA0E28" w:rsidRDefault="00F47DE4" w:rsidP="005114FE">
            <w:pPr>
              <w:jc w:val="center"/>
              <w:rPr>
                <w:caps w:val="0"/>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r w:rsidRPr="0084521C">
              <w:rPr>
                <w:sz w:val="18"/>
                <w:szCs w:val="18"/>
              </w:rPr>
              <w:t>1.2</w:t>
            </w:r>
          </w:p>
        </w:tc>
        <w:tc>
          <w:tcPr>
            <w:tcW w:w="3249" w:type="dxa"/>
            <w:tcBorders>
              <w:top w:val="nil"/>
              <w:left w:val="nil"/>
              <w:bottom w:val="nil"/>
              <w:right w:val="nil"/>
            </w:tcBorders>
          </w:tcPr>
          <w:p w:rsidR="00F47DE4" w:rsidRPr="00602A89" w:rsidRDefault="00F47DE4">
            <w:pPr>
              <w:rPr>
                <w:caps w:val="0"/>
                <w:sz w:val="18"/>
              </w:rPr>
            </w:pPr>
            <w:r w:rsidRPr="00602A89">
              <w:rPr>
                <w:bCs/>
                <w:caps w:val="0"/>
                <w:sz w:val="18"/>
                <w:szCs w:val="18"/>
              </w:rPr>
              <w:t>INTERNAL MODERATORS</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F47DE4" w:rsidRPr="00EA0E28" w:rsidRDefault="00F47DE4" w:rsidP="005114FE">
            <w:pPr>
              <w:jc w:val="center"/>
              <w:rPr>
                <w:caps w:val="0"/>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szCs w:val="18"/>
              </w:rPr>
              <w:t>Moderating of question paper</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szCs w:val="18"/>
              </w:rPr>
              <w:t>paper</w:t>
            </w: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r>
              <w:rPr>
                <w:caps w:val="0"/>
                <w:sz w:val="18"/>
                <w:szCs w:val="18"/>
              </w:rPr>
              <w:t>249.00</w:t>
            </w:r>
          </w:p>
        </w:tc>
        <w:tc>
          <w:tcPr>
            <w:tcW w:w="1980" w:type="dxa"/>
            <w:tcBorders>
              <w:top w:val="single" w:sz="6" w:space="0" w:color="auto"/>
              <w:left w:val="single" w:sz="6" w:space="0" w:color="auto"/>
              <w:bottom w:val="nil"/>
              <w:right w:val="single" w:sz="6" w:space="0" w:color="auto"/>
            </w:tcBorders>
          </w:tcPr>
          <w:p w:rsidR="00F47DE4" w:rsidRPr="00EA0E28" w:rsidRDefault="00331D59" w:rsidP="005114FE">
            <w:pPr>
              <w:jc w:val="center"/>
              <w:rPr>
                <w:caps w:val="0"/>
                <w:sz w:val="18"/>
                <w:szCs w:val="18"/>
              </w:rPr>
            </w:pPr>
            <w:r>
              <w:rPr>
                <w:caps w:val="0"/>
                <w:sz w:val="18"/>
                <w:szCs w:val="18"/>
              </w:rPr>
              <w:t>265.00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szCs w:val="18"/>
              </w:rPr>
              <w:t>Moderation of scripts</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script</w:t>
            </w: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r>
              <w:rPr>
                <w:caps w:val="0"/>
                <w:sz w:val="18"/>
                <w:szCs w:val="18"/>
              </w:rPr>
              <w:t>34.00</w:t>
            </w:r>
          </w:p>
        </w:tc>
        <w:tc>
          <w:tcPr>
            <w:tcW w:w="1980" w:type="dxa"/>
            <w:tcBorders>
              <w:top w:val="single" w:sz="6" w:space="0" w:color="auto"/>
              <w:left w:val="single" w:sz="6" w:space="0" w:color="auto"/>
              <w:bottom w:val="nil"/>
              <w:right w:val="single" w:sz="6" w:space="0" w:color="auto"/>
            </w:tcBorders>
          </w:tcPr>
          <w:p w:rsidR="00F47DE4" w:rsidRPr="00EA0E28" w:rsidRDefault="00331D59" w:rsidP="005114FE">
            <w:pPr>
              <w:jc w:val="center"/>
              <w:rPr>
                <w:caps w:val="0"/>
                <w:sz w:val="18"/>
                <w:szCs w:val="18"/>
              </w:rPr>
            </w:pPr>
            <w:r>
              <w:rPr>
                <w:caps w:val="0"/>
                <w:sz w:val="18"/>
                <w:szCs w:val="18"/>
              </w:rPr>
              <w:t>36.00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Oral and practical</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r>
              <w:rPr>
                <w:caps w:val="0"/>
                <w:sz w:val="18"/>
                <w:szCs w:val="18"/>
              </w:rPr>
              <w:t>273.00</w:t>
            </w:r>
          </w:p>
        </w:tc>
        <w:tc>
          <w:tcPr>
            <w:tcW w:w="1980" w:type="dxa"/>
            <w:tcBorders>
              <w:top w:val="single" w:sz="6" w:space="0" w:color="auto"/>
              <w:left w:val="single" w:sz="6" w:space="0" w:color="auto"/>
              <w:bottom w:val="nil"/>
              <w:right w:val="single" w:sz="6" w:space="0" w:color="auto"/>
            </w:tcBorders>
          </w:tcPr>
          <w:p w:rsidR="00F47DE4" w:rsidRPr="00EA0E28" w:rsidRDefault="00331D59" w:rsidP="005114FE">
            <w:pPr>
              <w:jc w:val="center"/>
              <w:rPr>
                <w:caps w:val="0"/>
                <w:sz w:val="18"/>
                <w:szCs w:val="18"/>
              </w:rPr>
            </w:pPr>
            <w:r>
              <w:rPr>
                <w:caps w:val="0"/>
                <w:sz w:val="18"/>
                <w:szCs w:val="18"/>
              </w:rPr>
              <w:t>291.00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szCs w:val="18"/>
              </w:rPr>
            </w:pPr>
          </w:p>
        </w:tc>
        <w:tc>
          <w:tcPr>
            <w:tcW w:w="3249" w:type="dxa"/>
            <w:tcBorders>
              <w:top w:val="nil"/>
              <w:left w:val="nil"/>
              <w:bottom w:val="nil"/>
              <w:right w:val="nil"/>
            </w:tcBorders>
          </w:tcPr>
          <w:p w:rsidR="00F47DE4" w:rsidRPr="00EA0E28" w:rsidRDefault="00F47DE4">
            <w:pPr>
              <w:rPr>
                <w:bCs/>
                <w:caps w:val="0"/>
                <w:sz w:val="18"/>
                <w:szCs w:val="18"/>
              </w:rPr>
            </w:pP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F47DE4" w:rsidRPr="00EA0E28" w:rsidRDefault="00F47DE4" w:rsidP="005114FE">
            <w:pPr>
              <w:jc w:val="center"/>
              <w:rPr>
                <w:caps w:val="0"/>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r w:rsidRPr="0084521C">
              <w:rPr>
                <w:sz w:val="18"/>
                <w:szCs w:val="18"/>
              </w:rPr>
              <w:t>1.3</w:t>
            </w:r>
          </w:p>
        </w:tc>
        <w:tc>
          <w:tcPr>
            <w:tcW w:w="3249" w:type="dxa"/>
            <w:tcBorders>
              <w:top w:val="nil"/>
              <w:left w:val="nil"/>
              <w:bottom w:val="nil"/>
              <w:right w:val="nil"/>
            </w:tcBorders>
          </w:tcPr>
          <w:p w:rsidR="00F47DE4" w:rsidRPr="00602A89" w:rsidRDefault="00F47DE4">
            <w:pPr>
              <w:rPr>
                <w:caps w:val="0"/>
                <w:sz w:val="18"/>
              </w:rPr>
            </w:pPr>
            <w:r w:rsidRPr="00602A89">
              <w:rPr>
                <w:bCs/>
                <w:caps w:val="0"/>
                <w:sz w:val="18"/>
                <w:szCs w:val="18"/>
              </w:rPr>
              <w:t xml:space="preserve">EXTERNAL MODERATORS </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F47DE4" w:rsidRPr="00EA0E28" w:rsidRDefault="00F47DE4" w:rsidP="005114FE">
            <w:pPr>
              <w:jc w:val="center"/>
              <w:rPr>
                <w:caps w:val="0"/>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szCs w:val="18"/>
              </w:rPr>
              <w:t>Moderating of question paper</w:t>
            </w:r>
          </w:p>
        </w:tc>
        <w:tc>
          <w:tcPr>
            <w:tcW w:w="125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szCs w:val="18"/>
              </w:rPr>
              <w:t>paper</w:t>
            </w: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szCs w:val="18"/>
              </w:rPr>
            </w:pPr>
            <w:r>
              <w:rPr>
                <w:caps w:val="0"/>
                <w:sz w:val="18"/>
                <w:szCs w:val="18"/>
              </w:rPr>
              <w:t>426.00</w:t>
            </w:r>
          </w:p>
        </w:tc>
        <w:tc>
          <w:tcPr>
            <w:tcW w:w="1980" w:type="dxa"/>
            <w:tcBorders>
              <w:top w:val="single" w:sz="6" w:space="0" w:color="auto"/>
              <w:left w:val="single" w:sz="6" w:space="0" w:color="auto"/>
              <w:bottom w:val="nil"/>
              <w:right w:val="single" w:sz="6" w:space="0" w:color="auto"/>
            </w:tcBorders>
          </w:tcPr>
          <w:p w:rsidR="00F47DE4" w:rsidRPr="00EA0E28" w:rsidRDefault="00331D59" w:rsidP="005114FE">
            <w:pPr>
              <w:jc w:val="center"/>
              <w:rPr>
                <w:caps w:val="0"/>
                <w:sz w:val="18"/>
                <w:szCs w:val="18"/>
              </w:rPr>
            </w:pPr>
            <w:r>
              <w:rPr>
                <w:caps w:val="0"/>
                <w:sz w:val="18"/>
                <w:szCs w:val="18"/>
              </w:rPr>
              <w:t>454.00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szCs w:val="18"/>
              </w:rPr>
              <w:t>Moderating of sample scripts</w:t>
            </w:r>
          </w:p>
        </w:tc>
        <w:tc>
          <w:tcPr>
            <w:tcW w:w="1256" w:type="dxa"/>
            <w:tcBorders>
              <w:top w:val="single" w:sz="6" w:space="0" w:color="auto"/>
              <w:left w:val="single" w:sz="6" w:space="0" w:color="auto"/>
              <w:bottom w:val="single" w:sz="6" w:space="0" w:color="auto"/>
              <w:right w:val="nil"/>
            </w:tcBorders>
            <w:vAlign w:val="center"/>
          </w:tcPr>
          <w:p w:rsidR="00F47DE4" w:rsidRPr="00EA0E28" w:rsidRDefault="00F47DE4">
            <w:pPr>
              <w:jc w:val="center"/>
              <w:rPr>
                <w:caps w:val="0"/>
                <w:sz w:val="18"/>
              </w:rPr>
            </w:pPr>
            <w:r w:rsidRPr="00EA0E28">
              <w:rPr>
                <w:caps w:val="0"/>
                <w:sz w:val="18"/>
                <w:szCs w:val="18"/>
              </w:rPr>
              <w:t>script</w:t>
            </w:r>
          </w:p>
        </w:tc>
        <w:tc>
          <w:tcPr>
            <w:tcW w:w="1664" w:type="dxa"/>
            <w:tcBorders>
              <w:top w:val="single" w:sz="6" w:space="0" w:color="auto"/>
              <w:left w:val="single" w:sz="6" w:space="0" w:color="auto"/>
              <w:bottom w:val="single" w:sz="6" w:space="0" w:color="auto"/>
              <w:right w:val="single" w:sz="6" w:space="0" w:color="auto"/>
            </w:tcBorders>
          </w:tcPr>
          <w:p w:rsidR="00F47DE4" w:rsidRPr="00EA0E28" w:rsidRDefault="00F47DE4" w:rsidP="008475D8">
            <w:pPr>
              <w:jc w:val="center"/>
              <w:rPr>
                <w:caps w:val="0"/>
                <w:sz w:val="18"/>
                <w:szCs w:val="18"/>
              </w:rPr>
            </w:pPr>
            <w:r>
              <w:rPr>
                <w:caps w:val="0"/>
                <w:sz w:val="18"/>
                <w:szCs w:val="18"/>
              </w:rPr>
              <w:t>34.00</w:t>
            </w:r>
          </w:p>
        </w:tc>
        <w:tc>
          <w:tcPr>
            <w:tcW w:w="1980" w:type="dxa"/>
            <w:tcBorders>
              <w:top w:val="single" w:sz="6" w:space="0" w:color="auto"/>
              <w:left w:val="single" w:sz="6" w:space="0" w:color="auto"/>
              <w:bottom w:val="single" w:sz="6" w:space="0" w:color="auto"/>
              <w:right w:val="single" w:sz="6" w:space="0" w:color="auto"/>
            </w:tcBorders>
          </w:tcPr>
          <w:p w:rsidR="00F47DE4" w:rsidRPr="00EA0E28" w:rsidRDefault="00331D59" w:rsidP="005114FE">
            <w:pPr>
              <w:jc w:val="center"/>
              <w:rPr>
                <w:caps w:val="0"/>
                <w:sz w:val="18"/>
                <w:szCs w:val="18"/>
              </w:rPr>
            </w:pPr>
            <w:r>
              <w:rPr>
                <w:caps w:val="0"/>
                <w:sz w:val="18"/>
                <w:szCs w:val="18"/>
              </w:rPr>
              <w:t>36.00</w:t>
            </w:r>
          </w:p>
        </w:tc>
      </w:tr>
      <w:tr w:rsidR="00F47DE4" w:rsidTr="001251E7">
        <w:trPr>
          <w:cantSplit/>
        </w:trPr>
        <w:tc>
          <w:tcPr>
            <w:tcW w:w="611" w:type="dxa"/>
            <w:tcBorders>
              <w:top w:val="nil"/>
              <w:left w:val="nil"/>
              <w:right w:val="nil"/>
            </w:tcBorders>
            <w:vAlign w:val="center"/>
          </w:tcPr>
          <w:p w:rsidR="00F47DE4" w:rsidRPr="0084521C" w:rsidRDefault="00F47DE4">
            <w:pPr>
              <w:jc w:val="center"/>
              <w:rPr>
                <w:sz w:val="18"/>
              </w:rPr>
            </w:pPr>
          </w:p>
        </w:tc>
        <w:tc>
          <w:tcPr>
            <w:tcW w:w="3249" w:type="dxa"/>
            <w:tcBorders>
              <w:top w:val="nil"/>
              <w:left w:val="nil"/>
              <w:right w:val="nil"/>
            </w:tcBorders>
          </w:tcPr>
          <w:p w:rsidR="00F47DE4" w:rsidRPr="00EA0E28" w:rsidRDefault="00F47DE4">
            <w:pPr>
              <w:rPr>
                <w:caps w:val="0"/>
                <w:sz w:val="18"/>
              </w:rPr>
            </w:pPr>
            <w:r w:rsidRPr="00EA0E28">
              <w:rPr>
                <w:caps w:val="0"/>
                <w:sz w:val="18"/>
              </w:rPr>
              <w:t>Oral and practical</w:t>
            </w: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rPr>
            </w:pPr>
            <w:r w:rsidRPr="00EA0E28">
              <w:rPr>
                <w:caps w:val="0"/>
                <w:sz w:val="18"/>
                <w:szCs w:val="18"/>
              </w:rPr>
              <w:t>hour</w:t>
            </w:r>
          </w:p>
        </w:tc>
        <w:tc>
          <w:tcPr>
            <w:tcW w:w="1664" w:type="dxa"/>
            <w:tcBorders>
              <w:top w:val="single" w:sz="6" w:space="0" w:color="auto"/>
              <w:left w:val="single" w:sz="6" w:space="0" w:color="auto"/>
              <w:bottom w:val="single" w:sz="4" w:space="0" w:color="auto"/>
              <w:right w:val="single" w:sz="6" w:space="0" w:color="auto"/>
            </w:tcBorders>
          </w:tcPr>
          <w:p w:rsidR="00F47DE4" w:rsidRPr="00EA0E28" w:rsidRDefault="00F47DE4" w:rsidP="008475D8">
            <w:pPr>
              <w:jc w:val="center"/>
              <w:rPr>
                <w:caps w:val="0"/>
                <w:sz w:val="18"/>
                <w:szCs w:val="18"/>
              </w:rPr>
            </w:pPr>
            <w:r>
              <w:rPr>
                <w:caps w:val="0"/>
                <w:sz w:val="18"/>
                <w:szCs w:val="18"/>
              </w:rPr>
              <w:t>273.00</w:t>
            </w:r>
          </w:p>
        </w:tc>
        <w:tc>
          <w:tcPr>
            <w:tcW w:w="1980" w:type="dxa"/>
            <w:tcBorders>
              <w:top w:val="single" w:sz="6" w:space="0" w:color="auto"/>
              <w:left w:val="single" w:sz="6" w:space="0" w:color="auto"/>
              <w:bottom w:val="single" w:sz="4" w:space="0" w:color="auto"/>
              <w:right w:val="single" w:sz="6" w:space="0" w:color="auto"/>
            </w:tcBorders>
          </w:tcPr>
          <w:p w:rsidR="00F47DE4" w:rsidRPr="00EA0E28" w:rsidRDefault="00331D59" w:rsidP="005114FE">
            <w:pPr>
              <w:jc w:val="center"/>
              <w:rPr>
                <w:caps w:val="0"/>
                <w:sz w:val="18"/>
                <w:szCs w:val="18"/>
              </w:rPr>
            </w:pPr>
            <w:r>
              <w:rPr>
                <w:caps w:val="0"/>
                <w:sz w:val="18"/>
                <w:szCs w:val="18"/>
              </w:rPr>
              <w:t>291.00</w:t>
            </w:r>
          </w:p>
        </w:tc>
      </w:tr>
      <w:tr w:rsidR="00F47DE4" w:rsidTr="001251E7">
        <w:trPr>
          <w:cantSplit/>
        </w:trPr>
        <w:tc>
          <w:tcPr>
            <w:tcW w:w="611" w:type="dxa"/>
            <w:tcBorders>
              <w:top w:val="nil"/>
              <w:left w:val="nil"/>
              <w:right w:val="nil"/>
            </w:tcBorders>
            <w:vAlign w:val="center"/>
          </w:tcPr>
          <w:p w:rsidR="00F47DE4" w:rsidRPr="0084521C" w:rsidRDefault="00F47DE4">
            <w:pPr>
              <w:jc w:val="center"/>
              <w:rPr>
                <w:sz w:val="18"/>
              </w:rPr>
            </w:pPr>
          </w:p>
        </w:tc>
        <w:tc>
          <w:tcPr>
            <w:tcW w:w="3249" w:type="dxa"/>
            <w:tcBorders>
              <w:top w:val="nil"/>
              <w:left w:val="nil"/>
              <w:right w:val="nil"/>
            </w:tcBorders>
          </w:tcPr>
          <w:p w:rsidR="00F47DE4" w:rsidRPr="00EA0E28" w:rsidRDefault="00F47DE4">
            <w:pPr>
              <w:rPr>
                <w:caps w:val="0"/>
                <w:sz w:val="18"/>
              </w:rPr>
            </w:pP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F47DE4" w:rsidRPr="00EA0E28" w:rsidRDefault="00F47DE4" w:rsidP="008475D8">
            <w:pPr>
              <w:jc w:val="center"/>
              <w:rPr>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F47DE4" w:rsidRPr="00EA0E28" w:rsidRDefault="00F47DE4" w:rsidP="005114FE">
            <w:pPr>
              <w:jc w:val="center"/>
              <w:rPr>
                <w:caps w:val="0"/>
                <w:color w:val="FF0000"/>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r w:rsidRPr="0084521C">
              <w:rPr>
                <w:sz w:val="18"/>
              </w:rPr>
              <w:t>1.4</w:t>
            </w:r>
          </w:p>
        </w:tc>
        <w:tc>
          <w:tcPr>
            <w:tcW w:w="3249" w:type="dxa"/>
            <w:tcBorders>
              <w:top w:val="nil"/>
              <w:left w:val="nil"/>
              <w:bottom w:val="nil"/>
              <w:right w:val="nil"/>
            </w:tcBorders>
            <w:vAlign w:val="center"/>
          </w:tcPr>
          <w:p w:rsidR="00F47DE4" w:rsidRPr="00602A89" w:rsidRDefault="00F47DE4" w:rsidP="0084521C">
            <w:pPr>
              <w:rPr>
                <w:bCs/>
                <w:sz w:val="18"/>
                <w:szCs w:val="18"/>
              </w:rPr>
            </w:pPr>
            <w:r w:rsidRPr="00602A89">
              <w:rPr>
                <w:bCs/>
                <w:sz w:val="18"/>
                <w:szCs w:val="18"/>
              </w:rPr>
              <w:t>Continuous  ASSESMENT</w:t>
            </w: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F47DE4" w:rsidRPr="00EA0E28" w:rsidRDefault="00F47DE4" w:rsidP="008475D8">
            <w:pPr>
              <w:jc w:val="center"/>
              <w:rPr>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F47DE4" w:rsidRPr="00EA0E28" w:rsidRDefault="00F47DE4" w:rsidP="005114FE">
            <w:pPr>
              <w:jc w:val="center"/>
              <w:rPr>
                <w:caps w:val="0"/>
                <w:color w:val="FF0000"/>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p w:rsidR="00F47DE4" w:rsidRPr="0084521C" w:rsidRDefault="00F47DE4">
            <w:pPr>
              <w:jc w:val="center"/>
              <w:rPr>
                <w:sz w:val="18"/>
              </w:rPr>
            </w:pPr>
          </w:p>
          <w:p w:rsidR="00F47DE4" w:rsidRPr="0084521C" w:rsidRDefault="00F47DE4">
            <w:pPr>
              <w:jc w:val="center"/>
              <w:rPr>
                <w:sz w:val="18"/>
              </w:rPr>
            </w:pPr>
          </w:p>
          <w:p w:rsidR="00F47DE4" w:rsidRPr="0084521C" w:rsidRDefault="00F47DE4">
            <w:pPr>
              <w:jc w:val="center"/>
              <w:rPr>
                <w:sz w:val="18"/>
              </w:rPr>
            </w:pPr>
          </w:p>
          <w:p w:rsidR="00F47DE4" w:rsidRPr="0084521C" w:rsidRDefault="00F47DE4">
            <w:pPr>
              <w:jc w:val="center"/>
              <w:rPr>
                <w:sz w:val="18"/>
              </w:rPr>
            </w:pPr>
          </w:p>
          <w:p w:rsidR="00F47DE4" w:rsidRPr="0084521C" w:rsidRDefault="00F47DE4">
            <w:pPr>
              <w:jc w:val="center"/>
              <w:rPr>
                <w:sz w:val="18"/>
              </w:rPr>
            </w:pPr>
          </w:p>
          <w:p w:rsidR="00F47DE4" w:rsidRPr="0084521C" w:rsidRDefault="00F47DE4">
            <w:pPr>
              <w:jc w:val="center"/>
              <w:rPr>
                <w:sz w:val="18"/>
              </w:rPr>
            </w:pPr>
          </w:p>
          <w:p w:rsidR="00F47DE4" w:rsidRPr="0084521C" w:rsidRDefault="00F47DE4" w:rsidP="00EA3E30">
            <w:pP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The above tariffs apply for drafting, translation and moderating of question papers, the marking of scripts, projects, or hourly tariffs in case of oral exams or practical continuous evaluation.</w:t>
            </w:r>
          </w:p>
          <w:p w:rsidR="00F47DE4" w:rsidRPr="00EA0E28" w:rsidRDefault="00F47DE4" w:rsidP="007C7891">
            <w:pPr>
              <w:rPr>
                <w:caps w:val="0"/>
                <w:sz w:val="18"/>
              </w:rPr>
            </w:pPr>
            <w:r w:rsidRPr="00EA0E28">
              <w:rPr>
                <w:caps w:val="0"/>
                <w:sz w:val="18"/>
              </w:rPr>
              <w:t>Academic departments will be responsible for the budget and remuneration off all Continuous Assessment subjects.</w:t>
            </w:r>
          </w:p>
          <w:p w:rsidR="00F47DE4" w:rsidRPr="00EA0E28" w:rsidRDefault="00F47DE4" w:rsidP="007C7891">
            <w:pPr>
              <w:rPr>
                <w:caps w:val="0"/>
                <w:sz w:val="18"/>
              </w:rPr>
            </w:pPr>
          </w:p>
        </w:tc>
        <w:tc>
          <w:tcPr>
            <w:tcW w:w="1256" w:type="dxa"/>
            <w:tcBorders>
              <w:top w:val="single" w:sz="4" w:space="0" w:color="auto"/>
              <w:left w:val="single" w:sz="6" w:space="0" w:color="auto"/>
              <w:bottom w:val="nil"/>
              <w:right w:val="nil"/>
            </w:tcBorders>
            <w:vAlign w:val="center"/>
          </w:tcPr>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p w:rsidR="00F47DE4" w:rsidRPr="00EA0E28" w:rsidRDefault="00F47DE4" w:rsidP="00F72DEA">
            <w:pPr>
              <w:rPr>
                <w:caps w:val="0"/>
                <w:sz w:val="18"/>
              </w:rPr>
            </w:pPr>
          </w:p>
        </w:tc>
        <w:tc>
          <w:tcPr>
            <w:tcW w:w="1664" w:type="dxa"/>
            <w:tcBorders>
              <w:top w:val="single" w:sz="6" w:space="0" w:color="auto"/>
              <w:left w:val="single" w:sz="6" w:space="0" w:color="auto"/>
              <w:bottom w:val="nil"/>
              <w:right w:val="single" w:sz="6" w:space="0" w:color="auto"/>
            </w:tcBorders>
          </w:tcPr>
          <w:p w:rsidR="00F47DE4" w:rsidRPr="00EA0E28" w:rsidRDefault="00F47DE4" w:rsidP="008475D8">
            <w:pPr>
              <w:rPr>
                <w:caps w:val="0"/>
                <w:color w:val="FF0000"/>
                <w:sz w:val="18"/>
                <w:szCs w:val="18"/>
              </w:rPr>
            </w:pPr>
          </w:p>
        </w:tc>
        <w:tc>
          <w:tcPr>
            <w:tcW w:w="1980" w:type="dxa"/>
            <w:tcBorders>
              <w:top w:val="single" w:sz="6" w:space="0" w:color="auto"/>
              <w:left w:val="single" w:sz="6" w:space="0" w:color="auto"/>
              <w:bottom w:val="nil"/>
              <w:right w:val="single" w:sz="6" w:space="0" w:color="auto"/>
            </w:tcBorders>
          </w:tcPr>
          <w:p w:rsidR="00F47DE4" w:rsidRPr="00EA0E28" w:rsidRDefault="00F47DE4" w:rsidP="0043224F">
            <w:pPr>
              <w:rPr>
                <w:caps w:val="0"/>
                <w:color w:val="FF0000"/>
                <w:sz w:val="18"/>
                <w:szCs w:val="18"/>
              </w:rPr>
            </w:pPr>
          </w:p>
        </w:tc>
      </w:tr>
      <w:tr w:rsidR="00F47DE4" w:rsidTr="00B726B2">
        <w:trPr>
          <w:cantSplit/>
        </w:trPr>
        <w:tc>
          <w:tcPr>
            <w:tcW w:w="611" w:type="dxa"/>
            <w:tcBorders>
              <w:top w:val="nil"/>
              <w:left w:val="nil"/>
              <w:bottom w:val="nil"/>
              <w:right w:val="nil"/>
            </w:tcBorders>
          </w:tcPr>
          <w:p w:rsidR="00F47DE4" w:rsidRPr="0084521C" w:rsidRDefault="00F47DE4" w:rsidP="00602A89">
            <w:pPr>
              <w:rPr>
                <w:sz w:val="18"/>
              </w:rPr>
            </w:pPr>
            <w:r w:rsidRPr="0084521C">
              <w:rPr>
                <w:sz w:val="18"/>
              </w:rPr>
              <w:t>1.5</w:t>
            </w:r>
          </w:p>
        </w:tc>
        <w:tc>
          <w:tcPr>
            <w:tcW w:w="3249" w:type="dxa"/>
            <w:tcBorders>
              <w:top w:val="nil"/>
              <w:left w:val="nil"/>
              <w:bottom w:val="nil"/>
              <w:right w:val="nil"/>
            </w:tcBorders>
          </w:tcPr>
          <w:p w:rsidR="00F47DE4" w:rsidRPr="00602A89" w:rsidRDefault="00F47DE4">
            <w:pPr>
              <w:rPr>
                <w:sz w:val="18"/>
                <w:szCs w:val="18"/>
              </w:rPr>
            </w:pPr>
            <w:r w:rsidRPr="00602A89">
              <w:rPr>
                <w:sz w:val="18"/>
                <w:szCs w:val="18"/>
              </w:rPr>
              <w:t>Dissertations and Projects</w:t>
            </w:r>
          </w:p>
          <w:p w:rsidR="00F47DE4" w:rsidRPr="00EA0E28" w:rsidRDefault="00F47DE4">
            <w:pPr>
              <w:rPr>
                <w:caps w:val="0"/>
                <w:sz w:val="18"/>
              </w:rPr>
            </w:pPr>
            <w:r w:rsidRPr="00EA0E28">
              <w:rPr>
                <w:caps w:val="0"/>
                <w:sz w:val="18"/>
                <w:szCs w:val="18"/>
              </w:rPr>
              <w:t>Dissertation:  B Tech (for examiner &amp; moderator)</w:t>
            </w:r>
          </w:p>
        </w:tc>
        <w:tc>
          <w:tcPr>
            <w:tcW w:w="1256" w:type="dxa"/>
            <w:tcBorders>
              <w:top w:val="single" w:sz="6" w:space="0" w:color="auto"/>
              <w:left w:val="single" w:sz="6" w:space="0" w:color="auto"/>
              <w:bottom w:val="single" w:sz="6" w:space="0" w:color="auto"/>
              <w:right w:val="nil"/>
            </w:tcBorders>
            <w:vAlign w:val="center"/>
          </w:tcPr>
          <w:p w:rsidR="00F47DE4" w:rsidRPr="00EA0E28" w:rsidRDefault="00F47DE4" w:rsidP="00B726B2">
            <w:pPr>
              <w:jc w:val="center"/>
              <w:rPr>
                <w:caps w:val="0"/>
                <w:sz w:val="18"/>
                <w:szCs w:val="18"/>
              </w:rPr>
            </w:pPr>
          </w:p>
          <w:p w:rsidR="00F47DE4" w:rsidRPr="00EA0E28" w:rsidRDefault="00F47DE4" w:rsidP="00B726B2">
            <w:pPr>
              <w:jc w:val="center"/>
              <w:rPr>
                <w:caps w:val="0"/>
                <w:sz w:val="18"/>
                <w:szCs w:val="18"/>
              </w:rPr>
            </w:pPr>
            <w:r w:rsidRPr="00EA0E28">
              <w:rPr>
                <w:caps w:val="0"/>
                <w:sz w:val="18"/>
                <w:szCs w:val="18"/>
              </w:rPr>
              <w:t>Dissertation</w:t>
            </w:r>
          </w:p>
          <w:p w:rsidR="00F47DE4" w:rsidRPr="00EA0E28" w:rsidRDefault="00F47DE4" w:rsidP="00B726B2">
            <w:pPr>
              <w:jc w:val="center"/>
              <w:rPr>
                <w:caps w:val="0"/>
                <w:sz w:val="18"/>
                <w:szCs w:val="18"/>
              </w:rPr>
            </w:pPr>
            <w:r>
              <w:rPr>
                <w:caps w:val="0"/>
                <w:sz w:val="18"/>
                <w:szCs w:val="18"/>
              </w:rPr>
              <w:t>m</w:t>
            </w:r>
            <w:r w:rsidRPr="00EA0E28">
              <w:rPr>
                <w:caps w:val="0"/>
                <w:sz w:val="18"/>
                <w:szCs w:val="18"/>
              </w:rPr>
              <w:t>aximum</w:t>
            </w:r>
          </w:p>
        </w:tc>
        <w:tc>
          <w:tcPr>
            <w:tcW w:w="1664" w:type="dxa"/>
            <w:tcBorders>
              <w:top w:val="single" w:sz="6" w:space="0" w:color="auto"/>
              <w:left w:val="single" w:sz="6" w:space="0" w:color="auto"/>
              <w:bottom w:val="single" w:sz="6" w:space="0" w:color="auto"/>
              <w:right w:val="single" w:sz="6" w:space="0" w:color="auto"/>
            </w:tcBorders>
          </w:tcPr>
          <w:p w:rsidR="00F47DE4" w:rsidRDefault="00F47DE4" w:rsidP="008475D8">
            <w:pPr>
              <w:jc w:val="center"/>
              <w:rPr>
                <w:caps w:val="0"/>
                <w:sz w:val="18"/>
                <w:szCs w:val="18"/>
              </w:rPr>
            </w:pPr>
          </w:p>
          <w:p w:rsidR="00F47DE4" w:rsidRDefault="00F47DE4" w:rsidP="008475D8">
            <w:pPr>
              <w:jc w:val="center"/>
              <w:rPr>
                <w:caps w:val="0"/>
                <w:sz w:val="18"/>
                <w:szCs w:val="18"/>
              </w:rPr>
            </w:pPr>
            <w:r>
              <w:rPr>
                <w:caps w:val="0"/>
                <w:sz w:val="18"/>
                <w:szCs w:val="18"/>
              </w:rPr>
              <w:t>300.00</w:t>
            </w:r>
          </w:p>
          <w:p w:rsidR="00F47DE4" w:rsidRDefault="00F47DE4" w:rsidP="008475D8">
            <w:pPr>
              <w:jc w:val="center"/>
              <w:rPr>
                <w:caps w:val="0"/>
                <w:sz w:val="18"/>
                <w:szCs w:val="18"/>
              </w:rPr>
            </w:pPr>
            <w:r>
              <w:rPr>
                <w:caps w:val="0"/>
                <w:sz w:val="18"/>
                <w:szCs w:val="18"/>
              </w:rPr>
              <w:t>2,364.00</w:t>
            </w:r>
          </w:p>
          <w:p w:rsidR="00F47DE4" w:rsidRPr="00EA0E28" w:rsidRDefault="00F47DE4"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F47DE4" w:rsidRDefault="00F47DE4" w:rsidP="00B726B2">
            <w:pPr>
              <w:jc w:val="center"/>
              <w:rPr>
                <w:caps w:val="0"/>
                <w:sz w:val="18"/>
                <w:szCs w:val="18"/>
              </w:rPr>
            </w:pPr>
          </w:p>
          <w:p w:rsidR="00331D59" w:rsidRDefault="00331D59" w:rsidP="00B726B2">
            <w:pPr>
              <w:jc w:val="center"/>
              <w:rPr>
                <w:caps w:val="0"/>
                <w:sz w:val="18"/>
                <w:szCs w:val="18"/>
              </w:rPr>
            </w:pPr>
            <w:r>
              <w:rPr>
                <w:caps w:val="0"/>
                <w:sz w:val="18"/>
                <w:szCs w:val="18"/>
              </w:rPr>
              <w:t>320.00</w:t>
            </w:r>
          </w:p>
          <w:p w:rsidR="00331D59" w:rsidRPr="00EA0E28" w:rsidRDefault="00331D59" w:rsidP="00B726B2">
            <w:pPr>
              <w:jc w:val="center"/>
              <w:rPr>
                <w:caps w:val="0"/>
                <w:sz w:val="18"/>
                <w:szCs w:val="18"/>
              </w:rPr>
            </w:pPr>
            <w:r>
              <w:rPr>
                <w:caps w:val="0"/>
                <w:sz w:val="18"/>
                <w:szCs w:val="18"/>
              </w:rPr>
              <w:t>2,518.00</w:t>
            </w:r>
          </w:p>
        </w:tc>
      </w:tr>
      <w:tr w:rsidR="00F47DE4" w:rsidTr="00B726B2">
        <w:trPr>
          <w:cantSplit/>
        </w:trPr>
        <w:tc>
          <w:tcPr>
            <w:tcW w:w="611" w:type="dxa"/>
            <w:tcBorders>
              <w:top w:val="nil"/>
              <w:left w:val="nil"/>
              <w:right w:val="nil"/>
            </w:tcBorders>
            <w:vAlign w:val="center"/>
          </w:tcPr>
          <w:p w:rsidR="00F47DE4" w:rsidRPr="0084521C" w:rsidRDefault="00F47DE4" w:rsidP="00B52222">
            <w:pPr>
              <w:rPr>
                <w:sz w:val="18"/>
              </w:rPr>
            </w:pPr>
          </w:p>
        </w:tc>
        <w:tc>
          <w:tcPr>
            <w:tcW w:w="3249" w:type="dxa"/>
            <w:tcBorders>
              <w:top w:val="nil"/>
              <w:left w:val="nil"/>
              <w:right w:val="nil"/>
            </w:tcBorders>
          </w:tcPr>
          <w:p w:rsidR="00F47DE4" w:rsidRPr="00EA0E28" w:rsidRDefault="00F47DE4">
            <w:pPr>
              <w:rPr>
                <w:caps w:val="0"/>
                <w:sz w:val="18"/>
                <w:szCs w:val="18"/>
              </w:rPr>
            </w:pPr>
          </w:p>
          <w:p w:rsidR="00F47DE4" w:rsidRPr="00EA0E28" w:rsidRDefault="00F47DE4">
            <w:pPr>
              <w:rPr>
                <w:caps w:val="0"/>
                <w:sz w:val="18"/>
                <w:szCs w:val="18"/>
              </w:rPr>
            </w:pPr>
            <w:r w:rsidRPr="00EA0E28">
              <w:rPr>
                <w:caps w:val="0"/>
                <w:sz w:val="18"/>
                <w:szCs w:val="18"/>
              </w:rPr>
              <w:t>Project/Paper – B Tech (for examiner &amp; moderator)</w:t>
            </w:r>
          </w:p>
          <w:p w:rsidR="00F47DE4" w:rsidRPr="00EA0E28" w:rsidRDefault="00F47DE4">
            <w:pPr>
              <w:rPr>
                <w:caps w:val="0"/>
                <w:sz w:val="18"/>
              </w:rPr>
            </w:pP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rsidP="00B726B2">
            <w:pPr>
              <w:rPr>
                <w:caps w:val="0"/>
                <w:sz w:val="18"/>
                <w:szCs w:val="18"/>
              </w:rPr>
            </w:pPr>
            <w:r>
              <w:rPr>
                <w:caps w:val="0"/>
                <w:sz w:val="18"/>
                <w:szCs w:val="18"/>
              </w:rPr>
              <w:t>P</w:t>
            </w:r>
            <w:r w:rsidRPr="00EA0E28">
              <w:rPr>
                <w:caps w:val="0"/>
                <w:sz w:val="18"/>
                <w:szCs w:val="18"/>
              </w:rPr>
              <w:t>roject/paper</w:t>
            </w:r>
          </w:p>
          <w:p w:rsidR="00F47DE4" w:rsidRPr="00EA0E28" w:rsidRDefault="00F47DE4" w:rsidP="00B726B2">
            <w:pPr>
              <w:jc w:val="center"/>
              <w:rPr>
                <w:caps w:val="0"/>
                <w:sz w:val="18"/>
              </w:rPr>
            </w:pPr>
            <w:r w:rsidRPr="00EA0E28">
              <w:rPr>
                <w:caps w:val="0"/>
                <w:sz w:val="18"/>
                <w:szCs w:val="18"/>
              </w:rPr>
              <w:t>Maximum</w:t>
            </w:r>
          </w:p>
        </w:tc>
        <w:tc>
          <w:tcPr>
            <w:tcW w:w="1664" w:type="dxa"/>
            <w:tcBorders>
              <w:top w:val="single" w:sz="6" w:space="0" w:color="auto"/>
              <w:left w:val="single" w:sz="6" w:space="0" w:color="auto"/>
              <w:bottom w:val="single" w:sz="4" w:space="0" w:color="auto"/>
              <w:right w:val="single" w:sz="6" w:space="0" w:color="auto"/>
            </w:tcBorders>
            <w:vAlign w:val="center"/>
          </w:tcPr>
          <w:p w:rsidR="00F47DE4" w:rsidRDefault="00F47DE4" w:rsidP="008475D8">
            <w:pPr>
              <w:jc w:val="center"/>
              <w:rPr>
                <w:caps w:val="0"/>
                <w:sz w:val="18"/>
                <w:szCs w:val="18"/>
              </w:rPr>
            </w:pPr>
            <w:r>
              <w:rPr>
                <w:caps w:val="0"/>
                <w:sz w:val="18"/>
                <w:szCs w:val="18"/>
              </w:rPr>
              <w:t>300.00</w:t>
            </w:r>
          </w:p>
          <w:p w:rsidR="00F47DE4" w:rsidRPr="00EA0E28" w:rsidRDefault="00F47DE4" w:rsidP="008475D8">
            <w:pPr>
              <w:jc w:val="center"/>
              <w:rPr>
                <w:caps w:val="0"/>
                <w:sz w:val="18"/>
                <w:szCs w:val="18"/>
              </w:rPr>
            </w:pPr>
            <w:r>
              <w:rPr>
                <w:caps w:val="0"/>
                <w:sz w:val="18"/>
                <w:szCs w:val="18"/>
              </w:rPr>
              <w:t>2,364.00</w:t>
            </w:r>
          </w:p>
        </w:tc>
        <w:tc>
          <w:tcPr>
            <w:tcW w:w="1980" w:type="dxa"/>
            <w:tcBorders>
              <w:top w:val="single" w:sz="6" w:space="0" w:color="auto"/>
              <w:left w:val="single" w:sz="6" w:space="0" w:color="auto"/>
              <w:bottom w:val="single" w:sz="4" w:space="0" w:color="auto"/>
              <w:right w:val="single" w:sz="6" w:space="0" w:color="auto"/>
            </w:tcBorders>
            <w:vAlign w:val="center"/>
          </w:tcPr>
          <w:p w:rsidR="00F47DE4" w:rsidRDefault="00331D59" w:rsidP="00B726B2">
            <w:pPr>
              <w:jc w:val="center"/>
              <w:rPr>
                <w:caps w:val="0"/>
                <w:sz w:val="18"/>
                <w:szCs w:val="18"/>
              </w:rPr>
            </w:pPr>
            <w:r>
              <w:rPr>
                <w:caps w:val="0"/>
                <w:sz w:val="18"/>
                <w:szCs w:val="18"/>
              </w:rPr>
              <w:t>320.00</w:t>
            </w:r>
          </w:p>
          <w:p w:rsidR="00331D59" w:rsidRPr="00EA0E28" w:rsidRDefault="00331D59" w:rsidP="00B726B2">
            <w:pPr>
              <w:jc w:val="center"/>
              <w:rPr>
                <w:caps w:val="0"/>
                <w:sz w:val="18"/>
                <w:szCs w:val="18"/>
              </w:rPr>
            </w:pPr>
            <w:r>
              <w:rPr>
                <w:caps w:val="0"/>
                <w:sz w:val="18"/>
                <w:szCs w:val="18"/>
              </w:rPr>
              <w:t>2,518.00</w:t>
            </w:r>
          </w:p>
        </w:tc>
      </w:tr>
      <w:tr w:rsidR="00F47DE4" w:rsidTr="001251E7">
        <w:trPr>
          <w:cantSplit/>
        </w:trPr>
        <w:tc>
          <w:tcPr>
            <w:tcW w:w="611" w:type="dxa"/>
            <w:tcBorders>
              <w:left w:val="nil"/>
              <w:bottom w:val="nil"/>
              <w:right w:val="nil"/>
            </w:tcBorders>
            <w:vAlign w:val="center"/>
          </w:tcPr>
          <w:p w:rsidR="00F47DE4" w:rsidRPr="0084521C" w:rsidRDefault="00F47DE4" w:rsidP="00EE4A2D">
            <w:pPr>
              <w:jc w:val="center"/>
              <w:rPr>
                <w:sz w:val="18"/>
              </w:rPr>
            </w:pPr>
            <w:r w:rsidRPr="0084521C">
              <w:rPr>
                <w:sz w:val="18"/>
              </w:rPr>
              <w:t>1.6</w:t>
            </w:r>
          </w:p>
        </w:tc>
        <w:tc>
          <w:tcPr>
            <w:tcW w:w="3249" w:type="dxa"/>
            <w:tcBorders>
              <w:left w:val="nil"/>
              <w:bottom w:val="nil"/>
              <w:right w:val="nil"/>
            </w:tcBorders>
          </w:tcPr>
          <w:p w:rsidR="00F47DE4" w:rsidRPr="00602A89" w:rsidRDefault="00F47DE4">
            <w:pPr>
              <w:pStyle w:val="Heading3"/>
              <w:widowControl/>
              <w:autoSpaceDE/>
              <w:autoSpaceDN/>
              <w:adjustRightInd/>
              <w:rPr>
                <w:b w:val="0"/>
                <w:caps w:val="0"/>
                <w:szCs w:val="24"/>
              </w:rPr>
            </w:pPr>
            <w:r w:rsidRPr="00602A89">
              <w:rPr>
                <w:b w:val="0"/>
                <w:caps w:val="0"/>
                <w:szCs w:val="24"/>
              </w:rPr>
              <w:t>POSTGRADUATE STUDIES</w:t>
            </w:r>
          </w:p>
        </w:tc>
        <w:tc>
          <w:tcPr>
            <w:tcW w:w="1256" w:type="dxa"/>
            <w:tcBorders>
              <w:left w:val="single" w:sz="6" w:space="0" w:color="auto"/>
              <w:bottom w:val="nil"/>
              <w:right w:val="nil"/>
            </w:tcBorders>
            <w:vAlign w:val="center"/>
          </w:tcPr>
          <w:p w:rsidR="00F47DE4" w:rsidRPr="00EA0E28" w:rsidRDefault="00F47DE4">
            <w:pPr>
              <w:jc w:val="center"/>
              <w:rPr>
                <w:caps w:val="0"/>
                <w:sz w:val="18"/>
              </w:rPr>
            </w:pPr>
          </w:p>
        </w:tc>
        <w:tc>
          <w:tcPr>
            <w:tcW w:w="1664" w:type="dxa"/>
            <w:tcBorders>
              <w:left w:val="single" w:sz="6" w:space="0" w:color="auto"/>
              <w:bottom w:val="nil"/>
              <w:right w:val="single" w:sz="6" w:space="0" w:color="auto"/>
            </w:tcBorders>
            <w:vAlign w:val="center"/>
          </w:tcPr>
          <w:p w:rsidR="00F47DE4" w:rsidRPr="00EA0E28" w:rsidRDefault="00F47DE4">
            <w:pPr>
              <w:jc w:val="center"/>
              <w:rPr>
                <w:caps w:val="0"/>
                <w:sz w:val="18"/>
              </w:rPr>
            </w:pPr>
          </w:p>
        </w:tc>
        <w:tc>
          <w:tcPr>
            <w:tcW w:w="1980" w:type="dxa"/>
            <w:tcBorders>
              <w:left w:val="single" w:sz="6" w:space="0" w:color="auto"/>
              <w:bottom w:val="nil"/>
              <w:right w:val="single" w:sz="6" w:space="0" w:color="auto"/>
            </w:tcBorders>
          </w:tcPr>
          <w:p w:rsidR="00F47DE4" w:rsidRPr="00EA0E28" w:rsidRDefault="00F47DE4" w:rsidP="00C43E46">
            <w:pPr>
              <w:jc w:val="center"/>
              <w:rPr>
                <w:caps w:val="0"/>
                <w:sz w:val="18"/>
                <w:szCs w:val="18"/>
              </w:rPr>
            </w:pPr>
          </w:p>
        </w:tc>
      </w:tr>
      <w:tr w:rsidR="00F47DE4" w:rsidTr="001251E7">
        <w:trPr>
          <w:cantSplit/>
        </w:trPr>
        <w:tc>
          <w:tcPr>
            <w:tcW w:w="611" w:type="dxa"/>
            <w:tcBorders>
              <w:left w:val="nil"/>
              <w:bottom w:val="nil"/>
              <w:right w:val="nil"/>
            </w:tcBorders>
            <w:vAlign w:val="center"/>
          </w:tcPr>
          <w:p w:rsidR="00F47DE4" w:rsidRPr="0084521C" w:rsidRDefault="00F47DE4">
            <w:pPr>
              <w:jc w:val="center"/>
              <w:rPr>
                <w:sz w:val="18"/>
              </w:rPr>
            </w:pPr>
          </w:p>
        </w:tc>
        <w:tc>
          <w:tcPr>
            <w:tcW w:w="3249" w:type="dxa"/>
            <w:tcBorders>
              <w:left w:val="nil"/>
              <w:bottom w:val="nil"/>
              <w:right w:val="nil"/>
            </w:tcBorders>
          </w:tcPr>
          <w:p w:rsidR="00F47DE4" w:rsidRPr="00EA0E28" w:rsidRDefault="00F47DE4">
            <w:pPr>
              <w:pStyle w:val="Heading3"/>
              <w:widowControl/>
              <w:autoSpaceDE/>
              <w:autoSpaceDN/>
              <w:adjustRightInd/>
              <w:rPr>
                <w:caps w:val="0"/>
                <w:szCs w:val="24"/>
              </w:rPr>
            </w:pPr>
          </w:p>
        </w:tc>
        <w:tc>
          <w:tcPr>
            <w:tcW w:w="1256" w:type="dxa"/>
            <w:tcBorders>
              <w:left w:val="single" w:sz="6" w:space="0" w:color="auto"/>
              <w:bottom w:val="nil"/>
              <w:right w:val="nil"/>
            </w:tcBorders>
            <w:vAlign w:val="center"/>
          </w:tcPr>
          <w:p w:rsidR="00F47DE4" w:rsidRPr="00EA0E28" w:rsidRDefault="00F47DE4" w:rsidP="00127787">
            <w:pPr>
              <w:rPr>
                <w:caps w:val="0"/>
                <w:sz w:val="18"/>
              </w:rPr>
            </w:pPr>
          </w:p>
        </w:tc>
        <w:tc>
          <w:tcPr>
            <w:tcW w:w="1664" w:type="dxa"/>
            <w:tcBorders>
              <w:left w:val="single" w:sz="6" w:space="0" w:color="auto"/>
              <w:bottom w:val="nil"/>
              <w:right w:val="single" w:sz="6" w:space="0" w:color="auto"/>
            </w:tcBorders>
            <w:vAlign w:val="center"/>
          </w:tcPr>
          <w:p w:rsidR="00F47DE4" w:rsidRPr="00EA0E28" w:rsidRDefault="00F47DE4">
            <w:pPr>
              <w:jc w:val="center"/>
              <w:rPr>
                <w:caps w:val="0"/>
                <w:sz w:val="18"/>
              </w:rPr>
            </w:pPr>
          </w:p>
        </w:tc>
        <w:tc>
          <w:tcPr>
            <w:tcW w:w="1980" w:type="dxa"/>
            <w:tcBorders>
              <w:left w:val="single" w:sz="6" w:space="0" w:color="auto"/>
              <w:bottom w:val="nil"/>
              <w:right w:val="single" w:sz="6" w:space="0" w:color="auto"/>
            </w:tcBorders>
          </w:tcPr>
          <w:p w:rsidR="00F47DE4" w:rsidRPr="00EA0E28" w:rsidRDefault="00F47DE4" w:rsidP="00127787">
            <w:pPr>
              <w:rPr>
                <w:caps w:val="0"/>
                <w:sz w:val="18"/>
                <w:szCs w:val="18"/>
              </w:rPr>
            </w:pPr>
          </w:p>
        </w:tc>
      </w:tr>
      <w:tr w:rsidR="00F47DE4" w:rsidTr="00127787">
        <w:trPr>
          <w:cantSplit/>
        </w:trPr>
        <w:tc>
          <w:tcPr>
            <w:tcW w:w="611" w:type="dxa"/>
            <w:tcBorders>
              <w:top w:val="nil"/>
              <w:left w:val="nil"/>
              <w:bottom w:val="nil"/>
              <w:right w:val="nil"/>
            </w:tcBorders>
          </w:tcPr>
          <w:p w:rsidR="00F47DE4" w:rsidRPr="0084521C" w:rsidRDefault="00F47DE4" w:rsidP="00B52222">
            <w:pPr>
              <w:jc w:val="center"/>
              <w:rPr>
                <w:sz w:val="18"/>
              </w:rPr>
            </w:pPr>
            <w:r w:rsidRPr="0084521C">
              <w:rPr>
                <w:sz w:val="18"/>
                <w:szCs w:val="18"/>
              </w:rPr>
              <w:t>1.6.1</w:t>
            </w:r>
          </w:p>
        </w:tc>
        <w:tc>
          <w:tcPr>
            <w:tcW w:w="3249" w:type="dxa"/>
            <w:tcBorders>
              <w:top w:val="nil"/>
              <w:left w:val="nil"/>
              <w:bottom w:val="nil"/>
              <w:right w:val="nil"/>
            </w:tcBorders>
          </w:tcPr>
          <w:p w:rsidR="00F47DE4" w:rsidRPr="00127787" w:rsidRDefault="00127787">
            <w:pPr>
              <w:rPr>
                <w:caps w:val="0"/>
                <w:sz w:val="18"/>
              </w:rPr>
            </w:pPr>
            <w:r>
              <w:rPr>
                <w:caps w:val="0"/>
                <w:sz w:val="18"/>
              </w:rPr>
              <w:t>Doctoral Thesis</w:t>
            </w:r>
            <w:r w:rsidR="00564879">
              <w:rPr>
                <w:caps w:val="0"/>
                <w:sz w:val="18"/>
              </w:rPr>
              <w:t>:</w:t>
            </w: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F47DE4" w:rsidRPr="00EA0E28" w:rsidRDefault="00F47DE4">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F47DE4" w:rsidRPr="00EA0E28" w:rsidRDefault="00F47DE4" w:rsidP="00C43E46">
            <w:pPr>
              <w:jc w:val="center"/>
              <w:rPr>
                <w:caps w:val="0"/>
                <w:sz w:val="18"/>
                <w:szCs w:val="18"/>
              </w:rPr>
            </w:pPr>
          </w:p>
        </w:tc>
      </w:tr>
      <w:tr w:rsidR="00F47DE4" w:rsidTr="00127787">
        <w:trPr>
          <w:cantSplit/>
        </w:trPr>
        <w:tc>
          <w:tcPr>
            <w:tcW w:w="611" w:type="dxa"/>
            <w:tcBorders>
              <w:top w:val="nil"/>
              <w:left w:val="nil"/>
              <w:bottom w:val="nil"/>
              <w:right w:val="nil"/>
            </w:tcBorders>
          </w:tcPr>
          <w:p w:rsidR="00F47DE4" w:rsidRPr="0084521C" w:rsidRDefault="00F47DE4" w:rsidP="00774829">
            <w:pPr>
              <w:jc w:val="center"/>
              <w:rPr>
                <w:sz w:val="18"/>
              </w:rPr>
            </w:pPr>
          </w:p>
        </w:tc>
        <w:tc>
          <w:tcPr>
            <w:tcW w:w="3249" w:type="dxa"/>
            <w:tcBorders>
              <w:top w:val="nil"/>
              <w:left w:val="nil"/>
              <w:bottom w:val="nil"/>
              <w:right w:val="single" w:sz="4" w:space="0" w:color="auto"/>
            </w:tcBorders>
          </w:tcPr>
          <w:p w:rsidR="00F47DE4" w:rsidRPr="00EA0E28" w:rsidRDefault="00564879" w:rsidP="00774829">
            <w:pPr>
              <w:rPr>
                <w:caps w:val="0"/>
                <w:sz w:val="18"/>
              </w:rPr>
            </w:pPr>
            <w:r>
              <w:rPr>
                <w:caps w:val="0"/>
                <w:sz w:val="18"/>
              </w:rPr>
              <w:t>External Supervisor</w:t>
            </w:r>
          </w:p>
        </w:tc>
        <w:tc>
          <w:tcPr>
            <w:tcW w:w="1256" w:type="dxa"/>
            <w:tcBorders>
              <w:top w:val="single" w:sz="4" w:space="0" w:color="auto"/>
              <w:left w:val="single" w:sz="4" w:space="0" w:color="auto"/>
              <w:bottom w:val="single" w:sz="4" w:space="0" w:color="auto"/>
              <w:right w:val="single" w:sz="4" w:space="0" w:color="auto"/>
            </w:tcBorders>
            <w:vAlign w:val="center"/>
          </w:tcPr>
          <w:p w:rsidR="00F47DE4" w:rsidRPr="00EA0E28" w:rsidRDefault="00F47DE4"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F47DE4" w:rsidRPr="00EA0E28" w:rsidRDefault="00F47DE4"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F47DE4" w:rsidRPr="00EA0E28" w:rsidRDefault="00564879" w:rsidP="00774829">
            <w:pPr>
              <w:jc w:val="center"/>
              <w:rPr>
                <w:caps w:val="0"/>
                <w:sz w:val="18"/>
                <w:szCs w:val="18"/>
              </w:rPr>
            </w:pPr>
            <w:r>
              <w:rPr>
                <w:caps w:val="0"/>
                <w:sz w:val="18"/>
                <w:szCs w:val="18"/>
              </w:rPr>
              <w:t>20,000.00</w:t>
            </w:r>
          </w:p>
        </w:tc>
      </w:tr>
      <w:tr w:rsidR="00F47DE4" w:rsidTr="00127787">
        <w:trPr>
          <w:cantSplit/>
        </w:trPr>
        <w:tc>
          <w:tcPr>
            <w:tcW w:w="611" w:type="dxa"/>
            <w:tcBorders>
              <w:top w:val="nil"/>
              <w:left w:val="nil"/>
              <w:bottom w:val="nil"/>
              <w:right w:val="nil"/>
            </w:tcBorders>
          </w:tcPr>
          <w:p w:rsidR="00F47DE4" w:rsidRPr="0084521C" w:rsidRDefault="00F47DE4" w:rsidP="00774829">
            <w:pPr>
              <w:jc w:val="center"/>
              <w:rPr>
                <w:sz w:val="18"/>
              </w:rPr>
            </w:pPr>
          </w:p>
        </w:tc>
        <w:tc>
          <w:tcPr>
            <w:tcW w:w="3249" w:type="dxa"/>
            <w:tcBorders>
              <w:top w:val="nil"/>
              <w:left w:val="nil"/>
              <w:bottom w:val="nil"/>
              <w:right w:val="single" w:sz="4" w:space="0" w:color="auto"/>
            </w:tcBorders>
          </w:tcPr>
          <w:p w:rsidR="00F47DE4" w:rsidRPr="00EA0E28" w:rsidRDefault="00564879" w:rsidP="00774829">
            <w:pPr>
              <w:rPr>
                <w:caps w:val="0"/>
                <w:sz w:val="18"/>
              </w:rPr>
            </w:pPr>
            <w:r>
              <w:rPr>
                <w:caps w:val="0"/>
                <w:sz w:val="18"/>
              </w:rPr>
              <w:t>External Co-supervisor</w:t>
            </w:r>
          </w:p>
        </w:tc>
        <w:tc>
          <w:tcPr>
            <w:tcW w:w="1256" w:type="dxa"/>
            <w:tcBorders>
              <w:top w:val="single" w:sz="4" w:space="0" w:color="auto"/>
              <w:left w:val="single" w:sz="4" w:space="0" w:color="auto"/>
              <w:bottom w:val="single" w:sz="4" w:space="0" w:color="auto"/>
              <w:right w:val="single" w:sz="4" w:space="0" w:color="auto"/>
            </w:tcBorders>
            <w:vAlign w:val="center"/>
          </w:tcPr>
          <w:p w:rsidR="00F47DE4" w:rsidRPr="00EA0E28" w:rsidRDefault="00F47DE4"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F47DE4" w:rsidRPr="00EA0E28" w:rsidRDefault="00F47DE4"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F47DE4" w:rsidRPr="00EA0E28" w:rsidRDefault="00564879" w:rsidP="00774829">
            <w:pPr>
              <w:jc w:val="center"/>
              <w:rPr>
                <w:caps w:val="0"/>
                <w:sz w:val="18"/>
                <w:szCs w:val="18"/>
              </w:rPr>
            </w:pPr>
            <w:r>
              <w:rPr>
                <w:caps w:val="0"/>
                <w:sz w:val="18"/>
                <w:szCs w:val="18"/>
              </w:rPr>
              <w:t>12,000.00</w:t>
            </w:r>
          </w:p>
        </w:tc>
      </w:tr>
      <w:tr w:rsidR="00564879" w:rsidTr="00127787">
        <w:trPr>
          <w:cantSplit/>
        </w:trPr>
        <w:tc>
          <w:tcPr>
            <w:tcW w:w="611" w:type="dxa"/>
            <w:tcBorders>
              <w:top w:val="nil"/>
              <w:left w:val="nil"/>
              <w:bottom w:val="nil"/>
              <w:right w:val="nil"/>
            </w:tcBorders>
          </w:tcPr>
          <w:p w:rsidR="00564879" w:rsidRPr="0084521C" w:rsidRDefault="00564879" w:rsidP="00774829">
            <w:pPr>
              <w:jc w:val="center"/>
              <w:rPr>
                <w:sz w:val="18"/>
              </w:rPr>
            </w:pPr>
          </w:p>
        </w:tc>
        <w:tc>
          <w:tcPr>
            <w:tcW w:w="3249" w:type="dxa"/>
            <w:tcBorders>
              <w:top w:val="nil"/>
              <w:left w:val="nil"/>
              <w:bottom w:val="nil"/>
              <w:right w:val="single" w:sz="4" w:space="0" w:color="auto"/>
            </w:tcBorders>
          </w:tcPr>
          <w:p w:rsidR="00564879" w:rsidRDefault="00564879" w:rsidP="00774829">
            <w:pPr>
              <w:rPr>
                <w:caps w:val="0"/>
                <w:sz w:val="18"/>
              </w:rPr>
            </w:pPr>
            <w:r>
              <w:rPr>
                <w:caps w:val="0"/>
                <w:sz w:val="18"/>
              </w:rPr>
              <w:t>(One of the above must be from TUT)</w:t>
            </w:r>
          </w:p>
        </w:tc>
        <w:tc>
          <w:tcPr>
            <w:tcW w:w="1256" w:type="dxa"/>
            <w:tcBorders>
              <w:top w:val="single" w:sz="4" w:space="0" w:color="auto"/>
              <w:left w:val="single" w:sz="4" w:space="0" w:color="auto"/>
              <w:bottom w:val="single" w:sz="4" w:space="0" w:color="auto"/>
              <w:right w:val="single" w:sz="4" w:space="0" w:color="auto"/>
            </w:tcBorders>
            <w:vAlign w:val="center"/>
          </w:tcPr>
          <w:p w:rsidR="00564879" w:rsidRDefault="00564879"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564879" w:rsidRPr="00EA0E28" w:rsidRDefault="00564879"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564879" w:rsidRDefault="00564879" w:rsidP="00774829">
            <w:pPr>
              <w:jc w:val="center"/>
              <w:rPr>
                <w:caps w:val="0"/>
                <w:sz w:val="18"/>
                <w:szCs w:val="18"/>
              </w:rPr>
            </w:pPr>
          </w:p>
        </w:tc>
      </w:tr>
      <w:tr w:rsidR="00D67C7B" w:rsidTr="00127787">
        <w:trPr>
          <w:cantSplit/>
        </w:trPr>
        <w:tc>
          <w:tcPr>
            <w:tcW w:w="611" w:type="dxa"/>
            <w:tcBorders>
              <w:top w:val="nil"/>
              <w:left w:val="nil"/>
              <w:bottom w:val="nil"/>
              <w:right w:val="nil"/>
            </w:tcBorders>
          </w:tcPr>
          <w:p w:rsidR="00D67C7B" w:rsidRPr="0084521C" w:rsidRDefault="00D67C7B" w:rsidP="00774829">
            <w:pPr>
              <w:jc w:val="center"/>
              <w:rPr>
                <w:sz w:val="18"/>
              </w:rPr>
            </w:pPr>
          </w:p>
        </w:tc>
        <w:tc>
          <w:tcPr>
            <w:tcW w:w="3249" w:type="dxa"/>
            <w:tcBorders>
              <w:top w:val="nil"/>
              <w:left w:val="nil"/>
              <w:bottom w:val="nil"/>
              <w:right w:val="single" w:sz="4" w:space="0" w:color="auto"/>
            </w:tcBorders>
          </w:tcPr>
          <w:p w:rsidR="00D67C7B" w:rsidRDefault="00D67C7B" w:rsidP="00774829">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D67C7B" w:rsidRDefault="00D67C7B"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D67C7B" w:rsidRPr="00EA0E28" w:rsidRDefault="00D67C7B"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D67C7B" w:rsidRDefault="00D67C7B" w:rsidP="00774829">
            <w:pPr>
              <w:jc w:val="center"/>
              <w:rPr>
                <w:caps w:val="0"/>
                <w:sz w:val="18"/>
                <w:szCs w:val="18"/>
              </w:rPr>
            </w:pPr>
          </w:p>
        </w:tc>
      </w:tr>
      <w:tr w:rsidR="00D67C7B" w:rsidTr="00127787">
        <w:trPr>
          <w:cantSplit/>
        </w:trPr>
        <w:tc>
          <w:tcPr>
            <w:tcW w:w="611" w:type="dxa"/>
            <w:tcBorders>
              <w:top w:val="nil"/>
              <w:left w:val="nil"/>
              <w:bottom w:val="nil"/>
              <w:right w:val="nil"/>
            </w:tcBorders>
          </w:tcPr>
          <w:p w:rsidR="00D67C7B" w:rsidRPr="0084521C" w:rsidRDefault="00D67C7B" w:rsidP="00774829">
            <w:pPr>
              <w:jc w:val="center"/>
              <w:rPr>
                <w:sz w:val="18"/>
              </w:rPr>
            </w:pPr>
            <w:r>
              <w:rPr>
                <w:sz w:val="18"/>
              </w:rPr>
              <w:t xml:space="preserve">1.6.2  </w:t>
            </w:r>
          </w:p>
        </w:tc>
        <w:tc>
          <w:tcPr>
            <w:tcW w:w="3249" w:type="dxa"/>
            <w:tcBorders>
              <w:top w:val="nil"/>
              <w:left w:val="nil"/>
              <w:bottom w:val="nil"/>
              <w:right w:val="single" w:sz="4" w:space="0" w:color="auto"/>
            </w:tcBorders>
          </w:tcPr>
          <w:p w:rsidR="00D67C7B" w:rsidRDefault="00D67C7B" w:rsidP="00774829">
            <w:pPr>
              <w:rPr>
                <w:caps w:val="0"/>
                <w:sz w:val="18"/>
              </w:rPr>
            </w:pPr>
            <w:r>
              <w:rPr>
                <w:caps w:val="0"/>
                <w:sz w:val="18"/>
              </w:rPr>
              <w:t>Dissertation:</w:t>
            </w:r>
          </w:p>
        </w:tc>
        <w:tc>
          <w:tcPr>
            <w:tcW w:w="1256" w:type="dxa"/>
            <w:tcBorders>
              <w:top w:val="single" w:sz="4" w:space="0" w:color="auto"/>
              <w:left w:val="single" w:sz="4" w:space="0" w:color="auto"/>
              <w:bottom w:val="single" w:sz="4" w:space="0" w:color="auto"/>
              <w:right w:val="single" w:sz="4" w:space="0" w:color="auto"/>
            </w:tcBorders>
            <w:vAlign w:val="center"/>
          </w:tcPr>
          <w:p w:rsidR="00D67C7B" w:rsidRDefault="00D67C7B"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D67C7B" w:rsidRPr="00EA0E28" w:rsidRDefault="00D67C7B"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D67C7B" w:rsidRDefault="00D67C7B" w:rsidP="00774829">
            <w:pPr>
              <w:jc w:val="center"/>
              <w:rPr>
                <w:caps w:val="0"/>
                <w:sz w:val="18"/>
                <w:szCs w:val="18"/>
              </w:rPr>
            </w:pPr>
          </w:p>
        </w:tc>
      </w:tr>
      <w:tr w:rsidR="00D67C7B" w:rsidTr="00127787">
        <w:trPr>
          <w:cantSplit/>
        </w:trPr>
        <w:tc>
          <w:tcPr>
            <w:tcW w:w="611" w:type="dxa"/>
            <w:tcBorders>
              <w:top w:val="nil"/>
              <w:left w:val="nil"/>
              <w:bottom w:val="nil"/>
              <w:right w:val="nil"/>
            </w:tcBorders>
          </w:tcPr>
          <w:p w:rsidR="00D67C7B" w:rsidRDefault="00D67C7B" w:rsidP="00774829">
            <w:pPr>
              <w:jc w:val="center"/>
              <w:rPr>
                <w:sz w:val="18"/>
              </w:rPr>
            </w:pPr>
          </w:p>
        </w:tc>
        <w:tc>
          <w:tcPr>
            <w:tcW w:w="3249" w:type="dxa"/>
            <w:tcBorders>
              <w:top w:val="nil"/>
              <w:left w:val="nil"/>
              <w:bottom w:val="nil"/>
              <w:right w:val="single" w:sz="4" w:space="0" w:color="auto"/>
            </w:tcBorders>
          </w:tcPr>
          <w:p w:rsidR="00D67C7B" w:rsidRDefault="00D67C7B" w:rsidP="00774829">
            <w:pPr>
              <w:rPr>
                <w:caps w:val="0"/>
                <w:sz w:val="18"/>
              </w:rPr>
            </w:pPr>
            <w:r>
              <w:rPr>
                <w:caps w:val="0"/>
                <w:sz w:val="18"/>
              </w:rPr>
              <w:t>External Supervisor</w:t>
            </w:r>
          </w:p>
        </w:tc>
        <w:tc>
          <w:tcPr>
            <w:tcW w:w="1256" w:type="dxa"/>
            <w:tcBorders>
              <w:top w:val="single" w:sz="4" w:space="0" w:color="auto"/>
              <w:left w:val="single" w:sz="4" w:space="0" w:color="auto"/>
              <w:bottom w:val="single" w:sz="4" w:space="0" w:color="auto"/>
              <w:right w:val="single" w:sz="4" w:space="0" w:color="auto"/>
            </w:tcBorders>
            <w:vAlign w:val="center"/>
          </w:tcPr>
          <w:p w:rsidR="00D67C7B" w:rsidRDefault="00D67C7B"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D67C7B" w:rsidRPr="00EA0E28" w:rsidRDefault="00D67C7B"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D67C7B" w:rsidRDefault="00D67C7B" w:rsidP="00774829">
            <w:pPr>
              <w:jc w:val="center"/>
              <w:rPr>
                <w:caps w:val="0"/>
                <w:sz w:val="18"/>
                <w:szCs w:val="18"/>
              </w:rPr>
            </w:pPr>
            <w:r>
              <w:rPr>
                <w:caps w:val="0"/>
                <w:sz w:val="18"/>
                <w:szCs w:val="18"/>
              </w:rPr>
              <w:t>12,000.00</w:t>
            </w:r>
          </w:p>
        </w:tc>
      </w:tr>
      <w:tr w:rsidR="00D67C7B" w:rsidTr="00127787">
        <w:trPr>
          <w:cantSplit/>
        </w:trPr>
        <w:tc>
          <w:tcPr>
            <w:tcW w:w="611" w:type="dxa"/>
            <w:tcBorders>
              <w:top w:val="nil"/>
              <w:left w:val="nil"/>
              <w:bottom w:val="nil"/>
              <w:right w:val="nil"/>
            </w:tcBorders>
          </w:tcPr>
          <w:p w:rsidR="00D67C7B" w:rsidRDefault="00D67C7B" w:rsidP="00774829">
            <w:pPr>
              <w:jc w:val="center"/>
              <w:rPr>
                <w:sz w:val="18"/>
              </w:rPr>
            </w:pPr>
          </w:p>
        </w:tc>
        <w:tc>
          <w:tcPr>
            <w:tcW w:w="3249" w:type="dxa"/>
            <w:tcBorders>
              <w:top w:val="nil"/>
              <w:left w:val="nil"/>
              <w:bottom w:val="nil"/>
              <w:right w:val="single" w:sz="4" w:space="0" w:color="auto"/>
            </w:tcBorders>
          </w:tcPr>
          <w:p w:rsidR="00D67C7B" w:rsidRDefault="00D67C7B" w:rsidP="00774829">
            <w:pPr>
              <w:rPr>
                <w:caps w:val="0"/>
                <w:sz w:val="18"/>
              </w:rPr>
            </w:pPr>
            <w:r>
              <w:rPr>
                <w:caps w:val="0"/>
                <w:sz w:val="18"/>
              </w:rPr>
              <w:t>External Co-supervisor</w:t>
            </w:r>
          </w:p>
        </w:tc>
        <w:tc>
          <w:tcPr>
            <w:tcW w:w="1256" w:type="dxa"/>
            <w:tcBorders>
              <w:top w:val="single" w:sz="4" w:space="0" w:color="auto"/>
              <w:left w:val="single" w:sz="4" w:space="0" w:color="auto"/>
              <w:bottom w:val="single" w:sz="4" w:space="0" w:color="auto"/>
              <w:right w:val="single" w:sz="4" w:space="0" w:color="auto"/>
            </w:tcBorders>
            <w:vAlign w:val="center"/>
          </w:tcPr>
          <w:p w:rsidR="00D67C7B" w:rsidRDefault="00D67C7B"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D67C7B" w:rsidRPr="00EA0E28" w:rsidRDefault="00D67C7B"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D67C7B" w:rsidRDefault="00D67C7B" w:rsidP="00774829">
            <w:pPr>
              <w:jc w:val="center"/>
              <w:rPr>
                <w:caps w:val="0"/>
                <w:sz w:val="18"/>
                <w:szCs w:val="18"/>
              </w:rPr>
            </w:pPr>
            <w:r>
              <w:rPr>
                <w:caps w:val="0"/>
                <w:sz w:val="18"/>
                <w:szCs w:val="18"/>
              </w:rPr>
              <w:t>7,000.00</w:t>
            </w:r>
          </w:p>
        </w:tc>
      </w:tr>
      <w:tr w:rsidR="00564879" w:rsidTr="00127787">
        <w:trPr>
          <w:cantSplit/>
        </w:trPr>
        <w:tc>
          <w:tcPr>
            <w:tcW w:w="611" w:type="dxa"/>
            <w:tcBorders>
              <w:top w:val="nil"/>
              <w:left w:val="nil"/>
              <w:bottom w:val="nil"/>
              <w:right w:val="nil"/>
            </w:tcBorders>
          </w:tcPr>
          <w:p w:rsidR="00564879" w:rsidRPr="0084521C" w:rsidRDefault="00564879" w:rsidP="00774829">
            <w:pPr>
              <w:jc w:val="center"/>
              <w:rPr>
                <w:sz w:val="18"/>
              </w:rPr>
            </w:pPr>
          </w:p>
        </w:tc>
        <w:tc>
          <w:tcPr>
            <w:tcW w:w="3249" w:type="dxa"/>
            <w:tcBorders>
              <w:top w:val="nil"/>
              <w:left w:val="nil"/>
              <w:bottom w:val="nil"/>
              <w:right w:val="single" w:sz="4" w:space="0" w:color="auto"/>
            </w:tcBorders>
          </w:tcPr>
          <w:p w:rsidR="00564879" w:rsidRPr="00EA0E28" w:rsidRDefault="00D67C7B" w:rsidP="00774829">
            <w:pPr>
              <w:rPr>
                <w:caps w:val="0"/>
                <w:sz w:val="18"/>
              </w:rPr>
            </w:pPr>
            <w:r>
              <w:rPr>
                <w:caps w:val="0"/>
                <w:sz w:val="18"/>
              </w:rPr>
              <w:t>(One of the above must be from TUT)</w:t>
            </w:r>
          </w:p>
        </w:tc>
        <w:tc>
          <w:tcPr>
            <w:tcW w:w="1256" w:type="dxa"/>
            <w:tcBorders>
              <w:top w:val="single" w:sz="4" w:space="0" w:color="auto"/>
              <w:left w:val="single" w:sz="4" w:space="0" w:color="auto"/>
              <w:bottom w:val="single" w:sz="4" w:space="0" w:color="auto"/>
              <w:right w:val="single" w:sz="4" w:space="0" w:color="auto"/>
            </w:tcBorders>
            <w:vAlign w:val="center"/>
          </w:tcPr>
          <w:p w:rsidR="00564879" w:rsidRPr="00EA0E28" w:rsidRDefault="00564879"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564879" w:rsidRPr="00EA0E28" w:rsidRDefault="00564879"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564879" w:rsidRPr="00EA0E28" w:rsidRDefault="00564879" w:rsidP="00774829">
            <w:pPr>
              <w:jc w:val="center"/>
              <w:rPr>
                <w:caps w:val="0"/>
                <w:sz w:val="18"/>
                <w:szCs w:val="18"/>
              </w:rPr>
            </w:pPr>
          </w:p>
        </w:tc>
      </w:tr>
      <w:tr w:rsidR="00407072" w:rsidTr="00127787">
        <w:trPr>
          <w:cantSplit/>
        </w:trPr>
        <w:tc>
          <w:tcPr>
            <w:tcW w:w="611" w:type="dxa"/>
            <w:tcBorders>
              <w:top w:val="nil"/>
              <w:left w:val="nil"/>
              <w:bottom w:val="nil"/>
              <w:right w:val="nil"/>
            </w:tcBorders>
          </w:tcPr>
          <w:p w:rsidR="00407072" w:rsidRPr="0084521C" w:rsidRDefault="00407072" w:rsidP="00774829">
            <w:pPr>
              <w:jc w:val="center"/>
              <w:rPr>
                <w:sz w:val="18"/>
              </w:rPr>
            </w:pPr>
          </w:p>
        </w:tc>
        <w:tc>
          <w:tcPr>
            <w:tcW w:w="3249" w:type="dxa"/>
            <w:tcBorders>
              <w:top w:val="nil"/>
              <w:left w:val="nil"/>
              <w:bottom w:val="nil"/>
              <w:right w:val="single" w:sz="4" w:space="0" w:color="auto"/>
            </w:tcBorders>
          </w:tcPr>
          <w:p w:rsidR="00407072" w:rsidRDefault="00407072" w:rsidP="00774829">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407072" w:rsidRPr="00EA0E28" w:rsidRDefault="00407072" w:rsidP="00774829">
            <w:pPr>
              <w:jc w:val="center"/>
              <w:rPr>
                <w:caps w:val="0"/>
                <w:sz w:val="18"/>
                <w:szCs w:val="18"/>
              </w:rPr>
            </w:pPr>
          </w:p>
        </w:tc>
      </w:tr>
      <w:tr w:rsidR="00407072" w:rsidTr="00127787">
        <w:trPr>
          <w:cantSplit/>
        </w:trPr>
        <w:tc>
          <w:tcPr>
            <w:tcW w:w="611" w:type="dxa"/>
            <w:tcBorders>
              <w:top w:val="nil"/>
              <w:left w:val="nil"/>
              <w:bottom w:val="nil"/>
              <w:right w:val="nil"/>
            </w:tcBorders>
          </w:tcPr>
          <w:p w:rsidR="00407072" w:rsidRPr="0084521C" w:rsidRDefault="00407072" w:rsidP="00774829">
            <w:pPr>
              <w:jc w:val="center"/>
              <w:rPr>
                <w:sz w:val="18"/>
              </w:rPr>
            </w:pPr>
            <w:r>
              <w:rPr>
                <w:sz w:val="18"/>
              </w:rPr>
              <w:t xml:space="preserve">1.6.3 </w:t>
            </w:r>
          </w:p>
        </w:tc>
        <w:tc>
          <w:tcPr>
            <w:tcW w:w="3249" w:type="dxa"/>
            <w:tcBorders>
              <w:top w:val="nil"/>
              <w:left w:val="nil"/>
              <w:bottom w:val="nil"/>
              <w:right w:val="single" w:sz="4" w:space="0" w:color="auto"/>
            </w:tcBorders>
          </w:tcPr>
          <w:p w:rsidR="00407072" w:rsidRDefault="00407072" w:rsidP="00774829">
            <w:pPr>
              <w:rPr>
                <w:caps w:val="0"/>
                <w:sz w:val="18"/>
              </w:rPr>
            </w:pPr>
            <w:r>
              <w:rPr>
                <w:caps w:val="0"/>
                <w:sz w:val="18"/>
              </w:rPr>
              <w:t>Mini Dissertation:</w:t>
            </w:r>
          </w:p>
        </w:tc>
        <w:tc>
          <w:tcPr>
            <w:tcW w:w="1256"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407072" w:rsidRPr="00EA0E28" w:rsidRDefault="00407072" w:rsidP="00774829">
            <w:pPr>
              <w:jc w:val="center"/>
              <w:rPr>
                <w:caps w:val="0"/>
                <w:sz w:val="18"/>
                <w:szCs w:val="18"/>
              </w:rPr>
            </w:pPr>
          </w:p>
        </w:tc>
      </w:tr>
      <w:tr w:rsidR="00407072" w:rsidTr="00127787">
        <w:trPr>
          <w:cantSplit/>
        </w:trPr>
        <w:tc>
          <w:tcPr>
            <w:tcW w:w="611" w:type="dxa"/>
            <w:tcBorders>
              <w:top w:val="nil"/>
              <w:left w:val="nil"/>
              <w:bottom w:val="nil"/>
              <w:right w:val="nil"/>
            </w:tcBorders>
          </w:tcPr>
          <w:p w:rsidR="00407072" w:rsidRPr="0084521C" w:rsidRDefault="00407072" w:rsidP="00774829">
            <w:pPr>
              <w:jc w:val="center"/>
              <w:rPr>
                <w:sz w:val="18"/>
              </w:rPr>
            </w:pPr>
          </w:p>
        </w:tc>
        <w:tc>
          <w:tcPr>
            <w:tcW w:w="3249" w:type="dxa"/>
            <w:tcBorders>
              <w:top w:val="nil"/>
              <w:left w:val="nil"/>
              <w:bottom w:val="nil"/>
              <w:right w:val="single" w:sz="4" w:space="0" w:color="auto"/>
            </w:tcBorders>
          </w:tcPr>
          <w:p w:rsidR="00407072" w:rsidRDefault="00407072" w:rsidP="00774829">
            <w:pPr>
              <w:rPr>
                <w:caps w:val="0"/>
                <w:sz w:val="18"/>
              </w:rPr>
            </w:pPr>
            <w:r>
              <w:rPr>
                <w:caps w:val="0"/>
                <w:sz w:val="18"/>
              </w:rPr>
              <w:t>External Supervisor</w:t>
            </w:r>
          </w:p>
        </w:tc>
        <w:tc>
          <w:tcPr>
            <w:tcW w:w="1256"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407072" w:rsidRPr="00EA0E28" w:rsidRDefault="00407072" w:rsidP="00774829">
            <w:pPr>
              <w:jc w:val="center"/>
              <w:rPr>
                <w:caps w:val="0"/>
                <w:sz w:val="18"/>
                <w:szCs w:val="18"/>
              </w:rPr>
            </w:pPr>
            <w:r>
              <w:rPr>
                <w:caps w:val="0"/>
                <w:sz w:val="18"/>
                <w:szCs w:val="18"/>
              </w:rPr>
              <w:t>7,000.00</w:t>
            </w:r>
          </w:p>
        </w:tc>
      </w:tr>
      <w:tr w:rsidR="00407072" w:rsidTr="00127787">
        <w:trPr>
          <w:cantSplit/>
        </w:trPr>
        <w:tc>
          <w:tcPr>
            <w:tcW w:w="611" w:type="dxa"/>
            <w:tcBorders>
              <w:top w:val="nil"/>
              <w:left w:val="nil"/>
              <w:bottom w:val="nil"/>
              <w:right w:val="nil"/>
            </w:tcBorders>
          </w:tcPr>
          <w:p w:rsidR="00407072" w:rsidRPr="0084521C" w:rsidRDefault="00407072" w:rsidP="00774829">
            <w:pPr>
              <w:jc w:val="center"/>
              <w:rPr>
                <w:sz w:val="18"/>
              </w:rPr>
            </w:pPr>
          </w:p>
        </w:tc>
        <w:tc>
          <w:tcPr>
            <w:tcW w:w="3249" w:type="dxa"/>
            <w:tcBorders>
              <w:top w:val="nil"/>
              <w:left w:val="nil"/>
              <w:bottom w:val="nil"/>
              <w:right w:val="single" w:sz="4" w:space="0" w:color="auto"/>
            </w:tcBorders>
          </w:tcPr>
          <w:p w:rsidR="00407072" w:rsidRDefault="00407072" w:rsidP="00774829">
            <w:pPr>
              <w:rPr>
                <w:caps w:val="0"/>
                <w:sz w:val="18"/>
              </w:rPr>
            </w:pPr>
            <w:r>
              <w:rPr>
                <w:caps w:val="0"/>
                <w:sz w:val="18"/>
              </w:rPr>
              <w:t>External Co-Supervisor</w:t>
            </w:r>
          </w:p>
        </w:tc>
        <w:tc>
          <w:tcPr>
            <w:tcW w:w="1256"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407072" w:rsidRPr="00EA0E28" w:rsidRDefault="00407072" w:rsidP="00774829">
            <w:pPr>
              <w:jc w:val="center"/>
              <w:rPr>
                <w:caps w:val="0"/>
                <w:sz w:val="18"/>
                <w:szCs w:val="18"/>
              </w:rPr>
            </w:pPr>
            <w:r>
              <w:rPr>
                <w:caps w:val="0"/>
                <w:sz w:val="18"/>
                <w:szCs w:val="18"/>
              </w:rPr>
              <w:t>4,200.00</w:t>
            </w:r>
          </w:p>
        </w:tc>
      </w:tr>
      <w:tr w:rsidR="00407072" w:rsidTr="00127787">
        <w:trPr>
          <w:cantSplit/>
        </w:trPr>
        <w:tc>
          <w:tcPr>
            <w:tcW w:w="611" w:type="dxa"/>
            <w:tcBorders>
              <w:top w:val="nil"/>
              <w:left w:val="nil"/>
              <w:bottom w:val="nil"/>
              <w:right w:val="nil"/>
            </w:tcBorders>
          </w:tcPr>
          <w:p w:rsidR="00407072" w:rsidRPr="0084521C" w:rsidRDefault="00407072" w:rsidP="00774829">
            <w:pPr>
              <w:jc w:val="center"/>
              <w:rPr>
                <w:sz w:val="18"/>
              </w:rPr>
            </w:pPr>
          </w:p>
        </w:tc>
        <w:tc>
          <w:tcPr>
            <w:tcW w:w="3249" w:type="dxa"/>
            <w:tcBorders>
              <w:top w:val="nil"/>
              <w:left w:val="nil"/>
              <w:bottom w:val="nil"/>
              <w:right w:val="single" w:sz="4" w:space="0" w:color="auto"/>
            </w:tcBorders>
          </w:tcPr>
          <w:p w:rsidR="00407072" w:rsidRDefault="00407072" w:rsidP="00774829">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407072" w:rsidRDefault="00407072"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407072" w:rsidRDefault="00407072" w:rsidP="00774829">
            <w:pPr>
              <w:jc w:val="center"/>
              <w:rPr>
                <w:caps w:val="0"/>
                <w:sz w:val="18"/>
                <w:szCs w:val="18"/>
              </w:rPr>
            </w:pPr>
          </w:p>
        </w:tc>
      </w:tr>
      <w:tr w:rsidR="00407072" w:rsidTr="00127787">
        <w:trPr>
          <w:cantSplit/>
        </w:trPr>
        <w:tc>
          <w:tcPr>
            <w:tcW w:w="611" w:type="dxa"/>
            <w:tcBorders>
              <w:top w:val="nil"/>
              <w:left w:val="nil"/>
              <w:bottom w:val="nil"/>
              <w:right w:val="nil"/>
            </w:tcBorders>
          </w:tcPr>
          <w:p w:rsidR="00407072" w:rsidRPr="0084521C" w:rsidRDefault="00407072" w:rsidP="00774829">
            <w:pPr>
              <w:jc w:val="center"/>
              <w:rPr>
                <w:sz w:val="18"/>
              </w:rPr>
            </w:pPr>
            <w:r>
              <w:rPr>
                <w:sz w:val="18"/>
              </w:rPr>
              <w:t xml:space="preserve">1.6.4       </w:t>
            </w:r>
          </w:p>
        </w:tc>
        <w:tc>
          <w:tcPr>
            <w:tcW w:w="3249" w:type="dxa"/>
            <w:tcBorders>
              <w:top w:val="nil"/>
              <w:left w:val="nil"/>
              <w:bottom w:val="nil"/>
              <w:right w:val="single" w:sz="4" w:space="0" w:color="auto"/>
            </w:tcBorders>
          </w:tcPr>
          <w:p w:rsidR="00407072" w:rsidRDefault="00407072" w:rsidP="00774829">
            <w:pPr>
              <w:rPr>
                <w:caps w:val="0"/>
                <w:sz w:val="18"/>
              </w:rPr>
            </w:pPr>
            <w:r>
              <w:rPr>
                <w:caps w:val="0"/>
                <w:sz w:val="18"/>
              </w:rPr>
              <w:t xml:space="preserve">Publication of DHET Accredited and Subsidized journal: </w:t>
            </w:r>
          </w:p>
        </w:tc>
        <w:tc>
          <w:tcPr>
            <w:tcW w:w="1256" w:type="dxa"/>
            <w:tcBorders>
              <w:top w:val="single" w:sz="4" w:space="0" w:color="auto"/>
              <w:left w:val="single" w:sz="4" w:space="0" w:color="auto"/>
              <w:bottom w:val="single" w:sz="4" w:space="0" w:color="auto"/>
              <w:right w:val="single" w:sz="4" w:space="0" w:color="auto"/>
            </w:tcBorders>
            <w:vAlign w:val="center"/>
          </w:tcPr>
          <w:p w:rsidR="00407072" w:rsidRDefault="00407072" w:rsidP="0077482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407072" w:rsidRDefault="00407072" w:rsidP="00774829">
            <w:pPr>
              <w:jc w:val="center"/>
              <w:rPr>
                <w:caps w:val="0"/>
                <w:sz w:val="18"/>
                <w:szCs w:val="18"/>
              </w:rPr>
            </w:pPr>
          </w:p>
        </w:tc>
      </w:tr>
      <w:tr w:rsidR="00407072" w:rsidTr="00F2779A">
        <w:trPr>
          <w:cantSplit/>
        </w:trPr>
        <w:tc>
          <w:tcPr>
            <w:tcW w:w="611" w:type="dxa"/>
            <w:tcBorders>
              <w:top w:val="nil"/>
              <w:left w:val="nil"/>
              <w:bottom w:val="nil"/>
              <w:right w:val="nil"/>
            </w:tcBorders>
          </w:tcPr>
          <w:p w:rsidR="00407072" w:rsidRPr="0084521C" w:rsidRDefault="00407072" w:rsidP="00774829">
            <w:pPr>
              <w:jc w:val="center"/>
              <w:rPr>
                <w:sz w:val="18"/>
              </w:rPr>
            </w:pPr>
          </w:p>
        </w:tc>
        <w:tc>
          <w:tcPr>
            <w:tcW w:w="3249" w:type="dxa"/>
            <w:tcBorders>
              <w:top w:val="nil"/>
              <w:left w:val="nil"/>
              <w:bottom w:val="nil"/>
              <w:right w:val="single" w:sz="4" w:space="0" w:color="auto"/>
            </w:tcBorders>
          </w:tcPr>
          <w:p w:rsidR="00F2779A" w:rsidRDefault="00F2779A" w:rsidP="00774829">
            <w:pPr>
              <w:rPr>
                <w:caps w:val="0"/>
                <w:sz w:val="18"/>
              </w:rPr>
            </w:pPr>
          </w:p>
          <w:p w:rsidR="00407072" w:rsidRDefault="00407072" w:rsidP="00774829">
            <w:pPr>
              <w:rPr>
                <w:caps w:val="0"/>
                <w:sz w:val="18"/>
              </w:rPr>
            </w:pPr>
            <w:r>
              <w:rPr>
                <w:caps w:val="0"/>
                <w:sz w:val="18"/>
              </w:rPr>
              <w:t>Single author</w:t>
            </w:r>
          </w:p>
          <w:p w:rsidR="00407072" w:rsidRDefault="00407072" w:rsidP="00774829">
            <w:pPr>
              <w:rPr>
                <w:caps w:val="0"/>
                <w:sz w:val="18"/>
              </w:rPr>
            </w:pPr>
          </w:p>
          <w:p w:rsidR="00407072" w:rsidRDefault="00407072" w:rsidP="00774829">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407072" w:rsidRDefault="00407072" w:rsidP="00774829">
            <w:pPr>
              <w:jc w:val="center"/>
              <w:rPr>
                <w:caps w:val="0"/>
                <w:sz w:val="18"/>
              </w:rPr>
            </w:pPr>
            <w:r>
              <w:rPr>
                <w:caps w:val="0"/>
                <w:sz w:val="18"/>
              </w:rPr>
              <w:t>1 Subsidized credit &amp; payment</w:t>
            </w:r>
          </w:p>
        </w:tc>
        <w:tc>
          <w:tcPr>
            <w:tcW w:w="1664" w:type="dxa"/>
            <w:tcBorders>
              <w:top w:val="single" w:sz="4" w:space="0" w:color="auto"/>
              <w:left w:val="single" w:sz="4" w:space="0" w:color="auto"/>
              <w:bottom w:val="single" w:sz="4" w:space="0" w:color="auto"/>
              <w:right w:val="single" w:sz="4" w:space="0" w:color="auto"/>
            </w:tcBorders>
            <w:vAlign w:val="center"/>
          </w:tcPr>
          <w:p w:rsidR="00407072" w:rsidRPr="00EA0E28" w:rsidRDefault="00407072" w:rsidP="00774829">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07072" w:rsidRDefault="00407072" w:rsidP="00F2779A">
            <w:pPr>
              <w:jc w:val="center"/>
              <w:rPr>
                <w:caps w:val="0"/>
                <w:sz w:val="18"/>
                <w:szCs w:val="18"/>
              </w:rPr>
            </w:pPr>
            <w:r>
              <w:rPr>
                <w:caps w:val="0"/>
                <w:sz w:val="18"/>
                <w:szCs w:val="18"/>
              </w:rPr>
              <w:t>15,000.00</w:t>
            </w:r>
          </w:p>
        </w:tc>
      </w:tr>
      <w:tr w:rsidR="00F2779A" w:rsidTr="00F2779A">
        <w:trPr>
          <w:cantSplit/>
        </w:trPr>
        <w:tc>
          <w:tcPr>
            <w:tcW w:w="611" w:type="dxa"/>
            <w:tcBorders>
              <w:top w:val="nil"/>
              <w:left w:val="nil"/>
              <w:bottom w:val="nil"/>
              <w:right w:val="nil"/>
            </w:tcBorders>
          </w:tcPr>
          <w:p w:rsidR="00F2779A" w:rsidRDefault="00F2779A" w:rsidP="00774829">
            <w:pPr>
              <w:jc w:val="center"/>
              <w:rPr>
                <w:sz w:val="18"/>
              </w:rPr>
            </w:pPr>
          </w:p>
          <w:p w:rsidR="00F2779A" w:rsidRDefault="00F2779A" w:rsidP="00774829">
            <w:pPr>
              <w:jc w:val="center"/>
              <w:rPr>
                <w:sz w:val="18"/>
              </w:rPr>
            </w:pPr>
          </w:p>
          <w:p w:rsidR="00F2779A" w:rsidRDefault="00F2779A" w:rsidP="00774829">
            <w:pPr>
              <w:jc w:val="center"/>
              <w:rPr>
                <w:sz w:val="18"/>
              </w:rPr>
            </w:pPr>
          </w:p>
          <w:p w:rsidR="00F2779A" w:rsidRDefault="00F2779A" w:rsidP="00774829">
            <w:pPr>
              <w:jc w:val="center"/>
              <w:rPr>
                <w:sz w:val="18"/>
              </w:rPr>
            </w:pPr>
          </w:p>
          <w:p w:rsidR="00F2779A" w:rsidRDefault="00F2779A" w:rsidP="00774829">
            <w:pPr>
              <w:jc w:val="center"/>
              <w:rPr>
                <w:sz w:val="18"/>
              </w:rPr>
            </w:pPr>
          </w:p>
          <w:p w:rsidR="00F2779A" w:rsidRDefault="00F2779A" w:rsidP="00774829">
            <w:pPr>
              <w:jc w:val="center"/>
              <w:rPr>
                <w:sz w:val="18"/>
              </w:rPr>
            </w:pPr>
          </w:p>
          <w:p w:rsidR="00F2779A" w:rsidRDefault="00F2779A" w:rsidP="00774829">
            <w:pPr>
              <w:jc w:val="center"/>
              <w:rPr>
                <w:sz w:val="18"/>
              </w:rPr>
            </w:pPr>
          </w:p>
          <w:p w:rsidR="00F2779A" w:rsidRPr="0084521C" w:rsidRDefault="00F2779A" w:rsidP="00774829">
            <w:pPr>
              <w:jc w:val="center"/>
              <w:rPr>
                <w:sz w:val="18"/>
              </w:rPr>
            </w:pPr>
          </w:p>
        </w:tc>
        <w:tc>
          <w:tcPr>
            <w:tcW w:w="3249" w:type="dxa"/>
            <w:tcBorders>
              <w:top w:val="nil"/>
              <w:left w:val="nil"/>
              <w:bottom w:val="nil"/>
              <w:right w:val="single" w:sz="4" w:space="0" w:color="auto"/>
            </w:tcBorders>
          </w:tcPr>
          <w:p w:rsidR="00F2779A" w:rsidRDefault="00F2779A" w:rsidP="00774829">
            <w:pPr>
              <w:rPr>
                <w:caps w:val="0"/>
                <w:sz w:val="18"/>
              </w:rPr>
            </w:pPr>
            <w:r>
              <w:rPr>
                <w:caps w:val="0"/>
                <w:sz w:val="18"/>
              </w:rPr>
              <w:t xml:space="preserve">Multiple authors paid according to </w:t>
            </w:r>
          </w:p>
          <w:p w:rsidR="00F2779A" w:rsidRDefault="00F2779A" w:rsidP="00774829">
            <w:pPr>
              <w:rPr>
                <w:caps w:val="0"/>
                <w:sz w:val="18"/>
              </w:rPr>
            </w:pPr>
            <w:proofErr w:type="gramStart"/>
            <w:r>
              <w:rPr>
                <w:caps w:val="0"/>
                <w:sz w:val="18"/>
              </w:rPr>
              <w:t>their</w:t>
            </w:r>
            <w:proofErr w:type="gramEnd"/>
            <w:r>
              <w:rPr>
                <w:caps w:val="0"/>
                <w:sz w:val="18"/>
              </w:rPr>
              <w:t xml:space="preserve"> proportion of the subsidy credit.</w:t>
            </w:r>
          </w:p>
          <w:p w:rsidR="00F2779A" w:rsidRDefault="00F2779A" w:rsidP="00774829">
            <w:pPr>
              <w:rPr>
                <w:caps w:val="0"/>
                <w:sz w:val="18"/>
              </w:rPr>
            </w:pPr>
            <w:r>
              <w:rPr>
                <w:caps w:val="0"/>
                <w:sz w:val="18"/>
              </w:rPr>
              <w:t xml:space="preserve">No remuneration for Conference </w:t>
            </w:r>
          </w:p>
          <w:p w:rsidR="00F2779A" w:rsidRDefault="00F2779A" w:rsidP="00774829">
            <w:pPr>
              <w:rPr>
                <w:caps w:val="0"/>
                <w:sz w:val="18"/>
              </w:rPr>
            </w:pPr>
            <w:proofErr w:type="gramStart"/>
            <w:r>
              <w:rPr>
                <w:caps w:val="0"/>
                <w:sz w:val="18"/>
              </w:rPr>
              <w:t>papers</w:t>
            </w:r>
            <w:proofErr w:type="gramEnd"/>
            <w:r>
              <w:rPr>
                <w:caps w:val="0"/>
                <w:sz w:val="18"/>
              </w:rPr>
              <w:t xml:space="preserve"> and books or book chapters.</w:t>
            </w:r>
          </w:p>
          <w:p w:rsidR="00F2779A" w:rsidRPr="00EA0E28" w:rsidRDefault="00F2779A" w:rsidP="00774829">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F2779A" w:rsidRPr="00EA0E28" w:rsidRDefault="00F2779A" w:rsidP="00F2779A">
            <w:pP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F2779A" w:rsidRPr="00EA0E28" w:rsidRDefault="00F2779A" w:rsidP="009F7B3F">
            <w:pPr>
              <w:rPr>
                <w:caps w:val="0"/>
                <w:sz w:val="18"/>
              </w:rPr>
            </w:pPr>
          </w:p>
        </w:tc>
        <w:tc>
          <w:tcPr>
            <w:tcW w:w="1980" w:type="dxa"/>
            <w:tcBorders>
              <w:top w:val="single" w:sz="4" w:space="0" w:color="auto"/>
              <w:left w:val="single" w:sz="4" w:space="0" w:color="auto"/>
              <w:bottom w:val="single" w:sz="4" w:space="0" w:color="auto"/>
              <w:right w:val="single" w:sz="4" w:space="0" w:color="auto"/>
            </w:tcBorders>
            <w:vAlign w:val="bottom"/>
          </w:tcPr>
          <w:p w:rsidR="00F2779A" w:rsidRPr="00EA0E28" w:rsidRDefault="00F2779A" w:rsidP="009F7B3F">
            <w:pPr>
              <w:rPr>
                <w:caps w:val="0"/>
                <w:sz w:val="18"/>
                <w:szCs w:val="18"/>
              </w:rPr>
            </w:pPr>
          </w:p>
        </w:tc>
      </w:tr>
      <w:tr w:rsidR="00F47DE4" w:rsidTr="001251E7">
        <w:trPr>
          <w:cantSplit/>
        </w:trPr>
        <w:tc>
          <w:tcPr>
            <w:tcW w:w="611" w:type="dxa"/>
            <w:tcBorders>
              <w:top w:val="nil"/>
              <w:left w:val="nil"/>
              <w:bottom w:val="nil"/>
              <w:right w:val="nil"/>
            </w:tcBorders>
          </w:tcPr>
          <w:p w:rsidR="00F47DE4" w:rsidRPr="0084521C" w:rsidRDefault="00F47DE4" w:rsidP="008A508C">
            <w:pPr>
              <w:jc w:val="center"/>
              <w:rPr>
                <w:sz w:val="18"/>
              </w:rPr>
            </w:pPr>
            <w:r w:rsidRPr="0084521C">
              <w:rPr>
                <w:sz w:val="18"/>
              </w:rPr>
              <w:t>1.7.1</w:t>
            </w:r>
          </w:p>
        </w:tc>
        <w:tc>
          <w:tcPr>
            <w:tcW w:w="3249" w:type="dxa"/>
            <w:tcBorders>
              <w:top w:val="nil"/>
              <w:left w:val="nil"/>
              <w:bottom w:val="nil"/>
              <w:right w:val="nil"/>
            </w:tcBorders>
          </w:tcPr>
          <w:p w:rsidR="00F47DE4" w:rsidRPr="00DA38EA" w:rsidRDefault="00F47DE4">
            <w:pPr>
              <w:rPr>
                <w:sz w:val="18"/>
              </w:rPr>
            </w:pPr>
            <w:r w:rsidRPr="00DA38EA">
              <w:rPr>
                <w:caps w:val="0"/>
                <w:sz w:val="18"/>
              </w:rPr>
              <w:t>External examination invigilators</w:t>
            </w:r>
            <w:r w:rsidRPr="00DA38EA">
              <w:rPr>
                <w:sz w:val="18"/>
              </w:rPr>
              <w:t>:</w:t>
            </w:r>
          </w:p>
        </w:tc>
        <w:tc>
          <w:tcPr>
            <w:tcW w:w="1256" w:type="dxa"/>
            <w:tcBorders>
              <w:top w:val="single" w:sz="6" w:space="0" w:color="auto"/>
              <w:left w:val="single" w:sz="6" w:space="0" w:color="auto"/>
              <w:bottom w:val="nil"/>
              <w:right w:val="nil"/>
            </w:tcBorders>
            <w:vAlign w:val="center"/>
          </w:tcPr>
          <w:p w:rsidR="00F47DE4" w:rsidRDefault="00F47DE4">
            <w:pPr>
              <w:jc w:val="center"/>
              <w:rPr>
                <w:sz w:val="18"/>
              </w:rPr>
            </w:pPr>
          </w:p>
        </w:tc>
        <w:tc>
          <w:tcPr>
            <w:tcW w:w="1664" w:type="dxa"/>
            <w:tcBorders>
              <w:top w:val="single" w:sz="6" w:space="0" w:color="auto"/>
              <w:left w:val="single" w:sz="6" w:space="0" w:color="auto"/>
              <w:bottom w:val="nil"/>
              <w:right w:val="single" w:sz="6" w:space="0" w:color="auto"/>
            </w:tcBorders>
          </w:tcPr>
          <w:p w:rsidR="00F47DE4" w:rsidRDefault="00F47DE4" w:rsidP="000B174D">
            <w:pPr>
              <w:jc w:val="center"/>
              <w:rPr>
                <w:sz w:val="18"/>
                <w:szCs w:val="18"/>
              </w:rPr>
            </w:pPr>
          </w:p>
        </w:tc>
        <w:tc>
          <w:tcPr>
            <w:tcW w:w="1980" w:type="dxa"/>
            <w:tcBorders>
              <w:top w:val="single" w:sz="6" w:space="0" w:color="auto"/>
              <w:left w:val="single" w:sz="6" w:space="0" w:color="auto"/>
              <w:bottom w:val="nil"/>
              <w:right w:val="single" w:sz="6" w:space="0" w:color="auto"/>
            </w:tcBorders>
          </w:tcPr>
          <w:p w:rsidR="00F47DE4" w:rsidRDefault="00F47DE4">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Main/chief invigilator (only applicable</w:t>
            </w: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F47DE4" w:rsidRDefault="00F47DE4" w:rsidP="000B174D">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F47DE4" w:rsidRDefault="00F47DE4">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when there is 100+ students in venue</w:t>
            </w: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6" w:space="0" w:color="auto"/>
              <w:left w:val="single" w:sz="6" w:space="0" w:color="auto"/>
              <w:bottom w:val="single" w:sz="4" w:space="0" w:color="auto"/>
              <w:right w:val="single" w:sz="6" w:space="0" w:color="auto"/>
            </w:tcBorders>
          </w:tcPr>
          <w:p w:rsidR="00F47DE4" w:rsidRPr="00653841" w:rsidRDefault="00F47DE4" w:rsidP="008475D8">
            <w:pPr>
              <w:jc w:val="center"/>
              <w:rPr>
                <w:sz w:val="18"/>
                <w:szCs w:val="18"/>
              </w:rPr>
            </w:pPr>
            <w:r>
              <w:rPr>
                <w:sz w:val="18"/>
                <w:szCs w:val="18"/>
              </w:rPr>
              <w:t>80.00</w:t>
            </w:r>
          </w:p>
        </w:tc>
        <w:tc>
          <w:tcPr>
            <w:tcW w:w="1980" w:type="dxa"/>
            <w:tcBorders>
              <w:top w:val="single" w:sz="6" w:space="0" w:color="auto"/>
              <w:left w:val="single" w:sz="6" w:space="0" w:color="auto"/>
              <w:bottom w:val="single" w:sz="4" w:space="0" w:color="auto"/>
              <w:right w:val="single" w:sz="6" w:space="0" w:color="auto"/>
            </w:tcBorders>
          </w:tcPr>
          <w:p w:rsidR="00F47DE4" w:rsidRPr="00653841" w:rsidRDefault="00331D59" w:rsidP="005114FE">
            <w:pPr>
              <w:jc w:val="center"/>
              <w:rPr>
                <w:sz w:val="18"/>
                <w:szCs w:val="18"/>
              </w:rPr>
            </w:pPr>
            <w:r>
              <w:rPr>
                <w:sz w:val="18"/>
                <w:szCs w:val="18"/>
              </w:rPr>
              <w:t>85.00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Other invigilators</w:t>
            </w: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6" w:space="0" w:color="auto"/>
              <w:left w:val="single" w:sz="6" w:space="0" w:color="auto"/>
              <w:bottom w:val="single" w:sz="4" w:space="0" w:color="auto"/>
              <w:right w:val="single" w:sz="6" w:space="0" w:color="auto"/>
            </w:tcBorders>
          </w:tcPr>
          <w:p w:rsidR="00F47DE4" w:rsidRPr="00653841" w:rsidRDefault="00F47DE4" w:rsidP="008475D8">
            <w:pPr>
              <w:jc w:val="center"/>
              <w:rPr>
                <w:sz w:val="18"/>
                <w:szCs w:val="18"/>
              </w:rPr>
            </w:pPr>
            <w:r>
              <w:rPr>
                <w:sz w:val="18"/>
                <w:szCs w:val="18"/>
              </w:rPr>
              <w:t>64.00</w:t>
            </w:r>
          </w:p>
        </w:tc>
        <w:tc>
          <w:tcPr>
            <w:tcW w:w="1980" w:type="dxa"/>
            <w:tcBorders>
              <w:top w:val="single" w:sz="6" w:space="0" w:color="auto"/>
              <w:left w:val="single" w:sz="6" w:space="0" w:color="auto"/>
              <w:bottom w:val="single" w:sz="4" w:space="0" w:color="auto"/>
              <w:right w:val="single" w:sz="6" w:space="0" w:color="auto"/>
            </w:tcBorders>
          </w:tcPr>
          <w:p w:rsidR="00F47DE4" w:rsidRPr="00653841" w:rsidRDefault="00331D59" w:rsidP="005114FE">
            <w:pPr>
              <w:jc w:val="center"/>
              <w:rPr>
                <w:sz w:val="18"/>
                <w:szCs w:val="18"/>
              </w:rPr>
            </w:pPr>
            <w:r>
              <w:rPr>
                <w:sz w:val="18"/>
                <w:szCs w:val="18"/>
              </w:rPr>
              <w:t>68.00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Control invigilators</w:t>
            </w:r>
          </w:p>
        </w:tc>
        <w:tc>
          <w:tcPr>
            <w:tcW w:w="1256" w:type="dxa"/>
            <w:tcBorders>
              <w:top w:val="single" w:sz="6" w:space="0" w:color="auto"/>
              <w:left w:val="single" w:sz="6" w:space="0" w:color="auto"/>
              <w:bottom w:val="single" w:sz="4" w:space="0" w:color="auto"/>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6" w:space="0" w:color="auto"/>
              <w:left w:val="single" w:sz="6" w:space="0" w:color="auto"/>
              <w:bottom w:val="single" w:sz="4" w:space="0" w:color="auto"/>
              <w:right w:val="single" w:sz="6" w:space="0" w:color="auto"/>
            </w:tcBorders>
          </w:tcPr>
          <w:p w:rsidR="00F47DE4" w:rsidRPr="00653841" w:rsidRDefault="00F47DE4" w:rsidP="008475D8">
            <w:pPr>
              <w:jc w:val="center"/>
              <w:rPr>
                <w:sz w:val="18"/>
                <w:szCs w:val="18"/>
              </w:rPr>
            </w:pPr>
            <w:r>
              <w:rPr>
                <w:sz w:val="18"/>
                <w:szCs w:val="18"/>
              </w:rPr>
              <w:t>75.00</w:t>
            </w:r>
          </w:p>
        </w:tc>
        <w:tc>
          <w:tcPr>
            <w:tcW w:w="1980" w:type="dxa"/>
            <w:tcBorders>
              <w:top w:val="single" w:sz="6" w:space="0" w:color="auto"/>
              <w:left w:val="single" w:sz="6" w:space="0" w:color="auto"/>
              <w:bottom w:val="single" w:sz="4" w:space="0" w:color="auto"/>
              <w:right w:val="single" w:sz="6" w:space="0" w:color="auto"/>
            </w:tcBorders>
          </w:tcPr>
          <w:p w:rsidR="00F47DE4" w:rsidRPr="00653841" w:rsidRDefault="00331D59" w:rsidP="005114FE">
            <w:pPr>
              <w:jc w:val="center"/>
              <w:rPr>
                <w:sz w:val="18"/>
                <w:szCs w:val="18"/>
              </w:rPr>
            </w:pPr>
            <w:r>
              <w:rPr>
                <w:sz w:val="18"/>
                <w:szCs w:val="18"/>
              </w:rPr>
              <w:t>80.00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Security invigilators</w:t>
            </w:r>
          </w:p>
        </w:tc>
        <w:tc>
          <w:tcPr>
            <w:tcW w:w="1256" w:type="dxa"/>
            <w:tcBorders>
              <w:top w:val="single" w:sz="4" w:space="0" w:color="auto"/>
              <w:left w:val="single" w:sz="6" w:space="0" w:color="auto"/>
              <w:bottom w:val="single" w:sz="4" w:space="0" w:color="auto"/>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4" w:space="0" w:color="auto"/>
              <w:left w:val="single" w:sz="6" w:space="0" w:color="auto"/>
              <w:bottom w:val="single" w:sz="4" w:space="0" w:color="auto"/>
              <w:right w:val="single" w:sz="6" w:space="0" w:color="auto"/>
            </w:tcBorders>
          </w:tcPr>
          <w:p w:rsidR="00F47DE4" w:rsidRPr="00653841" w:rsidRDefault="00F47DE4" w:rsidP="008475D8">
            <w:pPr>
              <w:jc w:val="center"/>
              <w:rPr>
                <w:sz w:val="18"/>
                <w:szCs w:val="18"/>
              </w:rPr>
            </w:pPr>
            <w:r>
              <w:rPr>
                <w:sz w:val="18"/>
                <w:szCs w:val="18"/>
              </w:rPr>
              <w:t>48.00</w:t>
            </w:r>
          </w:p>
        </w:tc>
        <w:tc>
          <w:tcPr>
            <w:tcW w:w="1980" w:type="dxa"/>
            <w:tcBorders>
              <w:top w:val="single" w:sz="4" w:space="0" w:color="auto"/>
              <w:left w:val="single" w:sz="6" w:space="0" w:color="auto"/>
              <w:bottom w:val="single" w:sz="4" w:space="0" w:color="auto"/>
              <w:right w:val="single" w:sz="6" w:space="0" w:color="auto"/>
            </w:tcBorders>
          </w:tcPr>
          <w:p w:rsidR="00F47DE4" w:rsidRPr="00653841" w:rsidRDefault="00331D59" w:rsidP="005114FE">
            <w:pPr>
              <w:jc w:val="center"/>
              <w:rPr>
                <w:sz w:val="18"/>
                <w:szCs w:val="18"/>
              </w:rPr>
            </w:pPr>
            <w:r>
              <w:rPr>
                <w:sz w:val="18"/>
                <w:szCs w:val="18"/>
              </w:rPr>
              <w:t>51.00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p>
        </w:tc>
        <w:tc>
          <w:tcPr>
            <w:tcW w:w="1256" w:type="dxa"/>
            <w:tcBorders>
              <w:top w:val="single" w:sz="4" w:space="0" w:color="auto"/>
              <w:left w:val="single" w:sz="6" w:space="0" w:color="auto"/>
              <w:bottom w:val="single" w:sz="4" w:space="0" w:color="auto"/>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F47DE4" w:rsidRDefault="00F47DE4" w:rsidP="00D10F7A">
            <w:pPr>
              <w:jc w:val="center"/>
              <w:rPr>
                <w:sz w:val="18"/>
              </w:rPr>
            </w:pPr>
          </w:p>
        </w:tc>
        <w:tc>
          <w:tcPr>
            <w:tcW w:w="1980" w:type="dxa"/>
            <w:tcBorders>
              <w:top w:val="single" w:sz="4" w:space="0" w:color="auto"/>
              <w:left w:val="single" w:sz="6" w:space="0" w:color="auto"/>
              <w:bottom w:val="single" w:sz="4" w:space="0" w:color="auto"/>
              <w:right w:val="single" w:sz="6" w:space="0" w:color="auto"/>
            </w:tcBorders>
          </w:tcPr>
          <w:p w:rsidR="00F47DE4" w:rsidRPr="00653841" w:rsidRDefault="00F47DE4" w:rsidP="004D3CC3">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p>
        </w:tc>
        <w:tc>
          <w:tcPr>
            <w:tcW w:w="1256" w:type="dxa"/>
            <w:tcBorders>
              <w:top w:val="single" w:sz="4" w:space="0" w:color="auto"/>
              <w:left w:val="single" w:sz="6" w:space="0" w:color="auto"/>
              <w:bottom w:val="single" w:sz="4" w:space="0" w:color="auto"/>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F47DE4" w:rsidRDefault="00F47DE4" w:rsidP="00D10F7A">
            <w:pPr>
              <w:jc w:val="center"/>
              <w:rPr>
                <w:sz w:val="18"/>
              </w:rPr>
            </w:pPr>
          </w:p>
        </w:tc>
        <w:tc>
          <w:tcPr>
            <w:tcW w:w="1980" w:type="dxa"/>
            <w:tcBorders>
              <w:top w:val="single" w:sz="4" w:space="0" w:color="auto"/>
              <w:left w:val="single" w:sz="6" w:space="0" w:color="auto"/>
              <w:bottom w:val="single" w:sz="4" w:space="0" w:color="auto"/>
              <w:right w:val="single" w:sz="6" w:space="0" w:color="auto"/>
            </w:tcBorders>
          </w:tcPr>
          <w:p w:rsidR="00F47DE4" w:rsidRPr="00653841" w:rsidRDefault="00F47DE4" w:rsidP="004D3CC3">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p>
        </w:tc>
        <w:tc>
          <w:tcPr>
            <w:tcW w:w="1256" w:type="dxa"/>
            <w:tcBorders>
              <w:top w:val="single" w:sz="4" w:space="0" w:color="auto"/>
              <w:left w:val="single" w:sz="6" w:space="0" w:color="auto"/>
              <w:bottom w:val="single" w:sz="4" w:space="0" w:color="auto"/>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F47DE4" w:rsidRDefault="00F47DE4" w:rsidP="00D10F7A">
            <w:pPr>
              <w:jc w:val="center"/>
              <w:rPr>
                <w:sz w:val="18"/>
              </w:rPr>
            </w:pPr>
          </w:p>
        </w:tc>
        <w:tc>
          <w:tcPr>
            <w:tcW w:w="1980" w:type="dxa"/>
            <w:tcBorders>
              <w:top w:val="single" w:sz="4" w:space="0" w:color="auto"/>
              <w:left w:val="single" w:sz="6" w:space="0" w:color="auto"/>
              <w:bottom w:val="single" w:sz="4" w:space="0" w:color="auto"/>
              <w:right w:val="single" w:sz="6" w:space="0" w:color="auto"/>
            </w:tcBorders>
          </w:tcPr>
          <w:p w:rsidR="00F47DE4" w:rsidRPr="00653841" w:rsidRDefault="00F47DE4" w:rsidP="004D3CC3">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 xml:space="preserve">Regional Assessment Coordinators </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nil"/>
              <w:right w:val="single" w:sz="6" w:space="0" w:color="auto"/>
            </w:tcBorders>
          </w:tcPr>
          <w:p w:rsidR="00F47DE4" w:rsidRDefault="00F47DE4" w:rsidP="00D10F7A">
            <w:pPr>
              <w:jc w:val="center"/>
              <w:rPr>
                <w:sz w:val="18"/>
              </w:rPr>
            </w:pPr>
          </w:p>
        </w:tc>
        <w:tc>
          <w:tcPr>
            <w:tcW w:w="1980" w:type="dxa"/>
            <w:tcBorders>
              <w:top w:val="single" w:sz="4" w:space="0" w:color="auto"/>
              <w:left w:val="single" w:sz="6" w:space="0" w:color="auto"/>
              <w:bottom w:val="nil"/>
              <w:right w:val="single" w:sz="6" w:space="0" w:color="auto"/>
            </w:tcBorders>
          </w:tcPr>
          <w:p w:rsidR="00F47DE4" w:rsidRPr="00653841" w:rsidRDefault="00F47DE4" w:rsidP="004D3CC3">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(Distant Venues)</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117.00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125.00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Main/chief Assessment Coordinators</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F47DE4" w:rsidRPr="00653841" w:rsidRDefault="00F47DE4" w:rsidP="005114FE">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(Distant Venues)</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97.00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103.00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 xml:space="preserve">Assessment Coordinators </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F47DE4" w:rsidRPr="00653841" w:rsidRDefault="00F47DE4" w:rsidP="005114FE">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(Distant  Venues)</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hour</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80.00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85.00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F47DE4" w:rsidRPr="00653841" w:rsidRDefault="00F47DE4" w:rsidP="005114FE">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r w:rsidRPr="0084521C">
              <w:rPr>
                <w:sz w:val="18"/>
              </w:rPr>
              <w:t>1.7.2</w:t>
            </w: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External test invigilators:</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F47DE4" w:rsidRPr="00653841" w:rsidRDefault="00F47DE4" w:rsidP="005114FE">
            <w:pPr>
              <w:jc w:val="center"/>
              <w:rPr>
                <w:sz w:val="18"/>
                <w:szCs w:val="18"/>
              </w:rPr>
            </w:pP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1 hour session</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session</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130.00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138.00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2 hour session</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session</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159.00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169.00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3 hour session</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session</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181.00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193.00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4 hour session</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session</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204.00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217.00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5 hour session</w:t>
            </w:r>
          </w:p>
        </w:tc>
        <w:tc>
          <w:tcPr>
            <w:tcW w:w="1256" w:type="dxa"/>
            <w:tcBorders>
              <w:top w:val="single" w:sz="4" w:space="0" w:color="auto"/>
              <w:left w:val="single" w:sz="6" w:space="0" w:color="auto"/>
              <w:bottom w:val="nil"/>
              <w:right w:val="nil"/>
            </w:tcBorders>
            <w:vAlign w:val="center"/>
          </w:tcPr>
          <w:p w:rsidR="00F47DE4" w:rsidRPr="00EA0E28" w:rsidRDefault="00F47DE4">
            <w:pPr>
              <w:jc w:val="center"/>
              <w:rPr>
                <w:caps w:val="0"/>
                <w:sz w:val="18"/>
              </w:rPr>
            </w:pPr>
            <w:r w:rsidRPr="00EA0E28">
              <w:rPr>
                <w:caps w:val="0"/>
                <w:sz w:val="18"/>
              </w:rPr>
              <w:t>session</w:t>
            </w:r>
          </w:p>
        </w:tc>
        <w:tc>
          <w:tcPr>
            <w:tcW w:w="1664" w:type="dxa"/>
            <w:tcBorders>
              <w:top w:val="single" w:sz="4" w:space="0" w:color="auto"/>
              <w:left w:val="single" w:sz="6" w:space="0" w:color="auto"/>
              <w:bottom w:val="nil"/>
              <w:right w:val="single" w:sz="6" w:space="0" w:color="auto"/>
            </w:tcBorders>
          </w:tcPr>
          <w:p w:rsidR="00F47DE4" w:rsidRPr="00653841" w:rsidRDefault="00F47DE4" w:rsidP="008475D8">
            <w:pPr>
              <w:jc w:val="center"/>
              <w:rPr>
                <w:sz w:val="18"/>
                <w:szCs w:val="18"/>
              </w:rPr>
            </w:pPr>
            <w:r>
              <w:rPr>
                <w:sz w:val="18"/>
                <w:szCs w:val="18"/>
              </w:rPr>
              <w:t>232.00</w:t>
            </w:r>
          </w:p>
        </w:tc>
        <w:tc>
          <w:tcPr>
            <w:tcW w:w="1980" w:type="dxa"/>
            <w:tcBorders>
              <w:top w:val="single" w:sz="4" w:space="0" w:color="auto"/>
              <w:left w:val="single" w:sz="6" w:space="0" w:color="auto"/>
              <w:bottom w:val="nil"/>
              <w:right w:val="single" w:sz="6" w:space="0" w:color="auto"/>
            </w:tcBorders>
          </w:tcPr>
          <w:p w:rsidR="00F47DE4" w:rsidRPr="00653841" w:rsidRDefault="00331D59" w:rsidP="005114FE">
            <w:pPr>
              <w:jc w:val="center"/>
              <w:rPr>
                <w:sz w:val="18"/>
                <w:szCs w:val="18"/>
              </w:rPr>
            </w:pPr>
            <w:r>
              <w:rPr>
                <w:sz w:val="18"/>
                <w:szCs w:val="18"/>
              </w:rPr>
              <w:t>247.00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r w:rsidRPr="00EA0E28">
              <w:rPr>
                <w:caps w:val="0"/>
                <w:sz w:val="18"/>
              </w:rPr>
              <w:t>6 hour session</w:t>
            </w:r>
          </w:p>
        </w:tc>
        <w:tc>
          <w:tcPr>
            <w:tcW w:w="1256" w:type="dxa"/>
            <w:tcBorders>
              <w:top w:val="single" w:sz="4" w:space="0" w:color="auto"/>
              <w:left w:val="single" w:sz="6" w:space="0" w:color="auto"/>
              <w:bottom w:val="single" w:sz="4" w:space="0" w:color="auto"/>
              <w:right w:val="nil"/>
            </w:tcBorders>
            <w:vAlign w:val="center"/>
          </w:tcPr>
          <w:p w:rsidR="00F47DE4" w:rsidRPr="00EA0E28" w:rsidRDefault="00F47DE4">
            <w:pPr>
              <w:jc w:val="center"/>
              <w:rPr>
                <w:caps w:val="0"/>
                <w:sz w:val="18"/>
              </w:rPr>
            </w:pPr>
            <w:r w:rsidRPr="00EA0E28">
              <w:rPr>
                <w:caps w:val="0"/>
                <w:sz w:val="18"/>
              </w:rPr>
              <w:t>session</w:t>
            </w:r>
          </w:p>
        </w:tc>
        <w:tc>
          <w:tcPr>
            <w:tcW w:w="1664" w:type="dxa"/>
            <w:tcBorders>
              <w:top w:val="single" w:sz="4" w:space="0" w:color="auto"/>
              <w:left w:val="single" w:sz="6" w:space="0" w:color="auto"/>
              <w:bottom w:val="single" w:sz="4" w:space="0" w:color="auto"/>
              <w:right w:val="single" w:sz="6" w:space="0" w:color="auto"/>
            </w:tcBorders>
          </w:tcPr>
          <w:p w:rsidR="00F47DE4" w:rsidRPr="00653841" w:rsidRDefault="00F47DE4" w:rsidP="008475D8">
            <w:pPr>
              <w:jc w:val="center"/>
              <w:rPr>
                <w:sz w:val="18"/>
                <w:szCs w:val="18"/>
              </w:rPr>
            </w:pPr>
            <w:r>
              <w:rPr>
                <w:sz w:val="18"/>
                <w:szCs w:val="18"/>
              </w:rPr>
              <w:t>256.00</w:t>
            </w:r>
          </w:p>
        </w:tc>
        <w:tc>
          <w:tcPr>
            <w:tcW w:w="1980" w:type="dxa"/>
            <w:tcBorders>
              <w:top w:val="single" w:sz="4" w:space="0" w:color="auto"/>
              <w:left w:val="single" w:sz="6" w:space="0" w:color="auto"/>
              <w:bottom w:val="single" w:sz="4" w:space="0" w:color="auto"/>
              <w:right w:val="single" w:sz="6" w:space="0" w:color="auto"/>
            </w:tcBorders>
          </w:tcPr>
          <w:p w:rsidR="00F47DE4" w:rsidRPr="00653841" w:rsidRDefault="00331D59" w:rsidP="005114FE">
            <w:pPr>
              <w:jc w:val="center"/>
              <w:rPr>
                <w:sz w:val="18"/>
                <w:szCs w:val="18"/>
              </w:rPr>
            </w:pPr>
            <w:r>
              <w:rPr>
                <w:sz w:val="18"/>
                <w:szCs w:val="18"/>
              </w:rPr>
              <w:t>273.00</w:t>
            </w:r>
          </w:p>
        </w:tc>
      </w:tr>
      <w:tr w:rsidR="00F47DE4" w:rsidTr="001251E7">
        <w:trPr>
          <w:cantSplit/>
        </w:trPr>
        <w:tc>
          <w:tcPr>
            <w:tcW w:w="611" w:type="dxa"/>
            <w:tcBorders>
              <w:top w:val="nil"/>
              <w:left w:val="nil"/>
              <w:bottom w:val="nil"/>
              <w:right w:val="nil"/>
            </w:tcBorders>
            <w:vAlign w:val="center"/>
          </w:tcPr>
          <w:p w:rsidR="00F47DE4" w:rsidRPr="0084521C" w:rsidRDefault="00F47DE4">
            <w:pPr>
              <w:jc w:val="center"/>
              <w:rPr>
                <w:sz w:val="18"/>
              </w:rPr>
            </w:pPr>
          </w:p>
        </w:tc>
        <w:tc>
          <w:tcPr>
            <w:tcW w:w="3249" w:type="dxa"/>
            <w:tcBorders>
              <w:top w:val="nil"/>
              <w:left w:val="nil"/>
              <w:bottom w:val="nil"/>
              <w:right w:val="nil"/>
            </w:tcBorders>
          </w:tcPr>
          <w:p w:rsidR="00F47DE4" w:rsidRPr="00EA0E28" w:rsidRDefault="00F47DE4">
            <w:pPr>
              <w:rPr>
                <w:caps w:val="0"/>
                <w:sz w:val="18"/>
              </w:rPr>
            </w:pPr>
          </w:p>
        </w:tc>
        <w:tc>
          <w:tcPr>
            <w:tcW w:w="1256" w:type="dxa"/>
            <w:tcBorders>
              <w:top w:val="single" w:sz="4" w:space="0" w:color="auto"/>
              <w:left w:val="single" w:sz="6" w:space="0" w:color="auto"/>
              <w:bottom w:val="single" w:sz="4" w:space="0" w:color="auto"/>
              <w:right w:val="nil"/>
            </w:tcBorders>
            <w:vAlign w:val="center"/>
          </w:tcPr>
          <w:p w:rsidR="00F47DE4" w:rsidRPr="00EA0E28" w:rsidRDefault="00F47DE4">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F47DE4" w:rsidRDefault="00F47DE4"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F47DE4" w:rsidRDefault="00F47DE4" w:rsidP="004D3CC3">
            <w:pPr>
              <w:jc w:val="center"/>
              <w:rPr>
                <w:sz w:val="18"/>
                <w:szCs w:val="18"/>
              </w:rPr>
            </w:pPr>
          </w:p>
        </w:tc>
      </w:tr>
      <w:tr w:rsidR="00232457" w:rsidTr="001251E7">
        <w:trPr>
          <w:cantSplit/>
        </w:trPr>
        <w:tc>
          <w:tcPr>
            <w:tcW w:w="611" w:type="dxa"/>
            <w:tcBorders>
              <w:top w:val="nil"/>
              <w:left w:val="nil"/>
              <w:bottom w:val="nil"/>
              <w:right w:val="nil"/>
            </w:tcBorders>
            <w:vAlign w:val="center"/>
          </w:tcPr>
          <w:p w:rsidR="00232457" w:rsidRPr="0084521C" w:rsidRDefault="00232457">
            <w:pPr>
              <w:jc w:val="center"/>
              <w:rPr>
                <w:sz w:val="18"/>
              </w:rPr>
            </w:pPr>
          </w:p>
        </w:tc>
        <w:tc>
          <w:tcPr>
            <w:tcW w:w="3249" w:type="dxa"/>
            <w:tcBorders>
              <w:top w:val="nil"/>
              <w:left w:val="nil"/>
              <w:bottom w:val="nil"/>
              <w:right w:val="nil"/>
            </w:tcBorders>
          </w:tcPr>
          <w:p w:rsidR="00232457" w:rsidRPr="00EA0E28" w:rsidRDefault="00232457">
            <w:pPr>
              <w:rPr>
                <w:caps w:val="0"/>
                <w:sz w:val="18"/>
              </w:rPr>
            </w:pPr>
          </w:p>
        </w:tc>
        <w:tc>
          <w:tcPr>
            <w:tcW w:w="1256" w:type="dxa"/>
            <w:tcBorders>
              <w:top w:val="single" w:sz="4" w:space="0" w:color="auto"/>
              <w:left w:val="single" w:sz="6" w:space="0" w:color="auto"/>
              <w:bottom w:val="single" w:sz="4" w:space="0" w:color="auto"/>
              <w:right w:val="nil"/>
            </w:tcBorders>
            <w:vAlign w:val="center"/>
          </w:tcPr>
          <w:p w:rsidR="00232457" w:rsidRPr="00EA0E28" w:rsidRDefault="0023245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232457" w:rsidRDefault="002324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232457" w:rsidRDefault="00232457" w:rsidP="004D3CC3">
            <w:pPr>
              <w:jc w:val="center"/>
              <w:rPr>
                <w:sz w:val="18"/>
                <w:szCs w:val="18"/>
              </w:rPr>
            </w:pPr>
          </w:p>
        </w:tc>
      </w:tr>
      <w:tr w:rsidR="00D14683" w:rsidTr="008475D8">
        <w:trPr>
          <w:cantSplit/>
        </w:trPr>
        <w:tc>
          <w:tcPr>
            <w:tcW w:w="611" w:type="dxa"/>
            <w:tcBorders>
              <w:top w:val="nil"/>
              <w:left w:val="nil"/>
              <w:bottom w:val="nil"/>
              <w:right w:val="nil"/>
            </w:tcBorders>
          </w:tcPr>
          <w:p w:rsidR="00D14683" w:rsidRPr="0084521C" w:rsidRDefault="00D14683" w:rsidP="000A6E20">
            <w:pPr>
              <w:jc w:val="center"/>
              <w:rPr>
                <w:sz w:val="18"/>
              </w:rPr>
            </w:pPr>
            <w:r w:rsidRPr="0084521C">
              <w:rPr>
                <w:sz w:val="18"/>
              </w:rPr>
              <w:t>1.8</w:t>
            </w:r>
          </w:p>
        </w:tc>
        <w:tc>
          <w:tcPr>
            <w:tcW w:w="3249" w:type="dxa"/>
            <w:tcBorders>
              <w:top w:val="nil"/>
              <w:left w:val="nil"/>
              <w:bottom w:val="nil"/>
              <w:right w:val="nil"/>
            </w:tcBorders>
          </w:tcPr>
          <w:p w:rsidR="00D14683" w:rsidRPr="00602A89" w:rsidRDefault="00D14683" w:rsidP="002F3169">
            <w:pPr>
              <w:rPr>
                <w:caps w:val="0"/>
                <w:sz w:val="18"/>
              </w:rPr>
            </w:pPr>
            <w:r w:rsidRPr="00602A89">
              <w:rPr>
                <w:caps w:val="0"/>
                <w:sz w:val="18"/>
              </w:rPr>
              <w:t>PART-TIME/TEMPORARY REMUNERATION</w:t>
            </w:r>
          </w:p>
        </w:tc>
        <w:tc>
          <w:tcPr>
            <w:tcW w:w="1256" w:type="dxa"/>
            <w:tcBorders>
              <w:top w:val="single" w:sz="4" w:space="0" w:color="auto"/>
              <w:left w:val="single" w:sz="6" w:space="0" w:color="auto"/>
              <w:bottom w:val="nil"/>
              <w:right w:val="nil"/>
            </w:tcBorders>
            <w:vAlign w:val="center"/>
          </w:tcPr>
          <w:p w:rsidR="00D14683" w:rsidRPr="00EA0E28" w:rsidRDefault="00D14683" w:rsidP="00B52222">
            <w:pPr>
              <w:rPr>
                <w:caps w:val="0"/>
                <w:sz w:val="18"/>
              </w:rPr>
            </w:pPr>
          </w:p>
        </w:tc>
        <w:tc>
          <w:tcPr>
            <w:tcW w:w="1664" w:type="dxa"/>
            <w:tcBorders>
              <w:top w:val="single" w:sz="4" w:space="0" w:color="auto"/>
              <w:left w:val="single" w:sz="6" w:space="0" w:color="auto"/>
              <w:bottom w:val="nil"/>
              <w:right w:val="single" w:sz="6" w:space="0" w:color="auto"/>
            </w:tcBorders>
            <w:vAlign w:val="center"/>
          </w:tcPr>
          <w:p w:rsidR="00D14683" w:rsidRPr="00571652" w:rsidRDefault="00D14683" w:rsidP="008475D8">
            <w:pPr>
              <w:jc w:val="center"/>
              <w:rPr>
                <w:sz w:val="18"/>
                <w:szCs w:val="18"/>
              </w:rPr>
            </w:pPr>
            <w:r>
              <w:rPr>
                <w:caps w:val="0"/>
                <w:sz w:val="18"/>
                <w:szCs w:val="18"/>
              </w:rPr>
              <w:t>Refer to HR</w:t>
            </w:r>
          </w:p>
        </w:tc>
        <w:tc>
          <w:tcPr>
            <w:tcW w:w="1980" w:type="dxa"/>
            <w:tcBorders>
              <w:top w:val="single" w:sz="4" w:space="0" w:color="auto"/>
              <w:left w:val="single" w:sz="6" w:space="0" w:color="auto"/>
              <w:bottom w:val="nil"/>
              <w:right w:val="single" w:sz="6" w:space="0" w:color="auto"/>
            </w:tcBorders>
            <w:vAlign w:val="center"/>
          </w:tcPr>
          <w:p w:rsidR="00D14683" w:rsidRPr="00571652" w:rsidRDefault="00D14683" w:rsidP="00CE3C50">
            <w:pPr>
              <w:jc w:val="center"/>
              <w:rPr>
                <w:sz w:val="18"/>
                <w:szCs w:val="18"/>
              </w:rPr>
            </w:pPr>
            <w:r>
              <w:rPr>
                <w:caps w:val="0"/>
                <w:sz w:val="18"/>
                <w:szCs w:val="18"/>
              </w:rPr>
              <w:t>Refer to HR</w:t>
            </w:r>
          </w:p>
        </w:tc>
      </w:tr>
      <w:tr w:rsidR="00D14683" w:rsidTr="001251E7">
        <w:trPr>
          <w:cantSplit/>
        </w:trPr>
        <w:tc>
          <w:tcPr>
            <w:tcW w:w="611" w:type="dxa"/>
            <w:tcBorders>
              <w:top w:val="nil"/>
              <w:left w:val="nil"/>
              <w:bottom w:val="nil"/>
              <w:right w:val="nil"/>
            </w:tcBorders>
            <w:vAlign w:val="center"/>
          </w:tcPr>
          <w:p w:rsidR="00D14683" w:rsidRPr="0084521C" w:rsidRDefault="00D14683" w:rsidP="002F3169">
            <w:pPr>
              <w:jc w:val="center"/>
              <w:rPr>
                <w:sz w:val="18"/>
              </w:rPr>
            </w:pPr>
          </w:p>
        </w:tc>
        <w:tc>
          <w:tcPr>
            <w:tcW w:w="3249" w:type="dxa"/>
            <w:tcBorders>
              <w:top w:val="nil"/>
              <w:left w:val="nil"/>
              <w:bottom w:val="nil"/>
              <w:right w:val="nil"/>
            </w:tcBorders>
            <w:vAlign w:val="center"/>
          </w:tcPr>
          <w:p w:rsidR="00D14683" w:rsidRPr="00EA0E28" w:rsidRDefault="00D14683" w:rsidP="0084521C">
            <w:pPr>
              <w:rPr>
                <w:caps w:val="0"/>
                <w:sz w:val="18"/>
              </w:rPr>
            </w:pPr>
            <w:r w:rsidRPr="00EA0E28">
              <w:rPr>
                <w:caps w:val="0"/>
                <w:sz w:val="18"/>
              </w:rPr>
              <w:t>Pre-diploma</w:t>
            </w:r>
          </w:p>
        </w:tc>
        <w:tc>
          <w:tcPr>
            <w:tcW w:w="1256" w:type="dxa"/>
            <w:tcBorders>
              <w:top w:val="single" w:sz="4" w:space="0" w:color="auto"/>
              <w:left w:val="single" w:sz="6" w:space="0" w:color="auto"/>
              <w:bottom w:val="nil"/>
              <w:right w:val="nil"/>
            </w:tcBorders>
            <w:vAlign w:val="center"/>
          </w:tcPr>
          <w:p w:rsidR="00D14683" w:rsidRPr="00EA0E28" w:rsidRDefault="00D14683" w:rsidP="002F3169">
            <w:pPr>
              <w:jc w:val="center"/>
              <w:rPr>
                <w:caps w:val="0"/>
                <w:sz w:val="18"/>
              </w:rPr>
            </w:pPr>
            <w:r w:rsidRPr="00EA0E28">
              <w:rPr>
                <w:caps w:val="0"/>
                <w:sz w:val="18"/>
              </w:rPr>
              <w:t>hour</w:t>
            </w:r>
          </w:p>
        </w:tc>
        <w:tc>
          <w:tcPr>
            <w:tcW w:w="1664" w:type="dxa"/>
            <w:tcBorders>
              <w:top w:val="single" w:sz="4" w:space="0" w:color="auto"/>
              <w:left w:val="single" w:sz="6" w:space="0" w:color="auto"/>
              <w:bottom w:val="nil"/>
              <w:right w:val="single" w:sz="6" w:space="0" w:color="auto"/>
            </w:tcBorders>
          </w:tcPr>
          <w:p w:rsidR="00D14683" w:rsidRPr="00FE5060" w:rsidRDefault="00D14683" w:rsidP="008475D8">
            <w:pPr>
              <w:rPr>
                <w:caps w:val="0"/>
              </w:rPr>
            </w:pPr>
          </w:p>
        </w:tc>
        <w:tc>
          <w:tcPr>
            <w:tcW w:w="1980" w:type="dxa"/>
            <w:tcBorders>
              <w:top w:val="single" w:sz="4" w:space="0" w:color="auto"/>
              <w:left w:val="single" w:sz="6" w:space="0" w:color="auto"/>
              <w:bottom w:val="nil"/>
              <w:right w:val="single" w:sz="6" w:space="0" w:color="auto"/>
            </w:tcBorders>
          </w:tcPr>
          <w:p w:rsidR="00D14683" w:rsidRPr="00FE5060" w:rsidRDefault="00D14683" w:rsidP="00CE3C50">
            <w:pPr>
              <w:rPr>
                <w:caps w:val="0"/>
              </w:rPr>
            </w:pPr>
          </w:p>
        </w:tc>
      </w:tr>
      <w:tr w:rsidR="00D14683" w:rsidTr="001251E7">
        <w:trPr>
          <w:cantSplit/>
        </w:trPr>
        <w:tc>
          <w:tcPr>
            <w:tcW w:w="611" w:type="dxa"/>
            <w:tcBorders>
              <w:top w:val="nil"/>
              <w:left w:val="nil"/>
              <w:bottom w:val="nil"/>
              <w:right w:val="nil"/>
            </w:tcBorders>
            <w:vAlign w:val="center"/>
          </w:tcPr>
          <w:p w:rsidR="00D14683" w:rsidRPr="0084521C" w:rsidRDefault="00D14683" w:rsidP="002F3169">
            <w:pPr>
              <w:jc w:val="center"/>
              <w:rPr>
                <w:sz w:val="18"/>
              </w:rPr>
            </w:pPr>
          </w:p>
        </w:tc>
        <w:tc>
          <w:tcPr>
            <w:tcW w:w="3249" w:type="dxa"/>
            <w:tcBorders>
              <w:top w:val="nil"/>
              <w:left w:val="nil"/>
              <w:bottom w:val="nil"/>
              <w:right w:val="nil"/>
            </w:tcBorders>
            <w:vAlign w:val="center"/>
          </w:tcPr>
          <w:p w:rsidR="00D14683" w:rsidRPr="00EA0E28" w:rsidRDefault="00D14683" w:rsidP="0084521C">
            <w:pPr>
              <w:rPr>
                <w:caps w:val="0"/>
                <w:sz w:val="18"/>
              </w:rPr>
            </w:pPr>
            <w:r w:rsidRPr="00EA0E28">
              <w:rPr>
                <w:caps w:val="0"/>
                <w:sz w:val="18"/>
              </w:rPr>
              <w:t>Post-diploma</w:t>
            </w:r>
          </w:p>
        </w:tc>
        <w:tc>
          <w:tcPr>
            <w:tcW w:w="1256" w:type="dxa"/>
            <w:tcBorders>
              <w:top w:val="single" w:sz="4" w:space="0" w:color="auto"/>
              <w:left w:val="single" w:sz="6" w:space="0" w:color="auto"/>
              <w:bottom w:val="single" w:sz="4" w:space="0" w:color="auto"/>
              <w:right w:val="nil"/>
            </w:tcBorders>
            <w:vAlign w:val="center"/>
          </w:tcPr>
          <w:p w:rsidR="00D14683" w:rsidRPr="00EA0E28" w:rsidRDefault="00D14683" w:rsidP="002F3169">
            <w:pPr>
              <w:jc w:val="center"/>
              <w:rPr>
                <w:caps w:val="0"/>
                <w:sz w:val="18"/>
              </w:rPr>
            </w:pPr>
            <w:r w:rsidRPr="00EA0E28">
              <w:rPr>
                <w:caps w:val="0"/>
                <w:sz w:val="18"/>
              </w:rPr>
              <w:t>hour</w:t>
            </w:r>
          </w:p>
        </w:tc>
        <w:tc>
          <w:tcPr>
            <w:tcW w:w="1664" w:type="dxa"/>
            <w:tcBorders>
              <w:top w:val="single" w:sz="4" w:space="0" w:color="auto"/>
              <w:left w:val="single" w:sz="6" w:space="0" w:color="auto"/>
              <w:bottom w:val="single" w:sz="4" w:space="0" w:color="auto"/>
              <w:right w:val="single" w:sz="6" w:space="0" w:color="auto"/>
            </w:tcBorders>
          </w:tcPr>
          <w:p w:rsidR="00D14683" w:rsidRDefault="00D14683" w:rsidP="008475D8"/>
        </w:tc>
        <w:tc>
          <w:tcPr>
            <w:tcW w:w="1980" w:type="dxa"/>
            <w:tcBorders>
              <w:top w:val="single" w:sz="4" w:space="0" w:color="auto"/>
              <w:left w:val="single" w:sz="6" w:space="0" w:color="auto"/>
              <w:bottom w:val="single" w:sz="4" w:space="0" w:color="auto"/>
              <w:right w:val="single" w:sz="6" w:space="0" w:color="auto"/>
            </w:tcBorders>
          </w:tcPr>
          <w:p w:rsidR="00D14683" w:rsidRDefault="00D14683" w:rsidP="00CE3C50"/>
        </w:tc>
      </w:tr>
      <w:tr w:rsidR="00D14683" w:rsidTr="008475D8">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tcPr>
          <w:p w:rsidR="00D14683" w:rsidRPr="00EA0E28" w:rsidRDefault="00D14683">
            <w:pPr>
              <w:rPr>
                <w:b/>
                <w:caps w:val="0"/>
                <w:sz w:val="18"/>
              </w:rPr>
            </w:pPr>
          </w:p>
        </w:tc>
        <w:tc>
          <w:tcPr>
            <w:tcW w:w="1256" w:type="dxa"/>
            <w:tcBorders>
              <w:top w:val="single" w:sz="4" w:space="0" w:color="auto"/>
              <w:left w:val="single" w:sz="6" w:space="0" w:color="auto"/>
              <w:right w:val="nil"/>
            </w:tcBorders>
            <w:vAlign w:val="center"/>
          </w:tcPr>
          <w:p w:rsidR="00D14683" w:rsidRPr="00EA0E28" w:rsidRDefault="00D14683">
            <w:pPr>
              <w:jc w:val="center"/>
              <w:rPr>
                <w:caps w:val="0"/>
                <w:sz w:val="18"/>
              </w:rPr>
            </w:pPr>
          </w:p>
        </w:tc>
        <w:tc>
          <w:tcPr>
            <w:tcW w:w="1664" w:type="dxa"/>
            <w:tcBorders>
              <w:top w:val="single" w:sz="4" w:space="0" w:color="auto"/>
              <w:left w:val="single" w:sz="6" w:space="0" w:color="auto"/>
              <w:right w:val="single" w:sz="6" w:space="0" w:color="auto"/>
            </w:tcBorders>
            <w:vAlign w:val="center"/>
          </w:tcPr>
          <w:p w:rsidR="00D14683" w:rsidRPr="00571652" w:rsidRDefault="00D14683" w:rsidP="008475D8">
            <w:pPr>
              <w:jc w:val="center"/>
              <w:rPr>
                <w:sz w:val="18"/>
                <w:szCs w:val="18"/>
              </w:rPr>
            </w:pPr>
            <w:r>
              <w:rPr>
                <w:caps w:val="0"/>
                <w:sz w:val="18"/>
                <w:szCs w:val="18"/>
              </w:rPr>
              <w:t>Refer to HR</w:t>
            </w:r>
          </w:p>
        </w:tc>
        <w:tc>
          <w:tcPr>
            <w:tcW w:w="1980" w:type="dxa"/>
            <w:tcBorders>
              <w:top w:val="single" w:sz="4" w:space="0" w:color="auto"/>
              <w:left w:val="single" w:sz="6" w:space="0" w:color="auto"/>
              <w:right w:val="single" w:sz="6" w:space="0" w:color="auto"/>
            </w:tcBorders>
            <w:vAlign w:val="center"/>
          </w:tcPr>
          <w:p w:rsidR="00D14683" w:rsidRPr="00571652" w:rsidRDefault="00D14683" w:rsidP="00CE3C50">
            <w:pPr>
              <w:jc w:val="center"/>
              <w:rPr>
                <w:sz w:val="18"/>
                <w:szCs w:val="18"/>
              </w:rPr>
            </w:pPr>
            <w:r>
              <w:rPr>
                <w:caps w:val="0"/>
                <w:sz w:val="18"/>
                <w:szCs w:val="18"/>
              </w:rPr>
              <w:t>Refer to HR</w:t>
            </w:r>
          </w:p>
        </w:tc>
      </w:tr>
      <w:tr w:rsidR="00D14683" w:rsidTr="00467EF5">
        <w:trPr>
          <w:cantSplit/>
        </w:trPr>
        <w:tc>
          <w:tcPr>
            <w:tcW w:w="611" w:type="dxa"/>
            <w:tcBorders>
              <w:top w:val="nil"/>
              <w:left w:val="nil"/>
              <w:bottom w:val="nil"/>
              <w:right w:val="nil"/>
            </w:tcBorders>
            <w:vAlign w:val="center"/>
          </w:tcPr>
          <w:p w:rsidR="00D14683" w:rsidRPr="0084521C" w:rsidRDefault="00D14683">
            <w:pPr>
              <w:jc w:val="center"/>
              <w:rPr>
                <w:sz w:val="18"/>
              </w:rPr>
            </w:pPr>
            <w:r w:rsidRPr="0084521C">
              <w:rPr>
                <w:sz w:val="18"/>
              </w:rPr>
              <w:t>1.8.1</w:t>
            </w:r>
          </w:p>
        </w:tc>
        <w:tc>
          <w:tcPr>
            <w:tcW w:w="3249" w:type="dxa"/>
            <w:tcBorders>
              <w:top w:val="nil"/>
              <w:left w:val="nil"/>
              <w:bottom w:val="nil"/>
              <w:right w:val="nil"/>
            </w:tcBorders>
          </w:tcPr>
          <w:p w:rsidR="00D14683" w:rsidRPr="00EA0E28" w:rsidRDefault="00D14683">
            <w:pPr>
              <w:rPr>
                <w:caps w:val="0"/>
                <w:sz w:val="18"/>
              </w:rPr>
            </w:pPr>
            <w:r>
              <w:rPr>
                <w:bCs/>
                <w:caps w:val="0"/>
                <w:sz w:val="18"/>
                <w:szCs w:val="18"/>
              </w:rPr>
              <w:t>Student Assistants:</w:t>
            </w:r>
          </w:p>
        </w:tc>
        <w:tc>
          <w:tcPr>
            <w:tcW w:w="1256" w:type="dxa"/>
            <w:tcBorders>
              <w:left w:val="single" w:sz="6" w:space="0" w:color="auto"/>
              <w:bottom w:val="single" w:sz="6" w:space="0" w:color="auto"/>
              <w:right w:val="nil"/>
            </w:tcBorders>
            <w:vAlign w:val="center"/>
          </w:tcPr>
          <w:p w:rsidR="00D14683" w:rsidRPr="00EA0E28" w:rsidRDefault="00D14683">
            <w:pPr>
              <w:jc w:val="center"/>
              <w:rPr>
                <w:caps w:val="0"/>
                <w:sz w:val="18"/>
              </w:rPr>
            </w:pPr>
          </w:p>
        </w:tc>
        <w:tc>
          <w:tcPr>
            <w:tcW w:w="1664" w:type="dxa"/>
            <w:tcBorders>
              <w:left w:val="single" w:sz="6" w:space="0" w:color="auto"/>
              <w:bottom w:val="single" w:sz="6" w:space="0" w:color="auto"/>
              <w:right w:val="single" w:sz="6" w:space="0" w:color="auto"/>
            </w:tcBorders>
          </w:tcPr>
          <w:p w:rsidR="00D14683" w:rsidRPr="00571652" w:rsidRDefault="00D14683" w:rsidP="00695619">
            <w:pPr>
              <w:jc w:val="center"/>
              <w:rPr>
                <w:sz w:val="18"/>
                <w:szCs w:val="18"/>
              </w:rPr>
            </w:pPr>
          </w:p>
        </w:tc>
        <w:tc>
          <w:tcPr>
            <w:tcW w:w="1980" w:type="dxa"/>
            <w:tcBorders>
              <w:left w:val="single" w:sz="6" w:space="0" w:color="auto"/>
              <w:bottom w:val="single" w:sz="6" w:space="0" w:color="auto"/>
              <w:right w:val="single" w:sz="6" w:space="0" w:color="auto"/>
            </w:tcBorders>
            <w:vAlign w:val="center"/>
          </w:tcPr>
          <w:p w:rsidR="00D14683" w:rsidRPr="00571652" w:rsidRDefault="00D14683" w:rsidP="00467EF5">
            <w:pPr>
              <w:rPr>
                <w:sz w:val="18"/>
                <w:szCs w:val="18"/>
              </w:rPr>
            </w:pPr>
          </w:p>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vAlign w:val="center"/>
          </w:tcPr>
          <w:p w:rsidR="00D14683" w:rsidRPr="00EA0E28" w:rsidRDefault="00D14683" w:rsidP="0084521C">
            <w:pPr>
              <w:rPr>
                <w:caps w:val="0"/>
                <w:sz w:val="18"/>
              </w:rPr>
            </w:pPr>
            <w:r w:rsidRPr="00EA0E28">
              <w:rPr>
                <w:caps w:val="0"/>
                <w:sz w:val="18"/>
                <w:szCs w:val="18"/>
              </w:rPr>
              <w:t>Learner</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szCs w:val="18"/>
              </w:rPr>
              <w:t>hour</w:t>
            </w:r>
          </w:p>
        </w:tc>
        <w:tc>
          <w:tcPr>
            <w:tcW w:w="1664" w:type="dxa"/>
            <w:tcBorders>
              <w:top w:val="single" w:sz="6" w:space="0" w:color="auto"/>
              <w:left w:val="single" w:sz="6" w:space="0" w:color="auto"/>
              <w:bottom w:val="nil"/>
              <w:right w:val="single" w:sz="6" w:space="0" w:color="auto"/>
            </w:tcBorders>
          </w:tcPr>
          <w:p w:rsidR="00D14683" w:rsidRPr="00DF0084" w:rsidRDefault="00D14683" w:rsidP="00695619">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D14683" w:rsidRDefault="00D14683"/>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vAlign w:val="center"/>
          </w:tcPr>
          <w:p w:rsidR="00D14683" w:rsidRPr="00EA0E28" w:rsidRDefault="00D14683" w:rsidP="0084521C">
            <w:pPr>
              <w:rPr>
                <w:caps w:val="0"/>
                <w:sz w:val="18"/>
              </w:rPr>
            </w:pPr>
            <w:r w:rsidRPr="00EA0E28">
              <w:rPr>
                <w:caps w:val="0"/>
                <w:sz w:val="18"/>
                <w:szCs w:val="18"/>
              </w:rPr>
              <w:t>First year</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szCs w:val="18"/>
              </w:rPr>
              <w:t>hour</w:t>
            </w:r>
          </w:p>
        </w:tc>
        <w:tc>
          <w:tcPr>
            <w:tcW w:w="1664" w:type="dxa"/>
            <w:tcBorders>
              <w:top w:val="single" w:sz="6" w:space="0" w:color="auto"/>
              <w:left w:val="single" w:sz="6" w:space="0" w:color="auto"/>
              <w:bottom w:val="nil"/>
              <w:right w:val="single" w:sz="6" w:space="0" w:color="auto"/>
            </w:tcBorders>
          </w:tcPr>
          <w:p w:rsidR="00D14683" w:rsidRPr="00DF0084" w:rsidRDefault="00D14683" w:rsidP="00695619">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D14683" w:rsidRDefault="00D14683"/>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vAlign w:val="center"/>
          </w:tcPr>
          <w:p w:rsidR="00D14683" w:rsidRPr="00EA0E28" w:rsidRDefault="00D14683" w:rsidP="0084521C">
            <w:pPr>
              <w:rPr>
                <w:caps w:val="0"/>
                <w:sz w:val="18"/>
              </w:rPr>
            </w:pPr>
            <w:r w:rsidRPr="00EA0E28">
              <w:rPr>
                <w:caps w:val="0"/>
                <w:sz w:val="18"/>
                <w:szCs w:val="18"/>
              </w:rPr>
              <w:t>Second year</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szCs w:val="18"/>
              </w:rPr>
              <w:t>hour</w:t>
            </w:r>
          </w:p>
        </w:tc>
        <w:tc>
          <w:tcPr>
            <w:tcW w:w="1664" w:type="dxa"/>
            <w:tcBorders>
              <w:top w:val="single" w:sz="6" w:space="0" w:color="auto"/>
              <w:left w:val="single" w:sz="6" w:space="0" w:color="auto"/>
              <w:bottom w:val="nil"/>
              <w:right w:val="single" w:sz="6" w:space="0" w:color="auto"/>
            </w:tcBorders>
          </w:tcPr>
          <w:p w:rsidR="00D14683" w:rsidRPr="00DF0084" w:rsidRDefault="00D14683" w:rsidP="00695619">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D14683" w:rsidRDefault="00D14683"/>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vAlign w:val="center"/>
          </w:tcPr>
          <w:p w:rsidR="00D14683" w:rsidRPr="00EA0E28" w:rsidRDefault="00D14683" w:rsidP="0084521C">
            <w:pPr>
              <w:rPr>
                <w:caps w:val="0"/>
                <w:sz w:val="18"/>
              </w:rPr>
            </w:pPr>
            <w:r w:rsidRPr="00EA0E28">
              <w:rPr>
                <w:caps w:val="0"/>
                <w:sz w:val="18"/>
                <w:szCs w:val="18"/>
              </w:rPr>
              <w:t>Third year</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szCs w:val="18"/>
              </w:rPr>
              <w:t>hour</w:t>
            </w:r>
          </w:p>
        </w:tc>
        <w:tc>
          <w:tcPr>
            <w:tcW w:w="1664" w:type="dxa"/>
            <w:tcBorders>
              <w:top w:val="single" w:sz="6" w:space="0" w:color="auto"/>
              <w:left w:val="single" w:sz="6" w:space="0" w:color="auto"/>
              <w:bottom w:val="nil"/>
              <w:right w:val="single" w:sz="6" w:space="0" w:color="auto"/>
            </w:tcBorders>
          </w:tcPr>
          <w:p w:rsidR="00D14683" w:rsidRPr="00DF0084" w:rsidRDefault="00D14683" w:rsidP="00695619">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D14683" w:rsidRDefault="00D14683"/>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vAlign w:val="center"/>
          </w:tcPr>
          <w:p w:rsidR="00D14683" w:rsidRPr="00EA0E28" w:rsidRDefault="00D14683" w:rsidP="0084521C">
            <w:pPr>
              <w:rPr>
                <w:caps w:val="0"/>
                <w:sz w:val="18"/>
              </w:rPr>
            </w:pPr>
            <w:r w:rsidRPr="00EA0E28">
              <w:rPr>
                <w:caps w:val="0"/>
                <w:sz w:val="18"/>
                <w:szCs w:val="18"/>
              </w:rPr>
              <w:t>Fourth year and higher</w:t>
            </w: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rPr>
            </w:pPr>
            <w:r w:rsidRPr="00EA0E28">
              <w:rPr>
                <w:caps w:val="0"/>
                <w:sz w:val="18"/>
                <w:szCs w:val="18"/>
              </w:rPr>
              <w:t>hour</w:t>
            </w:r>
          </w:p>
        </w:tc>
        <w:tc>
          <w:tcPr>
            <w:tcW w:w="1664" w:type="dxa"/>
            <w:tcBorders>
              <w:top w:val="single" w:sz="6" w:space="0" w:color="auto"/>
              <w:left w:val="single" w:sz="6" w:space="0" w:color="auto"/>
              <w:bottom w:val="single" w:sz="6" w:space="0" w:color="auto"/>
              <w:right w:val="single" w:sz="6" w:space="0" w:color="auto"/>
            </w:tcBorders>
          </w:tcPr>
          <w:p w:rsidR="00D14683" w:rsidRPr="00DF0084" w:rsidRDefault="00D14683" w:rsidP="00695619">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D14683" w:rsidRDefault="00D14683"/>
        </w:tc>
      </w:tr>
      <w:tr w:rsidR="00D14683" w:rsidTr="001251E7">
        <w:trPr>
          <w:cantSplit/>
        </w:trPr>
        <w:tc>
          <w:tcPr>
            <w:tcW w:w="611" w:type="dxa"/>
            <w:tcBorders>
              <w:top w:val="nil"/>
              <w:left w:val="nil"/>
              <w:bottom w:val="nil"/>
              <w:right w:val="nil"/>
            </w:tcBorders>
            <w:vAlign w:val="center"/>
          </w:tcPr>
          <w:p w:rsidR="00D14683" w:rsidRPr="0084521C" w:rsidRDefault="00D14683" w:rsidP="0024150E">
            <w:pPr>
              <w:jc w:val="center"/>
              <w:rPr>
                <w:sz w:val="18"/>
              </w:rPr>
            </w:pPr>
          </w:p>
        </w:tc>
        <w:tc>
          <w:tcPr>
            <w:tcW w:w="3249" w:type="dxa"/>
            <w:tcBorders>
              <w:top w:val="nil"/>
              <w:left w:val="nil"/>
              <w:bottom w:val="nil"/>
              <w:right w:val="nil"/>
            </w:tcBorders>
          </w:tcPr>
          <w:p w:rsidR="00D14683" w:rsidRPr="00EA0E28" w:rsidRDefault="00D14683" w:rsidP="001B02EF">
            <w:pPr>
              <w:jc w:val="center"/>
              <w:rPr>
                <w:caps w:val="0"/>
                <w:sz w:val="18"/>
              </w:rPr>
            </w:pP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DF0084" w:rsidRDefault="00D14683" w:rsidP="00695619">
            <w:pPr>
              <w:jc w:val="center"/>
              <w:rPr>
                <w:sz w:val="18"/>
                <w:szCs w:val="18"/>
              </w:rPr>
            </w:pPr>
          </w:p>
        </w:tc>
        <w:tc>
          <w:tcPr>
            <w:tcW w:w="1980" w:type="dxa"/>
            <w:tcBorders>
              <w:top w:val="single" w:sz="6" w:space="0" w:color="auto"/>
              <w:left w:val="single" w:sz="6" w:space="0" w:color="auto"/>
              <w:bottom w:val="nil"/>
              <w:right w:val="single" w:sz="6" w:space="0" w:color="auto"/>
            </w:tcBorders>
          </w:tcPr>
          <w:p w:rsidR="00D14683" w:rsidRPr="00DF0084" w:rsidRDefault="00D14683">
            <w:pPr>
              <w:jc w:val="center"/>
              <w:rPr>
                <w:sz w:val="18"/>
                <w:szCs w:val="18"/>
              </w:rPr>
            </w:pPr>
          </w:p>
        </w:tc>
      </w:tr>
      <w:tr w:rsidR="00D14683" w:rsidTr="001251E7">
        <w:trPr>
          <w:cantSplit/>
        </w:trPr>
        <w:tc>
          <w:tcPr>
            <w:tcW w:w="611" w:type="dxa"/>
            <w:tcBorders>
              <w:top w:val="nil"/>
              <w:left w:val="nil"/>
              <w:bottom w:val="nil"/>
              <w:right w:val="nil"/>
            </w:tcBorders>
            <w:vAlign w:val="center"/>
          </w:tcPr>
          <w:p w:rsidR="00D14683" w:rsidRPr="0084521C" w:rsidRDefault="00D14683" w:rsidP="0024150E">
            <w:pPr>
              <w:jc w:val="center"/>
              <w:rPr>
                <w:sz w:val="18"/>
              </w:rPr>
            </w:pPr>
          </w:p>
        </w:tc>
        <w:tc>
          <w:tcPr>
            <w:tcW w:w="3249" w:type="dxa"/>
            <w:tcBorders>
              <w:top w:val="nil"/>
              <w:left w:val="nil"/>
              <w:bottom w:val="nil"/>
              <w:right w:val="nil"/>
            </w:tcBorders>
          </w:tcPr>
          <w:p w:rsidR="00D14683" w:rsidRPr="00EA0E28" w:rsidRDefault="00D14683" w:rsidP="006E537D">
            <w:pPr>
              <w:rPr>
                <w:caps w:val="0"/>
                <w:sz w:val="18"/>
              </w:rPr>
            </w:pP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DF0084" w:rsidRDefault="00D14683" w:rsidP="00695619">
            <w:pPr>
              <w:jc w:val="center"/>
              <w:rPr>
                <w:sz w:val="18"/>
                <w:szCs w:val="18"/>
              </w:rPr>
            </w:pPr>
          </w:p>
        </w:tc>
        <w:tc>
          <w:tcPr>
            <w:tcW w:w="1980" w:type="dxa"/>
            <w:tcBorders>
              <w:top w:val="single" w:sz="6" w:space="0" w:color="auto"/>
              <w:left w:val="single" w:sz="6" w:space="0" w:color="auto"/>
              <w:bottom w:val="nil"/>
              <w:right w:val="single" w:sz="6" w:space="0" w:color="auto"/>
            </w:tcBorders>
          </w:tcPr>
          <w:p w:rsidR="00D14683" w:rsidRPr="00DF0084" w:rsidRDefault="00D14683">
            <w:pPr>
              <w:jc w:val="center"/>
              <w:rPr>
                <w:sz w:val="18"/>
                <w:szCs w:val="18"/>
              </w:rPr>
            </w:pPr>
          </w:p>
        </w:tc>
      </w:tr>
      <w:tr w:rsidR="00D14683" w:rsidTr="006E537D">
        <w:trPr>
          <w:cantSplit/>
        </w:trPr>
        <w:tc>
          <w:tcPr>
            <w:tcW w:w="611" w:type="dxa"/>
            <w:tcBorders>
              <w:top w:val="nil"/>
              <w:left w:val="nil"/>
              <w:bottom w:val="nil"/>
              <w:right w:val="nil"/>
            </w:tcBorders>
            <w:vAlign w:val="center"/>
          </w:tcPr>
          <w:p w:rsidR="00D14683" w:rsidRPr="0084521C" w:rsidRDefault="00D14683" w:rsidP="006E537D">
            <w:pPr>
              <w:rPr>
                <w:sz w:val="18"/>
              </w:rPr>
            </w:pPr>
            <w:r>
              <w:rPr>
                <w:sz w:val="18"/>
              </w:rPr>
              <w:t>1.9</w:t>
            </w:r>
          </w:p>
        </w:tc>
        <w:tc>
          <w:tcPr>
            <w:tcW w:w="3249" w:type="dxa"/>
            <w:tcBorders>
              <w:top w:val="nil"/>
              <w:left w:val="nil"/>
              <w:bottom w:val="nil"/>
              <w:right w:val="nil"/>
            </w:tcBorders>
            <w:vAlign w:val="center"/>
          </w:tcPr>
          <w:p w:rsidR="00D14683" w:rsidRPr="00B6419B" w:rsidRDefault="00D14683" w:rsidP="006E537D">
            <w:pPr>
              <w:rPr>
                <w:sz w:val="18"/>
              </w:rPr>
            </w:pPr>
            <w:r w:rsidRPr="00B6419B">
              <w:rPr>
                <w:sz w:val="18"/>
                <w:szCs w:val="18"/>
              </w:rPr>
              <w:t>Ordinary weekday</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szCs w:val="18"/>
              </w:rPr>
              <w:t>wage/hour</w:t>
            </w:r>
          </w:p>
        </w:tc>
        <w:tc>
          <w:tcPr>
            <w:tcW w:w="1664" w:type="dxa"/>
            <w:tcBorders>
              <w:top w:val="single" w:sz="6" w:space="0" w:color="auto"/>
              <w:left w:val="single" w:sz="6" w:space="0" w:color="auto"/>
              <w:bottom w:val="nil"/>
              <w:right w:val="single" w:sz="6" w:space="0" w:color="auto"/>
            </w:tcBorders>
          </w:tcPr>
          <w:p w:rsidR="00D14683" w:rsidRPr="00DF0084" w:rsidRDefault="00D14683" w:rsidP="008475D8">
            <w:pPr>
              <w:jc w:val="center"/>
              <w:rPr>
                <w:sz w:val="18"/>
                <w:szCs w:val="18"/>
              </w:rPr>
            </w:pPr>
            <w:r w:rsidRPr="00DF0084">
              <w:rPr>
                <w:sz w:val="18"/>
                <w:szCs w:val="18"/>
              </w:rPr>
              <w:t>1½</w:t>
            </w:r>
          </w:p>
        </w:tc>
        <w:tc>
          <w:tcPr>
            <w:tcW w:w="1980" w:type="dxa"/>
            <w:tcBorders>
              <w:top w:val="single" w:sz="6" w:space="0" w:color="auto"/>
              <w:left w:val="single" w:sz="6" w:space="0" w:color="auto"/>
              <w:bottom w:val="nil"/>
              <w:right w:val="single" w:sz="6" w:space="0" w:color="auto"/>
            </w:tcBorders>
          </w:tcPr>
          <w:p w:rsidR="00D14683" w:rsidRPr="00DF0084" w:rsidRDefault="00D14683" w:rsidP="00CE3C50">
            <w:pPr>
              <w:jc w:val="center"/>
              <w:rPr>
                <w:sz w:val="18"/>
                <w:szCs w:val="18"/>
              </w:rPr>
            </w:pPr>
            <w:r w:rsidRPr="00DF0084">
              <w:rPr>
                <w:sz w:val="18"/>
                <w:szCs w:val="18"/>
              </w:rPr>
              <w:t>1½</w:t>
            </w:r>
          </w:p>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szCs w:val="18"/>
              </w:rPr>
              <w:t>Sunday</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szCs w:val="18"/>
              </w:rPr>
              <w:t>wage/hour</w:t>
            </w:r>
          </w:p>
        </w:tc>
        <w:tc>
          <w:tcPr>
            <w:tcW w:w="1664" w:type="dxa"/>
            <w:tcBorders>
              <w:top w:val="single" w:sz="6" w:space="0" w:color="auto"/>
              <w:left w:val="single" w:sz="6" w:space="0" w:color="auto"/>
              <w:bottom w:val="nil"/>
              <w:right w:val="single" w:sz="6" w:space="0" w:color="auto"/>
            </w:tcBorders>
          </w:tcPr>
          <w:p w:rsidR="00D14683" w:rsidRPr="00DF0084" w:rsidRDefault="00D14683" w:rsidP="008475D8">
            <w:pPr>
              <w:jc w:val="center"/>
              <w:rPr>
                <w:sz w:val="18"/>
                <w:szCs w:val="18"/>
              </w:rPr>
            </w:pPr>
            <w:r w:rsidRPr="00DF0084">
              <w:rPr>
                <w:sz w:val="18"/>
                <w:szCs w:val="18"/>
              </w:rPr>
              <w:t>2.00</w:t>
            </w:r>
          </w:p>
        </w:tc>
        <w:tc>
          <w:tcPr>
            <w:tcW w:w="1980" w:type="dxa"/>
            <w:tcBorders>
              <w:top w:val="single" w:sz="6" w:space="0" w:color="auto"/>
              <w:left w:val="single" w:sz="6" w:space="0" w:color="auto"/>
              <w:bottom w:val="nil"/>
              <w:right w:val="single" w:sz="6" w:space="0" w:color="auto"/>
            </w:tcBorders>
          </w:tcPr>
          <w:p w:rsidR="00D14683" w:rsidRPr="00DF0084" w:rsidRDefault="00D14683" w:rsidP="00CE3C50">
            <w:pPr>
              <w:jc w:val="center"/>
              <w:rPr>
                <w:sz w:val="18"/>
                <w:szCs w:val="18"/>
              </w:rPr>
            </w:pPr>
            <w:r w:rsidRPr="00DF0084">
              <w:rPr>
                <w:sz w:val="18"/>
                <w:szCs w:val="18"/>
              </w:rPr>
              <w:t>2.00</w:t>
            </w:r>
          </w:p>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szCs w:val="18"/>
              </w:rPr>
              <w:t>Public holiday</w:t>
            </w: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rPr>
            </w:pPr>
            <w:r w:rsidRPr="00EA0E28">
              <w:rPr>
                <w:caps w:val="0"/>
                <w:sz w:val="18"/>
                <w:szCs w:val="18"/>
              </w:rPr>
              <w:t>wage/hour</w:t>
            </w:r>
          </w:p>
        </w:tc>
        <w:tc>
          <w:tcPr>
            <w:tcW w:w="1664" w:type="dxa"/>
            <w:tcBorders>
              <w:top w:val="single" w:sz="6" w:space="0" w:color="auto"/>
              <w:left w:val="single" w:sz="6" w:space="0" w:color="auto"/>
              <w:bottom w:val="single" w:sz="6" w:space="0" w:color="auto"/>
              <w:right w:val="single" w:sz="6" w:space="0" w:color="auto"/>
            </w:tcBorders>
          </w:tcPr>
          <w:p w:rsidR="00D14683" w:rsidRPr="00DF0084" w:rsidRDefault="00D14683" w:rsidP="008475D8">
            <w:pPr>
              <w:jc w:val="center"/>
              <w:rPr>
                <w:sz w:val="18"/>
                <w:szCs w:val="18"/>
              </w:rPr>
            </w:pPr>
            <w:r w:rsidRPr="00DF0084">
              <w:rPr>
                <w:sz w:val="18"/>
                <w:szCs w:val="18"/>
              </w:rPr>
              <w:t>2.00</w:t>
            </w:r>
          </w:p>
        </w:tc>
        <w:tc>
          <w:tcPr>
            <w:tcW w:w="1980" w:type="dxa"/>
            <w:tcBorders>
              <w:top w:val="single" w:sz="6" w:space="0" w:color="auto"/>
              <w:left w:val="single" w:sz="6" w:space="0" w:color="auto"/>
              <w:bottom w:val="single" w:sz="6" w:space="0" w:color="auto"/>
              <w:right w:val="single" w:sz="6" w:space="0" w:color="auto"/>
            </w:tcBorders>
          </w:tcPr>
          <w:p w:rsidR="00D14683" w:rsidRPr="00DF0084" w:rsidRDefault="00D14683" w:rsidP="00CE3C50">
            <w:pPr>
              <w:jc w:val="center"/>
              <w:rPr>
                <w:sz w:val="18"/>
                <w:szCs w:val="18"/>
              </w:rPr>
            </w:pPr>
            <w:r w:rsidRPr="00DF0084">
              <w:rPr>
                <w:sz w:val="18"/>
                <w:szCs w:val="18"/>
              </w:rPr>
              <w:t>2.00</w:t>
            </w:r>
          </w:p>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tcPr>
          <w:p w:rsidR="00D14683" w:rsidRPr="00EA0E28" w:rsidRDefault="00D14683">
            <w:pPr>
              <w:rPr>
                <w:caps w:val="0"/>
                <w:sz w:val="18"/>
                <w:szCs w:val="18"/>
              </w:rPr>
            </w:pP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D14683" w:rsidRPr="00DF0084" w:rsidRDefault="00D14683" w:rsidP="00695619">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D14683" w:rsidRPr="00DF0084" w:rsidRDefault="00D14683" w:rsidP="00CE3C50">
            <w:pPr>
              <w:jc w:val="center"/>
              <w:rPr>
                <w:sz w:val="18"/>
                <w:szCs w:val="18"/>
              </w:rPr>
            </w:pPr>
          </w:p>
        </w:tc>
      </w:tr>
      <w:tr w:rsidR="00232457" w:rsidTr="00CE3C50">
        <w:trPr>
          <w:cantSplit/>
        </w:trPr>
        <w:tc>
          <w:tcPr>
            <w:tcW w:w="611" w:type="dxa"/>
            <w:tcBorders>
              <w:top w:val="nil"/>
              <w:left w:val="nil"/>
              <w:bottom w:val="nil"/>
              <w:right w:val="nil"/>
            </w:tcBorders>
            <w:vAlign w:val="center"/>
          </w:tcPr>
          <w:p w:rsidR="00232457" w:rsidRPr="0084521C" w:rsidRDefault="00232457">
            <w:pPr>
              <w:jc w:val="center"/>
              <w:rPr>
                <w:sz w:val="18"/>
              </w:rPr>
            </w:pPr>
          </w:p>
        </w:tc>
        <w:tc>
          <w:tcPr>
            <w:tcW w:w="3249" w:type="dxa"/>
            <w:tcBorders>
              <w:top w:val="nil"/>
              <w:left w:val="nil"/>
              <w:bottom w:val="nil"/>
              <w:right w:val="nil"/>
            </w:tcBorders>
          </w:tcPr>
          <w:p w:rsidR="00232457" w:rsidRPr="00EA0E28" w:rsidRDefault="00232457">
            <w:pPr>
              <w:rPr>
                <w:caps w:val="0"/>
                <w:sz w:val="18"/>
                <w:szCs w:val="18"/>
              </w:rPr>
            </w:pPr>
          </w:p>
        </w:tc>
        <w:tc>
          <w:tcPr>
            <w:tcW w:w="4900" w:type="dxa"/>
            <w:gridSpan w:val="3"/>
            <w:tcBorders>
              <w:top w:val="single" w:sz="6" w:space="0" w:color="auto"/>
              <w:left w:val="single" w:sz="6" w:space="0" w:color="auto"/>
              <w:bottom w:val="single" w:sz="6" w:space="0" w:color="auto"/>
              <w:right w:val="single" w:sz="6" w:space="0" w:color="auto"/>
            </w:tcBorders>
            <w:vAlign w:val="center"/>
          </w:tcPr>
          <w:p w:rsidR="00232457" w:rsidRPr="00DF0084" w:rsidRDefault="00232457" w:rsidP="00232457">
            <w:pPr>
              <w:jc w:val="both"/>
              <w:rPr>
                <w:sz w:val="18"/>
                <w:szCs w:val="18"/>
              </w:rPr>
            </w:pPr>
          </w:p>
        </w:tc>
      </w:tr>
      <w:tr w:rsidR="00232457" w:rsidTr="001251E7">
        <w:trPr>
          <w:cantSplit/>
        </w:trPr>
        <w:tc>
          <w:tcPr>
            <w:tcW w:w="611" w:type="dxa"/>
            <w:tcBorders>
              <w:top w:val="nil"/>
              <w:left w:val="nil"/>
              <w:bottom w:val="nil"/>
              <w:right w:val="nil"/>
            </w:tcBorders>
            <w:vAlign w:val="center"/>
          </w:tcPr>
          <w:p w:rsidR="00232457" w:rsidRPr="0084521C" w:rsidRDefault="00232457">
            <w:pPr>
              <w:jc w:val="center"/>
              <w:rPr>
                <w:sz w:val="18"/>
              </w:rPr>
            </w:pPr>
          </w:p>
        </w:tc>
        <w:tc>
          <w:tcPr>
            <w:tcW w:w="3249" w:type="dxa"/>
            <w:tcBorders>
              <w:top w:val="nil"/>
              <w:left w:val="nil"/>
              <w:bottom w:val="nil"/>
              <w:right w:val="nil"/>
            </w:tcBorders>
          </w:tcPr>
          <w:p w:rsidR="00232457" w:rsidRPr="00EA0E28" w:rsidRDefault="00232457">
            <w:pPr>
              <w:rPr>
                <w:caps w:val="0"/>
                <w:sz w:val="18"/>
                <w:szCs w:val="18"/>
              </w:rPr>
            </w:pPr>
          </w:p>
        </w:tc>
        <w:tc>
          <w:tcPr>
            <w:tcW w:w="1256" w:type="dxa"/>
            <w:tcBorders>
              <w:top w:val="single" w:sz="6" w:space="0" w:color="auto"/>
              <w:left w:val="single" w:sz="6" w:space="0" w:color="auto"/>
              <w:bottom w:val="single" w:sz="6" w:space="0" w:color="auto"/>
              <w:right w:val="nil"/>
            </w:tcBorders>
            <w:vAlign w:val="center"/>
          </w:tcPr>
          <w:p w:rsidR="00232457" w:rsidRPr="00EA0E28" w:rsidRDefault="0023245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232457" w:rsidRPr="00DF0084" w:rsidRDefault="00232457" w:rsidP="00695619">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232457" w:rsidRPr="00DF0084" w:rsidRDefault="00232457" w:rsidP="00CE3C50">
            <w:pPr>
              <w:jc w:val="center"/>
              <w:rPr>
                <w:sz w:val="18"/>
                <w:szCs w:val="18"/>
              </w:rPr>
            </w:pPr>
          </w:p>
        </w:tc>
      </w:tr>
      <w:tr w:rsidR="00D14683" w:rsidTr="001251E7">
        <w:trPr>
          <w:cantSplit/>
        </w:trPr>
        <w:tc>
          <w:tcPr>
            <w:tcW w:w="611" w:type="dxa"/>
            <w:tcBorders>
              <w:top w:val="nil"/>
              <w:left w:val="nil"/>
              <w:bottom w:val="nil"/>
              <w:right w:val="nil"/>
            </w:tcBorders>
            <w:vAlign w:val="center"/>
          </w:tcPr>
          <w:p w:rsidR="00D14683" w:rsidRPr="0084521C" w:rsidRDefault="00D14683">
            <w:pPr>
              <w:jc w:val="center"/>
              <w:rPr>
                <w:sz w:val="18"/>
              </w:rPr>
            </w:pPr>
            <w:r w:rsidRPr="0084521C">
              <w:rPr>
                <w:sz w:val="18"/>
              </w:rPr>
              <w:t>1.10</w:t>
            </w:r>
          </w:p>
        </w:tc>
        <w:tc>
          <w:tcPr>
            <w:tcW w:w="3249" w:type="dxa"/>
            <w:tcBorders>
              <w:top w:val="nil"/>
              <w:left w:val="nil"/>
              <w:bottom w:val="nil"/>
              <w:right w:val="nil"/>
            </w:tcBorders>
          </w:tcPr>
          <w:p w:rsidR="00D14683" w:rsidRPr="0024150E" w:rsidRDefault="00D14683">
            <w:pPr>
              <w:rPr>
                <w:caps w:val="0"/>
                <w:sz w:val="18"/>
              </w:rPr>
            </w:pPr>
            <w:r w:rsidRPr="0024150E">
              <w:rPr>
                <w:bCs/>
                <w:caps w:val="0"/>
                <w:sz w:val="18"/>
                <w:szCs w:val="18"/>
              </w:rPr>
              <w:t>STAND-BY ALLOWANCE</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DF0084" w:rsidRDefault="00D14683" w:rsidP="00695619">
            <w:pPr>
              <w:jc w:val="center"/>
              <w:rPr>
                <w:sz w:val="18"/>
                <w:szCs w:val="18"/>
              </w:rPr>
            </w:pPr>
          </w:p>
        </w:tc>
        <w:tc>
          <w:tcPr>
            <w:tcW w:w="1980" w:type="dxa"/>
            <w:tcBorders>
              <w:top w:val="single" w:sz="6" w:space="0" w:color="auto"/>
              <w:left w:val="single" w:sz="6" w:space="0" w:color="auto"/>
              <w:bottom w:val="nil"/>
              <w:right w:val="single" w:sz="6" w:space="0" w:color="auto"/>
            </w:tcBorders>
          </w:tcPr>
          <w:p w:rsidR="00D14683" w:rsidRPr="00DF0084" w:rsidRDefault="00D14683" w:rsidP="00CE3C50">
            <w:pPr>
              <w:jc w:val="center"/>
              <w:rPr>
                <w:sz w:val="18"/>
                <w:szCs w:val="18"/>
              </w:rPr>
            </w:pPr>
          </w:p>
        </w:tc>
      </w:tr>
      <w:tr w:rsidR="00D14683" w:rsidRPr="0024150E"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szCs w:val="18"/>
              </w:rPr>
              <w:t>Staff of Logistical Services and Technical Services</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szCs w:val="18"/>
              </w:rPr>
              <w:t>month</w:t>
            </w:r>
          </w:p>
        </w:tc>
        <w:tc>
          <w:tcPr>
            <w:tcW w:w="1664" w:type="dxa"/>
            <w:tcBorders>
              <w:top w:val="single" w:sz="6" w:space="0" w:color="auto"/>
              <w:left w:val="single" w:sz="6" w:space="0" w:color="auto"/>
              <w:bottom w:val="nil"/>
              <w:right w:val="single" w:sz="6" w:space="0" w:color="auto"/>
            </w:tcBorders>
            <w:vAlign w:val="center"/>
          </w:tcPr>
          <w:p w:rsidR="00D14683" w:rsidRPr="00DA3653" w:rsidRDefault="00D14683" w:rsidP="008475D8">
            <w:pPr>
              <w:jc w:val="center"/>
              <w:rPr>
                <w:caps w:val="0"/>
                <w:sz w:val="18"/>
                <w:szCs w:val="18"/>
              </w:rPr>
            </w:pPr>
            <w:r>
              <w:rPr>
                <w:caps w:val="0"/>
                <w:sz w:val="18"/>
                <w:szCs w:val="18"/>
              </w:rPr>
              <w:t>Refer to HR</w:t>
            </w:r>
          </w:p>
        </w:tc>
        <w:tc>
          <w:tcPr>
            <w:tcW w:w="1980" w:type="dxa"/>
            <w:tcBorders>
              <w:top w:val="single" w:sz="6" w:space="0" w:color="auto"/>
              <w:left w:val="single" w:sz="6" w:space="0" w:color="auto"/>
              <w:bottom w:val="nil"/>
              <w:right w:val="single" w:sz="6" w:space="0" w:color="auto"/>
            </w:tcBorders>
            <w:vAlign w:val="center"/>
          </w:tcPr>
          <w:p w:rsidR="00D14683" w:rsidRPr="00DA3653" w:rsidRDefault="00D14683" w:rsidP="00CE3C50">
            <w:pPr>
              <w:jc w:val="center"/>
              <w:rPr>
                <w:caps w:val="0"/>
                <w:sz w:val="18"/>
                <w:szCs w:val="18"/>
              </w:rPr>
            </w:pPr>
            <w:r>
              <w:rPr>
                <w:caps w:val="0"/>
                <w:sz w:val="18"/>
                <w:szCs w:val="18"/>
              </w:rPr>
              <w:t>Refer to HR</w:t>
            </w:r>
          </w:p>
        </w:tc>
      </w:tr>
      <w:tr w:rsidR="00D14683" w:rsidRPr="0024150E" w:rsidTr="001251E7">
        <w:trPr>
          <w:cantSplit/>
        </w:trPr>
        <w:tc>
          <w:tcPr>
            <w:tcW w:w="611" w:type="dxa"/>
            <w:tcBorders>
              <w:top w:val="nil"/>
              <w:left w:val="nil"/>
              <w:bottom w:val="nil"/>
              <w:right w:val="nil"/>
            </w:tcBorders>
            <w:vAlign w:val="center"/>
          </w:tcPr>
          <w:p w:rsidR="00D14683" w:rsidRPr="0084521C" w:rsidRDefault="00D14683">
            <w:pPr>
              <w:jc w:val="center"/>
              <w:rPr>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Shift allowance, staff of Campus Control</w:t>
            </w: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vAlign w:val="center"/>
          </w:tcPr>
          <w:p w:rsidR="00D14683" w:rsidRPr="00D3354B" w:rsidRDefault="00D14683" w:rsidP="008475D8">
            <w:pPr>
              <w:jc w:val="center"/>
              <w:rPr>
                <w:caps w:val="0"/>
                <w:color w:val="FF0000"/>
                <w:sz w:val="18"/>
                <w:szCs w:val="18"/>
              </w:rPr>
            </w:pPr>
            <w:r>
              <w:rPr>
                <w:caps w:val="0"/>
                <w:sz w:val="18"/>
                <w:szCs w:val="18"/>
              </w:rPr>
              <w:t>Refer to HR</w:t>
            </w:r>
          </w:p>
        </w:tc>
        <w:tc>
          <w:tcPr>
            <w:tcW w:w="1980" w:type="dxa"/>
            <w:tcBorders>
              <w:top w:val="single" w:sz="6" w:space="0" w:color="auto"/>
              <w:left w:val="single" w:sz="6" w:space="0" w:color="auto"/>
              <w:bottom w:val="single" w:sz="6" w:space="0" w:color="auto"/>
              <w:right w:val="single" w:sz="6" w:space="0" w:color="auto"/>
            </w:tcBorders>
            <w:vAlign w:val="center"/>
          </w:tcPr>
          <w:p w:rsidR="00D14683" w:rsidRPr="00D3354B" w:rsidRDefault="00D14683" w:rsidP="00CE3C50">
            <w:pPr>
              <w:jc w:val="center"/>
              <w:rPr>
                <w:caps w:val="0"/>
                <w:color w:val="FF0000"/>
                <w:sz w:val="18"/>
                <w:szCs w:val="18"/>
              </w:rPr>
            </w:pPr>
            <w:r>
              <w:rPr>
                <w:caps w:val="0"/>
                <w:sz w:val="18"/>
                <w:szCs w:val="18"/>
              </w:rPr>
              <w:t>Refer to HR</w:t>
            </w: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szCs w:val="18"/>
              </w:rPr>
            </w:pPr>
          </w:p>
        </w:tc>
        <w:tc>
          <w:tcPr>
            <w:tcW w:w="3249" w:type="dxa"/>
            <w:tcBorders>
              <w:top w:val="nil"/>
              <w:left w:val="nil"/>
              <w:bottom w:val="nil"/>
              <w:right w:val="nil"/>
            </w:tcBorders>
          </w:tcPr>
          <w:p w:rsidR="00D14683" w:rsidRPr="00EA0E28" w:rsidRDefault="00D14683">
            <w:pPr>
              <w:rPr>
                <w:bCs/>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D14683" w:rsidRPr="00D3354B" w:rsidRDefault="00D14683" w:rsidP="008475D8">
            <w:pPr>
              <w:jc w:val="center"/>
              <w:rPr>
                <w:bCs/>
                <w:caps w:val="0"/>
                <w:color w:val="FF0000"/>
                <w:sz w:val="18"/>
                <w:szCs w:val="18"/>
              </w:rPr>
            </w:pPr>
          </w:p>
        </w:tc>
        <w:tc>
          <w:tcPr>
            <w:tcW w:w="1980" w:type="dxa"/>
            <w:tcBorders>
              <w:top w:val="single" w:sz="4" w:space="0" w:color="auto"/>
              <w:left w:val="single" w:sz="6" w:space="0" w:color="auto"/>
              <w:bottom w:val="single" w:sz="4" w:space="0" w:color="auto"/>
              <w:right w:val="single" w:sz="6" w:space="0" w:color="auto"/>
            </w:tcBorders>
          </w:tcPr>
          <w:p w:rsidR="00D14683" w:rsidRPr="00D3354B" w:rsidRDefault="00D14683" w:rsidP="00801DCA">
            <w:pPr>
              <w:jc w:val="center"/>
              <w:rPr>
                <w:bCs/>
                <w:caps w:val="0"/>
                <w:color w:val="FF0000"/>
                <w:sz w:val="18"/>
                <w:szCs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r>
              <w:rPr>
                <w:caps w:val="0"/>
                <w:sz w:val="18"/>
              </w:rPr>
              <w:t>1.11</w:t>
            </w:r>
          </w:p>
        </w:tc>
        <w:tc>
          <w:tcPr>
            <w:tcW w:w="3249" w:type="dxa"/>
            <w:tcBorders>
              <w:top w:val="nil"/>
              <w:left w:val="nil"/>
              <w:bottom w:val="nil"/>
              <w:right w:val="nil"/>
            </w:tcBorders>
          </w:tcPr>
          <w:p w:rsidR="00D14683" w:rsidRPr="0024150E" w:rsidRDefault="00D14683">
            <w:pPr>
              <w:rPr>
                <w:caps w:val="0"/>
                <w:sz w:val="18"/>
              </w:rPr>
            </w:pPr>
            <w:r w:rsidRPr="0024150E">
              <w:rPr>
                <w:bCs/>
                <w:caps w:val="0"/>
                <w:sz w:val="18"/>
                <w:szCs w:val="18"/>
              </w:rPr>
              <w:t>TOPPIESHOEK, TRAINING STAFF</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D3354B" w:rsidRDefault="00D14683" w:rsidP="008475D8">
            <w:pPr>
              <w:jc w:val="center"/>
              <w:rPr>
                <w:caps w:val="0"/>
                <w:color w:val="FF0000"/>
                <w:sz w:val="18"/>
              </w:rPr>
            </w:pPr>
          </w:p>
        </w:tc>
        <w:tc>
          <w:tcPr>
            <w:tcW w:w="1980" w:type="dxa"/>
            <w:tcBorders>
              <w:top w:val="single" w:sz="6" w:space="0" w:color="auto"/>
              <w:left w:val="single" w:sz="6" w:space="0" w:color="auto"/>
              <w:bottom w:val="nil"/>
              <w:right w:val="single" w:sz="6" w:space="0" w:color="auto"/>
            </w:tcBorders>
          </w:tcPr>
          <w:p w:rsidR="00D14683" w:rsidRPr="00D3354B" w:rsidRDefault="00D14683" w:rsidP="00801DCA">
            <w:pPr>
              <w:jc w:val="center"/>
              <w:rPr>
                <w:caps w:val="0"/>
                <w:color w:val="FF0000"/>
                <w:sz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szCs w:val="18"/>
              </w:rPr>
              <w:t>Training facilitator – external</w:t>
            </w: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rPr>
            </w:pPr>
            <w:r w:rsidRPr="00EA0E28">
              <w:rPr>
                <w:caps w:val="0"/>
                <w:sz w:val="18"/>
                <w:szCs w:val="18"/>
              </w:rPr>
              <w:t>hour</w:t>
            </w:r>
          </w:p>
        </w:tc>
        <w:tc>
          <w:tcPr>
            <w:tcW w:w="1664" w:type="dxa"/>
            <w:tcBorders>
              <w:top w:val="single" w:sz="6" w:space="0" w:color="auto"/>
              <w:left w:val="single" w:sz="6" w:space="0" w:color="auto"/>
              <w:bottom w:val="single" w:sz="6" w:space="0" w:color="auto"/>
              <w:right w:val="single" w:sz="6" w:space="0" w:color="auto"/>
            </w:tcBorders>
          </w:tcPr>
          <w:p w:rsidR="00D14683" w:rsidRPr="00DE6F49" w:rsidRDefault="00D14683" w:rsidP="008475D8">
            <w:pPr>
              <w:jc w:val="center"/>
              <w:rPr>
                <w:bCs/>
                <w:caps w:val="0"/>
                <w:sz w:val="18"/>
                <w:szCs w:val="18"/>
              </w:rPr>
            </w:pPr>
            <w:r w:rsidRPr="00DE6F49">
              <w:rPr>
                <w:bCs/>
                <w:caps w:val="0"/>
                <w:sz w:val="18"/>
                <w:szCs w:val="18"/>
              </w:rPr>
              <w:t>300.00</w:t>
            </w:r>
          </w:p>
        </w:tc>
        <w:tc>
          <w:tcPr>
            <w:tcW w:w="1980" w:type="dxa"/>
            <w:tcBorders>
              <w:top w:val="single" w:sz="6" w:space="0" w:color="auto"/>
              <w:left w:val="single" w:sz="6" w:space="0" w:color="auto"/>
              <w:bottom w:val="single" w:sz="6" w:space="0" w:color="auto"/>
              <w:right w:val="single" w:sz="6" w:space="0" w:color="auto"/>
            </w:tcBorders>
          </w:tcPr>
          <w:p w:rsidR="00D14683" w:rsidRPr="005A4CF7" w:rsidRDefault="005A4CF7" w:rsidP="006F414B">
            <w:pPr>
              <w:jc w:val="center"/>
              <w:rPr>
                <w:bCs/>
                <w:caps w:val="0"/>
                <w:sz w:val="18"/>
                <w:szCs w:val="18"/>
              </w:rPr>
            </w:pPr>
            <w:r w:rsidRPr="005A4CF7">
              <w:rPr>
                <w:bCs/>
                <w:caps w:val="0"/>
                <w:sz w:val="18"/>
                <w:szCs w:val="18"/>
              </w:rPr>
              <w:t>330.00</w:t>
            </w: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szCs w:val="18"/>
              </w:rPr>
              <w:t>Instructors – external</w:t>
            </w:r>
          </w:p>
        </w:tc>
        <w:tc>
          <w:tcPr>
            <w:tcW w:w="1256" w:type="dxa"/>
            <w:tcBorders>
              <w:top w:val="single" w:sz="6" w:space="0" w:color="auto"/>
              <w:left w:val="single" w:sz="6" w:space="0" w:color="auto"/>
              <w:bottom w:val="single" w:sz="4" w:space="0" w:color="auto"/>
              <w:right w:val="nil"/>
            </w:tcBorders>
            <w:vAlign w:val="center"/>
          </w:tcPr>
          <w:p w:rsidR="00D14683" w:rsidRPr="00EA0E28" w:rsidRDefault="00D14683">
            <w:pPr>
              <w:jc w:val="center"/>
              <w:rPr>
                <w:caps w:val="0"/>
                <w:sz w:val="18"/>
              </w:rPr>
            </w:pPr>
            <w:r w:rsidRPr="00EA0E28">
              <w:rPr>
                <w:caps w:val="0"/>
                <w:sz w:val="18"/>
                <w:szCs w:val="18"/>
              </w:rPr>
              <w:t>hour</w:t>
            </w:r>
          </w:p>
        </w:tc>
        <w:tc>
          <w:tcPr>
            <w:tcW w:w="1664" w:type="dxa"/>
            <w:tcBorders>
              <w:top w:val="single" w:sz="6" w:space="0" w:color="auto"/>
              <w:left w:val="single" w:sz="6" w:space="0" w:color="auto"/>
              <w:bottom w:val="single" w:sz="4" w:space="0" w:color="auto"/>
              <w:right w:val="single" w:sz="6" w:space="0" w:color="auto"/>
            </w:tcBorders>
          </w:tcPr>
          <w:p w:rsidR="00D14683" w:rsidRPr="00DE6F49" w:rsidRDefault="00D14683" w:rsidP="008475D8">
            <w:pPr>
              <w:jc w:val="center"/>
              <w:rPr>
                <w:bCs/>
                <w:caps w:val="0"/>
                <w:sz w:val="18"/>
                <w:szCs w:val="18"/>
              </w:rPr>
            </w:pPr>
            <w:r w:rsidRPr="00DE6F49">
              <w:rPr>
                <w:bCs/>
                <w:caps w:val="0"/>
                <w:sz w:val="18"/>
                <w:szCs w:val="18"/>
              </w:rPr>
              <w:t>50.00</w:t>
            </w:r>
          </w:p>
        </w:tc>
        <w:tc>
          <w:tcPr>
            <w:tcW w:w="1980" w:type="dxa"/>
            <w:tcBorders>
              <w:top w:val="single" w:sz="6" w:space="0" w:color="auto"/>
              <w:left w:val="single" w:sz="6" w:space="0" w:color="auto"/>
              <w:bottom w:val="single" w:sz="4" w:space="0" w:color="auto"/>
              <w:right w:val="single" w:sz="6" w:space="0" w:color="auto"/>
            </w:tcBorders>
          </w:tcPr>
          <w:p w:rsidR="00D14683" w:rsidRPr="005A4CF7" w:rsidRDefault="005A4CF7" w:rsidP="006F414B">
            <w:pPr>
              <w:jc w:val="center"/>
              <w:rPr>
                <w:bCs/>
                <w:caps w:val="0"/>
                <w:sz w:val="18"/>
                <w:szCs w:val="18"/>
              </w:rPr>
            </w:pPr>
            <w:r w:rsidRPr="005A4CF7">
              <w:rPr>
                <w:bCs/>
                <w:caps w:val="0"/>
                <w:sz w:val="18"/>
                <w:szCs w:val="18"/>
              </w:rPr>
              <w:t>55.00</w:t>
            </w: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D14683" w:rsidRPr="00EA0E28" w:rsidRDefault="00D14683">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D14683" w:rsidRPr="00EA0E28" w:rsidRDefault="00D14683" w:rsidP="002C63BF">
            <w:pPr>
              <w:jc w:val="center"/>
              <w:rPr>
                <w:caps w:val="0"/>
                <w:sz w:val="20"/>
              </w:rPr>
            </w:pPr>
          </w:p>
        </w:tc>
        <w:tc>
          <w:tcPr>
            <w:tcW w:w="1980" w:type="dxa"/>
            <w:tcBorders>
              <w:top w:val="single" w:sz="6" w:space="0" w:color="auto"/>
              <w:left w:val="single" w:sz="6" w:space="0" w:color="auto"/>
              <w:bottom w:val="single" w:sz="4" w:space="0" w:color="auto"/>
              <w:right w:val="single" w:sz="6" w:space="0" w:color="auto"/>
            </w:tcBorders>
          </w:tcPr>
          <w:p w:rsidR="00D14683" w:rsidRPr="00D3354B" w:rsidRDefault="00D14683" w:rsidP="00801DCA">
            <w:pPr>
              <w:jc w:val="center"/>
              <w:rPr>
                <w:bCs/>
                <w:caps w:val="0"/>
                <w:color w:val="FF0000"/>
                <w:sz w:val="18"/>
                <w:szCs w:val="18"/>
              </w:rPr>
            </w:pPr>
          </w:p>
        </w:tc>
      </w:tr>
      <w:tr w:rsidR="00CE7C45" w:rsidTr="001251E7">
        <w:trPr>
          <w:cantSplit/>
        </w:trPr>
        <w:tc>
          <w:tcPr>
            <w:tcW w:w="611" w:type="dxa"/>
            <w:tcBorders>
              <w:top w:val="nil"/>
              <w:left w:val="nil"/>
              <w:bottom w:val="nil"/>
              <w:right w:val="nil"/>
            </w:tcBorders>
            <w:vAlign w:val="center"/>
          </w:tcPr>
          <w:p w:rsidR="00CE7C45" w:rsidRPr="00EA0E28" w:rsidRDefault="00CE7C45">
            <w:pPr>
              <w:jc w:val="center"/>
              <w:rPr>
                <w:caps w:val="0"/>
                <w:sz w:val="18"/>
              </w:rPr>
            </w:pPr>
          </w:p>
        </w:tc>
        <w:tc>
          <w:tcPr>
            <w:tcW w:w="3249" w:type="dxa"/>
            <w:tcBorders>
              <w:top w:val="nil"/>
              <w:left w:val="nil"/>
              <w:bottom w:val="nil"/>
              <w:right w:val="nil"/>
            </w:tcBorders>
          </w:tcPr>
          <w:p w:rsidR="00CE7C45" w:rsidRPr="00EA0E28" w:rsidRDefault="00CE7C45">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CE7C45" w:rsidRPr="00EA0E28" w:rsidRDefault="00CE7C45">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CE7C45" w:rsidRPr="00EA0E28" w:rsidRDefault="00CE7C45" w:rsidP="002C63BF">
            <w:pPr>
              <w:jc w:val="center"/>
              <w:rPr>
                <w:caps w:val="0"/>
                <w:sz w:val="20"/>
              </w:rPr>
            </w:pPr>
          </w:p>
        </w:tc>
        <w:tc>
          <w:tcPr>
            <w:tcW w:w="1980" w:type="dxa"/>
            <w:tcBorders>
              <w:top w:val="single" w:sz="6" w:space="0" w:color="auto"/>
              <w:left w:val="single" w:sz="6" w:space="0" w:color="auto"/>
              <w:bottom w:val="single" w:sz="4" w:space="0" w:color="auto"/>
              <w:right w:val="single" w:sz="6" w:space="0" w:color="auto"/>
            </w:tcBorders>
          </w:tcPr>
          <w:p w:rsidR="00CE7C45" w:rsidRPr="00D3354B" w:rsidRDefault="00CE7C45" w:rsidP="00801DCA">
            <w:pPr>
              <w:jc w:val="center"/>
              <w:rPr>
                <w:bCs/>
                <w:caps w:val="0"/>
                <w:color w:val="FF0000"/>
                <w:sz w:val="18"/>
                <w:szCs w:val="18"/>
              </w:rPr>
            </w:pPr>
          </w:p>
        </w:tc>
      </w:tr>
      <w:tr w:rsidR="00CE7C45" w:rsidTr="001251E7">
        <w:trPr>
          <w:cantSplit/>
        </w:trPr>
        <w:tc>
          <w:tcPr>
            <w:tcW w:w="611" w:type="dxa"/>
            <w:tcBorders>
              <w:top w:val="nil"/>
              <w:left w:val="nil"/>
              <w:bottom w:val="nil"/>
              <w:right w:val="nil"/>
            </w:tcBorders>
            <w:vAlign w:val="center"/>
          </w:tcPr>
          <w:p w:rsidR="00CE7C45" w:rsidRPr="00EA0E28" w:rsidRDefault="00CE7C45">
            <w:pPr>
              <w:jc w:val="center"/>
              <w:rPr>
                <w:caps w:val="0"/>
                <w:sz w:val="18"/>
              </w:rPr>
            </w:pPr>
          </w:p>
        </w:tc>
        <w:tc>
          <w:tcPr>
            <w:tcW w:w="3249" w:type="dxa"/>
            <w:tcBorders>
              <w:top w:val="nil"/>
              <w:left w:val="nil"/>
              <w:bottom w:val="nil"/>
              <w:right w:val="nil"/>
            </w:tcBorders>
          </w:tcPr>
          <w:p w:rsidR="00CE7C45" w:rsidRPr="00EA0E28" w:rsidRDefault="00CE7C45">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CE7C45" w:rsidRPr="00EA0E28" w:rsidRDefault="00CE7C45">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CE7C45" w:rsidRPr="00EA0E28" w:rsidRDefault="00CE7C45" w:rsidP="002C63BF">
            <w:pPr>
              <w:jc w:val="center"/>
              <w:rPr>
                <w:caps w:val="0"/>
                <w:sz w:val="20"/>
              </w:rPr>
            </w:pPr>
          </w:p>
        </w:tc>
        <w:tc>
          <w:tcPr>
            <w:tcW w:w="1980" w:type="dxa"/>
            <w:tcBorders>
              <w:top w:val="single" w:sz="6" w:space="0" w:color="auto"/>
              <w:left w:val="single" w:sz="6" w:space="0" w:color="auto"/>
              <w:bottom w:val="single" w:sz="4" w:space="0" w:color="auto"/>
              <w:right w:val="single" w:sz="6" w:space="0" w:color="auto"/>
            </w:tcBorders>
          </w:tcPr>
          <w:p w:rsidR="00CE7C45" w:rsidRPr="00D3354B" w:rsidRDefault="00CE7C45" w:rsidP="00801DCA">
            <w:pPr>
              <w:jc w:val="center"/>
              <w:rPr>
                <w:bCs/>
                <w:caps w:val="0"/>
                <w:color w:val="FF0000"/>
                <w:sz w:val="18"/>
                <w:szCs w:val="18"/>
              </w:rPr>
            </w:pPr>
          </w:p>
        </w:tc>
      </w:tr>
      <w:tr w:rsidR="00D14683" w:rsidTr="00801DCA">
        <w:trPr>
          <w:cantSplit/>
        </w:trPr>
        <w:tc>
          <w:tcPr>
            <w:tcW w:w="611" w:type="dxa"/>
            <w:tcBorders>
              <w:top w:val="nil"/>
              <w:left w:val="nil"/>
              <w:bottom w:val="nil"/>
              <w:right w:val="nil"/>
            </w:tcBorders>
            <w:vAlign w:val="center"/>
          </w:tcPr>
          <w:p w:rsidR="00D14683" w:rsidRPr="00EA0E28" w:rsidRDefault="00D14683">
            <w:pPr>
              <w:jc w:val="center"/>
              <w:rPr>
                <w:caps w:val="0"/>
                <w:sz w:val="18"/>
              </w:rPr>
            </w:pPr>
            <w:r w:rsidRPr="00EA0E28">
              <w:rPr>
                <w:caps w:val="0"/>
                <w:sz w:val="18"/>
                <w:szCs w:val="18"/>
              </w:rPr>
              <w:lastRenderedPageBreak/>
              <w:t>2.</w:t>
            </w:r>
          </w:p>
        </w:tc>
        <w:tc>
          <w:tcPr>
            <w:tcW w:w="3249" w:type="dxa"/>
            <w:tcBorders>
              <w:top w:val="nil"/>
              <w:left w:val="nil"/>
              <w:bottom w:val="nil"/>
              <w:right w:val="nil"/>
            </w:tcBorders>
          </w:tcPr>
          <w:p w:rsidR="00D14683" w:rsidRPr="00B6419B" w:rsidRDefault="00D14683">
            <w:pPr>
              <w:rPr>
                <w:b/>
                <w:caps w:val="0"/>
                <w:sz w:val="18"/>
              </w:rPr>
            </w:pPr>
            <w:r w:rsidRPr="00B6419B">
              <w:rPr>
                <w:b/>
                <w:bCs/>
                <w:caps w:val="0"/>
                <w:sz w:val="18"/>
                <w:szCs w:val="18"/>
              </w:rPr>
              <w:t>TRAVEL AND SUBSISTENCE (S&amp;T)</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nil"/>
              <w:right w:val="single" w:sz="6" w:space="0" w:color="auto"/>
            </w:tcBorders>
            <w:vAlign w:val="center"/>
          </w:tcPr>
          <w:p w:rsidR="00D14683" w:rsidRPr="00D3354B" w:rsidRDefault="00D14683" w:rsidP="00801DCA">
            <w:pPr>
              <w:jc w:val="center"/>
              <w:rPr>
                <w:bCs/>
                <w:caps w:val="0"/>
                <w:color w:val="FF0000"/>
                <w:sz w:val="18"/>
                <w:szCs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Subject to change as prescribed by SARS</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D14683" w:rsidRPr="00EA0E28" w:rsidRDefault="00D14683">
            <w:pPr>
              <w:jc w:val="center"/>
              <w:rPr>
                <w:caps w:val="0"/>
                <w:sz w:val="18"/>
              </w:rPr>
            </w:pPr>
          </w:p>
        </w:tc>
      </w:tr>
      <w:tr w:rsidR="00D14683" w:rsidTr="001251E7">
        <w:trPr>
          <w:cantSplit/>
        </w:trPr>
        <w:tc>
          <w:tcPr>
            <w:tcW w:w="611" w:type="dxa"/>
            <w:tcBorders>
              <w:top w:val="nil"/>
              <w:left w:val="nil"/>
              <w:bottom w:val="nil"/>
              <w:right w:val="nil"/>
            </w:tcBorders>
          </w:tcPr>
          <w:p w:rsidR="00D14683" w:rsidRPr="00EA0E28" w:rsidRDefault="00D14683" w:rsidP="00B52222">
            <w:pPr>
              <w:jc w:val="center"/>
              <w:rPr>
                <w:caps w:val="0"/>
                <w:sz w:val="18"/>
              </w:rPr>
            </w:pPr>
            <w:r w:rsidRPr="00EA0E28">
              <w:rPr>
                <w:caps w:val="0"/>
                <w:sz w:val="18"/>
                <w:szCs w:val="18"/>
              </w:rPr>
              <w:t>2.1</w:t>
            </w:r>
          </w:p>
        </w:tc>
        <w:tc>
          <w:tcPr>
            <w:tcW w:w="3249" w:type="dxa"/>
            <w:tcBorders>
              <w:top w:val="nil"/>
              <w:left w:val="nil"/>
              <w:bottom w:val="nil"/>
              <w:right w:val="nil"/>
            </w:tcBorders>
          </w:tcPr>
          <w:p w:rsidR="00D14683" w:rsidRPr="0024150E" w:rsidRDefault="00D14683">
            <w:pPr>
              <w:rPr>
                <w:caps w:val="0"/>
                <w:sz w:val="18"/>
              </w:rPr>
            </w:pPr>
            <w:r w:rsidRPr="0024150E">
              <w:rPr>
                <w:bCs/>
                <w:caps w:val="0"/>
                <w:sz w:val="18"/>
                <w:szCs w:val="18"/>
              </w:rPr>
              <w:t>TARIFF PER KILOMETRE FOR USE OF PRIVATE VEHICLES AND TUT TRANSPORT</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D14683" w:rsidRPr="00EA0E28" w:rsidRDefault="00D14683">
            <w:pPr>
              <w:jc w:val="center"/>
              <w:rPr>
                <w:caps w:val="0"/>
                <w:sz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r w:rsidRPr="00EA0E28">
              <w:rPr>
                <w:caps w:val="0"/>
                <w:sz w:val="18"/>
              </w:rPr>
              <w:t>2.1.1</w:t>
            </w: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Standard Distances:</w:t>
            </w:r>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D14683" w:rsidRPr="00EA0E28" w:rsidRDefault="00D14683">
            <w:pPr>
              <w:jc w:val="center"/>
              <w:rPr>
                <w:caps w:val="0"/>
                <w:sz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 xml:space="preserve">Pretoria - </w:t>
            </w:r>
            <w:proofErr w:type="spellStart"/>
            <w:r w:rsidRPr="00EA0E28">
              <w:rPr>
                <w:caps w:val="0"/>
                <w:sz w:val="18"/>
              </w:rPr>
              <w:t>Soshanguve</w:t>
            </w:r>
            <w:proofErr w:type="spellEnd"/>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rPr>
              <w:t>36km</w:t>
            </w:r>
          </w:p>
        </w:tc>
        <w:tc>
          <w:tcPr>
            <w:tcW w:w="1664" w:type="dxa"/>
            <w:tcBorders>
              <w:top w:val="single" w:sz="6"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D14683" w:rsidRPr="00EA0E28" w:rsidRDefault="00D14683">
            <w:pPr>
              <w:jc w:val="center"/>
              <w:rPr>
                <w:caps w:val="0"/>
                <w:sz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 xml:space="preserve">Pretoria – </w:t>
            </w:r>
            <w:proofErr w:type="spellStart"/>
            <w:r w:rsidRPr="00EA0E28">
              <w:rPr>
                <w:caps w:val="0"/>
                <w:sz w:val="18"/>
              </w:rPr>
              <w:t>Ga-Rankuwa</w:t>
            </w:r>
            <w:proofErr w:type="spellEnd"/>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rPr>
              <w:t>34km</w:t>
            </w:r>
          </w:p>
        </w:tc>
        <w:tc>
          <w:tcPr>
            <w:tcW w:w="1664" w:type="dxa"/>
            <w:tcBorders>
              <w:top w:val="single" w:sz="6"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D14683" w:rsidRPr="00EA0E28" w:rsidRDefault="00D14683" w:rsidP="00791398">
            <w:pPr>
              <w:jc w:val="center"/>
              <w:rPr>
                <w:caps w:val="0"/>
              </w:rPr>
            </w:pPr>
          </w:p>
        </w:tc>
      </w:tr>
      <w:tr w:rsidR="00D14683" w:rsidTr="00D77DAC">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Pretoria - Witbank</w:t>
            </w: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rPr>
            </w:pPr>
            <w:r w:rsidRPr="00EA0E28">
              <w:rPr>
                <w:caps w:val="0"/>
                <w:sz w:val="18"/>
              </w:rPr>
              <w:t>127km</w:t>
            </w:r>
          </w:p>
        </w:tc>
        <w:tc>
          <w:tcPr>
            <w:tcW w:w="1664" w:type="dxa"/>
            <w:tcBorders>
              <w:top w:val="single" w:sz="6" w:space="0" w:color="auto"/>
              <w:left w:val="single" w:sz="6" w:space="0" w:color="auto"/>
              <w:bottom w:val="single" w:sz="6" w:space="0" w:color="auto"/>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D14683" w:rsidRPr="00EA0E28" w:rsidRDefault="00D14683" w:rsidP="00791398">
            <w:pPr>
              <w:jc w:val="center"/>
              <w:rPr>
                <w:caps w:val="0"/>
              </w:rPr>
            </w:pPr>
          </w:p>
        </w:tc>
      </w:tr>
      <w:tr w:rsidR="00D14683" w:rsidTr="00D77DAC">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Pretoria - Nelspruit</w:t>
            </w:r>
          </w:p>
        </w:tc>
        <w:tc>
          <w:tcPr>
            <w:tcW w:w="1256" w:type="dxa"/>
            <w:tcBorders>
              <w:top w:val="single" w:sz="6" w:space="0" w:color="auto"/>
              <w:left w:val="single" w:sz="6" w:space="0" w:color="auto"/>
              <w:bottom w:val="single" w:sz="4" w:space="0" w:color="auto"/>
              <w:right w:val="nil"/>
            </w:tcBorders>
            <w:vAlign w:val="center"/>
          </w:tcPr>
          <w:p w:rsidR="00D14683" w:rsidRPr="00EA0E28" w:rsidRDefault="00D14683">
            <w:pPr>
              <w:jc w:val="center"/>
              <w:rPr>
                <w:caps w:val="0"/>
                <w:sz w:val="18"/>
              </w:rPr>
            </w:pPr>
            <w:r w:rsidRPr="00EA0E28">
              <w:rPr>
                <w:caps w:val="0"/>
                <w:sz w:val="18"/>
              </w:rPr>
              <w:t>344km</w:t>
            </w:r>
          </w:p>
        </w:tc>
        <w:tc>
          <w:tcPr>
            <w:tcW w:w="1664" w:type="dxa"/>
            <w:tcBorders>
              <w:top w:val="single" w:sz="6" w:space="0" w:color="auto"/>
              <w:left w:val="single" w:sz="6" w:space="0" w:color="auto"/>
              <w:bottom w:val="single" w:sz="4" w:space="0" w:color="auto"/>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D14683" w:rsidRPr="00EA0E28" w:rsidRDefault="00D14683" w:rsidP="00791398">
            <w:pPr>
              <w:jc w:val="center"/>
              <w:rPr>
                <w:caps w:val="0"/>
              </w:rPr>
            </w:pPr>
          </w:p>
        </w:tc>
      </w:tr>
      <w:tr w:rsidR="00D14683" w:rsidTr="00D77DAC">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 xml:space="preserve">Pretoria - </w:t>
            </w:r>
            <w:proofErr w:type="spellStart"/>
            <w:r w:rsidRPr="00EA0E28">
              <w:rPr>
                <w:caps w:val="0"/>
                <w:sz w:val="18"/>
              </w:rPr>
              <w:t>Polokwane</w:t>
            </w:r>
            <w:proofErr w:type="spellEnd"/>
          </w:p>
        </w:tc>
        <w:tc>
          <w:tcPr>
            <w:tcW w:w="1256" w:type="dxa"/>
            <w:tcBorders>
              <w:top w:val="single" w:sz="4"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rPr>
              <w:t>289km</w:t>
            </w:r>
          </w:p>
        </w:tc>
        <w:tc>
          <w:tcPr>
            <w:tcW w:w="1664" w:type="dxa"/>
            <w:tcBorders>
              <w:top w:val="single" w:sz="4"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4" w:space="0" w:color="auto"/>
              <w:left w:val="single" w:sz="6" w:space="0" w:color="auto"/>
              <w:bottom w:val="nil"/>
              <w:right w:val="single" w:sz="6" w:space="0" w:color="auto"/>
            </w:tcBorders>
          </w:tcPr>
          <w:p w:rsidR="00D14683" w:rsidRPr="00EA0E28" w:rsidRDefault="00D14683" w:rsidP="00791398">
            <w:pPr>
              <w:jc w:val="center"/>
              <w:rPr>
                <w:caps w:val="0"/>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proofErr w:type="spellStart"/>
            <w:r w:rsidRPr="00EA0E28">
              <w:rPr>
                <w:caps w:val="0"/>
                <w:sz w:val="18"/>
              </w:rPr>
              <w:t>Soshanguve</w:t>
            </w:r>
            <w:proofErr w:type="spellEnd"/>
            <w:r w:rsidRPr="00EA0E28">
              <w:rPr>
                <w:caps w:val="0"/>
                <w:sz w:val="18"/>
              </w:rPr>
              <w:t xml:space="preserve"> – </w:t>
            </w:r>
            <w:proofErr w:type="spellStart"/>
            <w:r w:rsidRPr="00EA0E28">
              <w:rPr>
                <w:caps w:val="0"/>
                <w:sz w:val="18"/>
              </w:rPr>
              <w:t>Ga-Rankuwa</w:t>
            </w:r>
            <w:proofErr w:type="spellEnd"/>
          </w:p>
        </w:tc>
        <w:tc>
          <w:tcPr>
            <w:tcW w:w="1256" w:type="dxa"/>
            <w:tcBorders>
              <w:top w:val="single" w:sz="6" w:space="0" w:color="auto"/>
              <w:left w:val="single" w:sz="6" w:space="0" w:color="auto"/>
              <w:bottom w:val="nil"/>
              <w:right w:val="nil"/>
            </w:tcBorders>
            <w:vAlign w:val="center"/>
          </w:tcPr>
          <w:p w:rsidR="00D14683" w:rsidRPr="00EA0E28" w:rsidRDefault="00D14683">
            <w:pPr>
              <w:jc w:val="center"/>
              <w:rPr>
                <w:caps w:val="0"/>
                <w:sz w:val="18"/>
              </w:rPr>
            </w:pPr>
            <w:r w:rsidRPr="00EA0E28">
              <w:rPr>
                <w:caps w:val="0"/>
                <w:sz w:val="18"/>
              </w:rPr>
              <w:t>15km</w:t>
            </w:r>
          </w:p>
        </w:tc>
        <w:tc>
          <w:tcPr>
            <w:tcW w:w="1664" w:type="dxa"/>
            <w:tcBorders>
              <w:top w:val="single" w:sz="6" w:space="0" w:color="auto"/>
              <w:left w:val="single" w:sz="6" w:space="0" w:color="auto"/>
              <w:bottom w:val="nil"/>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D14683" w:rsidRPr="00EA0E28" w:rsidRDefault="00D14683" w:rsidP="00791398">
            <w:pPr>
              <w:jc w:val="center"/>
              <w:rPr>
                <w:caps w:val="0"/>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Witbank - Nelspruit</w:t>
            </w: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rPr>
            </w:pPr>
            <w:r w:rsidRPr="00EA0E28">
              <w:rPr>
                <w:caps w:val="0"/>
                <w:sz w:val="18"/>
              </w:rPr>
              <w:t>232km</w:t>
            </w:r>
          </w:p>
        </w:tc>
        <w:tc>
          <w:tcPr>
            <w:tcW w:w="1664" w:type="dxa"/>
            <w:tcBorders>
              <w:top w:val="single" w:sz="6" w:space="0" w:color="auto"/>
              <w:left w:val="single" w:sz="6" w:space="0" w:color="auto"/>
              <w:bottom w:val="single" w:sz="6" w:space="0" w:color="auto"/>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D14683" w:rsidRPr="00EA0E28" w:rsidRDefault="00D14683" w:rsidP="00791398">
            <w:pPr>
              <w:jc w:val="center"/>
              <w:rPr>
                <w:caps w:val="0"/>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 xml:space="preserve">Nelspruit - </w:t>
            </w:r>
            <w:proofErr w:type="spellStart"/>
            <w:r w:rsidRPr="00EA0E28">
              <w:rPr>
                <w:caps w:val="0"/>
                <w:sz w:val="18"/>
              </w:rPr>
              <w:t>Polokwane</w:t>
            </w:r>
            <w:proofErr w:type="spellEnd"/>
          </w:p>
        </w:tc>
        <w:tc>
          <w:tcPr>
            <w:tcW w:w="1256" w:type="dxa"/>
            <w:tcBorders>
              <w:top w:val="single" w:sz="6" w:space="0" w:color="auto"/>
              <w:left w:val="single" w:sz="6" w:space="0" w:color="auto"/>
              <w:bottom w:val="single" w:sz="4" w:space="0" w:color="auto"/>
              <w:right w:val="nil"/>
            </w:tcBorders>
            <w:vAlign w:val="center"/>
          </w:tcPr>
          <w:p w:rsidR="00D14683" w:rsidRPr="00EA0E28" w:rsidRDefault="00D14683">
            <w:pPr>
              <w:jc w:val="center"/>
              <w:rPr>
                <w:caps w:val="0"/>
                <w:sz w:val="18"/>
              </w:rPr>
            </w:pPr>
            <w:r w:rsidRPr="00EA0E28">
              <w:rPr>
                <w:caps w:val="0"/>
                <w:sz w:val="18"/>
              </w:rPr>
              <w:t>320km</w:t>
            </w:r>
          </w:p>
        </w:tc>
        <w:tc>
          <w:tcPr>
            <w:tcW w:w="1664" w:type="dxa"/>
            <w:tcBorders>
              <w:top w:val="single" w:sz="6" w:space="0" w:color="auto"/>
              <w:left w:val="single" w:sz="6" w:space="0" w:color="auto"/>
              <w:bottom w:val="single" w:sz="4" w:space="0" w:color="auto"/>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D14683" w:rsidRPr="00EA0E28" w:rsidRDefault="00D14683" w:rsidP="00791398">
            <w:pPr>
              <w:jc w:val="center"/>
              <w:rPr>
                <w:caps w:val="0"/>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proofErr w:type="spellStart"/>
            <w:r w:rsidRPr="00EA0E28">
              <w:rPr>
                <w:caps w:val="0"/>
                <w:sz w:val="18"/>
              </w:rPr>
              <w:t>Polokwane</w:t>
            </w:r>
            <w:proofErr w:type="spellEnd"/>
            <w:r w:rsidRPr="00EA0E28">
              <w:rPr>
                <w:caps w:val="0"/>
                <w:sz w:val="18"/>
              </w:rPr>
              <w:t xml:space="preserve"> - </w:t>
            </w:r>
            <w:proofErr w:type="spellStart"/>
            <w:r w:rsidRPr="00EA0E28">
              <w:rPr>
                <w:caps w:val="0"/>
                <w:sz w:val="18"/>
              </w:rPr>
              <w:t>Soshanguve</w:t>
            </w:r>
            <w:proofErr w:type="spellEnd"/>
          </w:p>
        </w:tc>
        <w:tc>
          <w:tcPr>
            <w:tcW w:w="1256" w:type="dxa"/>
            <w:tcBorders>
              <w:top w:val="single" w:sz="4" w:space="0" w:color="auto"/>
              <w:left w:val="single" w:sz="6" w:space="0" w:color="auto"/>
              <w:bottom w:val="single" w:sz="6" w:space="0" w:color="auto"/>
              <w:right w:val="nil"/>
            </w:tcBorders>
            <w:vAlign w:val="center"/>
          </w:tcPr>
          <w:p w:rsidR="00D14683" w:rsidRPr="00EA0E28" w:rsidRDefault="00D14683">
            <w:pPr>
              <w:jc w:val="center"/>
              <w:rPr>
                <w:caps w:val="0"/>
                <w:sz w:val="18"/>
              </w:rPr>
            </w:pPr>
            <w:r w:rsidRPr="00EA0E28">
              <w:rPr>
                <w:caps w:val="0"/>
                <w:sz w:val="18"/>
              </w:rPr>
              <w:t>299km</w:t>
            </w:r>
          </w:p>
        </w:tc>
        <w:tc>
          <w:tcPr>
            <w:tcW w:w="1664" w:type="dxa"/>
            <w:tcBorders>
              <w:top w:val="single" w:sz="4" w:space="0" w:color="auto"/>
              <w:left w:val="single" w:sz="6" w:space="0" w:color="auto"/>
              <w:bottom w:val="single" w:sz="6" w:space="0" w:color="auto"/>
              <w:right w:val="single" w:sz="6" w:space="0" w:color="auto"/>
            </w:tcBorders>
          </w:tcPr>
          <w:p w:rsidR="00D14683" w:rsidRPr="00EA0E28" w:rsidRDefault="00D14683" w:rsidP="000B174D">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tcPr>
          <w:p w:rsidR="00D14683" w:rsidRPr="00EA0E28" w:rsidRDefault="00D14683" w:rsidP="00791398">
            <w:pPr>
              <w:jc w:val="center"/>
              <w:rPr>
                <w:caps w:val="0"/>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 xml:space="preserve">Nelspruit - </w:t>
            </w:r>
            <w:proofErr w:type="spellStart"/>
            <w:r w:rsidRPr="00EA0E28">
              <w:rPr>
                <w:caps w:val="0"/>
                <w:sz w:val="18"/>
              </w:rPr>
              <w:t>Soshanguve</w:t>
            </w:r>
            <w:proofErr w:type="spellEnd"/>
          </w:p>
        </w:tc>
        <w:tc>
          <w:tcPr>
            <w:tcW w:w="1256" w:type="dxa"/>
            <w:tcBorders>
              <w:top w:val="single" w:sz="6" w:space="0" w:color="auto"/>
              <w:left w:val="single" w:sz="6" w:space="0" w:color="auto"/>
              <w:bottom w:val="single" w:sz="4" w:space="0" w:color="auto"/>
              <w:right w:val="nil"/>
            </w:tcBorders>
            <w:vAlign w:val="center"/>
          </w:tcPr>
          <w:p w:rsidR="00D14683" w:rsidRPr="00EA0E28" w:rsidRDefault="00D14683">
            <w:pPr>
              <w:jc w:val="center"/>
              <w:rPr>
                <w:caps w:val="0"/>
                <w:sz w:val="18"/>
              </w:rPr>
            </w:pPr>
            <w:r w:rsidRPr="00EA0E28">
              <w:rPr>
                <w:caps w:val="0"/>
                <w:sz w:val="18"/>
              </w:rPr>
              <w:t>380km</w:t>
            </w:r>
          </w:p>
        </w:tc>
        <w:tc>
          <w:tcPr>
            <w:tcW w:w="1664" w:type="dxa"/>
            <w:tcBorders>
              <w:top w:val="single" w:sz="6" w:space="0" w:color="auto"/>
              <w:left w:val="single" w:sz="6" w:space="0" w:color="auto"/>
              <w:bottom w:val="single" w:sz="4" w:space="0" w:color="auto"/>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D14683" w:rsidRPr="00EA0E28" w:rsidRDefault="00D14683" w:rsidP="00791398">
            <w:pPr>
              <w:jc w:val="center"/>
              <w:rPr>
                <w:caps w:val="0"/>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rPr>
              <w:t xml:space="preserve">Nelspruit – </w:t>
            </w:r>
            <w:proofErr w:type="spellStart"/>
            <w:r w:rsidRPr="00EA0E28">
              <w:rPr>
                <w:caps w:val="0"/>
                <w:sz w:val="18"/>
              </w:rPr>
              <w:t>Ga-Rankuwa</w:t>
            </w:r>
            <w:proofErr w:type="spellEnd"/>
          </w:p>
        </w:tc>
        <w:tc>
          <w:tcPr>
            <w:tcW w:w="1256" w:type="dxa"/>
            <w:tcBorders>
              <w:top w:val="single" w:sz="4" w:space="0" w:color="auto"/>
              <w:left w:val="single" w:sz="6" w:space="0" w:color="auto"/>
              <w:bottom w:val="single" w:sz="4" w:space="0" w:color="auto"/>
              <w:right w:val="nil"/>
            </w:tcBorders>
            <w:vAlign w:val="center"/>
          </w:tcPr>
          <w:p w:rsidR="00D14683" w:rsidRPr="00EA0E28" w:rsidRDefault="00D14683">
            <w:pPr>
              <w:jc w:val="center"/>
              <w:rPr>
                <w:caps w:val="0"/>
                <w:sz w:val="18"/>
              </w:rPr>
            </w:pPr>
            <w:r w:rsidRPr="00EA0E28">
              <w:rPr>
                <w:caps w:val="0"/>
                <w:sz w:val="18"/>
              </w:rPr>
              <w:t>378km</w:t>
            </w:r>
          </w:p>
        </w:tc>
        <w:tc>
          <w:tcPr>
            <w:tcW w:w="1664" w:type="dxa"/>
            <w:tcBorders>
              <w:top w:val="single" w:sz="4" w:space="0" w:color="auto"/>
              <w:left w:val="single" w:sz="6" w:space="0" w:color="auto"/>
              <w:bottom w:val="single" w:sz="4" w:space="0" w:color="auto"/>
              <w:right w:val="single" w:sz="6" w:space="0" w:color="auto"/>
            </w:tcBorders>
          </w:tcPr>
          <w:p w:rsidR="00D14683" w:rsidRPr="00EA0E28" w:rsidRDefault="00D14683" w:rsidP="000B174D">
            <w:pPr>
              <w:jc w:val="center"/>
              <w:rPr>
                <w:caps w:val="0"/>
                <w:sz w:val="18"/>
              </w:rPr>
            </w:pPr>
          </w:p>
        </w:tc>
        <w:tc>
          <w:tcPr>
            <w:tcW w:w="1980" w:type="dxa"/>
            <w:tcBorders>
              <w:top w:val="single" w:sz="4" w:space="0" w:color="auto"/>
              <w:left w:val="single" w:sz="6" w:space="0" w:color="auto"/>
              <w:bottom w:val="single" w:sz="4" w:space="0" w:color="auto"/>
              <w:right w:val="single" w:sz="6" w:space="0" w:color="auto"/>
            </w:tcBorders>
          </w:tcPr>
          <w:p w:rsidR="00D14683" w:rsidRPr="00EA0E28" w:rsidRDefault="00D14683" w:rsidP="00791398">
            <w:pPr>
              <w:jc w:val="center"/>
              <w:rPr>
                <w:caps w:val="0"/>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r w:rsidRPr="00EA0E28">
              <w:rPr>
                <w:caps w:val="0"/>
                <w:sz w:val="18"/>
                <w:szCs w:val="18"/>
              </w:rPr>
              <w:t>2.1.2</w:t>
            </w:r>
          </w:p>
        </w:tc>
        <w:tc>
          <w:tcPr>
            <w:tcW w:w="3249" w:type="dxa"/>
            <w:tcBorders>
              <w:top w:val="nil"/>
              <w:left w:val="nil"/>
              <w:bottom w:val="nil"/>
              <w:right w:val="nil"/>
            </w:tcBorders>
          </w:tcPr>
          <w:p w:rsidR="00D14683" w:rsidRPr="00EA0E28" w:rsidRDefault="00D14683">
            <w:pPr>
              <w:rPr>
                <w:caps w:val="0"/>
                <w:sz w:val="18"/>
              </w:rPr>
            </w:pPr>
            <w:r w:rsidRPr="00EA0E28">
              <w:rPr>
                <w:caps w:val="0"/>
                <w:sz w:val="18"/>
                <w:szCs w:val="18"/>
              </w:rPr>
              <w:t>F</w:t>
            </w:r>
            <w:r>
              <w:rPr>
                <w:caps w:val="0"/>
                <w:sz w:val="18"/>
                <w:szCs w:val="18"/>
              </w:rPr>
              <w:t>leet Tariff</w:t>
            </w: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D14683" w:rsidRPr="00EA0E28" w:rsidRDefault="00D14683" w:rsidP="000B174D">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D14683" w:rsidRPr="00EA0E28" w:rsidRDefault="00D14683">
            <w:pPr>
              <w:jc w:val="center"/>
              <w:rPr>
                <w:caps w:val="0"/>
                <w:sz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r w:rsidRPr="00EA0E28">
              <w:rPr>
                <w:caps w:val="0"/>
                <w:sz w:val="18"/>
                <w:szCs w:val="18"/>
              </w:rPr>
              <w:t>All fleet vehicles</w:t>
            </w:r>
          </w:p>
        </w:tc>
        <w:tc>
          <w:tcPr>
            <w:tcW w:w="1256" w:type="dxa"/>
            <w:tcBorders>
              <w:top w:val="single" w:sz="6" w:space="0" w:color="auto"/>
              <w:left w:val="single" w:sz="6" w:space="0" w:color="auto"/>
              <w:bottom w:val="single" w:sz="4" w:space="0" w:color="auto"/>
              <w:right w:val="nil"/>
            </w:tcBorders>
            <w:vAlign w:val="center"/>
          </w:tcPr>
          <w:p w:rsidR="00D14683" w:rsidRPr="00EA0E28" w:rsidRDefault="00D14683">
            <w:pPr>
              <w:jc w:val="center"/>
              <w:rPr>
                <w:caps w:val="0"/>
                <w:sz w:val="18"/>
              </w:rPr>
            </w:pPr>
            <w:r w:rsidRPr="00EA0E28">
              <w:rPr>
                <w:caps w:val="0"/>
                <w:sz w:val="18"/>
                <w:szCs w:val="18"/>
              </w:rPr>
              <w:t>km</w:t>
            </w:r>
          </w:p>
        </w:tc>
        <w:tc>
          <w:tcPr>
            <w:tcW w:w="1664" w:type="dxa"/>
            <w:tcBorders>
              <w:top w:val="single" w:sz="6" w:space="0" w:color="auto"/>
              <w:left w:val="single" w:sz="6" w:space="0" w:color="auto"/>
              <w:bottom w:val="single" w:sz="4" w:space="0" w:color="auto"/>
              <w:right w:val="single" w:sz="6" w:space="0" w:color="auto"/>
            </w:tcBorders>
          </w:tcPr>
          <w:p w:rsidR="00D14683" w:rsidRPr="00EA0E28" w:rsidRDefault="00D14683" w:rsidP="008475D8">
            <w:pPr>
              <w:jc w:val="center"/>
              <w:rPr>
                <w:bCs/>
                <w:caps w:val="0"/>
                <w:sz w:val="18"/>
                <w:szCs w:val="18"/>
              </w:rPr>
            </w:pPr>
            <w:r>
              <w:rPr>
                <w:bCs/>
                <w:caps w:val="0"/>
                <w:sz w:val="18"/>
                <w:szCs w:val="18"/>
              </w:rPr>
              <w:t>3.05</w:t>
            </w:r>
          </w:p>
        </w:tc>
        <w:tc>
          <w:tcPr>
            <w:tcW w:w="1980" w:type="dxa"/>
            <w:tcBorders>
              <w:top w:val="single" w:sz="6" w:space="0" w:color="auto"/>
              <w:left w:val="single" w:sz="6" w:space="0" w:color="auto"/>
              <w:bottom w:val="single" w:sz="4" w:space="0" w:color="auto"/>
              <w:right w:val="single" w:sz="6" w:space="0" w:color="auto"/>
            </w:tcBorders>
          </w:tcPr>
          <w:p w:rsidR="00D14683" w:rsidRPr="00EA0E28" w:rsidRDefault="00E60D7F" w:rsidP="00CE3C50">
            <w:pPr>
              <w:jc w:val="center"/>
              <w:rPr>
                <w:bCs/>
                <w:caps w:val="0"/>
                <w:sz w:val="18"/>
                <w:szCs w:val="18"/>
              </w:rPr>
            </w:pPr>
            <w:r>
              <w:rPr>
                <w:bCs/>
                <w:caps w:val="0"/>
                <w:sz w:val="18"/>
                <w:szCs w:val="18"/>
              </w:rPr>
              <w:t>3.16</w:t>
            </w:r>
          </w:p>
        </w:tc>
      </w:tr>
      <w:tr w:rsidR="00D14683" w:rsidTr="001251E7">
        <w:trPr>
          <w:cantSplit/>
          <w:trHeight w:val="227"/>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szCs w:val="18"/>
              </w:rPr>
            </w:pPr>
            <w:r w:rsidRPr="00EA0E28">
              <w:rPr>
                <w:caps w:val="0"/>
                <w:sz w:val="18"/>
                <w:szCs w:val="18"/>
              </w:rPr>
              <w:t>Busses</w:t>
            </w:r>
          </w:p>
        </w:tc>
        <w:tc>
          <w:tcPr>
            <w:tcW w:w="1256" w:type="dxa"/>
            <w:tcBorders>
              <w:top w:val="single" w:sz="4" w:space="0" w:color="auto"/>
              <w:left w:val="single" w:sz="6" w:space="0" w:color="auto"/>
              <w:bottom w:val="single" w:sz="6" w:space="0" w:color="auto"/>
              <w:right w:val="nil"/>
            </w:tcBorders>
            <w:vAlign w:val="center"/>
          </w:tcPr>
          <w:p w:rsidR="00D14683" w:rsidRPr="00EA0E28" w:rsidRDefault="00D14683" w:rsidP="00EF2409">
            <w:pPr>
              <w:jc w:val="center"/>
              <w:rPr>
                <w:caps w:val="0"/>
                <w:sz w:val="18"/>
              </w:rPr>
            </w:pPr>
            <w:r w:rsidRPr="00EA0E28">
              <w:rPr>
                <w:caps w:val="0"/>
                <w:sz w:val="18"/>
              </w:rPr>
              <w:t>km</w:t>
            </w:r>
          </w:p>
        </w:tc>
        <w:tc>
          <w:tcPr>
            <w:tcW w:w="1664" w:type="dxa"/>
            <w:tcBorders>
              <w:top w:val="single" w:sz="4" w:space="0" w:color="auto"/>
              <w:left w:val="single" w:sz="6" w:space="0" w:color="auto"/>
              <w:bottom w:val="single" w:sz="6" w:space="0" w:color="auto"/>
              <w:right w:val="single" w:sz="6" w:space="0" w:color="auto"/>
            </w:tcBorders>
          </w:tcPr>
          <w:p w:rsidR="00D14683" w:rsidRPr="00EA0E28" w:rsidRDefault="00D14683" w:rsidP="008475D8">
            <w:pPr>
              <w:jc w:val="center"/>
              <w:rPr>
                <w:bCs/>
                <w:caps w:val="0"/>
                <w:sz w:val="18"/>
                <w:szCs w:val="18"/>
              </w:rPr>
            </w:pPr>
            <w:r>
              <w:rPr>
                <w:bCs/>
                <w:caps w:val="0"/>
                <w:sz w:val="18"/>
                <w:szCs w:val="18"/>
              </w:rPr>
              <w:t>10.00</w:t>
            </w:r>
          </w:p>
        </w:tc>
        <w:tc>
          <w:tcPr>
            <w:tcW w:w="1980" w:type="dxa"/>
            <w:tcBorders>
              <w:top w:val="single" w:sz="4" w:space="0" w:color="auto"/>
              <w:left w:val="single" w:sz="6" w:space="0" w:color="auto"/>
              <w:bottom w:val="single" w:sz="6" w:space="0" w:color="auto"/>
              <w:right w:val="single" w:sz="6" w:space="0" w:color="auto"/>
            </w:tcBorders>
          </w:tcPr>
          <w:p w:rsidR="00D14683" w:rsidRPr="00EA0E28" w:rsidRDefault="00A143DB" w:rsidP="00CE3C50">
            <w:pPr>
              <w:jc w:val="center"/>
              <w:rPr>
                <w:bCs/>
                <w:caps w:val="0"/>
                <w:sz w:val="18"/>
                <w:szCs w:val="18"/>
              </w:rPr>
            </w:pPr>
            <w:r>
              <w:rPr>
                <w:bCs/>
                <w:caps w:val="0"/>
                <w:sz w:val="18"/>
                <w:szCs w:val="18"/>
              </w:rPr>
              <w:t>12.00</w:t>
            </w:r>
          </w:p>
        </w:tc>
      </w:tr>
      <w:tr w:rsidR="00D14683" w:rsidTr="001251E7">
        <w:trPr>
          <w:cantSplit/>
          <w:trHeight w:val="227"/>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szCs w:val="18"/>
              </w:rPr>
            </w:pPr>
          </w:p>
        </w:tc>
        <w:tc>
          <w:tcPr>
            <w:tcW w:w="1256" w:type="dxa"/>
            <w:tcBorders>
              <w:top w:val="single" w:sz="4" w:space="0" w:color="auto"/>
              <w:left w:val="single" w:sz="6" w:space="0" w:color="auto"/>
              <w:bottom w:val="single" w:sz="6" w:space="0" w:color="auto"/>
              <w:right w:val="nil"/>
            </w:tcBorders>
            <w:vAlign w:val="center"/>
          </w:tcPr>
          <w:p w:rsidR="00D14683" w:rsidRPr="00EA0E28" w:rsidRDefault="00D14683" w:rsidP="00EF2409">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D14683" w:rsidRPr="00EA0E28" w:rsidRDefault="00D14683" w:rsidP="008475D8">
            <w:pPr>
              <w:jc w:val="center"/>
              <w:rPr>
                <w:bCs/>
                <w:caps w:val="0"/>
                <w:sz w:val="18"/>
                <w:szCs w:val="18"/>
              </w:rPr>
            </w:pPr>
          </w:p>
        </w:tc>
        <w:tc>
          <w:tcPr>
            <w:tcW w:w="1980" w:type="dxa"/>
            <w:tcBorders>
              <w:top w:val="single" w:sz="4" w:space="0" w:color="auto"/>
              <w:left w:val="single" w:sz="6" w:space="0" w:color="auto"/>
              <w:bottom w:val="single" w:sz="6" w:space="0" w:color="auto"/>
              <w:right w:val="single" w:sz="6" w:space="0" w:color="auto"/>
            </w:tcBorders>
          </w:tcPr>
          <w:p w:rsidR="00D14683" w:rsidRPr="00EA0E28" w:rsidRDefault="00D14683" w:rsidP="00CE3C50">
            <w:pPr>
              <w:jc w:val="center"/>
              <w:rPr>
                <w:bCs/>
                <w:caps w:val="0"/>
                <w:sz w:val="18"/>
                <w:szCs w:val="18"/>
              </w:rPr>
            </w:pPr>
          </w:p>
        </w:tc>
      </w:tr>
      <w:tr w:rsidR="00A143DB" w:rsidTr="001251E7">
        <w:trPr>
          <w:cantSplit/>
          <w:trHeight w:val="227"/>
        </w:trPr>
        <w:tc>
          <w:tcPr>
            <w:tcW w:w="611" w:type="dxa"/>
            <w:tcBorders>
              <w:top w:val="nil"/>
              <w:left w:val="nil"/>
              <w:bottom w:val="nil"/>
              <w:right w:val="nil"/>
            </w:tcBorders>
            <w:vAlign w:val="center"/>
          </w:tcPr>
          <w:p w:rsidR="00A143DB" w:rsidRPr="00EA0E28" w:rsidRDefault="00A143DB">
            <w:pPr>
              <w:jc w:val="center"/>
              <w:rPr>
                <w:caps w:val="0"/>
                <w:sz w:val="18"/>
              </w:rPr>
            </w:pPr>
          </w:p>
        </w:tc>
        <w:tc>
          <w:tcPr>
            <w:tcW w:w="3249" w:type="dxa"/>
            <w:tcBorders>
              <w:top w:val="nil"/>
              <w:left w:val="nil"/>
              <w:bottom w:val="nil"/>
              <w:right w:val="nil"/>
            </w:tcBorders>
          </w:tcPr>
          <w:p w:rsidR="00A143DB" w:rsidRPr="00EA0E28" w:rsidRDefault="00A143DB">
            <w:pPr>
              <w:rPr>
                <w:caps w:val="0"/>
                <w:sz w:val="18"/>
                <w:szCs w:val="18"/>
              </w:rPr>
            </w:pPr>
          </w:p>
        </w:tc>
        <w:tc>
          <w:tcPr>
            <w:tcW w:w="1256" w:type="dxa"/>
            <w:tcBorders>
              <w:top w:val="single" w:sz="4" w:space="0" w:color="auto"/>
              <w:left w:val="single" w:sz="6" w:space="0" w:color="auto"/>
              <w:bottom w:val="single" w:sz="6" w:space="0" w:color="auto"/>
              <w:right w:val="nil"/>
            </w:tcBorders>
            <w:vAlign w:val="center"/>
          </w:tcPr>
          <w:p w:rsidR="00A143DB" w:rsidRPr="00EA0E28" w:rsidRDefault="00A143DB" w:rsidP="00EF2409">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A143DB" w:rsidRPr="00EA0E28" w:rsidRDefault="00A143DB" w:rsidP="008475D8">
            <w:pPr>
              <w:jc w:val="center"/>
              <w:rPr>
                <w:bCs/>
                <w:caps w:val="0"/>
                <w:sz w:val="18"/>
                <w:szCs w:val="18"/>
              </w:rPr>
            </w:pPr>
          </w:p>
        </w:tc>
        <w:tc>
          <w:tcPr>
            <w:tcW w:w="1980" w:type="dxa"/>
            <w:tcBorders>
              <w:top w:val="single" w:sz="4" w:space="0" w:color="auto"/>
              <w:left w:val="single" w:sz="6" w:space="0" w:color="auto"/>
              <w:bottom w:val="single" w:sz="6" w:space="0" w:color="auto"/>
              <w:right w:val="single" w:sz="6" w:space="0" w:color="auto"/>
            </w:tcBorders>
          </w:tcPr>
          <w:p w:rsidR="00A143DB" w:rsidRPr="00EA0E28" w:rsidRDefault="00A143DB" w:rsidP="00CE3C50">
            <w:pPr>
              <w:jc w:val="center"/>
              <w:rPr>
                <w:bCs/>
                <w:caps w:val="0"/>
                <w:sz w:val="18"/>
                <w:szCs w:val="18"/>
              </w:rPr>
            </w:pP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r w:rsidRPr="00EA0E28">
              <w:rPr>
                <w:caps w:val="0"/>
                <w:sz w:val="18"/>
                <w:szCs w:val="18"/>
              </w:rPr>
              <w:t>2.1.3</w:t>
            </w:r>
          </w:p>
        </w:tc>
        <w:tc>
          <w:tcPr>
            <w:tcW w:w="3249" w:type="dxa"/>
            <w:tcBorders>
              <w:top w:val="nil"/>
              <w:left w:val="nil"/>
              <w:bottom w:val="nil"/>
              <w:right w:val="nil"/>
            </w:tcBorders>
          </w:tcPr>
          <w:p w:rsidR="00D14683" w:rsidRDefault="00D14683">
            <w:pPr>
              <w:rPr>
                <w:caps w:val="0"/>
                <w:sz w:val="18"/>
                <w:szCs w:val="18"/>
              </w:rPr>
            </w:pPr>
            <w:r>
              <w:rPr>
                <w:caps w:val="0"/>
                <w:sz w:val="18"/>
                <w:szCs w:val="18"/>
              </w:rPr>
              <w:t xml:space="preserve">Private Tariff – All vehicles as from </w:t>
            </w:r>
          </w:p>
          <w:p w:rsidR="00D14683" w:rsidRPr="009976FF" w:rsidRDefault="00D14683">
            <w:pPr>
              <w:rPr>
                <w:b/>
                <w:caps w:val="0"/>
                <w:sz w:val="18"/>
              </w:rPr>
            </w:pPr>
            <w:r w:rsidRPr="009976FF">
              <w:rPr>
                <w:b/>
                <w:caps w:val="0"/>
                <w:sz w:val="18"/>
                <w:szCs w:val="18"/>
              </w:rPr>
              <w:t>1 March 201</w:t>
            </w:r>
            <w:r w:rsidR="00E60D7F">
              <w:rPr>
                <w:b/>
                <w:caps w:val="0"/>
                <w:sz w:val="18"/>
                <w:szCs w:val="18"/>
              </w:rPr>
              <w:t>2</w:t>
            </w:r>
          </w:p>
        </w:tc>
        <w:tc>
          <w:tcPr>
            <w:tcW w:w="1256" w:type="dxa"/>
            <w:tcBorders>
              <w:top w:val="single" w:sz="4" w:space="0" w:color="auto"/>
              <w:left w:val="single" w:sz="6" w:space="0" w:color="auto"/>
              <w:bottom w:val="nil"/>
              <w:right w:val="nil"/>
            </w:tcBorders>
            <w:vAlign w:val="center"/>
          </w:tcPr>
          <w:p w:rsidR="00D14683" w:rsidRPr="00EA0E28" w:rsidRDefault="00D14683" w:rsidP="004A7382">
            <w:pPr>
              <w:jc w:val="center"/>
              <w:rPr>
                <w:caps w:val="0"/>
                <w:sz w:val="18"/>
              </w:rPr>
            </w:pPr>
            <w:r w:rsidRPr="00EA0E28">
              <w:rPr>
                <w:caps w:val="0"/>
                <w:sz w:val="18"/>
                <w:szCs w:val="18"/>
              </w:rPr>
              <w:t>km</w:t>
            </w:r>
          </w:p>
        </w:tc>
        <w:tc>
          <w:tcPr>
            <w:tcW w:w="1664" w:type="dxa"/>
            <w:tcBorders>
              <w:top w:val="single" w:sz="4" w:space="0" w:color="auto"/>
              <w:left w:val="single" w:sz="6" w:space="0" w:color="auto"/>
              <w:bottom w:val="nil"/>
              <w:right w:val="single" w:sz="6" w:space="0" w:color="auto"/>
            </w:tcBorders>
            <w:vAlign w:val="center"/>
          </w:tcPr>
          <w:p w:rsidR="00D14683" w:rsidRPr="00D82BDA" w:rsidRDefault="00D14683" w:rsidP="008475D8">
            <w:pPr>
              <w:jc w:val="center"/>
              <w:rPr>
                <w:bCs/>
                <w:caps w:val="0"/>
                <w:color w:val="000000" w:themeColor="text1"/>
                <w:sz w:val="18"/>
                <w:szCs w:val="18"/>
              </w:rPr>
            </w:pPr>
            <w:r w:rsidRPr="00D82BDA">
              <w:rPr>
                <w:bCs/>
                <w:caps w:val="0"/>
                <w:color w:val="000000" w:themeColor="text1"/>
                <w:sz w:val="18"/>
                <w:szCs w:val="18"/>
              </w:rPr>
              <w:t>3.</w:t>
            </w:r>
            <w:r w:rsidR="00E60D7F">
              <w:rPr>
                <w:bCs/>
                <w:caps w:val="0"/>
                <w:color w:val="000000" w:themeColor="text1"/>
                <w:sz w:val="18"/>
                <w:szCs w:val="18"/>
              </w:rPr>
              <w:t>05</w:t>
            </w:r>
          </w:p>
        </w:tc>
        <w:tc>
          <w:tcPr>
            <w:tcW w:w="1980" w:type="dxa"/>
            <w:tcBorders>
              <w:top w:val="single" w:sz="4" w:space="0" w:color="auto"/>
              <w:left w:val="single" w:sz="6" w:space="0" w:color="auto"/>
              <w:bottom w:val="nil"/>
              <w:right w:val="single" w:sz="6" w:space="0" w:color="auto"/>
            </w:tcBorders>
            <w:vAlign w:val="center"/>
          </w:tcPr>
          <w:p w:rsidR="00D14683" w:rsidRPr="00D82BDA" w:rsidRDefault="00E60D7F" w:rsidP="00CE3C50">
            <w:pPr>
              <w:jc w:val="center"/>
              <w:rPr>
                <w:bCs/>
                <w:caps w:val="0"/>
                <w:color w:val="000000" w:themeColor="text1"/>
                <w:sz w:val="18"/>
                <w:szCs w:val="18"/>
              </w:rPr>
            </w:pPr>
            <w:r>
              <w:rPr>
                <w:bCs/>
                <w:caps w:val="0"/>
                <w:color w:val="000000" w:themeColor="text1"/>
                <w:sz w:val="18"/>
                <w:szCs w:val="18"/>
              </w:rPr>
              <w:t>3.16</w:t>
            </w:r>
          </w:p>
        </w:tc>
      </w:tr>
      <w:tr w:rsidR="00D14683" w:rsidTr="001251E7">
        <w:trPr>
          <w:cantSplit/>
        </w:trPr>
        <w:tc>
          <w:tcPr>
            <w:tcW w:w="611" w:type="dxa"/>
            <w:tcBorders>
              <w:top w:val="nil"/>
              <w:left w:val="nil"/>
              <w:bottom w:val="nil"/>
              <w:right w:val="nil"/>
            </w:tcBorders>
            <w:vAlign w:val="center"/>
          </w:tcPr>
          <w:p w:rsidR="00D14683" w:rsidRPr="00EA0E28" w:rsidRDefault="00D14683">
            <w:pPr>
              <w:jc w:val="center"/>
              <w:rPr>
                <w:caps w:val="0"/>
                <w:sz w:val="18"/>
              </w:rPr>
            </w:pPr>
          </w:p>
        </w:tc>
        <w:tc>
          <w:tcPr>
            <w:tcW w:w="3249" w:type="dxa"/>
            <w:tcBorders>
              <w:top w:val="nil"/>
              <w:left w:val="nil"/>
              <w:bottom w:val="nil"/>
              <w:right w:val="nil"/>
            </w:tcBorders>
          </w:tcPr>
          <w:p w:rsidR="00D14683" w:rsidRPr="00EA0E28" w:rsidRDefault="00D14683">
            <w:pPr>
              <w:rPr>
                <w:caps w:val="0"/>
                <w:sz w:val="18"/>
              </w:rPr>
            </w:pPr>
          </w:p>
        </w:tc>
        <w:tc>
          <w:tcPr>
            <w:tcW w:w="1256" w:type="dxa"/>
            <w:tcBorders>
              <w:top w:val="single" w:sz="6" w:space="0" w:color="auto"/>
              <w:left w:val="single" w:sz="6" w:space="0" w:color="auto"/>
              <w:bottom w:val="single" w:sz="6" w:space="0" w:color="auto"/>
              <w:right w:val="nil"/>
            </w:tcBorders>
            <w:vAlign w:val="center"/>
          </w:tcPr>
          <w:p w:rsidR="00D14683" w:rsidRPr="00EA0E28" w:rsidRDefault="00D14683" w:rsidP="00233623">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D14683" w:rsidRPr="00D82BDA" w:rsidRDefault="00D14683" w:rsidP="008475D8">
            <w:pPr>
              <w:jc w:val="center"/>
              <w:rPr>
                <w:bCs/>
                <w:caps w:val="0"/>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D14683" w:rsidRPr="00D82BDA" w:rsidRDefault="00D14683" w:rsidP="00CE3C50">
            <w:pPr>
              <w:jc w:val="center"/>
              <w:rPr>
                <w:bCs/>
                <w:caps w:val="0"/>
                <w:color w:val="000000" w:themeColor="text1"/>
                <w:sz w:val="18"/>
                <w:szCs w:val="18"/>
              </w:rPr>
            </w:pPr>
          </w:p>
        </w:tc>
      </w:tr>
      <w:tr w:rsidR="001D1450" w:rsidTr="001251E7">
        <w:trPr>
          <w:cantSplit/>
        </w:trPr>
        <w:tc>
          <w:tcPr>
            <w:tcW w:w="611" w:type="dxa"/>
            <w:tcBorders>
              <w:top w:val="nil"/>
              <w:left w:val="nil"/>
              <w:bottom w:val="nil"/>
              <w:right w:val="nil"/>
            </w:tcBorders>
            <w:vAlign w:val="center"/>
          </w:tcPr>
          <w:p w:rsidR="001D1450" w:rsidRPr="00EA0E28" w:rsidRDefault="001D1450">
            <w:pPr>
              <w:jc w:val="center"/>
              <w:rPr>
                <w:caps w:val="0"/>
                <w:sz w:val="18"/>
              </w:rPr>
            </w:pPr>
          </w:p>
        </w:tc>
        <w:tc>
          <w:tcPr>
            <w:tcW w:w="3249" w:type="dxa"/>
            <w:tcBorders>
              <w:top w:val="nil"/>
              <w:left w:val="nil"/>
              <w:bottom w:val="nil"/>
              <w:right w:val="nil"/>
            </w:tcBorders>
          </w:tcPr>
          <w:p w:rsidR="001D1450" w:rsidRPr="00EA0E28" w:rsidRDefault="001D1450">
            <w:pPr>
              <w:rPr>
                <w:caps w:val="0"/>
                <w:sz w:val="18"/>
              </w:rPr>
            </w:pPr>
          </w:p>
        </w:tc>
        <w:tc>
          <w:tcPr>
            <w:tcW w:w="1256" w:type="dxa"/>
            <w:tcBorders>
              <w:top w:val="single" w:sz="6" w:space="0" w:color="auto"/>
              <w:left w:val="single" w:sz="6" w:space="0" w:color="auto"/>
              <w:bottom w:val="single" w:sz="6" w:space="0" w:color="auto"/>
              <w:right w:val="nil"/>
            </w:tcBorders>
            <w:vAlign w:val="center"/>
          </w:tcPr>
          <w:p w:rsidR="001D1450" w:rsidRPr="00EA0E28" w:rsidRDefault="001D1450" w:rsidP="00233623">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1D1450" w:rsidRPr="00D82BDA" w:rsidRDefault="001D1450" w:rsidP="008475D8">
            <w:pPr>
              <w:jc w:val="center"/>
              <w:rPr>
                <w:bCs/>
                <w:caps w:val="0"/>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1D1450" w:rsidRPr="00D82BDA" w:rsidRDefault="001D1450" w:rsidP="00CE3C50">
            <w:pPr>
              <w:jc w:val="center"/>
              <w:rPr>
                <w:bCs/>
                <w:caps w:val="0"/>
                <w:color w:val="000000" w:themeColor="text1"/>
                <w:sz w:val="18"/>
                <w:szCs w:val="18"/>
              </w:rPr>
            </w:pPr>
          </w:p>
        </w:tc>
      </w:tr>
      <w:tr w:rsidR="00D14683" w:rsidTr="001251E7">
        <w:trPr>
          <w:cantSplit/>
        </w:trPr>
        <w:tc>
          <w:tcPr>
            <w:tcW w:w="611" w:type="dxa"/>
            <w:tcBorders>
              <w:top w:val="nil"/>
              <w:left w:val="nil"/>
              <w:bottom w:val="nil"/>
              <w:right w:val="nil"/>
            </w:tcBorders>
          </w:tcPr>
          <w:p w:rsidR="00D14683" w:rsidRPr="00EA0E28" w:rsidRDefault="00D14683" w:rsidP="00B52222">
            <w:pPr>
              <w:jc w:val="center"/>
              <w:rPr>
                <w:caps w:val="0"/>
                <w:sz w:val="18"/>
                <w:szCs w:val="18"/>
              </w:rPr>
            </w:pPr>
            <w:r>
              <w:rPr>
                <w:caps w:val="0"/>
                <w:sz w:val="18"/>
                <w:szCs w:val="18"/>
              </w:rPr>
              <w:t>2.2</w:t>
            </w:r>
          </w:p>
          <w:p w:rsidR="00D14683" w:rsidRPr="00EA0E28" w:rsidRDefault="00D14683" w:rsidP="00B52222">
            <w:pPr>
              <w:jc w:val="center"/>
              <w:rPr>
                <w:caps w:val="0"/>
                <w:sz w:val="18"/>
                <w:szCs w:val="18"/>
              </w:rPr>
            </w:pPr>
          </w:p>
          <w:p w:rsidR="00D14683" w:rsidRPr="00EA0E28" w:rsidRDefault="00D14683" w:rsidP="00B52222">
            <w:pPr>
              <w:jc w:val="center"/>
              <w:rPr>
                <w:caps w:val="0"/>
                <w:sz w:val="18"/>
              </w:rPr>
            </w:pPr>
          </w:p>
        </w:tc>
        <w:tc>
          <w:tcPr>
            <w:tcW w:w="3249" w:type="dxa"/>
            <w:tcBorders>
              <w:top w:val="nil"/>
              <w:left w:val="nil"/>
              <w:bottom w:val="nil"/>
              <w:right w:val="nil"/>
            </w:tcBorders>
          </w:tcPr>
          <w:p w:rsidR="00D14683" w:rsidRPr="00EA0E28" w:rsidRDefault="00D14683" w:rsidP="00D34D17">
            <w:pPr>
              <w:rPr>
                <w:b/>
                <w:bCs/>
                <w:caps w:val="0"/>
                <w:sz w:val="18"/>
                <w:szCs w:val="18"/>
              </w:rPr>
            </w:pPr>
            <w:r w:rsidRPr="0024150E">
              <w:rPr>
                <w:bCs/>
                <w:caps w:val="0"/>
                <w:sz w:val="18"/>
                <w:szCs w:val="18"/>
              </w:rPr>
              <w:t>DOMESTIC OVERNIGHT</w:t>
            </w:r>
            <w:r w:rsidRPr="00EA0E28">
              <w:rPr>
                <w:bCs/>
                <w:caps w:val="0"/>
                <w:sz w:val="18"/>
                <w:szCs w:val="18"/>
              </w:rPr>
              <w:t xml:space="preserve"> ALLOWANCE (without substantiation) SARS regulations </w:t>
            </w:r>
            <w:r>
              <w:rPr>
                <w:b/>
                <w:bCs/>
                <w:caps w:val="0"/>
                <w:sz w:val="18"/>
                <w:szCs w:val="18"/>
              </w:rPr>
              <w:t xml:space="preserve"> 1 March 201</w:t>
            </w:r>
            <w:r w:rsidR="00E60D7F">
              <w:rPr>
                <w:b/>
                <w:bCs/>
                <w:caps w:val="0"/>
                <w:sz w:val="18"/>
                <w:szCs w:val="18"/>
              </w:rPr>
              <w:t>2</w:t>
            </w:r>
          </w:p>
        </w:tc>
        <w:tc>
          <w:tcPr>
            <w:tcW w:w="1256" w:type="dxa"/>
            <w:tcBorders>
              <w:top w:val="single" w:sz="6" w:space="0" w:color="auto"/>
              <w:left w:val="single" w:sz="6" w:space="0" w:color="auto"/>
              <w:bottom w:val="nil"/>
              <w:right w:val="nil"/>
            </w:tcBorders>
            <w:vAlign w:val="center"/>
          </w:tcPr>
          <w:p w:rsidR="00D14683" w:rsidRPr="00EA0E28" w:rsidRDefault="00D14683" w:rsidP="008C48AB">
            <w:pPr>
              <w:rPr>
                <w:caps w:val="0"/>
                <w:sz w:val="18"/>
              </w:rPr>
            </w:pPr>
          </w:p>
        </w:tc>
        <w:tc>
          <w:tcPr>
            <w:tcW w:w="1664" w:type="dxa"/>
            <w:tcBorders>
              <w:top w:val="single" w:sz="6" w:space="0" w:color="auto"/>
              <w:left w:val="single" w:sz="6" w:space="0" w:color="auto"/>
              <w:bottom w:val="nil"/>
              <w:right w:val="single" w:sz="6" w:space="0" w:color="auto"/>
            </w:tcBorders>
          </w:tcPr>
          <w:p w:rsidR="00D14683" w:rsidRPr="00D82BDA" w:rsidRDefault="00D14683" w:rsidP="008475D8">
            <w:pPr>
              <w:rPr>
                <w:bCs/>
                <w:caps w:val="0"/>
                <w:color w:val="000000" w:themeColor="text1"/>
                <w:sz w:val="18"/>
                <w:szCs w:val="18"/>
              </w:rPr>
            </w:pPr>
          </w:p>
        </w:tc>
        <w:tc>
          <w:tcPr>
            <w:tcW w:w="1980" w:type="dxa"/>
            <w:tcBorders>
              <w:top w:val="single" w:sz="6" w:space="0" w:color="auto"/>
              <w:left w:val="single" w:sz="6" w:space="0" w:color="auto"/>
              <w:bottom w:val="nil"/>
              <w:right w:val="single" w:sz="6" w:space="0" w:color="auto"/>
            </w:tcBorders>
          </w:tcPr>
          <w:p w:rsidR="00D14683" w:rsidRPr="00D82BDA" w:rsidRDefault="00D14683" w:rsidP="00CE3C50">
            <w:pPr>
              <w:rPr>
                <w:bCs/>
                <w:caps w:val="0"/>
                <w:color w:val="000000" w:themeColor="text1"/>
                <w:sz w:val="18"/>
                <w:szCs w:val="18"/>
              </w:rPr>
            </w:pPr>
          </w:p>
        </w:tc>
      </w:tr>
      <w:tr w:rsidR="00CC2078" w:rsidTr="00E60D7F">
        <w:trPr>
          <w:cantSplit/>
        </w:trPr>
        <w:tc>
          <w:tcPr>
            <w:tcW w:w="611" w:type="dxa"/>
            <w:tcBorders>
              <w:top w:val="nil"/>
              <w:left w:val="nil"/>
              <w:bottom w:val="nil"/>
              <w:right w:val="nil"/>
            </w:tcBorders>
            <w:vAlign w:val="center"/>
          </w:tcPr>
          <w:p w:rsidR="00CC2078" w:rsidRPr="00EA0E28" w:rsidRDefault="00CC2078">
            <w:pPr>
              <w:jc w:val="center"/>
              <w:rPr>
                <w:caps w:val="0"/>
                <w:sz w:val="18"/>
              </w:rPr>
            </w:pPr>
          </w:p>
        </w:tc>
        <w:tc>
          <w:tcPr>
            <w:tcW w:w="3249" w:type="dxa"/>
            <w:tcBorders>
              <w:top w:val="nil"/>
              <w:left w:val="nil"/>
              <w:bottom w:val="nil"/>
              <w:right w:val="nil"/>
            </w:tcBorders>
          </w:tcPr>
          <w:p w:rsidR="00CC2078" w:rsidRDefault="00CC2078" w:rsidP="00D34D17">
            <w:pPr>
              <w:rPr>
                <w:caps w:val="0"/>
                <w:sz w:val="18"/>
                <w:szCs w:val="18"/>
              </w:rPr>
            </w:pPr>
          </w:p>
          <w:p w:rsidR="00CC2078" w:rsidRPr="00EA0E28" w:rsidRDefault="00CC2078" w:rsidP="00D34D17">
            <w:pPr>
              <w:rPr>
                <w:caps w:val="0"/>
                <w:sz w:val="18"/>
              </w:rPr>
            </w:pPr>
            <w:r w:rsidRPr="00EA0E28">
              <w:rPr>
                <w:caps w:val="0"/>
                <w:sz w:val="18"/>
                <w:szCs w:val="18"/>
              </w:rPr>
              <w:t>All staff – meals &amp; incidental costs</w:t>
            </w:r>
          </w:p>
        </w:tc>
        <w:tc>
          <w:tcPr>
            <w:tcW w:w="1256" w:type="dxa"/>
            <w:tcBorders>
              <w:top w:val="single" w:sz="6" w:space="0" w:color="auto"/>
              <w:left w:val="single" w:sz="6" w:space="0" w:color="auto"/>
              <w:bottom w:val="nil"/>
              <w:right w:val="nil"/>
            </w:tcBorders>
            <w:vAlign w:val="center"/>
          </w:tcPr>
          <w:p w:rsidR="00CC2078" w:rsidRPr="00EA0E28" w:rsidRDefault="00CC2078">
            <w:pPr>
              <w:jc w:val="center"/>
              <w:rPr>
                <w:caps w:val="0"/>
                <w:sz w:val="18"/>
              </w:rPr>
            </w:pPr>
            <w:r w:rsidRPr="00EA0E28">
              <w:rPr>
                <w:caps w:val="0"/>
                <w:sz w:val="18"/>
                <w:szCs w:val="18"/>
              </w:rPr>
              <w:t>per night</w:t>
            </w:r>
          </w:p>
        </w:tc>
        <w:tc>
          <w:tcPr>
            <w:tcW w:w="1664" w:type="dxa"/>
            <w:tcBorders>
              <w:top w:val="single" w:sz="6" w:space="0" w:color="auto"/>
              <w:left w:val="single" w:sz="6" w:space="0" w:color="auto"/>
              <w:bottom w:val="nil"/>
              <w:right w:val="single" w:sz="6" w:space="0" w:color="auto"/>
            </w:tcBorders>
            <w:vAlign w:val="center"/>
          </w:tcPr>
          <w:p w:rsidR="00CC2078" w:rsidRPr="00D82BDA" w:rsidRDefault="00CC2078" w:rsidP="008475D8">
            <w:pPr>
              <w:jc w:val="center"/>
              <w:rPr>
                <w:bCs/>
                <w:caps w:val="0"/>
                <w:color w:val="000000" w:themeColor="text1"/>
                <w:sz w:val="18"/>
                <w:szCs w:val="18"/>
              </w:rPr>
            </w:pPr>
            <w:r w:rsidRPr="00D82BDA">
              <w:rPr>
                <w:bCs/>
                <w:caps w:val="0"/>
                <w:color w:val="000000" w:themeColor="text1"/>
                <w:sz w:val="18"/>
                <w:szCs w:val="18"/>
              </w:rPr>
              <w:t>286.00</w:t>
            </w:r>
          </w:p>
        </w:tc>
        <w:tc>
          <w:tcPr>
            <w:tcW w:w="1980" w:type="dxa"/>
            <w:tcBorders>
              <w:top w:val="single" w:sz="6" w:space="0" w:color="auto"/>
              <w:left w:val="single" w:sz="6" w:space="0" w:color="auto"/>
              <w:bottom w:val="nil"/>
              <w:right w:val="single" w:sz="6" w:space="0" w:color="auto"/>
            </w:tcBorders>
            <w:vAlign w:val="bottom"/>
          </w:tcPr>
          <w:p w:rsidR="00E60D7F" w:rsidRDefault="00E60D7F" w:rsidP="00E60D7F">
            <w:pPr>
              <w:jc w:val="center"/>
              <w:rPr>
                <w:bCs/>
                <w:caps w:val="0"/>
                <w:sz w:val="18"/>
                <w:szCs w:val="18"/>
              </w:rPr>
            </w:pPr>
          </w:p>
          <w:p w:rsidR="00CC2078" w:rsidRDefault="00E60D7F" w:rsidP="00E60D7F">
            <w:pPr>
              <w:jc w:val="center"/>
              <w:rPr>
                <w:bCs/>
                <w:caps w:val="0"/>
                <w:sz w:val="18"/>
                <w:szCs w:val="18"/>
              </w:rPr>
            </w:pPr>
            <w:r>
              <w:rPr>
                <w:bCs/>
                <w:caps w:val="0"/>
                <w:sz w:val="18"/>
                <w:szCs w:val="18"/>
              </w:rPr>
              <w:t>303.00</w:t>
            </w:r>
          </w:p>
          <w:p w:rsidR="00E60D7F" w:rsidRPr="00DE6F49" w:rsidRDefault="00E60D7F" w:rsidP="00E60D7F">
            <w:pPr>
              <w:jc w:val="center"/>
              <w:rPr>
                <w:bCs/>
                <w:caps w:val="0"/>
                <w:sz w:val="18"/>
                <w:szCs w:val="18"/>
              </w:rPr>
            </w:pPr>
          </w:p>
        </w:tc>
      </w:tr>
      <w:tr w:rsidR="00CC2078" w:rsidTr="00CE3C50">
        <w:trPr>
          <w:cantSplit/>
        </w:trPr>
        <w:tc>
          <w:tcPr>
            <w:tcW w:w="611" w:type="dxa"/>
            <w:tcBorders>
              <w:top w:val="nil"/>
              <w:left w:val="nil"/>
              <w:bottom w:val="nil"/>
              <w:right w:val="nil"/>
            </w:tcBorders>
            <w:vAlign w:val="center"/>
          </w:tcPr>
          <w:p w:rsidR="00CC2078" w:rsidRPr="00EA0E28" w:rsidRDefault="00CC2078">
            <w:pPr>
              <w:jc w:val="center"/>
              <w:rPr>
                <w:caps w:val="0"/>
                <w:sz w:val="18"/>
              </w:rPr>
            </w:pPr>
          </w:p>
        </w:tc>
        <w:tc>
          <w:tcPr>
            <w:tcW w:w="3249" w:type="dxa"/>
            <w:tcBorders>
              <w:top w:val="nil"/>
              <w:left w:val="nil"/>
              <w:bottom w:val="nil"/>
              <w:right w:val="nil"/>
            </w:tcBorders>
          </w:tcPr>
          <w:p w:rsidR="00CC2078" w:rsidRDefault="00CC2078" w:rsidP="00D34D17">
            <w:pPr>
              <w:rPr>
                <w:caps w:val="0"/>
                <w:sz w:val="18"/>
              </w:rPr>
            </w:pPr>
          </w:p>
          <w:p w:rsidR="00CC2078" w:rsidRPr="00EA0E28" w:rsidRDefault="00CC2078" w:rsidP="00D34D17">
            <w:pPr>
              <w:rPr>
                <w:caps w:val="0"/>
                <w:sz w:val="18"/>
              </w:rPr>
            </w:pPr>
            <w:r w:rsidRPr="00EA0E28">
              <w:rPr>
                <w:caps w:val="0"/>
                <w:sz w:val="18"/>
              </w:rPr>
              <w:t>All staff – incidental costs</w:t>
            </w:r>
          </w:p>
        </w:tc>
        <w:tc>
          <w:tcPr>
            <w:tcW w:w="1256" w:type="dxa"/>
            <w:tcBorders>
              <w:top w:val="single" w:sz="6" w:space="0" w:color="auto"/>
              <w:left w:val="single" w:sz="6" w:space="0" w:color="auto"/>
              <w:bottom w:val="nil"/>
              <w:right w:val="nil"/>
            </w:tcBorders>
            <w:vAlign w:val="center"/>
          </w:tcPr>
          <w:p w:rsidR="00CC2078" w:rsidRPr="00EA0E28" w:rsidRDefault="00CC2078">
            <w:pPr>
              <w:jc w:val="center"/>
              <w:rPr>
                <w:caps w:val="0"/>
                <w:sz w:val="18"/>
              </w:rPr>
            </w:pPr>
            <w:r w:rsidRPr="00EA0E28">
              <w:rPr>
                <w:caps w:val="0"/>
                <w:sz w:val="18"/>
                <w:szCs w:val="18"/>
              </w:rPr>
              <w:t>per night</w:t>
            </w:r>
          </w:p>
        </w:tc>
        <w:tc>
          <w:tcPr>
            <w:tcW w:w="1664" w:type="dxa"/>
            <w:tcBorders>
              <w:top w:val="single" w:sz="6" w:space="0" w:color="auto"/>
              <w:left w:val="single" w:sz="6" w:space="0" w:color="auto"/>
              <w:bottom w:val="nil"/>
              <w:right w:val="single" w:sz="6" w:space="0" w:color="auto"/>
            </w:tcBorders>
            <w:vAlign w:val="center"/>
          </w:tcPr>
          <w:p w:rsidR="00CC2078" w:rsidRPr="00D82BDA" w:rsidRDefault="00CC2078" w:rsidP="008475D8">
            <w:pPr>
              <w:jc w:val="center"/>
              <w:rPr>
                <w:bCs/>
                <w:caps w:val="0"/>
                <w:color w:val="000000" w:themeColor="text1"/>
                <w:sz w:val="18"/>
                <w:szCs w:val="18"/>
              </w:rPr>
            </w:pPr>
          </w:p>
          <w:p w:rsidR="00CC2078" w:rsidRPr="00D82BDA" w:rsidRDefault="00CC2078" w:rsidP="008475D8">
            <w:pPr>
              <w:jc w:val="center"/>
              <w:rPr>
                <w:bCs/>
                <w:caps w:val="0"/>
                <w:color w:val="000000" w:themeColor="text1"/>
                <w:sz w:val="18"/>
                <w:szCs w:val="18"/>
              </w:rPr>
            </w:pPr>
            <w:r w:rsidRPr="00D82BDA">
              <w:rPr>
                <w:bCs/>
                <w:caps w:val="0"/>
                <w:color w:val="000000" w:themeColor="text1"/>
                <w:sz w:val="18"/>
                <w:szCs w:val="18"/>
              </w:rPr>
              <w:t>88.00</w:t>
            </w:r>
          </w:p>
          <w:p w:rsidR="00CC2078" w:rsidRPr="00D82BDA" w:rsidRDefault="00CC2078" w:rsidP="008475D8">
            <w:pPr>
              <w:jc w:val="center"/>
              <w:rPr>
                <w:bCs/>
                <w:caps w:val="0"/>
                <w:color w:val="000000" w:themeColor="text1"/>
                <w:sz w:val="18"/>
                <w:szCs w:val="18"/>
              </w:rPr>
            </w:pPr>
          </w:p>
        </w:tc>
        <w:tc>
          <w:tcPr>
            <w:tcW w:w="1980" w:type="dxa"/>
            <w:tcBorders>
              <w:top w:val="single" w:sz="6" w:space="0" w:color="auto"/>
              <w:left w:val="single" w:sz="6" w:space="0" w:color="auto"/>
              <w:bottom w:val="nil"/>
              <w:right w:val="single" w:sz="6" w:space="0" w:color="auto"/>
            </w:tcBorders>
          </w:tcPr>
          <w:p w:rsidR="00CC2078" w:rsidRDefault="00CC2078" w:rsidP="00E60D7F">
            <w:pPr>
              <w:jc w:val="center"/>
              <w:rPr>
                <w:bCs/>
                <w:caps w:val="0"/>
                <w:sz w:val="18"/>
                <w:szCs w:val="18"/>
              </w:rPr>
            </w:pPr>
          </w:p>
          <w:p w:rsidR="00E60D7F" w:rsidRPr="00DE6F49" w:rsidRDefault="00E60D7F" w:rsidP="00E60D7F">
            <w:pPr>
              <w:jc w:val="center"/>
              <w:rPr>
                <w:bCs/>
                <w:caps w:val="0"/>
                <w:sz w:val="18"/>
                <w:szCs w:val="18"/>
              </w:rPr>
            </w:pPr>
            <w:r>
              <w:rPr>
                <w:bCs/>
                <w:caps w:val="0"/>
                <w:sz w:val="18"/>
                <w:szCs w:val="18"/>
              </w:rPr>
              <w:t>93.00</w:t>
            </w:r>
          </w:p>
        </w:tc>
      </w:tr>
      <w:tr w:rsidR="00CC2078" w:rsidTr="001251E7">
        <w:trPr>
          <w:cantSplit/>
        </w:trPr>
        <w:tc>
          <w:tcPr>
            <w:tcW w:w="611" w:type="dxa"/>
            <w:tcBorders>
              <w:top w:val="nil"/>
              <w:left w:val="nil"/>
              <w:bottom w:val="nil"/>
              <w:right w:val="nil"/>
            </w:tcBorders>
            <w:vAlign w:val="center"/>
          </w:tcPr>
          <w:p w:rsidR="00CC2078" w:rsidRPr="00EA0E28" w:rsidRDefault="00CC2078">
            <w:pPr>
              <w:jc w:val="center"/>
              <w:rPr>
                <w:caps w:val="0"/>
                <w:sz w:val="18"/>
                <w:szCs w:val="18"/>
              </w:rPr>
            </w:pPr>
            <w:r>
              <w:rPr>
                <w:caps w:val="0"/>
                <w:sz w:val="18"/>
                <w:szCs w:val="18"/>
              </w:rPr>
              <w:t xml:space="preserve"> </w:t>
            </w:r>
          </w:p>
        </w:tc>
        <w:tc>
          <w:tcPr>
            <w:tcW w:w="3249" w:type="dxa"/>
            <w:tcBorders>
              <w:top w:val="nil"/>
              <w:left w:val="nil"/>
              <w:bottom w:val="nil"/>
              <w:right w:val="nil"/>
            </w:tcBorders>
          </w:tcPr>
          <w:p w:rsidR="00CC2078" w:rsidRPr="00EA0E28" w:rsidRDefault="00CC2078" w:rsidP="00D34D17">
            <w:pPr>
              <w:rPr>
                <w:bCs/>
                <w:caps w:val="0"/>
                <w:sz w:val="18"/>
                <w:szCs w:val="18"/>
              </w:rPr>
            </w:pPr>
            <w:r w:rsidRPr="00EA0E28">
              <w:rPr>
                <w:b/>
                <w:bCs/>
                <w:caps w:val="0"/>
                <w:sz w:val="18"/>
                <w:szCs w:val="18"/>
              </w:rPr>
              <w:t>Note:</w:t>
            </w:r>
            <w:r w:rsidRPr="00EA0E28">
              <w:rPr>
                <w:bCs/>
                <w:caps w:val="0"/>
                <w:sz w:val="18"/>
                <w:szCs w:val="18"/>
              </w:rPr>
              <w:t xml:space="preserve">  If meals are provided, you are allowed to claim </w:t>
            </w:r>
            <w:r w:rsidR="00E60D7F">
              <w:rPr>
                <w:b/>
                <w:bCs/>
                <w:caps w:val="0"/>
                <w:sz w:val="18"/>
                <w:szCs w:val="18"/>
              </w:rPr>
              <w:t>R93</w:t>
            </w:r>
            <w:r w:rsidRPr="00EA0E28">
              <w:rPr>
                <w:b/>
                <w:bCs/>
                <w:caps w:val="0"/>
                <w:sz w:val="18"/>
                <w:szCs w:val="18"/>
              </w:rPr>
              <w:t xml:space="preserve">.00  </w:t>
            </w:r>
            <w:r w:rsidRPr="00EA0E28">
              <w:rPr>
                <w:bCs/>
                <w:caps w:val="0"/>
                <w:sz w:val="18"/>
                <w:szCs w:val="18"/>
              </w:rPr>
              <w:t xml:space="preserve">for incidental costs only, as from </w:t>
            </w:r>
            <w:r w:rsidRPr="00EA0E28">
              <w:rPr>
                <w:b/>
                <w:bCs/>
                <w:caps w:val="0"/>
                <w:sz w:val="18"/>
                <w:szCs w:val="18"/>
              </w:rPr>
              <w:t>1 March 20</w:t>
            </w:r>
            <w:r>
              <w:rPr>
                <w:b/>
                <w:bCs/>
                <w:caps w:val="0"/>
                <w:sz w:val="18"/>
                <w:szCs w:val="18"/>
              </w:rPr>
              <w:t>1</w:t>
            </w:r>
            <w:r w:rsidR="00E60D7F">
              <w:rPr>
                <w:b/>
                <w:bCs/>
                <w:caps w:val="0"/>
                <w:sz w:val="18"/>
                <w:szCs w:val="18"/>
              </w:rPr>
              <w:t>2</w:t>
            </w: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CC2078" w:rsidRPr="00EA0E28" w:rsidRDefault="00CC2078" w:rsidP="008475D8">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CC2078" w:rsidRPr="00EA0E28" w:rsidRDefault="00CC2078" w:rsidP="00D34D17">
            <w:pPr>
              <w:jc w:val="center"/>
              <w:rPr>
                <w:bCs/>
                <w:caps w:val="0"/>
                <w:sz w:val="18"/>
                <w:szCs w:val="18"/>
              </w:rPr>
            </w:pPr>
          </w:p>
        </w:tc>
      </w:tr>
      <w:tr w:rsidR="00CC2078" w:rsidTr="001251E7">
        <w:trPr>
          <w:cantSplit/>
        </w:trPr>
        <w:tc>
          <w:tcPr>
            <w:tcW w:w="611" w:type="dxa"/>
            <w:tcBorders>
              <w:top w:val="nil"/>
              <w:left w:val="nil"/>
              <w:bottom w:val="nil"/>
              <w:right w:val="nil"/>
            </w:tcBorders>
            <w:vAlign w:val="center"/>
          </w:tcPr>
          <w:p w:rsidR="00CC2078" w:rsidRPr="00EA0E28" w:rsidRDefault="00CC2078">
            <w:pPr>
              <w:jc w:val="center"/>
              <w:rPr>
                <w:caps w:val="0"/>
                <w:sz w:val="18"/>
                <w:szCs w:val="18"/>
              </w:rPr>
            </w:pPr>
          </w:p>
        </w:tc>
        <w:tc>
          <w:tcPr>
            <w:tcW w:w="3249" w:type="dxa"/>
            <w:tcBorders>
              <w:top w:val="nil"/>
              <w:left w:val="nil"/>
              <w:right w:val="nil"/>
            </w:tcBorders>
          </w:tcPr>
          <w:p w:rsidR="00CC2078" w:rsidRPr="00EA0E28" w:rsidRDefault="00CC2078">
            <w:pPr>
              <w:rPr>
                <w:caps w:val="0"/>
                <w:sz w:val="18"/>
              </w:rPr>
            </w:pPr>
          </w:p>
        </w:tc>
        <w:tc>
          <w:tcPr>
            <w:tcW w:w="1256" w:type="dxa"/>
            <w:tcBorders>
              <w:top w:val="single" w:sz="6" w:space="0" w:color="auto"/>
              <w:left w:val="single" w:sz="6" w:space="0" w:color="auto"/>
              <w:bottom w:val="single" w:sz="4" w:space="0" w:color="auto"/>
              <w:right w:val="nil"/>
            </w:tcBorders>
            <w:vAlign w:val="center"/>
          </w:tcPr>
          <w:p w:rsidR="00CC2078" w:rsidRPr="00EA0E28" w:rsidRDefault="00CC2078">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8475D8">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D34D17">
            <w:pPr>
              <w:jc w:val="center"/>
              <w:rPr>
                <w:bCs/>
                <w:caps w:val="0"/>
                <w:sz w:val="18"/>
                <w:szCs w:val="18"/>
              </w:rPr>
            </w:pPr>
          </w:p>
        </w:tc>
      </w:tr>
      <w:tr w:rsidR="00CC2078" w:rsidTr="001251E7">
        <w:trPr>
          <w:cantSplit/>
        </w:trPr>
        <w:tc>
          <w:tcPr>
            <w:tcW w:w="611" w:type="dxa"/>
            <w:tcBorders>
              <w:top w:val="nil"/>
              <w:left w:val="nil"/>
              <w:bottom w:val="nil"/>
              <w:right w:val="nil"/>
            </w:tcBorders>
            <w:vAlign w:val="center"/>
          </w:tcPr>
          <w:p w:rsidR="00CC2078" w:rsidRPr="00EA0E28" w:rsidRDefault="00CC2078">
            <w:pPr>
              <w:jc w:val="center"/>
              <w:rPr>
                <w:caps w:val="0"/>
                <w:sz w:val="18"/>
                <w:szCs w:val="18"/>
              </w:rPr>
            </w:pPr>
          </w:p>
        </w:tc>
        <w:tc>
          <w:tcPr>
            <w:tcW w:w="3249" w:type="dxa"/>
            <w:tcBorders>
              <w:top w:val="nil"/>
              <w:left w:val="nil"/>
              <w:right w:val="nil"/>
            </w:tcBorders>
          </w:tcPr>
          <w:p w:rsidR="00CC2078" w:rsidRPr="00EA0E28" w:rsidRDefault="00CC2078">
            <w:pPr>
              <w:rPr>
                <w:caps w:val="0"/>
                <w:sz w:val="18"/>
              </w:rPr>
            </w:pPr>
          </w:p>
        </w:tc>
        <w:tc>
          <w:tcPr>
            <w:tcW w:w="1256" w:type="dxa"/>
            <w:tcBorders>
              <w:top w:val="single" w:sz="6" w:space="0" w:color="auto"/>
              <w:left w:val="single" w:sz="6" w:space="0" w:color="auto"/>
              <w:bottom w:val="single" w:sz="4" w:space="0" w:color="auto"/>
              <w:right w:val="nil"/>
            </w:tcBorders>
            <w:vAlign w:val="center"/>
          </w:tcPr>
          <w:p w:rsidR="00CC2078" w:rsidRPr="00EA0E28" w:rsidRDefault="00CC2078">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8475D8">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D34D17">
            <w:pPr>
              <w:jc w:val="center"/>
              <w:rPr>
                <w:bCs/>
                <w:caps w:val="0"/>
                <w:sz w:val="18"/>
                <w:szCs w:val="18"/>
              </w:rPr>
            </w:pPr>
          </w:p>
        </w:tc>
      </w:tr>
      <w:tr w:rsidR="00CC2078" w:rsidTr="001251E7">
        <w:trPr>
          <w:cantSplit/>
        </w:trPr>
        <w:tc>
          <w:tcPr>
            <w:tcW w:w="611" w:type="dxa"/>
            <w:tcBorders>
              <w:top w:val="nil"/>
              <w:left w:val="nil"/>
              <w:bottom w:val="nil"/>
              <w:right w:val="nil"/>
            </w:tcBorders>
          </w:tcPr>
          <w:p w:rsidR="00CC2078" w:rsidRPr="00EA0E28" w:rsidRDefault="00CC2078" w:rsidP="00B52222">
            <w:pPr>
              <w:jc w:val="center"/>
              <w:rPr>
                <w:caps w:val="0"/>
                <w:sz w:val="18"/>
                <w:szCs w:val="18"/>
              </w:rPr>
            </w:pPr>
            <w:r w:rsidRPr="00EA0E28">
              <w:rPr>
                <w:caps w:val="0"/>
                <w:sz w:val="18"/>
                <w:szCs w:val="18"/>
              </w:rPr>
              <w:t>2.2.1</w:t>
            </w:r>
          </w:p>
        </w:tc>
        <w:tc>
          <w:tcPr>
            <w:tcW w:w="3249" w:type="dxa"/>
            <w:tcBorders>
              <w:top w:val="nil"/>
              <w:left w:val="nil"/>
              <w:bottom w:val="nil"/>
              <w:right w:val="nil"/>
            </w:tcBorders>
          </w:tcPr>
          <w:p w:rsidR="00CC2078" w:rsidRPr="00EA0E28" w:rsidRDefault="00CC2078">
            <w:pPr>
              <w:rPr>
                <w:bCs/>
                <w:caps w:val="0"/>
                <w:sz w:val="18"/>
                <w:szCs w:val="18"/>
              </w:rPr>
            </w:pPr>
            <w:r>
              <w:rPr>
                <w:bCs/>
                <w:caps w:val="0"/>
                <w:sz w:val="18"/>
                <w:szCs w:val="18"/>
              </w:rPr>
              <w:t>Use of Private Transport  in place of Air Ticket</w:t>
            </w: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CC2078" w:rsidRPr="00EA0E28" w:rsidRDefault="00CC2078" w:rsidP="008475D8">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CC2078" w:rsidRPr="00EA0E28" w:rsidRDefault="00CC2078" w:rsidP="00D34D17">
            <w:pPr>
              <w:jc w:val="center"/>
              <w:rPr>
                <w:bCs/>
                <w:caps w:val="0"/>
                <w:sz w:val="18"/>
                <w:szCs w:val="18"/>
              </w:rPr>
            </w:pPr>
          </w:p>
        </w:tc>
      </w:tr>
      <w:tr w:rsidR="00CC2078" w:rsidTr="001251E7">
        <w:trPr>
          <w:cantSplit/>
        </w:trPr>
        <w:tc>
          <w:tcPr>
            <w:tcW w:w="611" w:type="dxa"/>
            <w:tcBorders>
              <w:top w:val="nil"/>
              <w:left w:val="nil"/>
              <w:bottom w:val="nil"/>
              <w:right w:val="nil"/>
            </w:tcBorders>
            <w:vAlign w:val="center"/>
          </w:tcPr>
          <w:p w:rsidR="00CC2078" w:rsidRPr="00EA0E28" w:rsidRDefault="00CC2078">
            <w:pPr>
              <w:jc w:val="center"/>
              <w:rPr>
                <w:caps w:val="0"/>
                <w:sz w:val="18"/>
                <w:szCs w:val="18"/>
              </w:rPr>
            </w:pPr>
          </w:p>
        </w:tc>
        <w:tc>
          <w:tcPr>
            <w:tcW w:w="3249" w:type="dxa"/>
            <w:tcBorders>
              <w:top w:val="nil"/>
              <w:left w:val="nil"/>
              <w:bottom w:val="nil"/>
              <w:right w:val="nil"/>
            </w:tcBorders>
          </w:tcPr>
          <w:p w:rsidR="00CC2078" w:rsidRPr="00EA0E28" w:rsidRDefault="00CC2078" w:rsidP="00B1771C">
            <w:pPr>
              <w:rPr>
                <w:bCs/>
                <w:caps w:val="0"/>
                <w:sz w:val="18"/>
                <w:szCs w:val="18"/>
              </w:rPr>
            </w:pPr>
            <w:r w:rsidRPr="00EA0E28">
              <w:rPr>
                <w:bCs/>
                <w:caps w:val="0"/>
                <w:sz w:val="18"/>
                <w:szCs w:val="18"/>
              </w:rPr>
              <w:t xml:space="preserve">Equivalent of airfare as determined by </w:t>
            </w:r>
            <w:r w:rsidRPr="00EA0E28">
              <w:rPr>
                <w:bCs/>
                <w:caps w:val="0"/>
                <w:sz w:val="18"/>
                <w:szCs w:val="18"/>
                <w:shd w:val="clear" w:color="auto" w:fill="FFFFFF"/>
              </w:rPr>
              <w:t>nominated Travel Agency.</w:t>
            </w:r>
            <w:r w:rsidRPr="00EA0E28">
              <w:rPr>
                <w:bCs/>
                <w:caps w:val="0"/>
                <w:sz w:val="18"/>
                <w:szCs w:val="18"/>
              </w:rPr>
              <w:t xml:space="preserve">  This amount will be allowed as an allowance for use of own transport and is taxable and paid by salaries. Staff should not be permitted to claim per kilometer for the use of public transport.</w:t>
            </w:r>
          </w:p>
        </w:tc>
        <w:tc>
          <w:tcPr>
            <w:tcW w:w="1256" w:type="dxa"/>
            <w:tcBorders>
              <w:top w:val="single" w:sz="6" w:space="0" w:color="auto"/>
              <w:left w:val="single" w:sz="6" w:space="0" w:color="auto"/>
              <w:bottom w:val="single" w:sz="4" w:space="0" w:color="auto"/>
              <w:right w:val="nil"/>
            </w:tcBorders>
            <w:vAlign w:val="center"/>
          </w:tcPr>
          <w:p w:rsidR="00CC2078" w:rsidRPr="00EA0E28" w:rsidRDefault="00CC2078">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CC2078" w:rsidRPr="00EA0E28" w:rsidRDefault="00CC2078" w:rsidP="008475D8">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CC2078" w:rsidRPr="00EA0E28" w:rsidRDefault="00CC2078" w:rsidP="00D34D17">
            <w:pPr>
              <w:jc w:val="center"/>
              <w:rPr>
                <w:bCs/>
                <w:caps w:val="0"/>
                <w:sz w:val="18"/>
                <w:szCs w:val="18"/>
              </w:rPr>
            </w:pPr>
          </w:p>
        </w:tc>
      </w:tr>
      <w:tr w:rsidR="00CC2078" w:rsidTr="001251E7">
        <w:trPr>
          <w:cantSplit/>
        </w:trPr>
        <w:tc>
          <w:tcPr>
            <w:tcW w:w="611" w:type="dxa"/>
            <w:tcBorders>
              <w:top w:val="nil"/>
              <w:left w:val="nil"/>
              <w:bottom w:val="nil"/>
              <w:right w:val="nil"/>
            </w:tcBorders>
            <w:vAlign w:val="center"/>
          </w:tcPr>
          <w:p w:rsidR="00CC2078" w:rsidRPr="00EA0E28" w:rsidRDefault="00CC2078">
            <w:pPr>
              <w:jc w:val="center"/>
              <w:rPr>
                <w:caps w:val="0"/>
                <w:sz w:val="18"/>
                <w:szCs w:val="18"/>
              </w:rPr>
            </w:pPr>
          </w:p>
        </w:tc>
        <w:tc>
          <w:tcPr>
            <w:tcW w:w="3249" w:type="dxa"/>
            <w:tcBorders>
              <w:top w:val="nil"/>
              <w:left w:val="nil"/>
              <w:bottom w:val="nil"/>
              <w:right w:val="nil"/>
            </w:tcBorders>
          </w:tcPr>
          <w:p w:rsidR="00CC2078" w:rsidRPr="00EA0E28" w:rsidRDefault="00CC2078" w:rsidP="00B1771C">
            <w:pPr>
              <w:rPr>
                <w:bCs/>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CC2078" w:rsidRPr="00EA0E28" w:rsidRDefault="00CC2078">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CC2078" w:rsidRPr="00EA0E28" w:rsidRDefault="00CC2078" w:rsidP="008475D8">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CC2078" w:rsidRPr="00EA0E28" w:rsidRDefault="00CC2078" w:rsidP="00D34D17">
            <w:pPr>
              <w:jc w:val="center"/>
              <w:rPr>
                <w:bCs/>
                <w:caps w:val="0"/>
                <w:sz w:val="18"/>
                <w:szCs w:val="18"/>
              </w:rPr>
            </w:pPr>
          </w:p>
        </w:tc>
      </w:tr>
      <w:tr w:rsidR="00CC2078" w:rsidTr="001251E7">
        <w:trPr>
          <w:cantSplit/>
        </w:trPr>
        <w:tc>
          <w:tcPr>
            <w:tcW w:w="611" w:type="dxa"/>
            <w:tcBorders>
              <w:top w:val="nil"/>
              <w:left w:val="nil"/>
              <w:bottom w:val="nil"/>
              <w:right w:val="nil"/>
            </w:tcBorders>
          </w:tcPr>
          <w:p w:rsidR="00CC2078" w:rsidRPr="00EA0E28" w:rsidRDefault="00CC2078" w:rsidP="00192C53">
            <w:pPr>
              <w:jc w:val="center"/>
              <w:rPr>
                <w:caps w:val="0"/>
                <w:sz w:val="18"/>
              </w:rPr>
            </w:pPr>
            <w:r w:rsidRPr="00EA0E28">
              <w:rPr>
                <w:caps w:val="0"/>
                <w:sz w:val="18"/>
                <w:szCs w:val="18"/>
              </w:rPr>
              <w:t>2.3</w:t>
            </w:r>
          </w:p>
        </w:tc>
        <w:tc>
          <w:tcPr>
            <w:tcW w:w="3249" w:type="dxa"/>
            <w:tcBorders>
              <w:top w:val="nil"/>
              <w:left w:val="nil"/>
              <w:bottom w:val="nil"/>
              <w:right w:val="nil"/>
            </w:tcBorders>
          </w:tcPr>
          <w:p w:rsidR="00CC2078" w:rsidRPr="0024150E" w:rsidRDefault="00CC2078" w:rsidP="00192C53">
            <w:pPr>
              <w:rPr>
                <w:caps w:val="0"/>
                <w:sz w:val="18"/>
              </w:rPr>
            </w:pPr>
            <w:r w:rsidRPr="0024150E">
              <w:rPr>
                <w:bCs/>
                <w:caps w:val="0"/>
                <w:sz w:val="18"/>
                <w:szCs w:val="18"/>
              </w:rPr>
              <w:t>INTERNATIONAL SUBSISTANCE</w:t>
            </w:r>
          </w:p>
        </w:tc>
        <w:tc>
          <w:tcPr>
            <w:tcW w:w="1256" w:type="dxa"/>
            <w:tcBorders>
              <w:left w:val="single" w:sz="6" w:space="0" w:color="auto"/>
              <w:bottom w:val="single" w:sz="4" w:space="0" w:color="auto"/>
              <w:right w:val="nil"/>
            </w:tcBorders>
            <w:vAlign w:val="center"/>
          </w:tcPr>
          <w:p w:rsidR="00CC2078" w:rsidRPr="00EA0E28" w:rsidRDefault="00CC2078" w:rsidP="00192C53">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CC2078" w:rsidRPr="00EA0E28" w:rsidRDefault="00CC2078" w:rsidP="008475D8">
            <w:pPr>
              <w:jc w:val="center"/>
              <w:rPr>
                <w:caps w:val="0"/>
                <w:sz w:val="18"/>
              </w:rPr>
            </w:pPr>
          </w:p>
        </w:tc>
        <w:tc>
          <w:tcPr>
            <w:tcW w:w="1980" w:type="dxa"/>
            <w:tcBorders>
              <w:left w:val="single" w:sz="6" w:space="0" w:color="auto"/>
              <w:bottom w:val="single" w:sz="4" w:space="0" w:color="auto"/>
              <w:right w:val="single" w:sz="6" w:space="0" w:color="auto"/>
            </w:tcBorders>
          </w:tcPr>
          <w:p w:rsidR="00CC2078" w:rsidRPr="00EA0E28" w:rsidRDefault="00CC2078" w:rsidP="00192C53">
            <w:pPr>
              <w:jc w:val="center"/>
              <w:rPr>
                <w:caps w:val="0"/>
                <w:sz w:val="18"/>
              </w:rPr>
            </w:pPr>
          </w:p>
        </w:tc>
      </w:tr>
      <w:tr w:rsidR="00CC2078" w:rsidTr="001251E7">
        <w:trPr>
          <w:cantSplit/>
        </w:trPr>
        <w:tc>
          <w:tcPr>
            <w:tcW w:w="611" w:type="dxa"/>
            <w:tcBorders>
              <w:top w:val="nil"/>
              <w:left w:val="nil"/>
              <w:bottom w:val="nil"/>
              <w:right w:val="nil"/>
            </w:tcBorders>
          </w:tcPr>
          <w:p w:rsidR="00CC2078" w:rsidRPr="00EA0E28" w:rsidRDefault="00CC2078" w:rsidP="00192C53">
            <w:pPr>
              <w:jc w:val="center"/>
              <w:rPr>
                <w:caps w:val="0"/>
                <w:sz w:val="18"/>
                <w:szCs w:val="18"/>
              </w:rPr>
            </w:pPr>
          </w:p>
        </w:tc>
        <w:tc>
          <w:tcPr>
            <w:tcW w:w="3249" w:type="dxa"/>
            <w:tcBorders>
              <w:top w:val="nil"/>
              <w:left w:val="nil"/>
              <w:bottom w:val="nil"/>
              <w:right w:val="nil"/>
            </w:tcBorders>
          </w:tcPr>
          <w:p w:rsidR="00CC2078" w:rsidRPr="00B771BB" w:rsidRDefault="00CC2078" w:rsidP="00192C53">
            <w:pPr>
              <w:rPr>
                <w:b/>
                <w:bCs/>
                <w:caps w:val="0"/>
                <w:sz w:val="18"/>
                <w:szCs w:val="18"/>
              </w:rPr>
            </w:pPr>
            <w:r w:rsidRPr="00EA0E28">
              <w:rPr>
                <w:caps w:val="0"/>
                <w:sz w:val="18"/>
              </w:rPr>
              <w:t>All expenses paid</w:t>
            </w:r>
            <w:r>
              <w:rPr>
                <w:caps w:val="0"/>
                <w:sz w:val="18"/>
              </w:rPr>
              <w:t xml:space="preserve">, </w:t>
            </w:r>
            <w:r w:rsidR="00E60D7F">
              <w:rPr>
                <w:b/>
                <w:caps w:val="0"/>
                <w:sz w:val="18"/>
              </w:rPr>
              <w:t>as from 1 March 2012</w:t>
            </w:r>
            <w:bookmarkStart w:id="0" w:name="_GoBack"/>
            <w:bookmarkEnd w:id="0"/>
            <w:r>
              <w:rPr>
                <w:b/>
                <w:caps w:val="0"/>
                <w:sz w:val="18"/>
              </w:rPr>
              <w:t>.</w:t>
            </w:r>
          </w:p>
        </w:tc>
        <w:tc>
          <w:tcPr>
            <w:tcW w:w="1256" w:type="dxa"/>
            <w:tcBorders>
              <w:top w:val="single" w:sz="4" w:space="0" w:color="auto"/>
              <w:left w:val="single" w:sz="6" w:space="0" w:color="auto"/>
              <w:bottom w:val="single" w:sz="4" w:space="0" w:color="auto"/>
              <w:right w:val="nil"/>
            </w:tcBorders>
            <w:vAlign w:val="center"/>
          </w:tcPr>
          <w:p w:rsidR="00CC2078" w:rsidRPr="00EA0E28" w:rsidRDefault="00CC2078" w:rsidP="00192C53">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CC2078" w:rsidRPr="00EA0E28" w:rsidRDefault="00CC2078" w:rsidP="008475D8">
            <w:pPr>
              <w:jc w:val="center"/>
              <w:rPr>
                <w:caps w:val="0"/>
                <w:sz w:val="18"/>
              </w:rPr>
            </w:pPr>
            <w:r>
              <w:rPr>
                <w:caps w:val="0"/>
                <w:sz w:val="18"/>
              </w:rPr>
              <w:t>240</w:t>
            </w:r>
            <w:r w:rsidRPr="00EA0E28">
              <w:rPr>
                <w:caps w:val="0"/>
                <w:sz w:val="18"/>
              </w:rPr>
              <w:t>(dollar)</w:t>
            </w:r>
          </w:p>
        </w:tc>
        <w:tc>
          <w:tcPr>
            <w:tcW w:w="1980" w:type="dxa"/>
            <w:tcBorders>
              <w:top w:val="single" w:sz="4" w:space="0" w:color="auto"/>
              <w:left w:val="single" w:sz="6" w:space="0" w:color="auto"/>
              <w:bottom w:val="single" w:sz="4" w:space="0" w:color="auto"/>
              <w:right w:val="single" w:sz="6" w:space="0" w:color="auto"/>
            </w:tcBorders>
          </w:tcPr>
          <w:p w:rsidR="00CC2078" w:rsidRPr="00EA0E28" w:rsidRDefault="00CC2078" w:rsidP="00CE3C50">
            <w:pPr>
              <w:jc w:val="center"/>
              <w:rPr>
                <w:caps w:val="0"/>
                <w:sz w:val="18"/>
              </w:rPr>
            </w:pPr>
            <w:r>
              <w:rPr>
                <w:caps w:val="0"/>
                <w:sz w:val="18"/>
              </w:rPr>
              <w:t>240</w:t>
            </w:r>
            <w:r w:rsidRPr="00EA0E28">
              <w:rPr>
                <w:caps w:val="0"/>
                <w:sz w:val="18"/>
              </w:rPr>
              <w:t>(dollar)</w:t>
            </w:r>
          </w:p>
        </w:tc>
      </w:tr>
      <w:tr w:rsidR="00CC2078" w:rsidTr="00CE3C50">
        <w:trPr>
          <w:cantSplit/>
        </w:trPr>
        <w:tc>
          <w:tcPr>
            <w:tcW w:w="611" w:type="dxa"/>
            <w:tcBorders>
              <w:top w:val="nil"/>
              <w:left w:val="nil"/>
              <w:bottom w:val="nil"/>
              <w:right w:val="nil"/>
            </w:tcBorders>
            <w:vAlign w:val="center"/>
          </w:tcPr>
          <w:p w:rsidR="00CC2078" w:rsidRPr="00EA0E28" w:rsidRDefault="00CC2078" w:rsidP="00192C53">
            <w:pPr>
              <w:jc w:val="center"/>
              <w:rPr>
                <w:caps w:val="0"/>
                <w:sz w:val="18"/>
              </w:rPr>
            </w:pPr>
          </w:p>
        </w:tc>
        <w:tc>
          <w:tcPr>
            <w:tcW w:w="3249" w:type="dxa"/>
            <w:tcBorders>
              <w:top w:val="nil"/>
              <w:left w:val="nil"/>
              <w:bottom w:val="nil"/>
              <w:right w:val="nil"/>
            </w:tcBorders>
          </w:tcPr>
          <w:p w:rsidR="00CC2078" w:rsidRPr="00EA0E28" w:rsidRDefault="00CC2078" w:rsidP="00192C53">
            <w:pPr>
              <w:rPr>
                <w:bCs/>
                <w:caps w:val="0"/>
                <w:sz w:val="18"/>
              </w:rPr>
            </w:pPr>
            <w:r w:rsidRPr="00EA0E28">
              <w:rPr>
                <w:bCs/>
                <w:caps w:val="0"/>
                <w:sz w:val="18"/>
              </w:rPr>
              <w:t>Overnight allowance is payable for incidental expenses without supporting documentation as from 1 August 2008.</w:t>
            </w:r>
          </w:p>
          <w:p w:rsidR="00CC2078" w:rsidRPr="00EA0E28" w:rsidRDefault="00CC2078" w:rsidP="00192C53">
            <w:pPr>
              <w:rPr>
                <w:bCs/>
                <w:caps w:val="0"/>
                <w:sz w:val="18"/>
              </w:rPr>
            </w:pPr>
            <w:r w:rsidRPr="00EA0E28">
              <w:rPr>
                <w:bCs/>
                <w:caps w:val="0"/>
                <w:sz w:val="18"/>
              </w:rPr>
              <w:t xml:space="preserve">All other expenses must then be paid by the </w:t>
            </w:r>
          </w:p>
          <w:p w:rsidR="00CC2078" w:rsidRPr="00EA0E28" w:rsidRDefault="00CC2078" w:rsidP="00192C53">
            <w:pPr>
              <w:rPr>
                <w:bCs/>
                <w:caps w:val="0"/>
                <w:sz w:val="18"/>
              </w:rPr>
            </w:pPr>
            <w:r w:rsidRPr="00EA0E28">
              <w:rPr>
                <w:bCs/>
                <w:caps w:val="0"/>
                <w:sz w:val="18"/>
              </w:rPr>
              <w:t>Creditors Department:</w:t>
            </w:r>
          </w:p>
          <w:p w:rsidR="00CC2078" w:rsidRPr="00EA0E28" w:rsidRDefault="00CC2078" w:rsidP="00192C53">
            <w:pPr>
              <w:rPr>
                <w:bCs/>
                <w:caps w:val="0"/>
                <w:sz w:val="18"/>
              </w:rPr>
            </w:pPr>
            <w:r w:rsidRPr="00EA0E28">
              <w:rPr>
                <w:bCs/>
                <w:caps w:val="0"/>
                <w:sz w:val="18"/>
              </w:rPr>
              <w:t>Conference fees</w:t>
            </w:r>
          </w:p>
          <w:p w:rsidR="00CC2078" w:rsidRPr="00EA0E28" w:rsidRDefault="00CC2078" w:rsidP="00192C53">
            <w:pPr>
              <w:rPr>
                <w:bCs/>
                <w:caps w:val="0"/>
                <w:sz w:val="18"/>
              </w:rPr>
            </w:pPr>
            <w:r w:rsidRPr="00EA0E28">
              <w:rPr>
                <w:bCs/>
                <w:caps w:val="0"/>
                <w:sz w:val="18"/>
              </w:rPr>
              <w:t>Air &amp; land travel</w:t>
            </w:r>
          </w:p>
          <w:p w:rsidR="00CC2078" w:rsidRPr="00EA0E28" w:rsidRDefault="00CC2078" w:rsidP="00192C53">
            <w:pPr>
              <w:rPr>
                <w:bCs/>
                <w:caps w:val="0"/>
                <w:sz w:val="18"/>
              </w:rPr>
            </w:pPr>
            <w:r w:rsidRPr="00EA0E28">
              <w:rPr>
                <w:bCs/>
                <w:caps w:val="0"/>
                <w:sz w:val="18"/>
              </w:rPr>
              <w:t>Accommodation –including breakfast</w:t>
            </w:r>
          </w:p>
          <w:p w:rsidR="00CC2078" w:rsidRPr="00EA0E28" w:rsidRDefault="00CC2078" w:rsidP="00192C53">
            <w:pPr>
              <w:rPr>
                <w:bCs/>
                <w:caps w:val="0"/>
                <w:sz w:val="18"/>
              </w:rPr>
            </w:pPr>
            <w:r w:rsidRPr="00EA0E28">
              <w:rPr>
                <w:bCs/>
                <w:caps w:val="0"/>
                <w:sz w:val="18"/>
              </w:rPr>
              <w:t>Deans should manage the travel claims of their staff.</w:t>
            </w:r>
          </w:p>
        </w:tc>
        <w:tc>
          <w:tcPr>
            <w:tcW w:w="1256" w:type="dxa"/>
            <w:tcBorders>
              <w:top w:val="single" w:sz="4" w:space="0" w:color="auto"/>
              <w:left w:val="single" w:sz="6" w:space="0" w:color="auto"/>
              <w:bottom w:val="single" w:sz="6" w:space="0" w:color="auto"/>
              <w:right w:val="nil"/>
            </w:tcBorders>
            <w:vAlign w:val="center"/>
          </w:tcPr>
          <w:p w:rsidR="00CC2078" w:rsidRPr="00EA0E28" w:rsidRDefault="00CC2078" w:rsidP="00192C53">
            <w:pPr>
              <w:jc w:val="center"/>
              <w:rPr>
                <w:caps w:val="0"/>
                <w:sz w:val="18"/>
                <w:szCs w:val="18"/>
              </w:rPr>
            </w:pPr>
            <w:r w:rsidRPr="00EA0E28">
              <w:rPr>
                <w:caps w:val="0"/>
                <w:sz w:val="18"/>
                <w:szCs w:val="18"/>
              </w:rPr>
              <w:t>per night</w:t>
            </w:r>
          </w:p>
        </w:tc>
        <w:tc>
          <w:tcPr>
            <w:tcW w:w="1664" w:type="dxa"/>
            <w:tcBorders>
              <w:top w:val="single" w:sz="4" w:space="0" w:color="auto"/>
              <w:left w:val="single" w:sz="6" w:space="0" w:color="auto"/>
              <w:bottom w:val="single" w:sz="4" w:space="0" w:color="auto"/>
              <w:right w:val="single" w:sz="6" w:space="0" w:color="auto"/>
            </w:tcBorders>
            <w:vAlign w:val="center"/>
          </w:tcPr>
          <w:p w:rsidR="00CC2078" w:rsidRPr="00EA0E28" w:rsidRDefault="00CC2078" w:rsidP="008475D8">
            <w:pPr>
              <w:jc w:val="center"/>
              <w:rPr>
                <w:bCs/>
                <w:caps w:val="0"/>
                <w:sz w:val="18"/>
                <w:szCs w:val="18"/>
              </w:rPr>
            </w:pPr>
            <w:r>
              <w:rPr>
                <w:caps w:val="0"/>
                <w:sz w:val="18"/>
                <w:szCs w:val="18"/>
              </w:rPr>
              <w:t>9</w:t>
            </w:r>
            <w:r w:rsidRPr="00EA0E28">
              <w:rPr>
                <w:caps w:val="0"/>
                <w:sz w:val="18"/>
                <w:szCs w:val="18"/>
              </w:rPr>
              <w:t>0(dollar)</w:t>
            </w:r>
          </w:p>
        </w:tc>
        <w:tc>
          <w:tcPr>
            <w:tcW w:w="1980" w:type="dxa"/>
            <w:tcBorders>
              <w:top w:val="single" w:sz="4" w:space="0" w:color="auto"/>
              <w:left w:val="single" w:sz="6" w:space="0" w:color="auto"/>
              <w:bottom w:val="single" w:sz="4" w:space="0" w:color="auto"/>
              <w:right w:val="single" w:sz="6" w:space="0" w:color="auto"/>
            </w:tcBorders>
            <w:vAlign w:val="center"/>
          </w:tcPr>
          <w:p w:rsidR="00CC2078" w:rsidRPr="00EA0E28" w:rsidRDefault="00CC2078" w:rsidP="00CE3C50">
            <w:pPr>
              <w:jc w:val="center"/>
              <w:rPr>
                <w:bCs/>
                <w:caps w:val="0"/>
                <w:sz w:val="18"/>
                <w:szCs w:val="18"/>
              </w:rPr>
            </w:pPr>
            <w:r>
              <w:rPr>
                <w:caps w:val="0"/>
                <w:sz w:val="18"/>
                <w:szCs w:val="18"/>
              </w:rPr>
              <w:t>9</w:t>
            </w:r>
            <w:r w:rsidRPr="00EA0E28">
              <w:rPr>
                <w:caps w:val="0"/>
                <w:sz w:val="18"/>
                <w:szCs w:val="18"/>
              </w:rPr>
              <w:t>0(dollar)</w:t>
            </w:r>
          </w:p>
        </w:tc>
      </w:tr>
      <w:tr w:rsidR="000433C2" w:rsidTr="00CE3C50">
        <w:trPr>
          <w:cantSplit/>
        </w:trPr>
        <w:tc>
          <w:tcPr>
            <w:tcW w:w="611" w:type="dxa"/>
            <w:tcBorders>
              <w:top w:val="nil"/>
              <w:left w:val="nil"/>
              <w:bottom w:val="nil"/>
              <w:right w:val="nil"/>
            </w:tcBorders>
            <w:vAlign w:val="center"/>
          </w:tcPr>
          <w:p w:rsidR="000433C2" w:rsidRPr="00EA0E28" w:rsidRDefault="000433C2" w:rsidP="00192C53">
            <w:pPr>
              <w:jc w:val="center"/>
              <w:rPr>
                <w:caps w:val="0"/>
                <w:sz w:val="18"/>
              </w:rPr>
            </w:pPr>
          </w:p>
        </w:tc>
        <w:tc>
          <w:tcPr>
            <w:tcW w:w="3249" w:type="dxa"/>
            <w:tcBorders>
              <w:top w:val="nil"/>
              <w:left w:val="nil"/>
              <w:bottom w:val="nil"/>
              <w:right w:val="nil"/>
            </w:tcBorders>
          </w:tcPr>
          <w:p w:rsidR="000433C2" w:rsidRPr="00EA0E28" w:rsidRDefault="000433C2" w:rsidP="00192C53">
            <w:pPr>
              <w:rPr>
                <w:bCs/>
                <w:caps w:val="0"/>
                <w:sz w:val="18"/>
              </w:rPr>
            </w:pPr>
          </w:p>
        </w:tc>
        <w:tc>
          <w:tcPr>
            <w:tcW w:w="1256" w:type="dxa"/>
            <w:tcBorders>
              <w:top w:val="single" w:sz="4" w:space="0" w:color="auto"/>
              <w:left w:val="single" w:sz="6" w:space="0" w:color="auto"/>
              <w:bottom w:val="single" w:sz="6" w:space="0" w:color="auto"/>
              <w:right w:val="nil"/>
            </w:tcBorders>
            <w:vAlign w:val="center"/>
          </w:tcPr>
          <w:p w:rsidR="000433C2" w:rsidRPr="00EA0E28" w:rsidRDefault="000433C2" w:rsidP="00192C53">
            <w:pPr>
              <w:jc w:val="center"/>
              <w:rPr>
                <w:caps w:val="0"/>
                <w:sz w:val="18"/>
                <w:szCs w:val="18"/>
              </w:rPr>
            </w:pPr>
          </w:p>
        </w:tc>
        <w:tc>
          <w:tcPr>
            <w:tcW w:w="1664" w:type="dxa"/>
            <w:tcBorders>
              <w:top w:val="single" w:sz="4" w:space="0" w:color="auto"/>
              <w:left w:val="single" w:sz="6" w:space="0" w:color="auto"/>
              <w:bottom w:val="single" w:sz="4" w:space="0" w:color="auto"/>
              <w:right w:val="single" w:sz="6" w:space="0" w:color="auto"/>
            </w:tcBorders>
            <w:vAlign w:val="center"/>
          </w:tcPr>
          <w:p w:rsidR="000433C2" w:rsidRDefault="000433C2" w:rsidP="008475D8">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0433C2" w:rsidRDefault="000433C2" w:rsidP="00CE3C50">
            <w:pPr>
              <w:jc w:val="center"/>
              <w:rPr>
                <w:caps w:val="0"/>
                <w:sz w:val="18"/>
                <w:szCs w:val="18"/>
              </w:rPr>
            </w:pPr>
          </w:p>
        </w:tc>
      </w:tr>
      <w:tr w:rsidR="00CC2078" w:rsidTr="001251E7">
        <w:trPr>
          <w:cantSplit/>
        </w:trPr>
        <w:tc>
          <w:tcPr>
            <w:tcW w:w="611" w:type="dxa"/>
            <w:tcBorders>
              <w:top w:val="nil"/>
              <w:left w:val="nil"/>
              <w:bottom w:val="nil"/>
              <w:right w:val="nil"/>
            </w:tcBorders>
          </w:tcPr>
          <w:p w:rsidR="00CC2078" w:rsidRPr="0084521C" w:rsidRDefault="00CC2078" w:rsidP="00B959B9">
            <w:pPr>
              <w:jc w:val="center"/>
              <w:rPr>
                <w:sz w:val="18"/>
              </w:rPr>
            </w:pPr>
            <w:r w:rsidRPr="0084521C">
              <w:rPr>
                <w:sz w:val="18"/>
              </w:rPr>
              <w:t>2.4</w:t>
            </w:r>
          </w:p>
        </w:tc>
        <w:tc>
          <w:tcPr>
            <w:tcW w:w="3249" w:type="dxa"/>
            <w:tcBorders>
              <w:top w:val="nil"/>
              <w:left w:val="nil"/>
              <w:bottom w:val="nil"/>
              <w:right w:val="nil"/>
            </w:tcBorders>
          </w:tcPr>
          <w:p w:rsidR="00CC2078" w:rsidRPr="00B959B9" w:rsidRDefault="00CC2078">
            <w:pPr>
              <w:rPr>
                <w:bCs/>
                <w:caps w:val="0"/>
                <w:sz w:val="18"/>
              </w:rPr>
            </w:pPr>
            <w:r w:rsidRPr="00B959B9">
              <w:rPr>
                <w:bCs/>
                <w:caps w:val="0"/>
                <w:sz w:val="18"/>
              </w:rPr>
              <w:t>CELL PHONE ALLOWANCE as from 1 March 2007</w:t>
            </w: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CC2078" w:rsidRPr="00D82BDA" w:rsidRDefault="00CC2078" w:rsidP="00CE3C50">
            <w:pPr>
              <w:jc w:val="center"/>
              <w:rPr>
                <w:bCs/>
                <w:caps w:val="0"/>
                <w:color w:val="000000" w:themeColor="text1"/>
                <w:sz w:val="18"/>
                <w:szCs w:val="18"/>
              </w:rPr>
            </w:pPr>
          </w:p>
        </w:tc>
      </w:tr>
      <w:tr w:rsidR="00CC2078" w:rsidTr="001251E7">
        <w:trPr>
          <w:cantSplit/>
        </w:trPr>
        <w:tc>
          <w:tcPr>
            <w:tcW w:w="611" w:type="dxa"/>
            <w:tcBorders>
              <w:top w:val="nil"/>
              <w:left w:val="nil"/>
              <w:bottom w:val="nil"/>
              <w:right w:val="nil"/>
            </w:tcBorders>
            <w:vAlign w:val="center"/>
          </w:tcPr>
          <w:p w:rsidR="00CC2078" w:rsidRPr="0084521C" w:rsidRDefault="00CC2078">
            <w:pPr>
              <w:jc w:val="center"/>
              <w:rPr>
                <w:sz w:val="18"/>
              </w:rPr>
            </w:pPr>
          </w:p>
        </w:tc>
        <w:tc>
          <w:tcPr>
            <w:tcW w:w="3249" w:type="dxa"/>
            <w:tcBorders>
              <w:top w:val="nil"/>
              <w:left w:val="nil"/>
              <w:bottom w:val="nil"/>
              <w:right w:val="nil"/>
            </w:tcBorders>
          </w:tcPr>
          <w:p w:rsidR="00CC2078" w:rsidRPr="00B959B9" w:rsidRDefault="00CC2078">
            <w:pPr>
              <w:rPr>
                <w:bCs/>
                <w:caps w:val="0"/>
                <w:sz w:val="18"/>
              </w:rPr>
            </w:pPr>
            <w:r w:rsidRPr="00B959B9">
              <w:rPr>
                <w:bCs/>
                <w:caps w:val="0"/>
                <w:sz w:val="18"/>
              </w:rPr>
              <w:t>Category A</w:t>
            </w: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Default="00CC2078" w:rsidP="008475D8">
            <w:pPr>
              <w:jc w:val="center"/>
              <w:rPr>
                <w:sz w:val="18"/>
                <w:szCs w:val="18"/>
              </w:rPr>
            </w:pPr>
            <w:r>
              <w:rPr>
                <w:sz w:val="18"/>
                <w:szCs w:val="18"/>
              </w:rPr>
              <w:t>800.00</w:t>
            </w:r>
          </w:p>
        </w:tc>
        <w:tc>
          <w:tcPr>
            <w:tcW w:w="1980" w:type="dxa"/>
            <w:tcBorders>
              <w:top w:val="single" w:sz="6" w:space="0" w:color="auto"/>
              <w:left w:val="single" w:sz="6" w:space="0" w:color="auto"/>
              <w:bottom w:val="single" w:sz="4" w:space="0" w:color="auto"/>
              <w:right w:val="single" w:sz="6" w:space="0" w:color="auto"/>
            </w:tcBorders>
            <w:vAlign w:val="center"/>
          </w:tcPr>
          <w:p w:rsidR="00CC2078" w:rsidRDefault="00CC2078" w:rsidP="00CE3C50">
            <w:pPr>
              <w:jc w:val="center"/>
              <w:rPr>
                <w:sz w:val="18"/>
                <w:szCs w:val="18"/>
              </w:rPr>
            </w:pPr>
            <w:r>
              <w:rPr>
                <w:sz w:val="18"/>
                <w:szCs w:val="18"/>
              </w:rPr>
              <w:t>800.00</w:t>
            </w:r>
          </w:p>
        </w:tc>
      </w:tr>
      <w:tr w:rsidR="00CC2078" w:rsidTr="00CE3C50">
        <w:trPr>
          <w:cantSplit/>
        </w:trPr>
        <w:tc>
          <w:tcPr>
            <w:tcW w:w="611" w:type="dxa"/>
            <w:tcBorders>
              <w:top w:val="nil"/>
              <w:left w:val="nil"/>
              <w:bottom w:val="nil"/>
              <w:right w:val="nil"/>
            </w:tcBorders>
            <w:vAlign w:val="center"/>
          </w:tcPr>
          <w:p w:rsidR="00CC2078" w:rsidRPr="0084521C" w:rsidRDefault="00CC2078">
            <w:pPr>
              <w:jc w:val="center"/>
              <w:rPr>
                <w:sz w:val="18"/>
              </w:rPr>
            </w:pPr>
          </w:p>
        </w:tc>
        <w:tc>
          <w:tcPr>
            <w:tcW w:w="3249" w:type="dxa"/>
            <w:tcBorders>
              <w:top w:val="nil"/>
              <w:left w:val="nil"/>
              <w:bottom w:val="nil"/>
              <w:right w:val="nil"/>
            </w:tcBorders>
          </w:tcPr>
          <w:p w:rsidR="00CC2078" w:rsidRPr="00B959B9" w:rsidRDefault="00CC2078">
            <w:pPr>
              <w:rPr>
                <w:bCs/>
                <w:caps w:val="0"/>
                <w:sz w:val="18"/>
              </w:rPr>
            </w:pPr>
            <w:r w:rsidRPr="00B959B9">
              <w:rPr>
                <w:bCs/>
                <w:caps w:val="0"/>
                <w:sz w:val="18"/>
              </w:rPr>
              <w:t>Category B</w:t>
            </w: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Default="00CC2078" w:rsidP="008475D8">
            <w:pPr>
              <w:jc w:val="center"/>
              <w:rPr>
                <w:sz w:val="18"/>
                <w:szCs w:val="18"/>
              </w:rPr>
            </w:pPr>
            <w:r>
              <w:rPr>
                <w:sz w:val="18"/>
                <w:szCs w:val="18"/>
              </w:rPr>
              <w:t>670.00</w:t>
            </w:r>
          </w:p>
        </w:tc>
        <w:tc>
          <w:tcPr>
            <w:tcW w:w="1980" w:type="dxa"/>
            <w:tcBorders>
              <w:top w:val="single" w:sz="6" w:space="0" w:color="auto"/>
              <w:left w:val="single" w:sz="6" w:space="0" w:color="auto"/>
              <w:bottom w:val="single" w:sz="4" w:space="0" w:color="auto"/>
              <w:right w:val="single" w:sz="6" w:space="0" w:color="auto"/>
            </w:tcBorders>
            <w:vAlign w:val="center"/>
          </w:tcPr>
          <w:p w:rsidR="00CC2078" w:rsidRDefault="00CC2078" w:rsidP="00CE3C50">
            <w:pPr>
              <w:jc w:val="center"/>
              <w:rPr>
                <w:sz w:val="18"/>
                <w:szCs w:val="18"/>
              </w:rPr>
            </w:pPr>
            <w:r>
              <w:rPr>
                <w:sz w:val="18"/>
                <w:szCs w:val="18"/>
              </w:rPr>
              <w:t>670.00</w:t>
            </w:r>
          </w:p>
        </w:tc>
      </w:tr>
      <w:tr w:rsidR="00CC2078" w:rsidTr="001251E7">
        <w:trPr>
          <w:cantSplit/>
        </w:trPr>
        <w:tc>
          <w:tcPr>
            <w:tcW w:w="611" w:type="dxa"/>
            <w:tcBorders>
              <w:top w:val="nil"/>
              <w:left w:val="nil"/>
              <w:bottom w:val="nil"/>
              <w:right w:val="nil"/>
            </w:tcBorders>
            <w:vAlign w:val="center"/>
          </w:tcPr>
          <w:p w:rsidR="00CC2078" w:rsidRPr="0084521C" w:rsidRDefault="00CC2078">
            <w:pPr>
              <w:jc w:val="center"/>
              <w:rPr>
                <w:sz w:val="18"/>
              </w:rPr>
            </w:pPr>
          </w:p>
        </w:tc>
        <w:tc>
          <w:tcPr>
            <w:tcW w:w="3249" w:type="dxa"/>
            <w:tcBorders>
              <w:top w:val="nil"/>
              <w:left w:val="nil"/>
              <w:bottom w:val="nil"/>
              <w:right w:val="nil"/>
            </w:tcBorders>
          </w:tcPr>
          <w:p w:rsidR="00CC2078" w:rsidRPr="00B959B9" w:rsidRDefault="00CC2078">
            <w:pPr>
              <w:rPr>
                <w:bCs/>
                <w:caps w:val="0"/>
                <w:sz w:val="18"/>
              </w:rPr>
            </w:pPr>
            <w:r w:rsidRPr="00B959B9">
              <w:rPr>
                <w:bCs/>
                <w:caps w:val="0"/>
                <w:sz w:val="18"/>
              </w:rPr>
              <w:t>Category C</w:t>
            </w: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Default="00CC2078" w:rsidP="008475D8">
            <w:pPr>
              <w:jc w:val="center"/>
              <w:rPr>
                <w:sz w:val="18"/>
                <w:szCs w:val="18"/>
              </w:rPr>
            </w:pPr>
            <w:r>
              <w:rPr>
                <w:sz w:val="18"/>
                <w:szCs w:val="18"/>
              </w:rPr>
              <w:t>540.00</w:t>
            </w:r>
          </w:p>
        </w:tc>
        <w:tc>
          <w:tcPr>
            <w:tcW w:w="1980" w:type="dxa"/>
            <w:tcBorders>
              <w:top w:val="single" w:sz="6" w:space="0" w:color="auto"/>
              <w:left w:val="single" w:sz="6" w:space="0" w:color="auto"/>
              <w:bottom w:val="single" w:sz="4" w:space="0" w:color="auto"/>
              <w:right w:val="single" w:sz="6" w:space="0" w:color="auto"/>
            </w:tcBorders>
            <w:vAlign w:val="center"/>
          </w:tcPr>
          <w:p w:rsidR="00CC2078" w:rsidRDefault="00CC2078" w:rsidP="00CE3C50">
            <w:pPr>
              <w:jc w:val="center"/>
              <w:rPr>
                <w:sz w:val="18"/>
                <w:szCs w:val="18"/>
              </w:rPr>
            </w:pPr>
            <w:r>
              <w:rPr>
                <w:sz w:val="18"/>
                <w:szCs w:val="18"/>
              </w:rPr>
              <w:t>540.00</w:t>
            </w:r>
          </w:p>
        </w:tc>
      </w:tr>
      <w:tr w:rsidR="00CC2078" w:rsidTr="001251E7">
        <w:trPr>
          <w:cantSplit/>
        </w:trPr>
        <w:tc>
          <w:tcPr>
            <w:tcW w:w="611" w:type="dxa"/>
            <w:tcBorders>
              <w:top w:val="nil"/>
              <w:left w:val="nil"/>
              <w:bottom w:val="nil"/>
              <w:right w:val="nil"/>
            </w:tcBorders>
            <w:vAlign w:val="center"/>
          </w:tcPr>
          <w:p w:rsidR="00CC2078" w:rsidRPr="0084521C" w:rsidRDefault="00CC2078">
            <w:pPr>
              <w:jc w:val="center"/>
              <w:rPr>
                <w:sz w:val="18"/>
              </w:rPr>
            </w:pPr>
          </w:p>
        </w:tc>
        <w:tc>
          <w:tcPr>
            <w:tcW w:w="3249" w:type="dxa"/>
            <w:tcBorders>
              <w:top w:val="nil"/>
              <w:left w:val="nil"/>
              <w:bottom w:val="nil"/>
              <w:right w:val="nil"/>
            </w:tcBorders>
          </w:tcPr>
          <w:p w:rsidR="00CC2078" w:rsidRPr="00B959B9" w:rsidRDefault="00CC2078">
            <w:pPr>
              <w:rPr>
                <w:bCs/>
                <w:caps w:val="0"/>
                <w:sz w:val="18"/>
              </w:rPr>
            </w:pP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CC2078" w:rsidRPr="00D82BDA" w:rsidRDefault="00CC2078" w:rsidP="00CE3C50">
            <w:pPr>
              <w:jc w:val="center"/>
              <w:rPr>
                <w:bCs/>
                <w:caps w:val="0"/>
                <w:color w:val="000000" w:themeColor="text1"/>
                <w:sz w:val="18"/>
                <w:szCs w:val="18"/>
              </w:rPr>
            </w:pPr>
          </w:p>
        </w:tc>
      </w:tr>
      <w:tr w:rsidR="00CC2078" w:rsidTr="001251E7">
        <w:trPr>
          <w:cantSplit/>
        </w:trPr>
        <w:tc>
          <w:tcPr>
            <w:tcW w:w="611" w:type="dxa"/>
            <w:tcBorders>
              <w:top w:val="nil"/>
              <w:left w:val="nil"/>
              <w:bottom w:val="nil"/>
              <w:right w:val="nil"/>
            </w:tcBorders>
          </w:tcPr>
          <w:p w:rsidR="00CC2078" w:rsidRPr="0084521C" w:rsidRDefault="00CC2078" w:rsidP="00B959B9">
            <w:pPr>
              <w:jc w:val="center"/>
              <w:rPr>
                <w:sz w:val="18"/>
              </w:rPr>
            </w:pPr>
            <w:r w:rsidRPr="0084521C">
              <w:rPr>
                <w:sz w:val="18"/>
              </w:rPr>
              <w:t>2.5</w:t>
            </w:r>
          </w:p>
        </w:tc>
        <w:tc>
          <w:tcPr>
            <w:tcW w:w="3249" w:type="dxa"/>
            <w:tcBorders>
              <w:top w:val="nil"/>
              <w:left w:val="nil"/>
              <w:bottom w:val="nil"/>
              <w:right w:val="nil"/>
            </w:tcBorders>
          </w:tcPr>
          <w:p w:rsidR="00CC2078" w:rsidRPr="00B959B9" w:rsidRDefault="00CC2078" w:rsidP="00D34D17">
            <w:pPr>
              <w:rPr>
                <w:bCs/>
                <w:caps w:val="0"/>
                <w:sz w:val="18"/>
              </w:rPr>
            </w:pPr>
            <w:r w:rsidRPr="00B959B9">
              <w:rPr>
                <w:bCs/>
                <w:caps w:val="0"/>
                <w:sz w:val="18"/>
              </w:rPr>
              <w:t>ENTERTAINMENT COSTS – refer FINPOL020</w:t>
            </w: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D34D17">
            <w:pPr>
              <w:jc w:val="center"/>
              <w:rPr>
                <w:caps w:val="0"/>
                <w:sz w:val="18"/>
                <w:szCs w:val="18"/>
              </w:rPr>
            </w:pPr>
          </w:p>
        </w:tc>
      </w:tr>
      <w:tr w:rsidR="00CC2078" w:rsidTr="001251E7">
        <w:trPr>
          <w:cantSplit/>
        </w:trPr>
        <w:tc>
          <w:tcPr>
            <w:tcW w:w="611" w:type="dxa"/>
            <w:tcBorders>
              <w:top w:val="nil"/>
              <w:left w:val="nil"/>
              <w:bottom w:val="nil"/>
              <w:right w:val="nil"/>
            </w:tcBorders>
            <w:vAlign w:val="center"/>
          </w:tcPr>
          <w:p w:rsidR="00CC2078" w:rsidRPr="0084521C" w:rsidRDefault="00CC2078" w:rsidP="00DA38EA">
            <w:pPr>
              <w:jc w:val="center"/>
              <w:rPr>
                <w:sz w:val="18"/>
              </w:rPr>
            </w:pPr>
          </w:p>
        </w:tc>
        <w:tc>
          <w:tcPr>
            <w:tcW w:w="3249" w:type="dxa"/>
            <w:tcBorders>
              <w:top w:val="nil"/>
              <w:left w:val="nil"/>
              <w:bottom w:val="nil"/>
              <w:right w:val="nil"/>
            </w:tcBorders>
          </w:tcPr>
          <w:p w:rsidR="00CC2078" w:rsidRPr="00EA0E28" w:rsidRDefault="00CC2078" w:rsidP="00D34D17">
            <w:pPr>
              <w:rPr>
                <w:b/>
                <w:bCs/>
                <w:caps w:val="0"/>
                <w:sz w:val="18"/>
              </w:rPr>
            </w:pPr>
          </w:p>
        </w:tc>
        <w:tc>
          <w:tcPr>
            <w:tcW w:w="1256" w:type="dxa"/>
            <w:tcBorders>
              <w:top w:val="single" w:sz="6" w:space="0" w:color="auto"/>
              <w:left w:val="single" w:sz="6" w:space="0" w:color="auto"/>
              <w:bottom w:val="single" w:sz="6" w:space="0" w:color="auto"/>
              <w:right w:val="nil"/>
            </w:tcBorders>
            <w:vAlign w:val="center"/>
          </w:tcPr>
          <w:p w:rsidR="00CC2078" w:rsidRPr="00EA0E28" w:rsidRDefault="00CC2078"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CC2078" w:rsidRPr="00EA0E28" w:rsidRDefault="00CC2078" w:rsidP="00D34D17">
            <w:pPr>
              <w:jc w:val="center"/>
              <w:rPr>
                <w:caps w:val="0"/>
                <w:sz w:val="18"/>
                <w:szCs w:val="18"/>
              </w:rPr>
            </w:pPr>
          </w:p>
        </w:tc>
      </w:tr>
      <w:tr w:rsidR="00E63554" w:rsidTr="001251E7">
        <w:trPr>
          <w:cantSplit/>
        </w:trPr>
        <w:tc>
          <w:tcPr>
            <w:tcW w:w="611" w:type="dxa"/>
            <w:tcBorders>
              <w:top w:val="nil"/>
              <w:left w:val="nil"/>
              <w:bottom w:val="nil"/>
              <w:right w:val="nil"/>
            </w:tcBorders>
          </w:tcPr>
          <w:p w:rsidR="00E63554" w:rsidRPr="0084521C" w:rsidRDefault="00E63554" w:rsidP="00B959B9">
            <w:pPr>
              <w:jc w:val="center"/>
              <w:rPr>
                <w:sz w:val="18"/>
              </w:rPr>
            </w:pPr>
            <w:r w:rsidRPr="0084521C">
              <w:rPr>
                <w:sz w:val="18"/>
              </w:rPr>
              <w:t>2.5.1</w:t>
            </w:r>
          </w:p>
        </w:tc>
        <w:tc>
          <w:tcPr>
            <w:tcW w:w="3249" w:type="dxa"/>
            <w:tcBorders>
              <w:top w:val="nil"/>
              <w:left w:val="nil"/>
              <w:bottom w:val="nil"/>
              <w:right w:val="nil"/>
            </w:tcBorders>
          </w:tcPr>
          <w:p w:rsidR="00E63554" w:rsidRPr="00EA0E28" w:rsidRDefault="00E63554" w:rsidP="00D34D17">
            <w:pPr>
              <w:rPr>
                <w:bCs/>
                <w:caps w:val="0"/>
                <w:sz w:val="18"/>
              </w:rPr>
            </w:pPr>
            <w:r>
              <w:rPr>
                <w:bCs/>
                <w:caps w:val="0"/>
                <w:sz w:val="18"/>
              </w:rPr>
              <w:t>Year End Functions</w:t>
            </w:r>
          </w:p>
          <w:p w:rsidR="00E63554" w:rsidRPr="00EA0E28" w:rsidRDefault="00E63554" w:rsidP="00D34D17">
            <w:pPr>
              <w:rPr>
                <w:bCs/>
                <w:caps w:val="0"/>
                <w:sz w:val="18"/>
              </w:rPr>
            </w:pPr>
            <w:r w:rsidRPr="00EA0E28">
              <w:rPr>
                <w:bCs/>
                <w:caps w:val="0"/>
                <w:sz w:val="18"/>
              </w:rPr>
              <w:t>(One function per year)</w:t>
            </w: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szCs w:val="18"/>
              </w:rPr>
            </w:pPr>
            <w:r w:rsidRPr="00EA0E28">
              <w:rPr>
                <w:caps w:val="0"/>
                <w:sz w:val="18"/>
                <w:szCs w:val="18"/>
              </w:rPr>
              <w:t>Per person</w:t>
            </w: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8475D8">
            <w:pPr>
              <w:jc w:val="center"/>
              <w:rPr>
                <w:caps w:val="0"/>
                <w:sz w:val="18"/>
                <w:szCs w:val="18"/>
              </w:rPr>
            </w:pPr>
            <w:r>
              <w:rPr>
                <w:caps w:val="0"/>
                <w:sz w:val="18"/>
                <w:szCs w:val="18"/>
              </w:rPr>
              <w:t>200.00</w:t>
            </w: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CE3C50">
            <w:pPr>
              <w:jc w:val="center"/>
              <w:rPr>
                <w:caps w:val="0"/>
                <w:sz w:val="18"/>
                <w:szCs w:val="18"/>
              </w:rPr>
            </w:pPr>
            <w:r>
              <w:rPr>
                <w:caps w:val="0"/>
                <w:sz w:val="18"/>
                <w:szCs w:val="18"/>
              </w:rPr>
              <w:t>200.00</w:t>
            </w:r>
          </w:p>
        </w:tc>
      </w:tr>
      <w:tr w:rsidR="00E63554" w:rsidTr="001251E7">
        <w:trPr>
          <w:cantSplit/>
        </w:trPr>
        <w:tc>
          <w:tcPr>
            <w:tcW w:w="611" w:type="dxa"/>
            <w:tcBorders>
              <w:top w:val="nil"/>
              <w:left w:val="nil"/>
              <w:bottom w:val="nil"/>
              <w:right w:val="nil"/>
            </w:tcBorders>
          </w:tcPr>
          <w:p w:rsidR="00E63554" w:rsidRPr="0084521C" w:rsidRDefault="00E63554" w:rsidP="00B959B9">
            <w:pPr>
              <w:jc w:val="center"/>
              <w:rPr>
                <w:sz w:val="18"/>
              </w:rPr>
            </w:pPr>
          </w:p>
        </w:tc>
        <w:tc>
          <w:tcPr>
            <w:tcW w:w="3249" w:type="dxa"/>
            <w:tcBorders>
              <w:top w:val="nil"/>
              <w:left w:val="nil"/>
              <w:bottom w:val="nil"/>
              <w:right w:val="nil"/>
            </w:tcBorders>
          </w:tcPr>
          <w:p w:rsidR="00E63554" w:rsidRPr="00EA0E28" w:rsidRDefault="00E63554" w:rsidP="00D34D17">
            <w:pPr>
              <w:rPr>
                <w:bCs/>
                <w:caps w:val="0"/>
                <w:sz w:val="18"/>
              </w:rPr>
            </w:pP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2C63BF">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CE3C50">
            <w:pPr>
              <w:jc w:val="center"/>
              <w:rPr>
                <w:caps w:val="0"/>
                <w:sz w:val="18"/>
                <w:szCs w:val="18"/>
              </w:rPr>
            </w:pPr>
          </w:p>
        </w:tc>
      </w:tr>
      <w:tr w:rsidR="00E63554" w:rsidTr="001251E7">
        <w:trPr>
          <w:cantSplit/>
        </w:trPr>
        <w:tc>
          <w:tcPr>
            <w:tcW w:w="611" w:type="dxa"/>
            <w:tcBorders>
              <w:top w:val="nil"/>
              <w:left w:val="nil"/>
              <w:bottom w:val="nil"/>
              <w:right w:val="nil"/>
            </w:tcBorders>
          </w:tcPr>
          <w:p w:rsidR="00E63554" w:rsidRPr="0084521C" w:rsidRDefault="00E63554" w:rsidP="00AC39DE">
            <w:pPr>
              <w:tabs>
                <w:tab w:val="left" w:pos="44"/>
              </w:tabs>
              <w:jc w:val="center"/>
              <w:rPr>
                <w:sz w:val="18"/>
              </w:rPr>
            </w:pPr>
            <w:r>
              <w:rPr>
                <w:sz w:val="18"/>
              </w:rPr>
              <w:t>2.5.2</w:t>
            </w:r>
          </w:p>
        </w:tc>
        <w:tc>
          <w:tcPr>
            <w:tcW w:w="3249" w:type="dxa"/>
            <w:tcBorders>
              <w:top w:val="nil"/>
              <w:left w:val="nil"/>
              <w:bottom w:val="nil"/>
              <w:right w:val="nil"/>
            </w:tcBorders>
          </w:tcPr>
          <w:p w:rsidR="00E63554" w:rsidRPr="00EA0E28" w:rsidRDefault="00E63554" w:rsidP="00D34D17">
            <w:pPr>
              <w:rPr>
                <w:bCs/>
                <w:caps w:val="0"/>
                <w:sz w:val="18"/>
              </w:rPr>
            </w:pPr>
            <w:r>
              <w:rPr>
                <w:bCs/>
                <w:caps w:val="0"/>
                <w:sz w:val="18"/>
              </w:rPr>
              <w:t>Farewell Functions</w:t>
            </w: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szCs w:val="18"/>
              </w:rPr>
            </w:pPr>
            <w:r w:rsidRPr="00EA0E28">
              <w:rPr>
                <w:caps w:val="0"/>
                <w:sz w:val="18"/>
                <w:szCs w:val="18"/>
              </w:rPr>
              <w:t>Per person</w:t>
            </w: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8475D8">
            <w:pPr>
              <w:jc w:val="center"/>
              <w:rPr>
                <w:caps w:val="0"/>
                <w:sz w:val="18"/>
                <w:szCs w:val="18"/>
              </w:rPr>
            </w:pPr>
            <w:r>
              <w:rPr>
                <w:caps w:val="0"/>
                <w:sz w:val="18"/>
                <w:szCs w:val="18"/>
              </w:rPr>
              <w:t>200.00</w:t>
            </w: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CE3C50">
            <w:pPr>
              <w:jc w:val="center"/>
              <w:rPr>
                <w:caps w:val="0"/>
                <w:sz w:val="18"/>
                <w:szCs w:val="18"/>
              </w:rPr>
            </w:pPr>
            <w:r>
              <w:rPr>
                <w:caps w:val="0"/>
                <w:sz w:val="18"/>
                <w:szCs w:val="18"/>
              </w:rPr>
              <w:t>200.00</w:t>
            </w:r>
          </w:p>
        </w:tc>
      </w:tr>
      <w:tr w:rsidR="00E63554" w:rsidTr="001251E7">
        <w:trPr>
          <w:cantSplit/>
        </w:trPr>
        <w:tc>
          <w:tcPr>
            <w:tcW w:w="611" w:type="dxa"/>
            <w:tcBorders>
              <w:top w:val="nil"/>
              <w:left w:val="nil"/>
              <w:bottom w:val="nil"/>
              <w:right w:val="nil"/>
            </w:tcBorders>
            <w:vAlign w:val="center"/>
          </w:tcPr>
          <w:p w:rsidR="00E63554" w:rsidRDefault="00E63554" w:rsidP="00DA38EA">
            <w:pPr>
              <w:jc w:val="center"/>
              <w:rPr>
                <w:sz w:val="18"/>
              </w:rPr>
            </w:pPr>
          </w:p>
        </w:tc>
        <w:tc>
          <w:tcPr>
            <w:tcW w:w="3249" w:type="dxa"/>
            <w:tcBorders>
              <w:top w:val="nil"/>
              <w:left w:val="nil"/>
              <w:bottom w:val="nil"/>
              <w:right w:val="nil"/>
            </w:tcBorders>
          </w:tcPr>
          <w:p w:rsidR="00E63554" w:rsidRPr="00EA0E28" w:rsidRDefault="00E63554" w:rsidP="00D34D17">
            <w:pPr>
              <w:rPr>
                <w:bCs/>
                <w:caps w:val="0"/>
                <w:sz w:val="18"/>
              </w:rPr>
            </w:pP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CE3C50">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AC39DE">
            <w:pPr>
              <w:tabs>
                <w:tab w:val="left" w:pos="300"/>
              </w:tabs>
              <w:jc w:val="center"/>
              <w:rPr>
                <w:sz w:val="18"/>
              </w:rPr>
            </w:pPr>
            <w:r>
              <w:rPr>
                <w:sz w:val="18"/>
              </w:rPr>
              <w:t>2.5.3</w:t>
            </w:r>
          </w:p>
        </w:tc>
        <w:tc>
          <w:tcPr>
            <w:tcW w:w="3249" w:type="dxa"/>
            <w:tcBorders>
              <w:top w:val="nil"/>
              <w:left w:val="nil"/>
              <w:bottom w:val="nil"/>
              <w:right w:val="nil"/>
            </w:tcBorders>
            <w:vAlign w:val="center"/>
          </w:tcPr>
          <w:p w:rsidR="00E63554" w:rsidRPr="00EA0E28" w:rsidRDefault="00E63554" w:rsidP="00EC75F8">
            <w:pPr>
              <w:rPr>
                <w:bCs/>
                <w:caps w:val="0"/>
                <w:sz w:val="18"/>
              </w:rPr>
            </w:pPr>
            <w:r>
              <w:rPr>
                <w:bCs/>
                <w:caps w:val="0"/>
                <w:sz w:val="18"/>
              </w:rPr>
              <w:t>Personal related costs</w:t>
            </w: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75182F">
            <w:pPr>
              <w:jc w:val="center"/>
              <w:rPr>
                <w:caps w:val="0"/>
                <w:sz w:val="18"/>
                <w:szCs w:val="18"/>
              </w:rPr>
            </w:pPr>
            <w:r w:rsidRPr="00EA0E28">
              <w:rPr>
                <w:caps w:val="0"/>
                <w:sz w:val="18"/>
                <w:szCs w:val="18"/>
              </w:rPr>
              <w:t>Per person</w:t>
            </w: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8475D8">
            <w:pPr>
              <w:jc w:val="center"/>
              <w:rPr>
                <w:caps w:val="0"/>
                <w:sz w:val="18"/>
                <w:szCs w:val="18"/>
              </w:rPr>
            </w:pPr>
            <w:r>
              <w:rPr>
                <w:caps w:val="0"/>
                <w:sz w:val="18"/>
                <w:szCs w:val="18"/>
              </w:rPr>
              <w:t>250.00</w:t>
            </w: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CE3C50">
            <w:pPr>
              <w:jc w:val="center"/>
              <w:rPr>
                <w:caps w:val="0"/>
                <w:sz w:val="18"/>
                <w:szCs w:val="18"/>
              </w:rPr>
            </w:pPr>
            <w:r>
              <w:rPr>
                <w:caps w:val="0"/>
                <w:sz w:val="18"/>
                <w:szCs w:val="18"/>
              </w:rPr>
              <w:t>250.00</w:t>
            </w:r>
          </w:p>
        </w:tc>
      </w:tr>
      <w:tr w:rsidR="00E63554" w:rsidTr="001251E7">
        <w:trPr>
          <w:cantSplit/>
        </w:trPr>
        <w:tc>
          <w:tcPr>
            <w:tcW w:w="611" w:type="dxa"/>
            <w:tcBorders>
              <w:top w:val="nil"/>
              <w:left w:val="nil"/>
              <w:bottom w:val="nil"/>
              <w:right w:val="nil"/>
            </w:tcBorders>
            <w:vAlign w:val="center"/>
          </w:tcPr>
          <w:p w:rsidR="00E63554" w:rsidRDefault="00E63554" w:rsidP="00DA38EA">
            <w:pPr>
              <w:jc w:val="center"/>
              <w:rPr>
                <w:sz w:val="18"/>
              </w:rPr>
            </w:pPr>
          </w:p>
        </w:tc>
        <w:tc>
          <w:tcPr>
            <w:tcW w:w="3249" w:type="dxa"/>
            <w:tcBorders>
              <w:top w:val="nil"/>
              <w:left w:val="nil"/>
              <w:bottom w:val="nil"/>
              <w:right w:val="nil"/>
            </w:tcBorders>
          </w:tcPr>
          <w:p w:rsidR="00E63554" w:rsidRPr="00EA0E28" w:rsidRDefault="00E63554" w:rsidP="0075182F">
            <w:pPr>
              <w:rPr>
                <w:bCs/>
                <w:caps w:val="0"/>
                <w:sz w:val="18"/>
              </w:rPr>
            </w:pP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75182F">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75182F">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Default="00E63554" w:rsidP="00DA38EA">
            <w:pPr>
              <w:jc w:val="center"/>
              <w:rPr>
                <w:sz w:val="18"/>
              </w:rPr>
            </w:pPr>
          </w:p>
          <w:p w:rsidR="00E63554" w:rsidRDefault="00E63554" w:rsidP="00DA38EA">
            <w:pPr>
              <w:jc w:val="center"/>
              <w:rPr>
                <w:sz w:val="18"/>
              </w:rPr>
            </w:pPr>
          </w:p>
        </w:tc>
        <w:tc>
          <w:tcPr>
            <w:tcW w:w="3249" w:type="dxa"/>
            <w:tcBorders>
              <w:top w:val="nil"/>
              <w:left w:val="nil"/>
              <w:bottom w:val="nil"/>
              <w:right w:val="nil"/>
            </w:tcBorders>
          </w:tcPr>
          <w:p w:rsidR="00E63554" w:rsidRPr="00EA0E28" w:rsidRDefault="00E63554" w:rsidP="0075182F">
            <w:pPr>
              <w:rPr>
                <w:bCs/>
                <w:caps w:val="0"/>
                <w:sz w:val="18"/>
              </w:rPr>
            </w:pP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75182F">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2C63BF">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75182F">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637C38" w:rsidRDefault="00E63554" w:rsidP="00DA38EA">
            <w:pPr>
              <w:jc w:val="center"/>
              <w:rPr>
                <w:b/>
                <w:sz w:val="18"/>
              </w:rPr>
            </w:pPr>
            <w:r w:rsidRPr="00637C38">
              <w:rPr>
                <w:b/>
                <w:sz w:val="18"/>
                <w:szCs w:val="18"/>
              </w:rPr>
              <w:t>3.</w:t>
            </w:r>
          </w:p>
        </w:tc>
        <w:tc>
          <w:tcPr>
            <w:tcW w:w="3249" w:type="dxa"/>
            <w:tcBorders>
              <w:top w:val="nil"/>
              <w:left w:val="nil"/>
              <w:bottom w:val="nil"/>
              <w:right w:val="nil"/>
            </w:tcBorders>
          </w:tcPr>
          <w:p w:rsidR="00E63554" w:rsidRPr="00637C38" w:rsidRDefault="00E63554">
            <w:pPr>
              <w:rPr>
                <w:b/>
                <w:caps w:val="0"/>
                <w:sz w:val="18"/>
              </w:rPr>
            </w:pPr>
            <w:r w:rsidRPr="00637C38">
              <w:rPr>
                <w:b/>
                <w:bCs/>
                <w:caps w:val="0"/>
                <w:sz w:val="18"/>
                <w:szCs w:val="18"/>
              </w:rPr>
              <w:t>STUDENT and PERSONNEL FEES</w:t>
            </w:r>
          </w:p>
        </w:tc>
        <w:tc>
          <w:tcPr>
            <w:tcW w:w="1256" w:type="dxa"/>
            <w:tcBorders>
              <w:top w:val="single" w:sz="6" w:space="0" w:color="auto"/>
              <w:left w:val="single" w:sz="6" w:space="0" w:color="auto"/>
              <w:bottom w:val="nil"/>
              <w:right w:val="nil"/>
            </w:tcBorders>
            <w:vAlign w:val="center"/>
          </w:tcPr>
          <w:p w:rsidR="00E63554" w:rsidRPr="00EA0E28" w:rsidRDefault="00E63554">
            <w:pPr>
              <w:jc w:val="center"/>
              <w:rPr>
                <w:caps w:val="0"/>
                <w:sz w:val="18"/>
              </w:rPr>
            </w:pPr>
          </w:p>
        </w:tc>
        <w:tc>
          <w:tcPr>
            <w:tcW w:w="1664" w:type="dxa"/>
            <w:tcBorders>
              <w:top w:val="single" w:sz="6" w:space="0" w:color="auto"/>
              <w:left w:val="single" w:sz="6" w:space="0" w:color="auto"/>
              <w:bottom w:val="nil"/>
              <w:right w:val="single" w:sz="6" w:space="0" w:color="auto"/>
            </w:tcBorders>
          </w:tcPr>
          <w:p w:rsidR="00E63554" w:rsidRPr="00EA0E28" w:rsidRDefault="00E63554" w:rsidP="002C63BF">
            <w:pPr>
              <w:jc w:val="center"/>
              <w:rPr>
                <w:caps w:val="0"/>
                <w:sz w:val="18"/>
              </w:rPr>
            </w:pPr>
          </w:p>
        </w:tc>
        <w:tc>
          <w:tcPr>
            <w:tcW w:w="1980" w:type="dxa"/>
            <w:tcBorders>
              <w:top w:val="single" w:sz="6" w:space="0" w:color="auto"/>
              <w:left w:val="single" w:sz="6" w:space="0" w:color="auto"/>
              <w:bottom w:val="nil"/>
              <w:right w:val="single" w:sz="6" w:space="0" w:color="auto"/>
            </w:tcBorders>
          </w:tcPr>
          <w:p w:rsidR="00E63554" w:rsidRPr="00EA0E28" w:rsidRDefault="00E63554">
            <w:pPr>
              <w:jc w:val="center"/>
              <w:rPr>
                <w:caps w:val="0"/>
                <w:sz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DA38EA">
            <w:pPr>
              <w:jc w:val="center"/>
              <w:rPr>
                <w:sz w:val="18"/>
              </w:rPr>
            </w:pPr>
          </w:p>
        </w:tc>
        <w:tc>
          <w:tcPr>
            <w:tcW w:w="3249" w:type="dxa"/>
            <w:tcBorders>
              <w:top w:val="nil"/>
              <w:left w:val="nil"/>
              <w:bottom w:val="nil"/>
              <w:right w:val="nil"/>
            </w:tcBorders>
          </w:tcPr>
          <w:p w:rsidR="00E63554" w:rsidRPr="00B959B9" w:rsidRDefault="00E63554">
            <w:pPr>
              <w:rPr>
                <w:caps w:val="0"/>
                <w:sz w:val="18"/>
              </w:rPr>
            </w:pP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E63554" w:rsidRPr="00EA0E28" w:rsidRDefault="00E63554" w:rsidP="002C63BF">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E63554" w:rsidRPr="00EA0E28" w:rsidRDefault="00E63554">
            <w:pPr>
              <w:jc w:val="center"/>
              <w:rPr>
                <w:caps w:val="0"/>
                <w:sz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DA38EA">
            <w:pPr>
              <w:jc w:val="center"/>
              <w:rPr>
                <w:sz w:val="18"/>
              </w:rPr>
            </w:pPr>
            <w:r w:rsidRPr="0084521C">
              <w:rPr>
                <w:sz w:val="18"/>
                <w:szCs w:val="18"/>
              </w:rPr>
              <w:t>3.1</w:t>
            </w:r>
          </w:p>
        </w:tc>
        <w:tc>
          <w:tcPr>
            <w:tcW w:w="3249" w:type="dxa"/>
            <w:tcBorders>
              <w:top w:val="nil"/>
              <w:left w:val="nil"/>
              <w:bottom w:val="nil"/>
              <w:right w:val="nil"/>
            </w:tcBorders>
          </w:tcPr>
          <w:p w:rsidR="00E63554" w:rsidRPr="00B959B9" w:rsidRDefault="00E63554" w:rsidP="00D34D17">
            <w:pPr>
              <w:rPr>
                <w:caps w:val="0"/>
                <w:sz w:val="18"/>
              </w:rPr>
            </w:pPr>
            <w:r w:rsidRPr="00B959B9">
              <w:rPr>
                <w:bCs/>
                <w:caps w:val="0"/>
                <w:sz w:val="18"/>
                <w:szCs w:val="18"/>
              </w:rPr>
              <w:t>APPLICATION  FEES</w:t>
            </w:r>
          </w:p>
        </w:tc>
        <w:tc>
          <w:tcPr>
            <w:tcW w:w="1256" w:type="dxa"/>
            <w:tcBorders>
              <w:top w:val="single" w:sz="4" w:space="0" w:color="auto"/>
              <w:left w:val="single" w:sz="6" w:space="0" w:color="auto"/>
              <w:bottom w:val="nil"/>
              <w:right w:val="nil"/>
            </w:tcBorders>
            <w:vAlign w:val="center"/>
          </w:tcPr>
          <w:p w:rsidR="00E63554" w:rsidRPr="00EA0E28" w:rsidRDefault="00E63554" w:rsidP="00D34D17">
            <w:pPr>
              <w:jc w:val="center"/>
              <w:rPr>
                <w:caps w:val="0"/>
                <w:sz w:val="18"/>
              </w:rPr>
            </w:pPr>
          </w:p>
        </w:tc>
        <w:tc>
          <w:tcPr>
            <w:tcW w:w="1664" w:type="dxa"/>
            <w:tcBorders>
              <w:top w:val="single" w:sz="4" w:space="0" w:color="auto"/>
              <w:left w:val="single" w:sz="6" w:space="0" w:color="auto"/>
              <w:bottom w:val="nil"/>
              <w:right w:val="single" w:sz="6" w:space="0" w:color="auto"/>
            </w:tcBorders>
          </w:tcPr>
          <w:p w:rsidR="00E63554" w:rsidRPr="00EA0E28" w:rsidRDefault="00E63554" w:rsidP="002C63BF">
            <w:pPr>
              <w:jc w:val="center"/>
              <w:rPr>
                <w:caps w:val="0"/>
                <w:sz w:val="18"/>
                <w:szCs w:val="18"/>
              </w:rPr>
            </w:pPr>
          </w:p>
        </w:tc>
        <w:tc>
          <w:tcPr>
            <w:tcW w:w="1980" w:type="dxa"/>
            <w:tcBorders>
              <w:top w:val="single" w:sz="4" w:space="0" w:color="auto"/>
              <w:left w:val="single" w:sz="6" w:space="0" w:color="auto"/>
              <w:bottom w:val="nil"/>
              <w:right w:val="single" w:sz="6" w:space="0" w:color="auto"/>
            </w:tcBorders>
          </w:tcPr>
          <w:p w:rsidR="00E63554" w:rsidRPr="00EA0E28" w:rsidRDefault="00E63554" w:rsidP="00D34D17">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D34D17">
            <w:pPr>
              <w:rPr>
                <w:sz w:val="18"/>
              </w:rPr>
            </w:pPr>
          </w:p>
        </w:tc>
        <w:tc>
          <w:tcPr>
            <w:tcW w:w="3249" w:type="dxa"/>
            <w:tcBorders>
              <w:top w:val="nil"/>
              <w:left w:val="nil"/>
              <w:bottom w:val="nil"/>
              <w:right w:val="nil"/>
            </w:tcBorders>
          </w:tcPr>
          <w:p w:rsidR="00E63554" w:rsidRPr="00B959B9" w:rsidRDefault="00E63554" w:rsidP="00D34D17">
            <w:pPr>
              <w:rPr>
                <w:caps w:val="0"/>
                <w:sz w:val="18"/>
              </w:rPr>
            </w:pPr>
            <w:r w:rsidRPr="00B959B9">
              <w:rPr>
                <w:caps w:val="0"/>
                <w:sz w:val="18"/>
                <w:szCs w:val="18"/>
              </w:rPr>
              <w:t xml:space="preserve">Fee payable on application for admission </w:t>
            </w: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rPr>
            </w:pPr>
            <w:r w:rsidRPr="00EA0E28">
              <w:rPr>
                <w:caps w:val="0"/>
                <w:sz w:val="18"/>
                <w:szCs w:val="18"/>
              </w:rPr>
              <w:t>application</w:t>
            </w:r>
          </w:p>
        </w:tc>
        <w:tc>
          <w:tcPr>
            <w:tcW w:w="1664" w:type="dxa"/>
            <w:tcBorders>
              <w:top w:val="single" w:sz="6" w:space="0" w:color="auto"/>
              <w:left w:val="single" w:sz="6" w:space="0" w:color="auto"/>
              <w:bottom w:val="nil"/>
              <w:right w:val="single" w:sz="6" w:space="0" w:color="auto"/>
            </w:tcBorders>
            <w:vAlign w:val="center"/>
          </w:tcPr>
          <w:p w:rsidR="00E63554" w:rsidRPr="00EA0E28" w:rsidRDefault="00E63554" w:rsidP="008475D8">
            <w:pPr>
              <w:jc w:val="center"/>
              <w:rPr>
                <w:caps w:val="0"/>
                <w:sz w:val="18"/>
                <w:szCs w:val="18"/>
              </w:rPr>
            </w:pPr>
            <w:r>
              <w:rPr>
                <w:caps w:val="0"/>
                <w:sz w:val="18"/>
                <w:szCs w:val="18"/>
              </w:rPr>
              <w:t>210.00</w:t>
            </w:r>
          </w:p>
        </w:tc>
        <w:tc>
          <w:tcPr>
            <w:tcW w:w="1980" w:type="dxa"/>
            <w:tcBorders>
              <w:top w:val="single" w:sz="6" w:space="0" w:color="auto"/>
              <w:left w:val="single" w:sz="6" w:space="0" w:color="auto"/>
              <w:bottom w:val="nil"/>
              <w:right w:val="single" w:sz="6" w:space="0" w:color="auto"/>
            </w:tcBorders>
            <w:vAlign w:val="center"/>
          </w:tcPr>
          <w:p w:rsidR="00E63554" w:rsidRPr="00EA0E28" w:rsidRDefault="0065319B" w:rsidP="005114FE">
            <w:pPr>
              <w:jc w:val="center"/>
              <w:rPr>
                <w:caps w:val="0"/>
                <w:sz w:val="18"/>
                <w:szCs w:val="18"/>
              </w:rPr>
            </w:pPr>
            <w:r>
              <w:rPr>
                <w:caps w:val="0"/>
                <w:sz w:val="18"/>
                <w:szCs w:val="18"/>
              </w:rPr>
              <w:t>210.00</w:t>
            </w:r>
          </w:p>
        </w:tc>
      </w:tr>
      <w:tr w:rsidR="00E63554" w:rsidTr="001251E7">
        <w:trPr>
          <w:cantSplit/>
        </w:trPr>
        <w:tc>
          <w:tcPr>
            <w:tcW w:w="611" w:type="dxa"/>
            <w:tcBorders>
              <w:top w:val="nil"/>
              <w:left w:val="nil"/>
              <w:bottom w:val="nil"/>
              <w:right w:val="nil"/>
            </w:tcBorders>
            <w:vAlign w:val="center"/>
          </w:tcPr>
          <w:p w:rsidR="00E63554" w:rsidRPr="0084521C" w:rsidRDefault="00E63554">
            <w:pPr>
              <w:jc w:val="center"/>
              <w:rPr>
                <w:sz w:val="18"/>
              </w:rPr>
            </w:pPr>
          </w:p>
        </w:tc>
        <w:tc>
          <w:tcPr>
            <w:tcW w:w="3249" w:type="dxa"/>
            <w:tcBorders>
              <w:top w:val="nil"/>
              <w:left w:val="nil"/>
              <w:bottom w:val="nil"/>
              <w:right w:val="nil"/>
            </w:tcBorders>
          </w:tcPr>
          <w:p w:rsidR="00E63554" w:rsidRPr="00B959B9" w:rsidRDefault="00E63554">
            <w:pPr>
              <w:rPr>
                <w:caps w:val="0"/>
                <w:sz w:val="18"/>
              </w:rPr>
            </w:pPr>
          </w:p>
        </w:tc>
        <w:tc>
          <w:tcPr>
            <w:tcW w:w="1256" w:type="dxa"/>
            <w:tcBorders>
              <w:top w:val="single" w:sz="6" w:space="0" w:color="auto"/>
              <w:left w:val="single" w:sz="6" w:space="0" w:color="auto"/>
              <w:bottom w:val="nil"/>
              <w:right w:val="nil"/>
            </w:tcBorders>
            <w:vAlign w:val="center"/>
          </w:tcPr>
          <w:p w:rsidR="00E63554" w:rsidRPr="00EA0E28" w:rsidRDefault="00E63554">
            <w:pPr>
              <w:jc w:val="center"/>
              <w:rPr>
                <w:caps w:val="0"/>
                <w:sz w:val="18"/>
              </w:rPr>
            </w:pPr>
          </w:p>
        </w:tc>
        <w:tc>
          <w:tcPr>
            <w:tcW w:w="1664" w:type="dxa"/>
            <w:tcBorders>
              <w:top w:val="single" w:sz="6" w:space="0" w:color="auto"/>
              <w:left w:val="single" w:sz="6" w:space="0" w:color="auto"/>
              <w:bottom w:val="nil"/>
              <w:right w:val="single" w:sz="6" w:space="0" w:color="auto"/>
            </w:tcBorders>
          </w:tcPr>
          <w:p w:rsidR="00E63554" w:rsidRPr="00EA0E28" w:rsidRDefault="00E63554"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E63554" w:rsidRPr="00EA0E28" w:rsidRDefault="00E63554" w:rsidP="005114FE">
            <w:pPr>
              <w:jc w:val="center"/>
              <w:rPr>
                <w:caps w:val="0"/>
                <w:sz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r w:rsidRPr="0084521C">
              <w:rPr>
                <w:sz w:val="18"/>
                <w:szCs w:val="18"/>
              </w:rPr>
              <w:t>3.2</w:t>
            </w:r>
          </w:p>
        </w:tc>
        <w:tc>
          <w:tcPr>
            <w:tcW w:w="3249" w:type="dxa"/>
            <w:tcBorders>
              <w:top w:val="nil"/>
              <w:left w:val="nil"/>
              <w:bottom w:val="nil"/>
              <w:right w:val="nil"/>
            </w:tcBorders>
          </w:tcPr>
          <w:p w:rsidR="00E63554" w:rsidRPr="00B959B9" w:rsidRDefault="00E63554" w:rsidP="00D34D17">
            <w:pPr>
              <w:rPr>
                <w:caps w:val="0"/>
                <w:sz w:val="18"/>
              </w:rPr>
            </w:pPr>
            <w:r w:rsidRPr="00B959B9">
              <w:rPr>
                <w:bCs/>
                <w:caps w:val="0"/>
                <w:sz w:val="18"/>
                <w:szCs w:val="18"/>
              </w:rPr>
              <w:t>FEES PAYABLE ON REGISTRATION</w:t>
            </w: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nil"/>
              <w:right w:val="single" w:sz="6" w:space="0" w:color="auto"/>
            </w:tcBorders>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E63554" w:rsidRPr="00EA0E28" w:rsidRDefault="00E63554" w:rsidP="005114FE">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szCs w:val="18"/>
              </w:rPr>
            </w:pPr>
          </w:p>
        </w:tc>
        <w:tc>
          <w:tcPr>
            <w:tcW w:w="3249" w:type="dxa"/>
            <w:tcBorders>
              <w:top w:val="nil"/>
              <w:left w:val="nil"/>
              <w:bottom w:val="nil"/>
              <w:right w:val="nil"/>
            </w:tcBorders>
          </w:tcPr>
          <w:p w:rsidR="00E63554" w:rsidRPr="00B959B9" w:rsidRDefault="00E63554" w:rsidP="00D34D17">
            <w:pPr>
              <w:rPr>
                <w:bCs/>
                <w:caps w:val="0"/>
                <w:sz w:val="18"/>
                <w:szCs w:val="18"/>
              </w:rPr>
            </w:pPr>
            <w:r w:rsidRPr="00B959B9">
              <w:rPr>
                <w:caps w:val="0"/>
                <w:sz w:val="18"/>
              </w:rPr>
              <w:t>Registration fee for direct registration costs</w:t>
            </w: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nil"/>
              <w:right w:val="single" w:sz="6" w:space="0" w:color="auto"/>
            </w:tcBorders>
            <w:vAlign w:val="center"/>
          </w:tcPr>
          <w:p w:rsidR="00E63554" w:rsidRPr="00EA0E28" w:rsidRDefault="00E63554" w:rsidP="008475D8">
            <w:pPr>
              <w:jc w:val="center"/>
              <w:rPr>
                <w:caps w:val="0"/>
                <w:sz w:val="18"/>
                <w:szCs w:val="18"/>
              </w:rPr>
            </w:pPr>
            <w:r>
              <w:rPr>
                <w:caps w:val="0"/>
                <w:sz w:val="18"/>
                <w:szCs w:val="18"/>
              </w:rPr>
              <w:t>210.00</w:t>
            </w:r>
          </w:p>
        </w:tc>
        <w:tc>
          <w:tcPr>
            <w:tcW w:w="1980" w:type="dxa"/>
            <w:tcBorders>
              <w:top w:val="single" w:sz="6" w:space="0" w:color="auto"/>
              <w:left w:val="single" w:sz="6" w:space="0" w:color="auto"/>
              <w:bottom w:val="nil"/>
              <w:right w:val="single" w:sz="6" w:space="0" w:color="auto"/>
            </w:tcBorders>
            <w:vAlign w:val="center"/>
          </w:tcPr>
          <w:p w:rsidR="00E63554" w:rsidRPr="00EA0E28" w:rsidRDefault="0065319B" w:rsidP="005114FE">
            <w:pPr>
              <w:jc w:val="center"/>
              <w:rPr>
                <w:caps w:val="0"/>
                <w:sz w:val="18"/>
                <w:szCs w:val="18"/>
              </w:rPr>
            </w:pPr>
            <w:r>
              <w:rPr>
                <w:caps w:val="0"/>
                <w:sz w:val="18"/>
                <w:szCs w:val="18"/>
              </w:rPr>
              <w:t>224.00</w:t>
            </w: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szCs w:val="18"/>
              </w:rPr>
            </w:pPr>
          </w:p>
        </w:tc>
        <w:tc>
          <w:tcPr>
            <w:tcW w:w="3249" w:type="dxa"/>
            <w:tcBorders>
              <w:top w:val="nil"/>
              <w:left w:val="nil"/>
              <w:bottom w:val="nil"/>
              <w:right w:val="nil"/>
            </w:tcBorders>
          </w:tcPr>
          <w:p w:rsidR="00E63554" w:rsidRPr="00B959B9" w:rsidRDefault="00E63554" w:rsidP="00D34D17">
            <w:pPr>
              <w:rPr>
                <w:caps w:val="0"/>
                <w:sz w:val="18"/>
              </w:rPr>
            </w:pP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nil"/>
              <w:right w:val="single" w:sz="6" w:space="0" w:color="auto"/>
            </w:tcBorders>
            <w:vAlign w:val="center"/>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vAlign w:val="center"/>
          </w:tcPr>
          <w:p w:rsidR="00E63554" w:rsidRPr="00EA0E28" w:rsidRDefault="00E63554" w:rsidP="005114FE">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r>
              <w:rPr>
                <w:sz w:val="18"/>
              </w:rPr>
              <w:t>3.2.1</w:t>
            </w:r>
          </w:p>
        </w:tc>
        <w:tc>
          <w:tcPr>
            <w:tcW w:w="3249" w:type="dxa"/>
            <w:tcBorders>
              <w:top w:val="nil"/>
              <w:left w:val="nil"/>
              <w:bottom w:val="nil"/>
              <w:right w:val="nil"/>
            </w:tcBorders>
          </w:tcPr>
          <w:p w:rsidR="00E63554" w:rsidRPr="00EA0E28" w:rsidRDefault="00E63554" w:rsidP="00D34D17">
            <w:pPr>
              <w:rPr>
                <w:caps w:val="0"/>
                <w:sz w:val="18"/>
              </w:rPr>
            </w:pPr>
            <w:r w:rsidRPr="00EA0E28">
              <w:rPr>
                <w:caps w:val="0"/>
                <w:sz w:val="18"/>
                <w:szCs w:val="18"/>
              </w:rPr>
              <w:t>Late Registration</w:t>
            </w: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rPr>
            </w:pPr>
            <w:r w:rsidRPr="00EA0E28">
              <w:rPr>
                <w:caps w:val="0"/>
                <w:sz w:val="18"/>
                <w:szCs w:val="18"/>
              </w:rPr>
              <w:t>course</w:t>
            </w:r>
          </w:p>
        </w:tc>
        <w:tc>
          <w:tcPr>
            <w:tcW w:w="1664" w:type="dxa"/>
            <w:tcBorders>
              <w:top w:val="single" w:sz="6" w:space="0" w:color="auto"/>
              <w:left w:val="single" w:sz="6" w:space="0" w:color="auto"/>
              <w:bottom w:val="nil"/>
              <w:right w:val="single" w:sz="6" w:space="0" w:color="auto"/>
            </w:tcBorders>
          </w:tcPr>
          <w:p w:rsidR="00E63554" w:rsidRPr="00EA0E28" w:rsidRDefault="00E63554" w:rsidP="008475D8">
            <w:pPr>
              <w:jc w:val="center"/>
              <w:rPr>
                <w:caps w:val="0"/>
                <w:sz w:val="18"/>
                <w:szCs w:val="18"/>
              </w:rPr>
            </w:pPr>
            <w:r>
              <w:rPr>
                <w:caps w:val="0"/>
                <w:sz w:val="18"/>
                <w:szCs w:val="18"/>
              </w:rPr>
              <w:t>245.00</w:t>
            </w:r>
          </w:p>
        </w:tc>
        <w:tc>
          <w:tcPr>
            <w:tcW w:w="1980" w:type="dxa"/>
            <w:tcBorders>
              <w:top w:val="single" w:sz="6" w:space="0" w:color="auto"/>
              <w:left w:val="single" w:sz="6" w:space="0" w:color="auto"/>
              <w:bottom w:val="nil"/>
              <w:right w:val="single" w:sz="6" w:space="0" w:color="auto"/>
            </w:tcBorders>
          </w:tcPr>
          <w:p w:rsidR="00E63554" w:rsidRPr="00EA0E28" w:rsidRDefault="0065319B" w:rsidP="005114FE">
            <w:pPr>
              <w:jc w:val="center"/>
              <w:rPr>
                <w:caps w:val="0"/>
                <w:sz w:val="18"/>
                <w:szCs w:val="18"/>
              </w:rPr>
            </w:pPr>
            <w:r>
              <w:rPr>
                <w:caps w:val="0"/>
                <w:sz w:val="18"/>
                <w:szCs w:val="18"/>
              </w:rPr>
              <w:t>261.00</w:t>
            </w: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p>
        </w:tc>
        <w:tc>
          <w:tcPr>
            <w:tcW w:w="3249" w:type="dxa"/>
            <w:tcBorders>
              <w:top w:val="nil"/>
              <w:left w:val="nil"/>
              <w:bottom w:val="nil"/>
              <w:right w:val="nil"/>
            </w:tcBorders>
          </w:tcPr>
          <w:p w:rsidR="00E63554" w:rsidRPr="00EA0E28" w:rsidRDefault="00E63554" w:rsidP="00D34D17">
            <w:pPr>
              <w:rPr>
                <w:caps w:val="0"/>
                <w:sz w:val="18"/>
              </w:rPr>
            </w:pPr>
            <w:r w:rsidRPr="00EA0E28">
              <w:rPr>
                <w:caps w:val="0"/>
                <w:sz w:val="18"/>
              </w:rPr>
              <w:t>Re-registration fee for research based Masters &amp; Doctorate</w:t>
            </w: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nil"/>
              <w:right w:val="single" w:sz="6" w:space="0" w:color="auto"/>
            </w:tcBorders>
            <w:vAlign w:val="center"/>
          </w:tcPr>
          <w:p w:rsidR="00E63554" w:rsidRPr="00BB20F3" w:rsidRDefault="00E63554" w:rsidP="008475D8">
            <w:pPr>
              <w:jc w:val="center"/>
              <w:rPr>
                <w:caps w:val="0"/>
                <w:color w:val="000000" w:themeColor="text1"/>
                <w:sz w:val="18"/>
                <w:szCs w:val="18"/>
              </w:rPr>
            </w:pPr>
            <w:r>
              <w:rPr>
                <w:caps w:val="0"/>
                <w:color w:val="000000" w:themeColor="text1"/>
                <w:sz w:val="18"/>
                <w:szCs w:val="18"/>
              </w:rPr>
              <w:t>490.00</w:t>
            </w:r>
          </w:p>
        </w:tc>
        <w:tc>
          <w:tcPr>
            <w:tcW w:w="1980" w:type="dxa"/>
            <w:tcBorders>
              <w:top w:val="single" w:sz="6" w:space="0" w:color="auto"/>
              <w:left w:val="single" w:sz="6" w:space="0" w:color="auto"/>
              <w:bottom w:val="nil"/>
              <w:right w:val="single" w:sz="6" w:space="0" w:color="auto"/>
            </w:tcBorders>
            <w:vAlign w:val="center"/>
          </w:tcPr>
          <w:p w:rsidR="00E63554" w:rsidRPr="00BB20F3" w:rsidRDefault="0065319B" w:rsidP="005114FE">
            <w:pPr>
              <w:jc w:val="center"/>
              <w:rPr>
                <w:caps w:val="0"/>
                <w:color w:val="000000" w:themeColor="text1"/>
                <w:sz w:val="18"/>
                <w:szCs w:val="18"/>
              </w:rPr>
            </w:pPr>
            <w:r>
              <w:rPr>
                <w:caps w:val="0"/>
                <w:color w:val="000000" w:themeColor="text1"/>
                <w:sz w:val="18"/>
                <w:szCs w:val="18"/>
              </w:rPr>
              <w:t>522.00</w:t>
            </w: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p>
        </w:tc>
        <w:tc>
          <w:tcPr>
            <w:tcW w:w="3249" w:type="dxa"/>
            <w:tcBorders>
              <w:top w:val="nil"/>
              <w:left w:val="nil"/>
              <w:bottom w:val="nil"/>
              <w:right w:val="nil"/>
            </w:tcBorders>
          </w:tcPr>
          <w:p w:rsidR="00E63554" w:rsidRPr="00EA0E28" w:rsidRDefault="00E63554" w:rsidP="00D34D17">
            <w:pPr>
              <w:rPr>
                <w:b/>
                <w:bCs/>
                <w:caps w:val="0"/>
                <w:sz w:val="18"/>
                <w:szCs w:val="18"/>
              </w:rPr>
            </w:pPr>
            <w:r w:rsidRPr="00EA0E28">
              <w:rPr>
                <w:caps w:val="0"/>
                <w:sz w:val="18"/>
                <w:szCs w:val="18"/>
              </w:rPr>
              <w:t>Electronic Resources Centre (ERC)</w:t>
            </w: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vAlign w:val="center"/>
          </w:tcPr>
          <w:p w:rsidR="00E63554" w:rsidRPr="00CF792C" w:rsidRDefault="00E63554" w:rsidP="008475D8">
            <w:pPr>
              <w:jc w:val="center"/>
              <w:rPr>
                <w:caps w:val="0"/>
                <w:sz w:val="18"/>
                <w:szCs w:val="18"/>
              </w:rPr>
            </w:pPr>
            <w:r>
              <w:rPr>
                <w:caps w:val="0"/>
                <w:sz w:val="18"/>
                <w:szCs w:val="18"/>
              </w:rPr>
              <w:t>150.00</w:t>
            </w:r>
          </w:p>
        </w:tc>
        <w:tc>
          <w:tcPr>
            <w:tcW w:w="1980" w:type="dxa"/>
            <w:tcBorders>
              <w:top w:val="single" w:sz="6" w:space="0" w:color="auto"/>
              <w:left w:val="single" w:sz="6" w:space="0" w:color="auto"/>
              <w:bottom w:val="nil"/>
              <w:right w:val="single" w:sz="6" w:space="0" w:color="auto"/>
            </w:tcBorders>
            <w:vAlign w:val="center"/>
          </w:tcPr>
          <w:p w:rsidR="00E63554" w:rsidRPr="00CF792C" w:rsidRDefault="004C18A3" w:rsidP="005114FE">
            <w:pPr>
              <w:jc w:val="center"/>
              <w:rPr>
                <w:caps w:val="0"/>
                <w:sz w:val="18"/>
                <w:szCs w:val="18"/>
              </w:rPr>
            </w:pPr>
            <w:r>
              <w:rPr>
                <w:caps w:val="0"/>
                <w:sz w:val="18"/>
                <w:szCs w:val="18"/>
              </w:rPr>
              <w:t>175.00</w:t>
            </w:r>
          </w:p>
        </w:tc>
      </w:tr>
      <w:tr w:rsidR="00E63554" w:rsidTr="008475D8">
        <w:trPr>
          <w:cantSplit/>
        </w:trPr>
        <w:tc>
          <w:tcPr>
            <w:tcW w:w="611" w:type="dxa"/>
            <w:tcBorders>
              <w:top w:val="nil"/>
              <w:left w:val="nil"/>
              <w:bottom w:val="nil"/>
              <w:right w:val="nil"/>
            </w:tcBorders>
            <w:vAlign w:val="center"/>
          </w:tcPr>
          <w:p w:rsidR="00E63554" w:rsidRDefault="00E63554" w:rsidP="00B32117">
            <w:pPr>
              <w:jc w:val="center"/>
              <w:rPr>
                <w:sz w:val="18"/>
              </w:rPr>
            </w:pPr>
          </w:p>
        </w:tc>
        <w:tc>
          <w:tcPr>
            <w:tcW w:w="3249" w:type="dxa"/>
            <w:tcBorders>
              <w:top w:val="nil"/>
              <w:left w:val="nil"/>
              <w:bottom w:val="nil"/>
              <w:right w:val="nil"/>
            </w:tcBorders>
          </w:tcPr>
          <w:p w:rsidR="00E63554" w:rsidRPr="00EA0E28" w:rsidRDefault="00E63554" w:rsidP="00D34D17">
            <w:pPr>
              <w:rPr>
                <w:caps w:val="0"/>
                <w:sz w:val="18"/>
                <w:szCs w:val="18"/>
              </w:rPr>
            </w:pPr>
          </w:p>
        </w:tc>
        <w:tc>
          <w:tcPr>
            <w:tcW w:w="1256" w:type="dxa"/>
            <w:tcBorders>
              <w:top w:val="single" w:sz="6" w:space="0" w:color="auto"/>
              <w:left w:val="single" w:sz="6" w:space="0" w:color="auto"/>
              <w:bottom w:val="nil"/>
              <w:right w:val="nil"/>
            </w:tcBorders>
            <w:vAlign w:val="center"/>
          </w:tcPr>
          <w:p w:rsidR="00E63554" w:rsidRPr="00EA0E28" w:rsidRDefault="00E63554"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vAlign w:val="center"/>
          </w:tcPr>
          <w:p w:rsidR="00E63554" w:rsidRPr="00EA0E28" w:rsidRDefault="00E63554" w:rsidP="008475D8">
            <w:pPr>
              <w:jc w:val="center"/>
              <w:rPr>
                <w:caps w:val="0"/>
                <w:color w:val="FF0000"/>
                <w:sz w:val="18"/>
                <w:szCs w:val="18"/>
              </w:rPr>
            </w:pPr>
          </w:p>
        </w:tc>
        <w:tc>
          <w:tcPr>
            <w:tcW w:w="1980" w:type="dxa"/>
            <w:tcBorders>
              <w:top w:val="single" w:sz="6" w:space="0" w:color="auto"/>
              <w:left w:val="single" w:sz="6" w:space="0" w:color="auto"/>
              <w:bottom w:val="nil"/>
              <w:right w:val="single" w:sz="6" w:space="0" w:color="auto"/>
            </w:tcBorders>
            <w:vAlign w:val="center"/>
          </w:tcPr>
          <w:p w:rsidR="00E63554" w:rsidRPr="00EA0E28" w:rsidRDefault="00E63554" w:rsidP="005114FE">
            <w:pPr>
              <w:jc w:val="center"/>
              <w:rPr>
                <w:caps w:val="0"/>
                <w:color w:val="FF0000"/>
                <w:sz w:val="18"/>
                <w:szCs w:val="18"/>
              </w:rPr>
            </w:pPr>
          </w:p>
        </w:tc>
      </w:tr>
      <w:tr w:rsidR="00E63554" w:rsidTr="001251E7">
        <w:trPr>
          <w:cantSplit/>
        </w:trPr>
        <w:tc>
          <w:tcPr>
            <w:tcW w:w="611" w:type="dxa"/>
            <w:tcBorders>
              <w:top w:val="nil"/>
              <w:left w:val="nil"/>
              <w:bottom w:val="nil"/>
              <w:right w:val="nil"/>
            </w:tcBorders>
          </w:tcPr>
          <w:p w:rsidR="00E63554" w:rsidRPr="0084521C" w:rsidRDefault="00E63554" w:rsidP="00CC3297">
            <w:pPr>
              <w:jc w:val="center"/>
              <w:rPr>
                <w:sz w:val="18"/>
              </w:rPr>
            </w:pPr>
          </w:p>
        </w:tc>
        <w:tc>
          <w:tcPr>
            <w:tcW w:w="3249" w:type="dxa"/>
            <w:tcBorders>
              <w:top w:val="nil"/>
              <w:left w:val="nil"/>
              <w:bottom w:val="nil"/>
              <w:right w:val="nil"/>
            </w:tcBorders>
          </w:tcPr>
          <w:p w:rsidR="00E63554" w:rsidRPr="00EA0E28" w:rsidRDefault="00E63554" w:rsidP="00D34D17">
            <w:pPr>
              <w:rPr>
                <w:caps w:val="0"/>
                <w:sz w:val="18"/>
                <w:szCs w:val="18"/>
              </w:rPr>
            </w:pPr>
            <w:r w:rsidRPr="00EA0E28">
              <w:rPr>
                <w:caps w:val="0"/>
                <w:sz w:val="18"/>
                <w:szCs w:val="18"/>
              </w:rPr>
              <w:t>Student Extracurricular Fees:</w:t>
            </w:r>
          </w:p>
          <w:p w:rsidR="00E63554" w:rsidRPr="00EA0E28" w:rsidRDefault="00E63554" w:rsidP="00D34D17">
            <w:pPr>
              <w:rPr>
                <w:caps w:val="0"/>
                <w:sz w:val="18"/>
                <w:szCs w:val="18"/>
              </w:rPr>
            </w:pPr>
            <w:r w:rsidRPr="00EA0E28">
              <w:rPr>
                <w:caps w:val="0"/>
                <w:sz w:val="18"/>
                <w:szCs w:val="18"/>
              </w:rPr>
              <w:t xml:space="preserve">Insurance cover, SRC levy, HIV &amp; </w:t>
            </w:r>
          </w:p>
          <w:p w:rsidR="00E63554" w:rsidRPr="00EA0E28" w:rsidRDefault="00E63554" w:rsidP="00D34D17">
            <w:pPr>
              <w:rPr>
                <w:caps w:val="0"/>
                <w:sz w:val="18"/>
                <w:szCs w:val="18"/>
              </w:rPr>
            </w:pPr>
            <w:r w:rsidRPr="00EA0E28">
              <w:rPr>
                <w:caps w:val="0"/>
                <w:sz w:val="18"/>
                <w:szCs w:val="18"/>
              </w:rPr>
              <w:t>AIDS activities, SLG activities, Sports &amp; Recreation activities, Net Care 911</w:t>
            </w:r>
          </w:p>
        </w:tc>
        <w:tc>
          <w:tcPr>
            <w:tcW w:w="1256" w:type="dxa"/>
            <w:tcBorders>
              <w:top w:val="single" w:sz="6" w:space="0" w:color="auto"/>
              <w:left w:val="single" w:sz="6" w:space="0" w:color="auto"/>
              <w:bottom w:val="nil"/>
              <w:right w:val="nil"/>
            </w:tcBorders>
          </w:tcPr>
          <w:p w:rsidR="00E63554" w:rsidRPr="00EA0E28" w:rsidRDefault="00E63554" w:rsidP="00720B86">
            <w:pPr>
              <w:jc w:val="center"/>
              <w:rPr>
                <w:caps w:val="0"/>
                <w:sz w:val="18"/>
                <w:szCs w:val="18"/>
              </w:rPr>
            </w:pPr>
            <w:r w:rsidRPr="00EA0E28">
              <w:rPr>
                <w:caps w:val="0"/>
                <w:sz w:val="18"/>
                <w:szCs w:val="18"/>
              </w:rPr>
              <w:t>Annual fee to be paid together with registration fee</w:t>
            </w:r>
          </w:p>
        </w:tc>
        <w:tc>
          <w:tcPr>
            <w:tcW w:w="1664" w:type="dxa"/>
            <w:tcBorders>
              <w:top w:val="single" w:sz="6" w:space="0" w:color="auto"/>
              <w:left w:val="single" w:sz="6" w:space="0" w:color="auto"/>
              <w:bottom w:val="nil"/>
              <w:right w:val="single" w:sz="6" w:space="0" w:color="auto"/>
            </w:tcBorders>
            <w:vAlign w:val="center"/>
          </w:tcPr>
          <w:p w:rsidR="00E63554" w:rsidRPr="00EA0E28" w:rsidRDefault="00E63554" w:rsidP="008475D8">
            <w:pPr>
              <w:jc w:val="center"/>
              <w:rPr>
                <w:caps w:val="0"/>
                <w:sz w:val="18"/>
                <w:szCs w:val="18"/>
              </w:rPr>
            </w:pPr>
            <w:r>
              <w:rPr>
                <w:caps w:val="0"/>
                <w:sz w:val="18"/>
                <w:szCs w:val="18"/>
              </w:rPr>
              <w:t>350.00</w:t>
            </w:r>
          </w:p>
        </w:tc>
        <w:tc>
          <w:tcPr>
            <w:tcW w:w="1980" w:type="dxa"/>
            <w:tcBorders>
              <w:top w:val="single" w:sz="6" w:space="0" w:color="auto"/>
              <w:left w:val="single" w:sz="6" w:space="0" w:color="auto"/>
              <w:bottom w:val="nil"/>
              <w:right w:val="single" w:sz="6" w:space="0" w:color="auto"/>
            </w:tcBorders>
            <w:vAlign w:val="center"/>
          </w:tcPr>
          <w:p w:rsidR="00E63554" w:rsidRPr="00EA0E28" w:rsidRDefault="006A7842" w:rsidP="005114FE">
            <w:pPr>
              <w:jc w:val="center"/>
              <w:rPr>
                <w:caps w:val="0"/>
                <w:sz w:val="18"/>
                <w:szCs w:val="18"/>
              </w:rPr>
            </w:pPr>
            <w:r>
              <w:rPr>
                <w:caps w:val="0"/>
                <w:sz w:val="18"/>
                <w:szCs w:val="18"/>
              </w:rPr>
              <w:t>370.00</w:t>
            </w:r>
          </w:p>
        </w:tc>
      </w:tr>
      <w:tr w:rsidR="00E63554" w:rsidTr="001251E7">
        <w:trPr>
          <w:cantSplit/>
        </w:trPr>
        <w:tc>
          <w:tcPr>
            <w:tcW w:w="611" w:type="dxa"/>
            <w:tcBorders>
              <w:top w:val="nil"/>
              <w:left w:val="nil"/>
              <w:bottom w:val="nil"/>
              <w:right w:val="nil"/>
            </w:tcBorders>
          </w:tcPr>
          <w:p w:rsidR="00E63554" w:rsidRDefault="00E63554" w:rsidP="00CC3297">
            <w:pPr>
              <w:jc w:val="center"/>
              <w:rPr>
                <w:sz w:val="18"/>
              </w:rPr>
            </w:pPr>
          </w:p>
        </w:tc>
        <w:tc>
          <w:tcPr>
            <w:tcW w:w="3249" w:type="dxa"/>
            <w:tcBorders>
              <w:top w:val="nil"/>
              <w:left w:val="nil"/>
              <w:bottom w:val="nil"/>
              <w:right w:val="nil"/>
            </w:tcBorders>
          </w:tcPr>
          <w:p w:rsidR="00E63554" w:rsidRPr="00EA0E28" w:rsidRDefault="00E63554" w:rsidP="00D34D17">
            <w:pPr>
              <w:rPr>
                <w:caps w:val="0"/>
                <w:sz w:val="18"/>
                <w:szCs w:val="18"/>
              </w:rPr>
            </w:pPr>
          </w:p>
        </w:tc>
        <w:tc>
          <w:tcPr>
            <w:tcW w:w="1256" w:type="dxa"/>
            <w:tcBorders>
              <w:top w:val="single" w:sz="6" w:space="0" w:color="auto"/>
              <w:left w:val="single" w:sz="6" w:space="0" w:color="auto"/>
              <w:bottom w:val="nil"/>
              <w:right w:val="nil"/>
            </w:tcBorders>
          </w:tcPr>
          <w:p w:rsidR="00E63554" w:rsidRPr="00EA0E28" w:rsidRDefault="00E63554" w:rsidP="00D34D17">
            <w:pPr>
              <w:rPr>
                <w:caps w:val="0"/>
                <w:sz w:val="18"/>
                <w:szCs w:val="18"/>
              </w:rPr>
            </w:pPr>
          </w:p>
        </w:tc>
        <w:tc>
          <w:tcPr>
            <w:tcW w:w="1664" w:type="dxa"/>
            <w:tcBorders>
              <w:top w:val="single" w:sz="6" w:space="0" w:color="auto"/>
              <w:left w:val="single" w:sz="6" w:space="0" w:color="auto"/>
              <w:bottom w:val="nil"/>
              <w:right w:val="single" w:sz="6" w:space="0" w:color="auto"/>
            </w:tcBorders>
            <w:vAlign w:val="center"/>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vAlign w:val="center"/>
          </w:tcPr>
          <w:p w:rsidR="00E63554" w:rsidRPr="00EA0E28" w:rsidRDefault="00E63554" w:rsidP="005114FE">
            <w:pPr>
              <w:jc w:val="center"/>
              <w:rPr>
                <w:caps w:val="0"/>
                <w:sz w:val="18"/>
                <w:szCs w:val="18"/>
              </w:rPr>
            </w:pPr>
          </w:p>
        </w:tc>
      </w:tr>
      <w:tr w:rsidR="00E63554" w:rsidTr="00406A0D">
        <w:trPr>
          <w:cantSplit/>
        </w:trPr>
        <w:tc>
          <w:tcPr>
            <w:tcW w:w="611" w:type="dxa"/>
            <w:tcBorders>
              <w:top w:val="nil"/>
              <w:left w:val="nil"/>
              <w:bottom w:val="nil"/>
              <w:right w:val="nil"/>
            </w:tcBorders>
            <w:vAlign w:val="center"/>
          </w:tcPr>
          <w:p w:rsidR="00E63554" w:rsidRPr="0084521C" w:rsidRDefault="00E63554" w:rsidP="00B32117">
            <w:pPr>
              <w:jc w:val="center"/>
              <w:rPr>
                <w:sz w:val="18"/>
              </w:rPr>
            </w:pPr>
          </w:p>
        </w:tc>
        <w:tc>
          <w:tcPr>
            <w:tcW w:w="3249" w:type="dxa"/>
            <w:tcBorders>
              <w:top w:val="nil"/>
              <w:left w:val="nil"/>
              <w:right w:val="nil"/>
            </w:tcBorders>
          </w:tcPr>
          <w:p w:rsidR="00E63554" w:rsidRPr="00EA0E28" w:rsidRDefault="00E63554" w:rsidP="00D34D17">
            <w:pPr>
              <w:rPr>
                <w:caps w:val="0"/>
                <w:sz w:val="18"/>
                <w:szCs w:val="18"/>
              </w:rPr>
            </w:pPr>
            <w:r w:rsidRPr="00EA0E28">
              <w:rPr>
                <w:caps w:val="0"/>
                <w:sz w:val="18"/>
                <w:szCs w:val="18"/>
              </w:rPr>
              <w:t>International Students</w:t>
            </w: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E63554" w:rsidRPr="00EA0E28" w:rsidRDefault="00E63554" w:rsidP="008475D8">
            <w:pPr>
              <w:jc w:val="center"/>
              <w:rPr>
                <w:caps w:val="0"/>
                <w:sz w:val="18"/>
                <w:szCs w:val="18"/>
              </w:rPr>
            </w:pPr>
            <w:r>
              <w:rPr>
                <w:caps w:val="0"/>
                <w:sz w:val="18"/>
                <w:szCs w:val="18"/>
              </w:rPr>
              <w:t>1,400.00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E63554" w:rsidRPr="00EA0E28" w:rsidRDefault="00406A0D" w:rsidP="005114FE">
            <w:pPr>
              <w:jc w:val="center"/>
              <w:rPr>
                <w:caps w:val="0"/>
                <w:sz w:val="18"/>
                <w:szCs w:val="18"/>
              </w:rPr>
            </w:pPr>
            <w:r>
              <w:rPr>
                <w:caps w:val="0"/>
                <w:sz w:val="18"/>
                <w:szCs w:val="18"/>
              </w:rPr>
              <w:t>1,400.00</w:t>
            </w: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p>
        </w:tc>
        <w:tc>
          <w:tcPr>
            <w:tcW w:w="3249" w:type="dxa"/>
            <w:tcBorders>
              <w:top w:val="nil"/>
              <w:left w:val="nil"/>
              <w:right w:val="nil"/>
            </w:tcBorders>
          </w:tcPr>
          <w:p w:rsidR="00E63554" w:rsidRPr="00EA0E28" w:rsidRDefault="00E63554" w:rsidP="00D34D17">
            <w:pPr>
              <w:rPr>
                <w:caps w:val="0"/>
                <w:sz w:val="18"/>
                <w:szCs w:val="18"/>
              </w:rPr>
            </w:pP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E63554" w:rsidRPr="00EA0E28" w:rsidRDefault="00E63554" w:rsidP="005114FE">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r>
              <w:rPr>
                <w:sz w:val="18"/>
              </w:rPr>
              <w:t>3.2.2</w:t>
            </w:r>
          </w:p>
        </w:tc>
        <w:tc>
          <w:tcPr>
            <w:tcW w:w="3249" w:type="dxa"/>
            <w:tcBorders>
              <w:top w:val="nil"/>
              <w:left w:val="nil"/>
              <w:right w:val="nil"/>
            </w:tcBorders>
          </w:tcPr>
          <w:p w:rsidR="00E63554" w:rsidRPr="00EA0E28" w:rsidRDefault="00E63554" w:rsidP="00D34D17">
            <w:pPr>
              <w:rPr>
                <w:caps w:val="0"/>
                <w:sz w:val="18"/>
                <w:szCs w:val="18"/>
              </w:rPr>
            </w:pPr>
            <w:r w:rsidRPr="00EA0E28">
              <w:rPr>
                <w:caps w:val="0"/>
                <w:sz w:val="18"/>
                <w:szCs w:val="18"/>
              </w:rPr>
              <w:t>Duplicate proof of Registration</w:t>
            </w: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E63554" w:rsidRPr="00EA0E28" w:rsidRDefault="00E63554" w:rsidP="008475D8">
            <w:pPr>
              <w:jc w:val="center"/>
              <w:rPr>
                <w:caps w:val="0"/>
                <w:sz w:val="18"/>
                <w:szCs w:val="18"/>
              </w:rPr>
            </w:pPr>
            <w:r>
              <w:rPr>
                <w:caps w:val="0"/>
                <w:sz w:val="18"/>
                <w:szCs w:val="18"/>
              </w:rPr>
              <w:t>8.00</w:t>
            </w:r>
          </w:p>
        </w:tc>
        <w:tc>
          <w:tcPr>
            <w:tcW w:w="1980" w:type="dxa"/>
            <w:tcBorders>
              <w:top w:val="single" w:sz="6" w:space="0" w:color="auto"/>
              <w:left w:val="single" w:sz="6" w:space="0" w:color="auto"/>
              <w:bottom w:val="single" w:sz="6" w:space="0" w:color="auto"/>
              <w:right w:val="single" w:sz="6" w:space="0" w:color="auto"/>
            </w:tcBorders>
          </w:tcPr>
          <w:p w:rsidR="00E63554" w:rsidRPr="00EA0E28" w:rsidRDefault="0065319B" w:rsidP="005114FE">
            <w:pPr>
              <w:jc w:val="center"/>
              <w:rPr>
                <w:caps w:val="0"/>
                <w:sz w:val="18"/>
                <w:szCs w:val="18"/>
              </w:rPr>
            </w:pPr>
            <w:r>
              <w:rPr>
                <w:caps w:val="0"/>
                <w:sz w:val="18"/>
                <w:szCs w:val="18"/>
              </w:rPr>
              <w:t>8.50</w:t>
            </w: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p>
        </w:tc>
        <w:tc>
          <w:tcPr>
            <w:tcW w:w="3249" w:type="dxa"/>
            <w:tcBorders>
              <w:top w:val="nil"/>
              <w:left w:val="nil"/>
              <w:right w:val="nil"/>
            </w:tcBorders>
          </w:tcPr>
          <w:p w:rsidR="00E63554" w:rsidRPr="00EA0E28" w:rsidRDefault="00E63554"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E63554" w:rsidRPr="00EA0E28" w:rsidRDefault="00E63554" w:rsidP="005114FE">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r>
              <w:rPr>
                <w:sz w:val="18"/>
              </w:rPr>
              <w:t>3.2.3</w:t>
            </w:r>
          </w:p>
        </w:tc>
        <w:tc>
          <w:tcPr>
            <w:tcW w:w="3249" w:type="dxa"/>
            <w:tcBorders>
              <w:top w:val="nil"/>
              <w:left w:val="nil"/>
              <w:bottom w:val="nil"/>
              <w:right w:val="nil"/>
            </w:tcBorders>
          </w:tcPr>
          <w:p w:rsidR="00E63554" w:rsidRPr="00EA0E28" w:rsidRDefault="00E63554" w:rsidP="00D34D17">
            <w:pPr>
              <w:rPr>
                <w:caps w:val="0"/>
                <w:sz w:val="18"/>
                <w:szCs w:val="18"/>
              </w:rPr>
            </w:pPr>
            <w:r w:rsidRPr="00EA0E28">
              <w:rPr>
                <w:caps w:val="0"/>
                <w:sz w:val="18"/>
                <w:szCs w:val="18"/>
              </w:rPr>
              <w:t>Issuing of Certificate of Conduct</w:t>
            </w:r>
          </w:p>
        </w:tc>
        <w:tc>
          <w:tcPr>
            <w:tcW w:w="1256" w:type="dxa"/>
            <w:tcBorders>
              <w:top w:val="single" w:sz="6" w:space="0" w:color="auto"/>
              <w:left w:val="single" w:sz="6" w:space="0" w:color="auto"/>
              <w:bottom w:val="single" w:sz="4" w:space="0" w:color="auto"/>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E63554" w:rsidRPr="00EA0E28" w:rsidRDefault="00E63554" w:rsidP="008475D8">
            <w:pPr>
              <w:jc w:val="center"/>
              <w:rPr>
                <w:caps w:val="0"/>
                <w:sz w:val="18"/>
                <w:szCs w:val="18"/>
              </w:rPr>
            </w:pPr>
            <w:r>
              <w:rPr>
                <w:caps w:val="0"/>
                <w:sz w:val="18"/>
                <w:szCs w:val="18"/>
              </w:rPr>
              <w:t>23.00</w:t>
            </w:r>
          </w:p>
        </w:tc>
        <w:tc>
          <w:tcPr>
            <w:tcW w:w="1980" w:type="dxa"/>
            <w:tcBorders>
              <w:top w:val="single" w:sz="6" w:space="0" w:color="auto"/>
              <w:left w:val="single" w:sz="6" w:space="0" w:color="auto"/>
              <w:bottom w:val="single" w:sz="4" w:space="0" w:color="auto"/>
              <w:right w:val="single" w:sz="6" w:space="0" w:color="auto"/>
            </w:tcBorders>
            <w:vAlign w:val="center"/>
          </w:tcPr>
          <w:p w:rsidR="00E63554" w:rsidRPr="00EA0E28" w:rsidRDefault="0065319B" w:rsidP="005114FE">
            <w:pPr>
              <w:jc w:val="center"/>
              <w:rPr>
                <w:caps w:val="0"/>
                <w:sz w:val="18"/>
                <w:szCs w:val="18"/>
              </w:rPr>
            </w:pPr>
            <w:r>
              <w:rPr>
                <w:caps w:val="0"/>
                <w:sz w:val="18"/>
                <w:szCs w:val="18"/>
              </w:rPr>
              <w:t>25.00</w:t>
            </w: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p>
        </w:tc>
        <w:tc>
          <w:tcPr>
            <w:tcW w:w="3249" w:type="dxa"/>
            <w:tcBorders>
              <w:top w:val="nil"/>
              <w:left w:val="nil"/>
              <w:bottom w:val="nil"/>
              <w:right w:val="nil"/>
            </w:tcBorders>
          </w:tcPr>
          <w:p w:rsidR="00E63554" w:rsidRPr="00EA0E28" w:rsidRDefault="00E63554" w:rsidP="00D34D17">
            <w:pPr>
              <w:rPr>
                <w:caps w:val="0"/>
                <w:sz w:val="18"/>
                <w:szCs w:val="18"/>
              </w:rPr>
            </w:pPr>
          </w:p>
        </w:tc>
        <w:tc>
          <w:tcPr>
            <w:tcW w:w="1256" w:type="dxa"/>
            <w:tcBorders>
              <w:top w:val="single" w:sz="4" w:space="0" w:color="auto"/>
              <w:left w:val="single" w:sz="6" w:space="0" w:color="auto"/>
              <w:bottom w:val="single" w:sz="6" w:space="0" w:color="auto"/>
              <w:right w:val="nil"/>
            </w:tcBorders>
            <w:vAlign w:val="center"/>
          </w:tcPr>
          <w:p w:rsidR="00E63554" w:rsidRPr="00EA0E28" w:rsidRDefault="00E63554" w:rsidP="00D34D17">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E63554" w:rsidRPr="00EA0E28" w:rsidRDefault="00E63554" w:rsidP="008475D8">
            <w:pPr>
              <w:jc w:val="center"/>
              <w:rPr>
                <w:caps w:val="0"/>
                <w:sz w:val="18"/>
                <w:szCs w:val="18"/>
              </w:rPr>
            </w:pPr>
          </w:p>
        </w:tc>
        <w:tc>
          <w:tcPr>
            <w:tcW w:w="1980" w:type="dxa"/>
            <w:tcBorders>
              <w:top w:val="single" w:sz="4" w:space="0" w:color="auto"/>
              <w:left w:val="single" w:sz="6" w:space="0" w:color="auto"/>
              <w:bottom w:val="single" w:sz="6" w:space="0" w:color="auto"/>
              <w:right w:val="single" w:sz="6" w:space="0" w:color="auto"/>
            </w:tcBorders>
          </w:tcPr>
          <w:p w:rsidR="00E63554" w:rsidRPr="00EA0E28" w:rsidRDefault="00E63554" w:rsidP="00954A4C">
            <w:pPr>
              <w:jc w:val="center"/>
              <w:rPr>
                <w:caps w:val="0"/>
                <w:sz w:val="18"/>
                <w:szCs w:val="18"/>
              </w:rPr>
            </w:pPr>
          </w:p>
        </w:tc>
      </w:tr>
      <w:tr w:rsidR="00E63554" w:rsidTr="001251E7">
        <w:trPr>
          <w:cantSplit/>
        </w:trPr>
        <w:tc>
          <w:tcPr>
            <w:tcW w:w="611" w:type="dxa"/>
            <w:tcBorders>
              <w:top w:val="nil"/>
              <w:left w:val="nil"/>
              <w:bottom w:val="nil"/>
              <w:right w:val="nil"/>
            </w:tcBorders>
            <w:vAlign w:val="center"/>
          </w:tcPr>
          <w:p w:rsidR="00E63554" w:rsidRPr="0084521C" w:rsidRDefault="00E63554" w:rsidP="00B32117">
            <w:pPr>
              <w:jc w:val="center"/>
              <w:rPr>
                <w:sz w:val="18"/>
              </w:rPr>
            </w:pPr>
            <w:r>
              <w:rPr>
                <w:sz w:val="18"/>
              </w:rPr>
              <w:t>3.2.4</w:t>
            </w:r>
          </w:p>
        </w:tc>
        <w:tc>
          <w:tcPr>
            <w:tcW w:w="3249" w:type="dxa"/>
            <w:tcBorders>
              <w:top w:val="nil"/>
              <w:left w:val="nil"/>
              <w:bottom w:val="nil"/>
              <w:right w:val="nil"/>
            </w:tcBorders>
          </w:tcPr>
          <w:p w:rsidR="00E63554" w:rsidRPr="00EA0E28" w:rsidRDefault="00E63554" w:rsidP="00D34D17">
            <w:pPr>
              <w:rPr>
                <w:caps w:val="0"/>
                <w:sz w:val="18"/>
              </w:rPr>
            </w:pPr>
            <w:r w:rsidRPr="00EA0E28">
              <w:rPr>
                <w:caps w:val="0"/>
                <w:sz w:val="18"/>
              </w:rPr>
              <w:t>Initial Payment on Registration</w:t>
            </w:r>
          </w:p>
        </w:tc>
        <w:tc>
          <w:tcPr>
            <w:tcW w:w="1256" w:type="dxa"/>
            <w:tcBorders>
              <w:top w:val="single" w:sz="6" w:space="0" w:color="auto"/>
              <w:left w:val="single" w:sz="6" w:space="0" w:color="auto"/>
              <w:bottom w:val="single" w:sz="6" w:space="0" w:color="auto"/>
              <w:right w:val="nil"/>
            </w:tcBorders>
            <w:vAlign w:val="center"/>
          </w:tcPr>
          <w:p w:rsidR="00E63554" w:rsidRPr="00EA0E28" w:rsidRDefault="00E63554"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E63554" w:rsidRPr="00EA0E28" w:rsidRDefault="00E63554"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E63554" w:rsidRPr="00EA0E28" w:rsidRDefault="00E63554" w:rsidP="00954A4C">
            <w:pPr>
              <w:jc w:val="center"/>
              <w:rPr>
                <w:caps w:val="0"/>
                <w:sz w:val="18"/>
                <w:szCs w:val="18"/>
              </w:rPr>
            </w:pPr>
          </w:p>
        </w:tc>
      </w:tr>
      <w:tr w:rsidR="00BC7F89" w:rsidTr="00406A0D">
        <w:trPr>
          <w:cantSplit/>
        </w:trPr>
        <w:tc>
          <w:tcPr>
            <w:tcW w:w="611" w:type="dxa"/>
            <w:tcBorders>
              <w:top w:val="nil"/>
              <w:left w:val="nil"/>
              <w:bottom w:val="nil"/>
              <w:right w:val="nil"/>
            </w:tcBorders>
            <w:vAlign w:val="center"/>
          </w:tcPr>
          <w:p w:rsidR="00BC7F89" w:rsidRDefault="00BC7F89" w:rsidP="00B32117">
            <w:pPr>
              <w:jc w:val="center"/>
              <w:rPr>
                <w:sz w:val="18"/>
              </w:rPr>
            </w:pPr>
          </w:p>
        </w:tc>
        <w:tc>
          <w:tcPr>
            <w:tcW w:w="3249" w:type="dxa"/>
            <w:tcBorders>
              <w:top w:val="nil"/>
              <w:left w:val="nil"/>
              <w:bottom w:val="nil"/>
              <w:right w:val="nil"/>
            </w:tcBorders>
          </w:tcPr>
          <w:p w:rsidR="00BC7F89" w:rsidRPr="00EA0E28" w:rsidRDefault="00BC7F89" w:rsidP="009B553A">
            <w:pPr>
              <w:rPr>
                <w:caps w:val="0"/>
                <w:sz w:val="18"/>
                <w:szCs w:val="18"/>
              </w:rPr>
            </w:pPr>
            <w:r w:rsidRPr="00EA0E28">
              <w:rPr>
                <w:caps w:val="0"/>
                <w:sz w:val="18"/>
                <w:szCs w:val="18"/>
              </w:rPr>
              <w:t>First-year students:</w:t>
            </w:r>
          </w:p>
        </w:tc>
        <w:tc>
          <w:tcPr>
            <w:tcW w:w="1256" w:type="dxa"/>
            <w:tcBorders>
              <w:top w:val="single" w:sz="6" w:space="0" w:color="auto"/>
              <w:left w:val="single" w:sz="6" w:space="0" w:color="auto"/>
              <w:bottom w:val="single" w:sz="6" w:space="0" w:color="auto"/>
              <w:right w:val="nil"/>
            </w:tcBorders>
            <w:vAlign w:val="center"/>
          </w:tcPr>
          <w:p w:rsidR="00BC7F89" w:rsidRPr="00EA0E28" w:rsidRDefault="00BC7F89" w:rsidP="009B553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BC7F89" w:rsidRPr="00EA0E28" w:rsidRDefault="00BC7F89" w:rsidP="008475D8">
            <w:pPr>
              <w:jc w:val="center"/>
              <w:rPr>
                <w:caps w:val="0"/>
                <w:sz w:val="18"/>
                <w:szCs w:val="18"/>
              </w:rPr>
            </w:pPr>
            <w:r w:rsidRPr="00EA0E28">
              <w:rPr>
                <w:caps w:val="0"/>
                <w:sz w:val="18"/>
                <w:szCs w:val="18"/>
              </w:rPr>
              <w:t>1,500.00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r w:rsidRPr="00EA0E28">
              <w:rPr>
                <w:caps w:val="0"/>
                <w:sz w:val="18"/>
                <w:szCs w:val="18"/>
              </w:rPr>
              <w:t>1,500.00</w:t>
            </w:r>
          </w:p>
        </w:tc>
      </w:tr>
      <w:tr w:rsidR="00BC7F89" w:rsidTr="00406A0D">
        <w:trPr>
          <w:cantSplit/>
        </w:trPr>
        <w:tc>
          <w:tcPr>
            <w:tcW w:w="611" w:type="dxa"/>
            <w:tcBorders>
              <w:top w:val="nil"/>
              <w:left w:val="nil"/>
              <w:bottom w:val="nil"/>
              <w:right w:val="nil"/>
            </w:tcBorders>
            <w:vAlign w:val="center"/>
          </w:tcPr>
          <w:p w:rsidR="00BC7F89" w:rsidRDefault="00BC7F89" w:rsidP="00B32117">
            <w:pPr>
              <w:jc w:val="center"/>
              <w:rPr>
                <w:sz w:val="18"/>
              </w:rPr>
            </w:pPr>
          </w:p>
        </w:tc>
        <w:tc>
          <w:tcPr>
            <w:tcW w:w="3249" w:type="dxa"/>
            <w:tcBorders>
              <w:top w:val="nil"/>
              <w:left w:val="nil"/>
              <w:bottom w:val="nil"/>
              <w:right w:val="nil"/>
            </w:tcBorders>
          </w:tcPr>
          <w:p w:rsidR="00BC7F89" w:rsidRPr="00EA0E28" w:rsidRDefault="00BC7F89" w:rsidP="009B553A">
            <w:pPr>
              <w:rPr>
                <w:caps w:val="0"/>
                <w:sz w:val="18"/>
                <w:szCs w:val="18"/>
              </w:rPr>
            </w:pPr>
          </w:p>
        </w:tc>
        <w:tc>
          <w:tcPr>
            <w:tcW w:w="1256" w:type="dxa"/>
            <w:tcBorders>
              <w:top w:val="single" w:sz="6" w:space="0" w:color="auto"/>
              <w:left w:val="single" w:sz="6" w:space="0" w:color="auto"/>
              <w:bottom w:val="single" w:sz="6" w:space="0" w:color="auto"/>
              <w:right w:val="nil"/>
            </w:tcBorders>
            <w:vAlign w:val="center"/>
          </w:tcPr>
          <w:p w:rsidR="00BC7F89" w:rsidRPr="00EA0E28" w:rsidRDefault="00BC7F89" w:rsidP="009B553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BC7F89" w:rsidRPr="00EA0E28" w:rsidRDefault="00BC7F89"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p>
        </w:tc>
      </w:tr>
      <w:tr w:rsidR="00BC7F89" w:rsidTr="00406A0D">
        <w:trPr>
          <w:cantSplit/>
        </w:trPr>
        <w:tc>
          <w:tcPr>
            <w:tcW w:w="611" w:type="dxa"/>
            <w:tcBorders>
              <w:top w:val="nil"/>
              <w:left w:val="nil"/>
              <w:bottom w:val="nil"/>
              <w:right w:val="nil"/>
            </w:tcBorders>
            <w:vAlign w:val="center"/>
          </w:tcPr>
          <w:p w:rsidR="00BC7F89" w:rsidRPr="0084521C" w:rsidRDefault="00BC7F89" w:rsidP="00B32117">
            <w:pPr>
              <w:jc w:val="center"/>
              <w:rPr>
                <w:sz w:val="18"/>
              </w:rPr>
            </w:pPr>
          </w:p>
        </w:tc>
        <w:tc>
          <w:tcPr>
            <w:tcW w:w="3249" w:type="dxa"/>
            <w:tcBorders>
              <w:top w:val="nil"/>
              <w:left w:val="nil"/>
              <w:bottom w:val="nil"/>
              <w:right w:val="nil"/>
            </w:tcBorders>
          </w:tcPr>
          <w:p w:rsidR="00BC7F89" w:rsidRPr="00EA0E28" w:rsidRDefault="00BC7F89" w:rsidP="009B553A">
            <w:pPr>
              <w:rPr>
                <w:caps w:val="0"/>
                <w:sz w:val="18"/>
                <w:szCs w:val="18"/>
              </w:rPr>
            </w:pPr>
            <w:r w:rsidRPr="00EA0E28">
              <w:rPr>
                <w:caps w:val="0"/>
                <w:sz w:val="18"/>
                <w:szCs w:val="18"/>
              </w:rPr>
              <w:t>-Confirmation deposit</w:t>
            </w: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rsidP="009B553A">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r w:rsidRPr="00EA0E28">
              <w:rPr>
                <w:caps w:val="0"/>
                <w:sz w:val="18"/>
                <w:szCs w:val="18"/>
              </w:rPr>
              <w:t>500.00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r w:rsidRPr="00EA0E28">
              <w:rPr>
                <w:caps w:val="0"/>
                <w:sz w:val="18"/>
                <w:szCs w:val="18"/>
              </w:rPr>
              <w:t>500.00</w:t>
            </w:r>
          </w:p>
        </w:tc>
      </w:tr>
      <w:tr w:rsidR="00BC7F89" w:rsidTr="00406A0D">
        <w:trPr>
          <w:cantSplit/>
        </w:trPr>
        <w:tc>
          <w:tcPr>
            <w:tcW w:w="611" w:type="dxa"/>
            <w:tcBorders>
              <w:top w:val="nil"/>
              <w:left w:val="nil"/>
              <w:bottom w:val="nil"/>
              <w:right w:val="nil"/>
            </w:tcBorders>
            <w:vAlign w:val="center"/>
          </w:tcPr>
          <w:p w:rsidR="00BC7F89" w:rsidRPr="0084521C" w:rsidRDefault="00BC7F89" w:rsidP="00B32117">
            <w:pPr>
              <w:jc w:val="center"/>
              <w:rPr>
                <w:sz w:val="18"/>
              </w:rPr>
            </w:pPr>
          </w:p>
        </w:tc>
        <w:tc>
          <w:tcPr>
            <w:tcW w:w="3249" w:type="dxa"/>
            <w:tcBorders>
              <w:top w:val="nil"/>
              <w:left w:val="nil"/>
              <w:bottom w:val="nil"/>
              <w:right w:val="nil"/>
            </w:tcBorders>
          </w:tcPr>
          <w:p w:rsidR="00BC7F89" w:rsidRPr="00EA0E28" w:rsidRDefault="00BC7F89" w:rsidP="009B553A">
            <w:pPr>
              <w:rPr>
                <w:caps w:val="0"/>
                <w:sz w:val="18"/>
                <w:szCs w:val="18"/>
              </w:rPr>
            </w:pPr>
            <w:r w:rsidRPr="00EA0E28">
              <w:rPr>
                <w:caps w:val="0"/>
                <w:sz w:val="18"/>
                <w:szCs w:val="18"/>
              </w:rPr>
              <w:t>-Initial payment at registration</w:t>
            </w: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rsidP="009B553A">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r w:rsidRPr="00EA0E28">
              <w:rPr>
                <w:caps w:val="0"/>
                <w:sz w:val="18"/>
                <w:szCs w:val="18"/>
              </w:rPr>
              <w:t>1,000.00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r w:rsidRPr="00EA0E28">
              <w:rPr>
                <w:caps w:val="0"/>
                <w:sz w:val="18"/>
                <w:szCs w:val="18"/>
              </w:rPr>
              <w:t>1,000.00</w:t>
            </w:r>
          </w:p>
        </w:tc>
      </w:tr>
      <w:tr w:rsidR="00BC7F89" w:rsidTr="00406A0D">
        <w:trPr>
          <w:cantSplit/>
        </w:trPr>
        <w:tc>
          <w:tcPr>
            <w:tcW w:w="611" w:type="dxa"/>
            <w:tcBorders>
              <w:top w:val="nil"/>
              <w:left w:val="nil"/>
              <w:bottom w:val="nil"/>
              <w:right w:val="nil"/>
            </w:tcBorders>
            <w:vAlign w:val="center"/>
          </w:tcPr>
          <w:p w:rsidR="00BC7F89" w:rsidRPr="0084521C" w:rsidRDefault="00BC7F89" w:rsidP="00B32117">
            <w:pPr>
              <w:jc w:val="center"/>
              <w:rPr>
                <w:sz w:val="18"/>
              </w:rPr>
            </w:pPr>
          </w:p>
        </w:tc>
        <w:tc>
          <w:tcPr>
            <w:tcW w:w="3249" w:type="dxa"/>
            <w:tcBorders>
              <w:top w:val="nil"/>
              <w:left w:val="nil"/>
              <w:bottom w:val="nil"/>
              <w:right w:val="nil"/>
            </w:tcBorders>
          </w:tcPr>
          <w:p w:rsidR="00BC7F89" w:rsidRPr="00EA0E28" w:rsidRDefault="00BC7F89" w:rsidP="009B553A">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rsidP="009B553A">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p>
        </w:tc>
      </w:tr>
      <w:tr w:rsidR="00BC7F89" w:rsidTr="00406A0D">
        <w:trPr>
          <w:cantSplit/>
        </w:trPr>
        <w:tc>
          <w:tcPr>
            <w:tcW w:w="611" w:type="dxa"/>
            <w:tcBorders>
              <w:top w:val="nil"/>
              <w:left w:val="nil"/>
              <w:bottom w:val="nil"/>
              <w:right w:val="nil"/>
            </w:tcBorders>
            <w:vAlign w:val="center"/>
          </w:tcPr>
          <w:p w:rsidR="00BC7F89" w:rsidRPr="0084521C" w:rsidRDefault="00BC7F89" w:rsidP="00D34D17">
            <w:pPr>
              <w:rPr>
                <w:sz w:val="18"/>
              </w:rPr>
            </w:pPr>
          </w:p>
        </w:tc>
        <w:tc>
          <w:tcPr>
            <w:tcW w:w="3249" w:type="dxa"/>
            <w:tcBorders>
              <w:top w:val="nil"/>
              <w:left w:val="nil"/>
              <w:bottom w:val="nil"/>
              <w:right w:val="nil"/>
            </w:tcBorders>
          </w:tcPr>
          <w:p w:rsidR="00BC7F89" w:rsidRPr="00EA0E28" w:rsidRDefault="00BC7F89" w:rsidP="00D34D17">
            <w:pPr>
              <w:rPr>
                <w:caps w:val="0"/>
                <w:sz w:val="18"/>
              </w:rPr>
            </w:pPr>
            <w:r w:rsidRPr="00EA0E28">
              <w:rPr>
                <w:caps w:val="0"/>
                <w:sz w:val="18"/>
                <w:szCs w:val="18"/>
              </w:rPr>
              <w:t>Senior students</w:t>
            </w: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rsidP="00D34D17">
            <w:pPr>
              <w:jc w:val="center"/>
              <w:rPr>
                <w:caps w:val="0"/>
                <w:sz w:val="18"/>
              </w:rPr>
            </w:pPr>
            <w:r w:rsidRPr="00EA0E28">
              <w:rPr>
                <w:caps w:val="0"/>
                <w:sz w:val="18"/>
                <w:szCs w:val="18"/>
              </w:rPr>
              <w:t>registration</w:t>
            </w: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r w:rsidRPr="00EA0E28">
              <w:rPr>
                <w:caps w:val="0"/>
                <w:sz w:val="18"/>
                <w:szCs w:val="18"/>
              </w:rPr>
              <w:t>1,500.00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r w:rsidRPr="00EA0E28">
              <w:rPr>
                <w:caps w:val="0"/>
                <w:sz w:val="18"/>
                <w:szCs w:val="18"/>
              </w:rPr>
              <w:t>1,500.00</w:t>
            </w:r>
          </w:p>
        </w:tc>
      </w:tr>
      <w:tr w:rsidR="00BC7F89" w:rsidTr="00406A0D">
        <w:trPr>
          <w:cantSplit/>
        </w:trPr>
        <w:tc>
          <w:tcPr>
            <w:tcW w:w="611" w:type="dxa"/>
            <w:tcBorders>
              <w:top w:val="nil"/>
              <w:left w:val="nil"/>
              <w:bottom w:val="nil"/>
              <w:right w:val="nil"/>
            </w:tcBorders>
            <w:vAlign w:val="center"/>
          </w:tcPr>
          <w:p w:rsidR="00BC7F89" w:rsidRPr="0084521C" w:rsidRDefault="00BC7F89" w:rsidP="00D34D17">
            <w:pPr>
              <w:rPr>
                <w:sz w:val="18"/>
              </w:rPr>
            </w:pPr>
          </w:p>
        </w:tc>
        <w:tc>
          <w:tcPr>
            <w:tcW w:w="3249" w:type="dxa"/>
            <w:tcBorders>
              <w:top w:val="nil"/>
              <w:left w:val="nil"/>
              <w:bottom w:val="nil"/>
              <w:right w:val="nil"/>
            </w:tcBorders>
          </w:tcPr>
          <w:p w:rsidR="00BC7F89" w:rsidRPr="00EA0E28" w:rsidRDefault="00BC7F89" w:rsidP="00D34D17">
            <w:pPr>
              <w:rPr>
                <w:caps w:val="0"/>
                <w:sz w:val="18"/>
              </w:rPr>
            </w:pPr>
            <w:r w:rsidRPr="00EA0E28">
              <w:rPr>
                <w:caps w:val="0"/>
                <w:sz w:val="18"/>
              </w:rPr>
              <w:t>Post Graduate Studies</w:t>
            </w: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rsidP="00D34D17">
            <w:pPr>
              <w:jc w:val="center"/>
              <w:rPr>
                <w:caps w:val="0"/>
                <w:sz w:val="18"/>
              </w:rPr>
            </w:pPr>
            <w:r w:rsidRPr="00EA0E28">
              <w:rPr>
                <w:caps w:val="0"/>
                <w:sz w:val="18"/>
              </w:rPr>
              <w:t>registration</w:t>
            </w: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r w:rsidRPr="00EA0E28">
              <w:rPr>
                <w:caps w:val="0"/>
                <w:sz w:val="18"/>
                <w:szCs w:val="18"/>
              </w:rPr>
              <w:t>1,500.00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r w:rsidRPr="00EA0E28">
              <w:rPr>
                <w:caps w:val="0"/>
                <w:sz w:val="18"/>
                <w:szCs w:val="18"/>
              </w:rPr>
              <w:t>1,500.00</w:t>
            </w:r>
          </w:p>
        </w:tc>
      </w:tr>
      <w:tr w:rsidR="00BC7F89" w:rsidTr="001251E7">
        <w:trPr>
          <w:cantSplit/>
        </w:trPr>
        <w:tc>
          <w:tcPr>
            <w:tcW w:w="611" w:type="dxa"/>
            <w:tcBorders>
              <w:top w:val="nil"/>
              <w:left w:val="nil"/>
              <w:bottom w:val="nil"/>
              <w:right w:val="nil"/>
            </w:tcBorders>
            <w:vAlign w:val="center"/>
          </w:tcPr>
          <w:p w:rsidR="00BC7F89" w:rsidRPr="0084521C" w:rsidRDefault="00BC7F89" w:rsidP="00D34D17">
            <w:pPr>
              <w:rPr>
                <w:sz w:val="18"/>
              </w:rPr>
            </w:pPr>
          </w:p>
        </w:tc>
        <w:tc>
          <w:tcPr>
            <w:tcW w:w="3249" w:type="dxa"/>
            <w:tcBorders>
              <w:top w:val="nil"/>
              <w:left w:val="nil"/>
              <w:bottom w:val="nil"/>
              <w:right w:val="nil"/>
            </w:tcBorders>
          </w:tcPr>
          <w:p w:rsidR="00BC7F89" w:rsidRPr="00EA0E28" w:rsidRDefault="00BC7F89" w:rsidP="00D34D17">
            <w:pPr>
              <w:rPr>
                <w:caps w:val="0"/>
                <w:sz w:val="18"/>
              </w:rPr>
            </w:pPr>
            <w:r w:rsidRPr="00EA0E28">
              <w:rPr>
                <w:caps w:val="0"/>
                <w:sz w:val="18"/>
              </w:rPr>
              <w:t>Re-send study material per parcel</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rsidP="00D34D1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r>
              <w:rPr>
                <w:caps w:val="0"/>
                <w:sz w:val="18"/>
                <w:szCs w:val="18"/>
              </w:rPr>
              <w:t>203.00</w:t>
            </w:r>
          </w:p>
        </w:tc>
        <w:tc>
          <w:tcPr>
            <w:tcW w:w="1980" w:type="dxa"/>
            <w:tcBorders>
              <w:top w:val="single" w:sz="4" w:space="0" w:color="auto"/>
              <w:left w:val="single" w:sz="6" w:space="0" w:color="auto"/>
              <w:bottom w:val="single" w:sz="4" w:space="0" w:color="auto"/>
              <w:right w:val="single" w:sz="6" w:space="0" w:color="auto"/>
            </w:tcBorders>
          </w:tcPr>
          <w:p w:rsidR="00BC7F89" w:rsidRPr="00EA0E28" w:rsidRDefault="00BC7F89" w:rsidP="005114FE">
            <w:pPr>
              <w:jc w:val="center"/>
              <w:rPr>
                <w:caps w:val="0"/>
                <w:sz w:val="18"/>
                <w:szCs w:val="18"/>
              </w:rPr>
            </w:pPr>
            <w:r>
              <w:rPr>
                <w:caps w:val="0"/>
                <w:sz w:val="18"/>
                <w:szCs w:val="18"/>
              </w:rPr>
              <w:t>216.00</w:t>
            </w:r>
          </w:p>
        </w:tc>
      </w:tr>
      <w:tr w:rsidR="00BC7F89" w:rsidTr="001251E7">
        <w:trPr>
          <w:cantSplit/>
        </w:trPr>
        <w:tc>
          <w:tcPr>
            <w:tcW w:w="611" w:type="dxa"/>
            <w:tcBorders>
              <w:top w:val="nil"/>
              <w:left w:val="nil"/>
              <w:bottom w:val="nil"/>
              <w:right w:val="nil"/>
            </w:tcBorders>
            <w:vAlign w:val="center"/>
          </w:tcPr>
          <w:p w:rsidR="00BC7F89" w:rsidRPr="0084521C" w:rsidRDefault="00BC7F89" w:rsidP="00D34D17">
            <w:pPr>
              <w:rPr>
                <w:sz w:val="18"/>
              </w:rPr>
            </w:pPr>
          </w:p>
        </w:tc>
        <w:tc>
          <w:tcPr>
            <w:tcW w:w="3249" w:type="dxa"/>
            <w:tcBorders>
              <w:top w:val="nil"/>
              <w:left w:val="nil"/>
              <w:right w:val="nil"/>
            </w:tcBorders>
          </w:tcPr>
          <w:p w:rsidR="00BC7F89" w:rsidRPr="00EA0E28" w:rsidRDefault="00BC7F89" w:rsidP="00D34D17">
            <w:pPr>
              <w:rPr>
                <w:bCs/>
                <w:caps w:val="0"/>
                <w:sz w:val="18"/>
              </w:rPr>
            </w:pPr>
            <w:r w:rsidRPr="00EA0E28">
              <w:rPr>
                <w:bCs/>
                <w:caps w:val="0"/>
                <w:sz w:val="18"/>
              </w:rPr>
              <w:t>Re-issue (collect) per parcel</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rsidP="00D34D1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r>
              <w:rPr>
                <w:caps w:val="0"/>
                <w:sz w:val="18"/>
                <w:szCs w:val="18"/>
              </w:rPr>
              <w:t>125.00</w:t>
            </w:r>
          </w:p>
        </w:tc>
        <w:tc>
          <w:tcPr>
            <w:tcW w:w="1980" w:type="dxa"/>
            <w:tcBorders>
              <w:top w:val="single" w:sz="4" w:space="0" w:color="auto"/>
              <w:left w:val="single" w:sz="6" w:space="0" w:color="auto"/>
              <w:bottom w:val="single" w:sz="4" w:space="0" w:color="auto"/>
              <w:right w:val="single" w:sz="6" w:space="0" w:color="auto"/>
            </w:tcBorders>
          </w:tcPr>
          <w:p w:rsidR="00BC7F89" w:rsidRPr="00EA0E28" w:rsidRDefault="00BC7F89" w:rsidP="005114FE">
            <w:pPr>
              <w:jc w:val="center"/>
              <w:rPr>
                <w:caps w:val="0"/>
                <w:sz w:val="18"/>
                <w:szCs w:val="18"/>
              </w:rPr>
            </w:pPr>
            <w:r>
              <w:rPr>
                <w:caps w:val="0"/>
                <w:sz w:val="18"/>
                <w:szCs w:val="18"/>
              </w:rPr>
              <w:t>133.00</w:t>
            </w: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szCs w:val="18"/>
              </w:rPr>
            </w:pPr>
          </w:p>
        </w:tc>
        <w:tc>
          <w:tcPr>
            <w:tcW w:w="3249" w:type="dxa"/>
            <w:tcBorders>
              <w:top w:val="nil"/>
              <w:left w:val="nil"/>
              <w:bottom w:val="nil"/>
              <w:right w:val="nil"/>
            </w:tcBorders>
          </w:tcPr>
          <w:p w:rsidR="00BC7F89" w:rsidRPr="00EA0E28" w:rsidRDefault="00BC7F89">
            <w:pPr>
              <w:pStyle w:val="Heading3"/>
              <w:rPr>
                <w:b w:val="0"/>
                <w:caps w:val="0"/>
                <w:highlight w:val="yellow"/>
              </w:rPr>
            </w:pPr>
          </w:p>
        </w:tc>
        <w:tc>
          <w:tcPr>
            <w:tcW w:w="1256" w:type="dxa"/>
            <w:tcBorders>
              <w:top w:val="single" w:sz="6" w:space="0" w:color="auto"/>
              <w:left w:val="single" w:sz="6" w:space="0" w:color="auto"/>
              <w:bottom w:val="single" w:sz="6" w:space="0" w:color="auto"/>
              <w:right w:val="nil"/>
            </w:tcBorders>
            <w:vAlign w:val="center"/>
          </w:tcPr>
          <w:p w:rsidR="00BC7F89" w:rsidRPr="00EA0E28" w:rsidRDefault="00BC7F89">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BC7F89" w:rsidRPr="00EA0E28" w:rsidRDefault="00BC7F89" w:rsidP="002C63BF">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BC7F89" w:rsidRPr="00EA0E28" w:rsidRDefault="00BC7F89" w:rsidP="001C2885">
            <w:pPr>
              <w:jc w:val="center"/>
              <w:rPr>
                <w:caps w:val="0"/>
                <w:sz w:val="18"/>
                <w:szCs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szCs w:val="18"/>
              </w:rPr>
            </w:pPr>
          </w:p>
        </w:tc>
        <w:tc>
          <w:tcPr>
            <w:tcW w:w="3249" w:type="dxa"/>
            <w:tcBorders>
              <w:top w:val="nil"/>
              <w:left w:val="nil"/>
              <w:bottom w:val="nil"/>
              <w:right w:val="nil"/>
            </w:tcBorders>
          </w:tcPr>
          <w:p w:rsidR="00BC7F89" w:rsidRPr="00EA0E28" w:rsidRDefault="00BC7F89">
            <w:pPr>
              <w:pStyle w:val="Heading3"/>
              <w:rPr>
                <w:b w:val="0"/>
                <w:caps w:val="0"/>
                <w:highlight w:val="yellow"/>
              </w:rPr>
            </w:pPr>
          </w:p>
        </w:tc>
        <w:tc>
          <w:tcPr>
            <w:tcW w:w="1256" w:type="dxa"/>
            <w:tcBorders>
              <w:top w:val="single" w:sz="6" w:space="0" w:color="auto"/>
              <w:left w:val="single" w:sz="6" w:space="0" w:color="auto"/>
              <w:bottom w:val="single" w:sz="6" w:space="0" w:color="auto"/>
              <w:right w:val="nil"/>
            </w:tcBorders>
            <w:vAlign w:val="center"/>
          </w:tcPr>
          <w:p w:rsidR="00BC7F89" w:rsidRPr="00EA0E28" w:rsidRDefault="00BC7F89">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BC7F89" w:rsidRPr="00EA0E28" w:rsidRDefault="00BC7F89" w:rsidP="002C63BF">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BC7F89" w:rsidRPr="00EA0E28" w:rsidRDefault="00BC7F89" w:rsidP="001C2885">
            <w:pPr>
              <w:jc w:val="center"/>
              <w:rPr>
                <w:caps w:val="0"/>
                <w:sz w:val="18"/>
                <w:szCs w:val="18"/>
              </w:rPr>
            </w:pP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r w:rsidRPr="0084521C">
              <w:rPr>
                <w:sz w:val="18"/>
                <w:szCs w:val="18"/>
              </w:rPr>
              <w:t>3.3</w:t>
            </w:r>
          </w:p>
        </w:tc>
        <w:tc>
          <w:tcPr>
            <w:tcW w:w="3249" w:type="dxa"/>
            <w:tcBorders>
              <w:top w:val="nil"/>
              <w:left w:val="nil"/>
              <w:bottom w:val="nil"/>
              <w:right w:val="nil"/>
            </w:tcBorders>
          </w:tcPr>
          <w:p w:rsidR="00BC7F89" w:rsidRPr="00B959B9" w:rsidRDefault="00BC7F89">
            <w:pPr>
              <w:pStyle w:val="Heading3"/>
              <w:rPr>
                <w:b w:val="0"/>
                <w:caps w:val="0"/>
                <w:szCs w:val="24"/>
              </w:rPr>
            </w:pPr>
            <w:r w:rsidRPr="00B959B9">
              <w:rPr>
                <w:b w:val="0"/>
                <w:caps w:val="0"/>
              </w:rPr>
              <w:t>EXPERIENTIAL LEARNING</w:t>
            </w:r>
          </w:p>
        </w:tc>
        <w:tc>
          <w:tcPr>
            <w:tcW w:w="1256" w:type="dxa"/>
            <w:tcBorders>
              <w:top w:val="single" w:sz="6" w:space="0" w:color="auto"/>
              <w:left w:val="single" w:sz="6" w:space="0" w:color="auto"/>
              <w:bottom w:val="single" w:sz="6" w:space="0" w:color="auto"/>
              <w:right w:val="nil"/>
            </w:tcBorders>
            <w:vAlign w:val="center"/>
          </w:tcPr>
          <w:p w:rsidR="00BC7F89" w:rsidRPr="00EA0E28" w:rsidRDefault="00BC7F89">
            <w:pPr>
              <w:jc w:val="center"/>
              <w:rPr>
                <w:caps w:val="0"/>
                <w:sz w:val="18"/>
              </w:rPr>
            </w:pPr>
            <w:r w:rsidRPr="00EA0E28">
              <w:rPr>
                <w:caps w:val="0"/>
                <w:sz w:val="18"/>
                <w:szCs w:val="18"/>
              </w:rPr>
              <w:t>registration</w:t>
            </w:r>
          </w:p>
        </w:tc>
        <w:tc>
          <w:tcPr>
            <w:tcW w:w="1664" w:type="dxa"/>
            <w:tcBorders>
              <w:top w:val="single" w:sz="6" w:space="0" w:color="auto"/>
              <w:left w:val="single" w:sz="6" w:space="0" w:color="auto"/>
              <w:bottom w:val="single" w:sz="6" w:space="0" w:color="auto"/>
              <w:right w:val="single" w:sz="6" w:space="0" w:color="auto"/>
            </w:tcBorders>
          </w:tcPr>
          <w:p w:rsidR="00BC7F89" w:rsidRPr="00EA0E28" w:rsidRDefault="00BC7F89" w:rsidP="008475D8">
            <w:pPr>
              <w:jc w:val="center"/>
              <w:rPr>
                <w:caps w:val="0"/>
                <w:sz w:val="18"/>
                <w:szCs w:val="18"/>
              </w:rPr>
            </w:pPr>
            <w:r>
              <w:rPr>
                <w:caps w:val="0"/>
                <w:sz w:val="18"/>
                <w:szCs w:val="18"/>
              </w:rPr>
              <w:t>850.00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BC7F89" w:rsidRPr="00EA0E28" w:rsidRDefault="00BC7F89" w:rsidP="001C2885">
            <w:pPr>
              <w:jc w:val="center"/>
              <w:rPr>
                <w:caps w:val="0"/>
                <w:sz w:val="18"/>
                <w:szCs w:val="18"/>
              </w:rPr>
            </w:pPr>
            <w:r>
              <w:rPr>
                <w:caps w:val="0"/>
                <w:sz w:val="18"/>
                <w:szCs w:val="18"/>
              </w:rPr>
              <w:t>850.00</w:t>
            </w: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szCs w:val="18"/>
              </w:rPr>
            </w:pPr>
          </w:p>
        </w:tc>
        <w:tc>
          <w:tcPr>
            <w:tcW w:w="3249" w:type="dxa"/>
            <w:tcBorders>
              <w:top w:val="nil"/>
              <w:left w:val="nil"/>
              <w:bottom w:val="nil"/>
              <w:right w:val="nil"/>
            </w:tcBorders>
          </w:tcPr>
          <w:p w:rsidR="00BC7F89" w:rsidRPr="00B959B9" w:rsidRDefault="00BC7F89">
            <w:pPr>
              <w:rPr>
                <w:bCs/>
                <w:caps w:val="0"/>
                <w:sz w:val="18"/>
                <w:szCs w:val="18"/>
              </w:rPr>
            </w:pPr>
          </w:p>
        </w:tc>
        <w:tc>
          <w:tcPr>
            <w:tcW w:w="1256" w:type="dxa"/>
            <w:tcBorders>
              <w:top w:val="single" w:sz="6" w:space="0" w:color="auto"/>
              <w:left w:val="single" w:sz="6" w:space="0" w:color="auto"/>
              <w:bottom w:val="nil"/>
              <w:right w:val="nil"/>
            </w:tcBorders>
          </w:tcPr>
          <w:p w:rsidR="00BC7F89" w:rsidRPr="00EA0E28" w:rsidRDefault="00BC7F89">
            <w:pPr>
              <w:jc w:val="center"/>
              <w:rPr>
                <w:caps w:val="0"/>
                <w:sz w:val="18"/>
              </w:rPr>
            </w:pPr>
          </w:p>
        </w:tc>
        <w:tc>
          <w:tcPr>
            <w:tcW w:w="1664" w:type="dxa"/>
            <w:tcBorders>
              <w:top w:val="single" w:sz="6" w:space="0" w:color="auto"/>
              <w:left w:val="single" w:sz="6" w:space="0" w:color="auto"/>
              <w:bottom w:val="nil"/>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BC7F89" w:rsidRPr="00EA0E28" w:rsidRDefault="00BC7F89" w:rsidP="001C2885">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szCs w:val="18"/>
              </w:rPr>
            </w:pPr>
          </w:p>
        </w:tc>
        <w:tc>
          <w:tcPr>
            <w:tcW w:w="3249" w:type="dxa"/>
            <w:tcBorders>
              <w:top w:val="nil"/>
              <w:left w:val="nil"/>
              <w:bottom w:val="nil"/>
              <w:right w:val="nil"/>
            </w:tcBorders>
          </w:tcPr>
          <w:p w:rsidR="00BC7F89" w:rsidRPr="00B959B9" w:rsidRDefault="00BC7F89">
            <w:pPr>
              <w:rPr>
                <w:bCs/>
                <w:caps w:val="0"/>
                <w:sz w:val="18"/>
                <w:szCs w:val="18"/>
              </w:rPr>
            </w:pPr>
          </w:p>
        </w:tc>
        <w:tc>
          <w:tcPr>
            <w:tcW w:w="1256" w:type="dxa"/>
            <w:tcBorders>
              <w:top w:val="single" w:sz="6" w:space="0" w:color="auto"/>
              <w:left w:val="single" w:sz="6" w:space="0" w:color="auto"/>
              <w:bottom w:val="nil"/>
              <w:right w:val="nil"/>
            </w:tcBorders>
          </w:tcPr>
          <w:p w:rsidR="00BC7F89" w:rsidRPr="00EA0E28" w:rsidRDefault="00BC7F89">
            <w:pPr>
              <w:jc w:val="center"/>
              <w:rPr>
                <w:caps w:val="0"/>
                <w:sz w:val="18"/>
              </w:rPr>
            </w:pPr>
          </w:p>
        </w:tc>
        <w:tc>
          <w:tcPr>
            <w:tcW w:w="1664" w:type="dxa"/>
            <w:tcBorders>
              <w:top w:val="single" w:sz="6" w:space="0" w:color="auto"/>
              <w:left w:val="single" w:sz="6" w:space="0" w:color="auto"/>
              <w:bottom w:val="nil"/>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BC7F89" w:rsidRPr="00EA0E28" w:rsidRDefault="00BC7F89" w:rsidP="001C2885">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r w:rsidRPr="0084521C">
              <w:rPr>
                <w:sz w:val="18"/>
                <w:szCs w:val="18"/>
              </w:rPr>
              <w:t>3.4</w:t>
            </w:r>
          </w:p>
        </w:tc>
        <w:tc>
          <w:tcPr>
            <w:tcW w:w="3249" w:type="dxa"/>
            <w:tcBorders>
              <w:top w:val="nil"/>
              <w:left w:val="nil"/>
              <w:bottom w:val="nil"/>
              <w:right w:val="nil"/>
            </w:tcBorders>
          </w:tcPr>
          <w:p w:rsidR="00BC7F89" w:rsidRPr="00B959B9" w:rsidRDefault="00BC7F89">
            <w:pPr>
              <w:rPr>
                <w:caps w:val="0"/>
                <w:sz w:val="18"/>
              </w:rPr>
            </w:pPr>
            <w:r w:rsidRPr="00B959B9">
              <w:rPr>
                <w:bCs/>
                <w:caps w:val="0"/>
                <w:sz w:val="18"/>
                <w:szCs w:val="18"/>
              </w:rPr>
              <w:t>CREDIT FOR DISCONTINUATION</w:t>
            </w:r>
          </w:p>
        </w:tc>
        <w:tc>
          <w:tcPr>
            <w:tcW w:w="1256" w:type="dxa"/>
            <w:tcBorders>
              <w:top w:val="single" w:sz="6" w:space="0" w:color="auto"/>
              <w:left w:val="single" w:sz="6" w:space="0" w:color="auto"/>
              <w:bottom w:val="nil"/>
              <w:right w:val="nil"/>
            </w:tcBorders>
          </w:tcPr>
          <w:p w:rsidR="00BC7F89" w:rsidRPr="00EA0E28" w:rsidRDefault="00BC7F89">
            <w:pPr>
              <w:jc w:val="center"/>
              <w:rPr>
                <w:caps w:val="0"/>
                <w:sz w:val="18"/>
              </w:rPr>
            </w:pPr>
          </w:p>
        </w:tc>
        <w:tc>
          <w:tcPr>
            <w:tcW w:w="1664" w:type="dxa"/>
            <w:tcBorders>
              <w:top w:val="single" w:sz="6" w:space="0" w:color="auto"/>
              <w:left w:val="single" w:sz="6" w:space="0" w:color="auto"/>
              <w:bottom w:val="nil"/>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BC7F89" w:rsidRPr="00EA0E28" w:rsidRDefault="00BC7F89" w:rsidP="001C2885">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r w:rsidRPr="00EA0E28">
              <w:rPr>
                <w:caps w:val="0"/>
                <w:sz w:val="18"/>
              </w:rPr>
              <w:t>All students including Distance Education</w:t>
            </w:r>
          </w:p>
        </w:tc>
        <w:tc>
          <w:tcPr>
            <w:tcW w:w="1256" w:type="dxa"/>
            <w:tcBorders>
              <w:top w:val="single" w:sz="6" w:space="0" w:color="auto"/>
              <w:left w:val="single" w:sz="6" w:space="0" w:color="auto"/>
              <w:bottom w:val="single" w:sz="6" w:space="0" w:color="auto"/>
              <w:right w:val="nil"/>
            </w:tcBorders>
          </w:tcPr>
          <w:p w:rsidR="00BC7F89" w:rsidRPr="00EA0E28" w:rsidRDefault="00BC7F89">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BC7F89" w:rsidRPr="00EA0E28" w:rsidRDefault="00BC7F89" w:rsidP="001C2885">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r w:rsidRPr="0084521C">
              <w:rPr>
                <w:sz w:val="18"/>
                <w:szCs w:val="18"/>
              </w:rPr>
              <w:t>3.4.1</w:t>
            </w:r>
          </w:p>
        </w:tc>
        <w:tc>
          <w:tcPr>
            <w:tcW w:w="3249" w:type="dxa"/>
            <w:tcBorders>
              <w:top w:val="nil"/>
              <w:left w:val="nil"/>
              <w:bottom w:val="nil"/>
              <w:right w:val="nil"/>
            </w:tcBorders>
          </w:tcPr>
          <w:p w:rsidR="00BC7F89" w:rsidRPr="00EA0E28" w:rsidRDefault="00BC7F89">
            <w:pPr>
              <w:pStyle w:val="Heading3"/>
              <w:widowControl/>
              <w:autoSpaceDE/>
              <w:autoSpaceDN/>
              <w:adjustRightInd/>
              <w:rPr>
                <w:b w:val="0"/>
                <w:caps w:val="0"/>
              </w:rPr>
            </w:pPr>
            <w:r>
              <w:rPr>
                <w:b w:val="0"/>
                <w:caps w:val="0"/>
              </w:rPr>
              <w:t>First Semester Subjects</w:t>
            </w:r>
          </w:p>
        </w:tc>
        <w:tc>
          <w:tcPr>
            <w:tcW w:w="1256" w:type="dxa"/>
            <w:tcBorders>
              <w:top w:val="single" w:sz="6" w:space="0" w:color="auto"/>
              <w:left w:val="single" w:sz="6" w:space="0" w:color="auto"/>
              <w:bottom w:val="single" w:sz="4" w:space="0" w:color="000000"/>
              <w:right w:val="nil"/>
            </w:tcBorders>
          </w:tcPr>
          <w:p w:rsidR="00BC7F89" w:rsidRPr="00EA0E28" w:rsidRDefault="00BC7F89">
            <w:pPr>
              <w:jc w:val="center"/>
              <w:rPr>
                <w:caps w:val="0"/>
                <w:sz w:val="18"/>
              </w:rPr>
            </w:pPr>
          </w:p>
        </w:tc>
        <w:tc>
          <w:tcPr>
            <w:tcW w:w="1664" w:type="dxa"/>
            <w:tcBorders>
              <w:top w:val="single" w:sz="6" w:space="0" w:color="auto"/>
              <w:left w:val="single" w:sz="6" w:space="0" w:color="auto"/>
              <w:bottom w:val="single" w:sz="4" w:space="0" w:color="000000"/>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single" w:sz="4" w:space="0" w:color="000000"/>
              <w:right w:val="single" w:sz="6" w:space="0" w:color="auto"/>
            </w:tcBorders>
          </w:tcPr>
          <w:p w:rsidR="00BC7F89" w:rsidRPr="00EA0E28" w:rsidRDefault="00BC7F89" w:rsidP="001C2885">
            <w:pPr>
              <w:jc w:val="center"/>
              <w:rPr>
                <w:caps w:val="0"/>
                <w:sz w:val="18"/>
              </w:rPr>
            </w:pP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Non-registered students (newcomer students)</w:t>
            </w:r>
          </w:p>
          <w:p w:rsidR="00BC7F89" w:rsidRPr="00EA0E28" w:rsidRDefault="00BC7F89">
            <w:pPr>
              <w:rPr>
                <w:caps w:val="0"/>
                <w:sz w:val="18"/>
              </w:rPr>
            </w:pPr>
            <w:r w:rsidRPr="00EA0E28">
              <w:rPr>
                <w:caps w:val="0"/>
                <w:sz w:val="18"/>
                <w:szCs w:val="18"/>
              </w:rPr>
              <w:t>(confirmation deposit)</w:t>
            </w:r>
          </w:p>
        </w:tc>
        <w:tc>
          <w:tcPr>
            <w:tcW w:w="1256" w:type="dxa"/>
            <w:tcBorders>
              <w:top w:val="single" w:sz="4" w:space="0" w:color="000000"/>
              <w:left w:val="single" w:sz="6" w:space="0" w:color="auto"/>
              <w:bottom w:val="nil"/>
              <w:right w:val="nil"/>
            </w:tcBorders>
          </w:tcPr>
          <w:p w:rsidR="00BC7F89" w:rsidRPr="00EA0E28" w:rsidRDefault="00BC7F89">
            <w:pPr>
              <w:jc w:val="center"/>
              <w:rPr>
                <w:caps w:val="0"/>
                <w:sz w:val="18"/>
              </w:rPr>
            </w:pPr>
          </w:p>
        </w:tc>
        <w:tc>
          <w:tcPr>
            <w:tcW w:w="1664" w:type="dxa"/>
            <w:tcBorders>
              <w:top w:val="single" w:sz="4" w:space="0" w:color="000000"/>
              <w:left w:val="single" w:sz="6" w:space="0" w:color="auto"/>
              <w:bottom w:val="nil"/>
              <w:right w:val="single" w:sz="6" w:space="0" w:color="auto"/>
            </w:tcBorders>
          </w:tcPr>
          <w:p w:rsidR="00BC7F89" w:rsidRPr="00EA0E28" w:rsidRDefault="00BC7F89" w:rsidP="008475D8">
            <w:pPr>
              <w:jc w:val="center"/>
              <w:rPr>
                <w:caps w:val="0"/>
                <w:sz w:val="18"/>
                <w:szCs w:val="18"/>
              </w:rPr>
            </w:pPr>
            <w:r w:rsidRPr="00EA0E28">
              <w:rPr>
                <w:caps w:val="0"/>
                <w:sz w:val="18"/>
                <w:szCs w:val="18"/>
              </w:rPr>
              <w:t>1,500.00</w:t>
            </w:r>
          </w:p>
          <w:p w:rsidR="00BC7F89" w:rsidRPr="00EA0E28" w:rsidRDefault="00BC7F89" w:rsidP="008475D8">
            <w:pPr>
              <w:jc w:val="center"/>
              <w:rPr>
                <w:caps w:val="0"/>
                <w:sz w:val="18"/>
                <w:szCs w:val="18"/>
              </w:rPr>
            </w:pPr>
            <w:r w:rsidRPr="00EA0E28">
              <w:rPr>
                <w:caps w:val="0"/>
                <w:sz w:val="18"/>
                <w:szCs w:val="18"/>
              </w:rPr>
              <w:t>Forfeits R220 if he/she does not turn up</w:t>
            </w:r>
          </w:p>
        </w:tc>
        <w:tc>
          <w:tcPr>
            <w:tcW w:w="1980" w:type="dxa"/>
            <w:tcBorders>
              <w:top w:val="single" w:sz="4" w:space="0" w:color="000000"/>
              <w:left w:val="single" w:sz="6" w:space="0" w:color="auto"/>
              <w:bottom w:val="nil"/>
              <w:right w:val="single" w:sz="6" w:space="0" w:color="auto"/>
            </w:tcBorders>
            <w:shd w:val="clear" w:color="auto" w:fill="FFFFFF" w:themeFill="background1"/>
          </w:tcPr>
          <w:p w:rsidR="00BC7F89" w:rsidRPr="00BC7F89" w:rsidRDefault="00BC7F89" w:rsidP="00BC7F89">
            <w:pPr>
              <w:jc w:val="center"/>
              <w:rPr>
                <w:caps w:val="0"/>
                <w:sz w:val="18"/>
                <w:szCs w:val="18"/>
              </w:rPr>
            </w:pPr>
            <w:r w:rsidRPr="00BC7F89">
              <w:rPr>
                <w:caps w:val="0"/>
                <w:sz w:val="18"/>
                <w:szCs w:val="18"/>
              </w:rPr>
              <w:t>1,500.00</w:t>
            </w:r>
          </w:p>
          <w:p w:rsidR="00BC7F89" w:rsidRPr="00EA0E28" w:rsidRDefault="00BC7F89" w:rsidP="00BC7F89">
            <w:pPr>
              <w:jc w:val="center"/>
              <w:rPr>
                <w:caps w:val="0"/>
                <w:sz w:val="18"/>
                <w:szCs w:val="18"/>
              </w:rPr>
            </w:pPr>
            <w:r w:rsidRPr="00BC7F89">
              <w:rPr>
                <w:caps w:val="0"/>
                <w:sz w:val="18"/>
                <w:szCs w:val="18"/>
              </w:rPr>
              <w:t>Forfeits R220 if he/she does not turn up</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r w:rsidRPr="00EA0E28">
              <w:rPr>
                <w:caps w:val="0"/>
                <w:sz w:val="18"/>
                <w:szCs w:val="18"/>
              </w:rPr>
              <w:t>Discontinues on or before</w:t>
            </w:r>
          </w:p>
        </w:tc>
        <w:tc>
          <w:tcPr>
            <w:tcW w:w="1256" w:type="dxa"/>
            <w:tcBorders>
              <w:top w:val="single" w:sz="6" w:space="0" w:color="auto"/>
              <w:left w:val="single" w:sz="6" w:space="0" w:color="auto"/>
              <w:bottom w:val="nil"/>
              <w:right w:val="nil"/>
            </w:tcBorders>
            <w:vAlign w:val="center"/>
          </w:tcPr>
          <w:p w:rsidR="00BC7F89" w:rsidRPr="00EA0E28" w:rsidRDefault="00BC7F89">
            <w:pPr>
              <w:jc w:val="center"/>
              <w:rPr>
                <w:caps w:val="0"/>
                <w:sz w:val="18"/>
              </w:rPr>
            </w:pPr>
            <w:r w:rsidRPr="00EA0E28">
              <w:rPr>
                <w:caps w:val="0"/>
                <w:sz w:val="18"/>
                <w:szCs w:val="18"/>
              </w:rPr>
              <w:t>15 February</w:t>
            </w:r>
          </w:p>
        </w:tc>
        <w:tc>
          <w:tcPr>
            <w:tcW w:w="1664" w:type="dxa"/>
            <w:tcBorders>
              <w:top w:val="single" w:sz="6" w:space="0" w:color="auto"/>
              <w:left w:val="single" w:sz="6" w:space="0" w:color="auto"/>
              <w:bottom w:val="nil"/>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100% credit</w:t>
            </w:r>
          </w:p>
          <w:p w:rsidR="00BC7F89" w:rsidRPr="00EA0E28" w:rsidRDefault="00BC7F89" w:rsidP="008475D8">
            <w:pPr>
              <w:jc w:val="center"/>
              <w:rPr>
                <w:caps w:val="0"/>
                <w:sz w:val="18"/>
                <w:szCs w:val="18"/>
              </w:rPr>
            </w:pPr>
            <w:r w:rsidRPr="00EA0E28">
              <w:rPr>
                <w:caps w:val="0"/>
                <w:sz w:val="18"/>
                <w:szCs w:val="18"/>
              </w:rPr>
              <w:t>Forfeits R220</w:t>
            </w:r>
          </w:p>
        </w:tc>
        <w:tc>
          <w:tcPr>
            <w:tcW w:w="1980" w:type="dxa"/>
            <w:tcBorders>
              <w:top w:val="single" w:sz="6" w:space="0" w:color="auto"/>
              <w:left w:val="single" w:sz="6" w:space="0" w:color="auto"/>
              <w:bottom w:val="nil"/>
              <w:right w:val="single" w:sz="6" w:space="0" w:color="auto"/>
            </w:tcBorders>
            <w:shd w:val="clear" w:color="auto" w:fill="FFFFFF" w:themeFill="background1"/>
            <w:vAlign w:val="center"/>
          </w:tcPr>
          <w:p w:rsidR="00BC7F89" w:rsidRPr="00BC7F89" w:rsidRDefault="00BC7F89" w:rsidP="00BC7F89">
            <w:pPr>
              <w:jc w:val="center"/>
              <w:rPr>
                <w:caps w:val="0"/>
                <w:sz w:val="18"/>
                <w:szCs w:val="18"/>
              </w:rPr>
            </w:pPr>
            <w:r w:rsidRPr="00BC7F89">
              <w:rPr>
                <w:caps w:val="0"/>
                <w:sz w:val="18"/>
                <w:szCs w:val="18"/>
              </w:rPr>
              <w:t>100% credit</w:t>
            </w:r>
          </w:p>
          <w:p w:rsidR="00BC7F89" w:rsidRPr="00EA0E28" w:rsidRDefault="00BC7F89" w:rsidP="00BC7F89">
            <w:pPr>
              <w:jc w:val="center"/>
              <w:rPr>
                <w:caps w:val="0"/>
                <w:sz w:val="18"/>
                <w:szCs w:val="18"/>
              </w:rPr>
            </w:pPr>
            <w:r w:rsidRPr="00BC7F89">
              <w:rPr>
                <w:caps w:val="0"/>
                <w:sz w:val="18"/>
                <w:szCs w:val="18"/>
              </w:rPr>
              <w:t>Forfeits R220</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 xml:space="preserve">Discontinues between </w:t>
            </w:r>
          </w:p>
        </w:tc>
        <w:tc>
          <w:tcPr>
            <w:tcW w:w="1256" w:type="dxa"/>
            <w:tcBorders>
              <w:top w:val="single" w:sz="6" w:space="0" w:color="auto"/>
              <w:left w:val="single" w:sz="6" w:space="0" w:color="auto"/>
              <w:bottom w:val="nil"/>
              <w:right w:val="nil"/>
            </w:tcBorders>
            <w:vAlign w:val="center"/>
          </w:tcPr>
          <w:p w:rsidR="00BC7F89" w:rsidRDefault="00BC7F89" w:rsidP="009B553A">
            <w:pPr>
              <w:jc w:val="center"/>
              <w:rPr>
                <w:bCs/>
                <w:caps w:val="0"/>
                <w:sz w:val="18"/>
                <w:szCs w:val="18"/>
              </w:rPr>
            </w:pPr>
            <w:r>
              <w:rPr>
                <w:bCs/>
                <w:caps w:val="0"/>
                <w:sz w:val="18"/>
                <w:szCs w:val="18"/>
              </w:rPr>
              <w:t xml:space="preserve">16 </w:t>
            </w:r>
            <w:proofErr w:type="spellStart"/>
            <w:r>
              <w:rPr>
                <w:bCs/>
                <w:caps w:val="0"/>
                <w:sz w:val="18"/>
                <w:szCs w:val="18"/>
              </w:rPr>
              <w:t>Febr</w:t>
            </w:r>
            <w:proofErr w:type="spellEnd"/>
            <w:r>
              <w:rPr>
                <w:bCs/>
                <w:caps w:val="0"/>
                <w:sz w:val="18"/>
                <w:szCs w:val="18"/>
              </w:rPr>
              <w:t xml:space="preserve"> – </w:t>
            </w:r>
          </w:p>
          <w:p w:rsidR="00BC7F89" w:rsidRPr="00EA0E28" w:rsidRDefault="00BC7F89" w:rsidP="009B553A">
            <w:pPr>
              <w:jc w:val="center"/>
              <w:rPr>
                <w:bCs/>
                <w:caps w:val="0"/>
                <w:sz w:val="18"/>
                <w:szCs w:val="18"/>
              </w:rPr>
            </w:pPr>
            <w:r>
              <w:rPr>
                <w:bCs/>
                <w:caps w:val="0"/>
                <w:sz w:val="18"/>
                <w:szCs w:val="18"/>
              </w:rPr>
              <w:t>15 March</w:t>
            </w:r>
          </w:p>
        </w:tc>
        <w:tc>
          <w:tcPr>
            <w:tcW w:w="1664" w:type="dxa"/>
            <w:tcBorders>
              <w:top w:val="single" w:sz="6" w:space="0" w:color="auto"/>
              <w:left w:val="single" w:sz="6" w:space="0" w:color="auto"/>
              <w:bottom w:val="nil"/>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Liable for 60% of tuition fees</w:t>
            </w:r>
          </w:p>
        </w:tc>
        <w:tc>
          <w:tcPr>
            <w:tcW w:w="1980" w:type="dxa"/>
            <w:tcBorders>
              <w:top w:val="single" w:sz="6" w:space="0" w:color="auto"/>
              <w:left w:val="single" w:sz="6" w:space="0" w:color="auto"/>
              <w:bottom w:val="nil"/>
              <w:right w:val="single" w:sz="6" w:space="0" w:color="auto"/>
            </w:tcBorders>
            <w:shd w:val="clear" w:color="auto" w:fill="FFFFFF" w:themeFill="background1"/>
            <w:vAlign w:val="center"/>
          </w:tcPr>
          <w:p w:rsidR="00BC7F89" w:rsidRPr="00EA0E28" w:rsidRDefault="00BC7F89" w:rsidP="00442EE5">
            <w:pPr>
              <w:jc w:val="center"/>
              <w:rPr>
                <w:caps w:val="0"/>
                <w:sz w:val="18"/>
                <w:szCs w:val="18"/>
              </w:rPr>
            </w:pPr>
            <w:r w:rsidRPr="00BC7F89">
              <w:rPr>
                <w:caps w:val="0"/>
                <w:sz w:val="18"/>
                <w:szCs w:val="18"/>
              </w:rPr>
              <w:t>Liable for 60% of tuition fees</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r w:rsidRPr="00EA0E28">
              <w:rPr>
                <w:caps w:val="0"/>
                <w:sz w:val="18"/>
                <w:szCs w:val="18"/>
              </w:rPr>
              <w:t>Discontinues after</w:t>
            </w:r>
          </w:p>
        </w:tc>
        <w:tc>
          <w:tcPr>
            <w:tcW w:w="1256" w:type="dxa"/>
            <w:tcBorders>
              <w:top w:val="single" w:sz="6" w:space="0" w:color="auto"/>
              <w:left w:val="single" w:sz="6" w:space="0" w:color="auto"/>
              <w:bottom w:val="single" w:sz="6" w:space="0" w:color="auto"/>
              <w:right w:val="nil"/>
            </w:tcBorders>
            <w:vAlign w:val="center"/>
          </w:tcPr>
          <w:p w:rsidR="00BC7F89" w:rsidRPr="00EA0E28" w:rsidRDefault="00BC7F89" w:rsidP="001C213A">
            <w:pPr>
              <w:jc w:val="center"/>
              <w:rPr>
                <w:bCs/>
                <w:caps w:val="0"/>
                <w:sz w:val="18"/>
                <w:szCs w:val="18"/>
              </w:rPr>
            </w:pPr>
            <w:r>
              <w:rPr>
                <w:bCs/>
                <w:caps w:val="0"/>
                <w:sz w:val="18"/>
                <w:szCs w:val="18"/>
              </w:rPr>
              <w:t>16 March</w:t>
            </w:r>
          </w:p>
        </w:tc>
        <w:tc>
          <w:tcPr>
            <w:tcW w:w="1664" w:type="dxa"/>
            <w:tcBorders>
              <w:top w:val="single" w:sz="6" w:space="0" w:color="auto"/>
              <w:left w:val="single" w:sz="6" w:space="0" w:color="auto"/>
              <w:bottom w:val="single" w:sz="6"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100% payable</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7F89" w:rsidRPr="00EA0E28" w:rsidRDefault="00BC7F89" w:rsidP="00442EE5">
            <w:pPr>
              <w:jc w:val="center"/>
              <w:rPr>
                <w:caps w:val="0"/>
                <w:sz w:val="18"/>
                <w:szCs w:val="18"/>
              </w:rPr>
            </w:pPr>
            <w:r w:rsidRPr="00BC7F89">
              <w:rPr>
                <w:caps w:val="0"/>
                <w:sz w:val="18"/>
                <w:szCs w:val="18"/>
              </w:rPr>
              <w:t>100% payable</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p>
        </w:tc>
        <w:tc>
          <w:tcPr>
            <w:tcW w:w="1256" w:type="dxa"/>
            <w:tcBorders>
              <w:top w:val="single" w:sz="6" w:space="0" w:color="auto"/>
              <w:left w:val="single" w:sz="6" w:space="0" w:color="auto"/>
              <w:bottom w:val="single" w:sz="4" w:space="0" w:color="auto"/>
              <w:right w:val="nil"/>
            </w:tcBorders>
          </w:tcPr>
          <w:p w:rsidR="00BC7F89" w:rsidRPr="00EA0E28" w:rsidRDefault="00BC7F89" w:rsidP="009B553A">
            <w:pPr>
              <w:jc w:val="center"/>
              <w:rPr>
                <w:bCs/>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BC7F89" w:rsidRPr="00EA0E28" w:rsidRDefault="00BC7F89" w:rsidP="00442EE5">
            <w:pPr>
              <w:jc w:val="center"/>
              <w:rPr>
                <w:caps w:val="0"/>
                <w:sz w:val="18"/>
                <w:szCs w:val="18"/>
              </w:rPr>
            </w:pPr>
          </w:p>
        </w:tc>
      </w:tr>
      <w:tr w:rsidR="00BC7F89" w:rsidTr="00BC7F89">
        <w:trPr>
          <w:cantSplit/>
        </w:trPr>
        <w:tc>
          <w:tcPr>
            <w:tcW w:w="611" w:type="dxa"/>
            <w:tcBorders>
              <w:top w:val="nil"/>
              <w:left w:val="nil"/>
              <w:bottom w:val="nil"/>
              <w:right w:val="nil"/>
            </w:tcBorders>
          </w:tcPr>
          <w:p w:rsidR="00BC7F89" w:rsidRPr="0084521C" w:rsidRDefault="00BC7F89" w:rsidP="00614084">
            <w:pPr>
              <w:jc w:val="center"/>
              <w:rPr>
                <w:sz w:val="18"/>
              </w:rPr>
            </w:pPr>
            <w:r w:rsidRPr="0084521C">
              <w:rPr>
                <w:sz w:val="18"/>
                <w:szCs w:val="18"/>
              </w:rPr>
              <w:t>3.4.2</w:t>
            </w:r>
          </w:p>
        </w:tc>
        <w:tc>
          <w:tcPr>
            <w:tcW w:w="3249" w:type="dxa"/>
            <w:tcBorders>
              <w:top w:val="nil"/>
              <w:left w:val="nil"/>
              <w:bottom w:val="nil"/>
              <w:right w:val="nil"/>
            </w:tcBorders>
          </w:tcPr>
          <w:p w:rsidR="00BC7F89" w:rsidRPr="00EA0E28" w:rsidRDefault="00BC7F89">
            <w:pPr>
              <w:pStyle w:val="Heading3"/>
              <w:rPr>
                <w:b w:val="0"/>
                <w:caps w:val="0"/>
              </w:rPr>
            </w:pPr>
            <w:r>
              <w:rPr>
                <w:b w:val="0"/>
                <w:caps w:val="0"/>
              </w:rPr>
              <w:t>Second Semester Subjects</w:t>
            </w:r>
          </w:p>
          <w:p w:rsidR="00BC7F89" w:rsidRPr="00EA0E28" w:rsidRDefault="00BC7F89">
            <w:pPr>
              <w:rPr>
                <w:caps w:val="0"/>
                <w:sz w:val="18"/>
              </w:rPr>
            </w:pPr>
            <w:r w:rsidRPr="00EA0E28">
              <w:rPr>
                <w:caps w:val="0"/>
                <w:sz w:val="18"/>
                <w:szCs w:val="18"/>
              </w:rPr>
              <w:t>Registered students</w:t>
            </w:r>
          </w:p>
        </w:tc>
        <w:tc>
          <w:tcPr>
            <w:tcW w:w="1256" w:type="dxa"/>
            <w:tcBorders>
              <w:top w:val="single" w:sz="4" w:space="0" w:color="auto"/>
              <w:left w:val="single" w:sz="6" w:space="0" w:color="auto"/>
              <w:bottom w:val="single" w:sz="6" w:space="0" w:color="auto"/>
              <w:right w:val="nil"/>
            </w:tcBorders>
          </w:tcPr>
          <w:p w:rsidR="00BC7F89" w:rsidRPr="00EA0E28" w:rsidRDefault="00BC7F89" w:rsidP="009B553A">
            <w:pPr>
              <w:jc w:val="center"/>
              <w:rPr>
                <w:bCs/>
                <w:caps w:val="0"/>
                <w:sz w:val="18"/>
                <w:szCs w:val="18"/>
              </w:rPr>
            </w:pPr>
          </w:p>
        </w:tc>
        <w:tc>
          <w:tcPr>
            <w:tcW w:w="1664" w:type="dxa"/>
            <w:tcBorders>
              <w:top w:val="single" w:sz="4" w:space="0" w:color="auto"/>
              <w:left w:val="single" w:sz="6" w:space="0" w:color="auto"/>
              <w:bottom w:val="single" w:sz="6" w:space="0" w:color="auto"/>
              <w:right w:val="single" w:sz="6" w:space="0" w:color="auto"/>
            </w:tcBorders>
          </w:tcPr>
          <w:p w:rsidR="00BC7F89" w:rsidRPr="00EA0E28" w:rsidRDefault="00BC7F89" w:rsidP="008475D8">
            <w:pPr>
              <w:jc w:val="center"/>
              <w:rPr>
                <w:caps w:val="0"/>
                <w:sz w:val="18"/>
                <w:szCs w:val="18"/>
              </w:rPr>
            </w:pPr>
            <w:r w:rsidRPr="00EA0E28">
              <w:rPr>
                <w:caps w:val="0"/>
                <w:sz w:val="18"/>
                <w:szCs w:val="18"/>
              </w:rPr>
              <w:t>R1,500.00</w:t>
            </w:r>
          </w:p>
          <w:p w:rsidR="00BC7F89" w:rsidRPr="00EA0E28" w:rsidRDefault="00BC7F89" w:rsidP="008475D8">
            <w:pPr>
              <w:jc w:val="center"/>
              <w:rPr>
                <w:caps w:val="0"/>
                <w:sz w:val="18"/>
                <w:szCs w:val="18"/>
              </w:rPr>
            </w:pPr>
            <w:r w:rsidRPr="00EA0E28">
              <w:rPr>
                <w:caps w:val="0"/>
                <w:sz w:val="18"/>
                <w:szCs w:val="18"/>
              </w:rPr>
              <w:t>Forfeits R220 if he/she does not turn up</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BC7F89" w:rsidRPr="00BC7F89" w:rsidRDefault="00BC7F89" w:rsidP="00BC7F89">
            <w:pPr>
              <w:jc w:val="center"/>
              <w:rPr>
                <w:caps w:val="0"/>
                <w:sz w:val="18"/>
                <w:szCs w:val="18"/>
              </w:rPr>
            </w:pPr>
            <w:r w:rsidRPr="00BC7F89">
              <w:rPr>
                <w:caps w:val="0"/>
                <w:sz w:val="18"/>
                <w:szCs w:val="18"/>
              </w:rPr>
              <w:t>R1,500.00</w:t>
            </w:r>
          </w:p>
          <w:p w:rsidR="00BC7F89" w:rsidRPr="00EA0E28" w:rsidRDefault="00BC7F89" w:rsidP="00BC7F89">
            <w:pPr>
              <w:jc w:val="center"/>
              <w:rPr>
                <w:caps w:val="0"/>
                <w:sz w:val="18"/>
                <w:szCs w:val="18"/>
              </w:rPr>
            </w:pPr>
            <w:r w:rsidRPr="00BC7F89">
              <w:rPr>
                <w:caps w:val="0"/>
                <w:sz w:val="18"/>
                <w:szCs w:val="18"/>
              </w:rPr>
              <w:t>Forfeits R220 if he/she does not turn up</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r w:rsidRPr="00EA0E28">
              <w:rPr>
                <w:caps w:val="0"/>
                <w:sz w:val="18"/>
                <w:szCs w:val="18"/>
              </w:rPr>
              <w:t>Discontinues on or before</w:t>
            </w: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pPr>
              <w:jc w:val="center"/>
              <w:rPr>
                <w:caps w:val="0"/>
                <w:sz w:val="18"/>
              </w:rPr>
            </w:pPr>
            <w:r w:rsidRPr="00EA0E28">
              <w:rPr>
                <w:caps w:val="0"/>
                <w:sz w:val="18"/>
                <w:szCs w:val="18"/>
              </w:rPr>
              <w:t>15 August</w:t>
            </w:r>
          </w:p>
        </w:tc>
        <w:tc>
          <w:tcPr>
            <w:tcW w:w="1664" w:type="dxa"/>
            <w:tcBorders>
              <w:top w:val="single" w:sz="6" w:space="0" w:color="auto"/>
              <w:left w:val="single" w:sz="6" w:space="0" w:color="auto"/>
              <w:bottom w:val="single" w:sz="4"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100% credit</w:t>
            </w:r>
          </w:p>
          <w:p w:rsidR="00BC7F89" w:rsidRPr="00EA0E28" w:rsidRDefault="00BC7F89" w:rsidP="008475D8">
            <w:pPr>
              <w:jc w:val="center"/>
              <w:rPr>
                <w:caps w:val="0"/>
                <w:sz w:val="18"/>
                <w:szCs w:val="18"/>
              </w:rPr>
            </w:pPr>
            <w:r w:rsidRPr="00EA0E28">
              <w:rPr>
                <w:caps w:val="0"/>
                <w:sz w:val="18"/>
                <w:szCs w:val="18"/>
              </w:rPr>
              <w:t>Forfeits R220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C7F89" w:rsidRPr="00BC7F89" w:rsidRDefault="00BC7F89" w:rsidP="00BC7F89">
            <w:pPr>
              <w:jc w:val="center"/>
              <w:rPr>
                <w:caps w:val="0"/>
                <w:sz w:val="18"/>
                <w:szCs w:val="18"/>
              </w:rPr>
            </w:pPr>
            <w:r w:rsidRPr="00BC7F89">
              <w:rPr>
                <w:caps w:val="0"/>
                <w:sz w:val="18"/>
                <w:szCs w:val="18"/>
              </w:rPr>
              <w:t>100% credit</w:t>
            </w:r>
          </w:p>
          <w:p w:rsidR="00BC7F89" w:rsidRPr="00EA0E28" w:rsidRDefault="00BC7F89" w:rsidP="00BC7F89">
            <w:pPr>
              <w:jc w:val="center"/>
              <w:rPr>
                <w:caps w:val="0"/>
                <w:sz w:val="18"/>
                <w:szCs w:val="18"/>
              </w:rPr>
            </w:pPr>
            <w:r w:rsidRPr="00BC7F89">
              <w:rPr>
                <w:caps w:val="0"/>
                <w:sz w:val="18"/>
                <w:szCs w:val="18"/>
              </w:rPr>
              <w:t>Forfeits R220</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Discontinues between</w:t>
            </w: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pPr>
              <w:jc w:val="center"/>
              <w:rPr>
                <w:caps w:val="0"/>
                <w:sz w:val="18"/>
                <w:szCs w:val="18"/>
              </w:rPr>
            </w:pPr>
            <w:r w:rsidRPr="00EA0E28">
              <w:rPr>
                <w:caps w:val="0"/>
                <w:sz w:val="18"/>
                <w:szCs w:val="18"/>
              </w:rPr>
              <w:t xml:space="preserve">16 Aug. – </w:t>
            </w:r>
          </w:p>
          <w:p w:rsidR="00BC7F89" w:rsidRPr="00EA0E28" w:rsidRDefault="00BC7F89">
            <w:pPr>
              <w:jc w:val="center"/>
              <w:rPr>
                <w:caps w:val="0"/>
                <w:sz w:val="18"/>
                <w:szCs w:val="18"/>
              </w:rPr>
            </w:pPr>
            <w:r w:rsidRPr="00EA0E28">
              <w:rPr>
                <w:caps w:val="0"/>
                <w:sz w:val="18"/>
                <w:szCs w:val="18"/>
              </w:rPr>
              <w:t>15 Sept.</w:t>
            </w:r>
          </w:p>
        </w:tc>
        <w:tc>
          <w:tcPr>
            <w:tcW w:w="1664" w:type="dxa"/>
            <w:tcBorders>
              <w:top w:val="single" w:sz="6" w:space="0" w:color="auto"/>
              <w:left w:val="single" w:sz="6" w:space="0" w:color="auto"/>
              <w:bottom w:val="single" w:sz="4"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Liable for 60% of tuition fees</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C7F89" w:rsidRPr="00EA0E28" w:rsidRDefault="00BC7F89" w:rsidP="00442EE5">
            <w:pPr>
              <w:jc w:val="center"/>
              <w:rPr>
                <w:caps w:val="0"/>
                <w:sz w:val="18"/>
                <w:szCs w:val="18"/>
              </w:rPr>
            </w:pPr>
            <w:r w:rsidRPr="00BC7F89">
              <w:rPr>
                <w:caps w:val="0"/>
                <w:sz w:val="18"/>
                <w:szCs w:val="18"/>
              </w:rPr>
              <w:t>Liable for 60% of tuition fees</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r w:rsidRPr="00EA0E28">
              <w:rPr>
                <w:caps w:val="0"/>
                <w:sz w:val="18"/>
                <w:szCs w:val="18"/>
              </w:rPr>
              <w:t>Discontinues after</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rPr>
            </w:pPr>
            <w:r w:rsidRPr="00EA0E28">
              <w:rPr>
                <w:caps w:val="0"/>
                <w:sz w:val="18"/>
                <w:szCs w:val="18"/>
              </w:rPr>
              <w:t>16 September</w:t>
            </w:r>
          </w:p>
        </w:tc>
        <w:tc>
          <w:tcPr>
            <w:tcW w:w="1664" w:type="dxa"/>
            <w:tcBorders>
              <w:top w:val="single" w:sz="4" w:space="0" w:color="auto"/>
              <w:left w:val="single" w:sz="6" w:space="0" w:color="auto"/>
              <w:bottom w:val="single" w:sz="4" w:space="0" w:color="auto"/>
              <w:right w:val="single" w:sz="6" w:space="0" w:color="auto"/>
            </w:tcBorders>
            <w:vAlign w:val="center"/>
          </w:tcPr>
          <w:p w:rsidR="00BC7F89" w:rsidRPr="00EA0E28" w:rsidRDefault="00BC7F89" w:rsidP="002C63BF">
            <w:pPr>
              <w:jc w:val="center"/>
              <w:rPr>
                <w:caps w:val="0"/>
                <w:sz w:val="18"/>
                <w:szCs w:val="18"/>
              </w:rPr>
            </w:pPr>
            <w:r w:rsidRPr="00EA0E28">
              <w:rPr>
                <w:caps w:val="0"/>
                <w:sz w:val="18"/>
                <w:szCs w:val="18"/>
              </w:rPr>
              <w:t>100% payable</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BC7F89" w:rsidRPr="00EA0E28" w:rsidRDefault="00BC7F89" w:rsidP="00442EE5">
            <w:pPr>
              <w:jc w:val="center"/>
              <w:rPr>
                <w:caps w:val="0"/>
                <w:sz w:val="18"/>
                <w:szCs w:val="18"/>
              </w:rPr>
            </w:pPr>
            <w:r w:rsidRPr="00BC7F89">
              <w:rPr>
                <w:caps w:val="0"/>
                <w:sz w:val="18"/>
                <w:szCs w:val="18"/>
              </w:rPr>
              <w:t>100% payable</w:t>
            </w:r>
          </w:p>
        </w:tc>
      </w:tr>
      <w:tr w:rsidR="00BC7F89" w:rsidTr="00BC7F89">
        <w:trPr>
          <w:cantSplit/>
        </w:trPr>
        <w:tc>
          <w:tcPr>
            <w:tcW w:w="611" w:type="dxa"/>
            <w:tcBorders>
              <w:top w:val="nil"/>
              <w:left w:val="nil"/>
              <w:bottom w:val="nil"/>
              <w:right w:val="nil"/>
            </w:tcBorders>
            <w:vAlign w:val="center"/>
          </w:tcPr>
          <w:p w:rsidR="00BC7F89" w:rsidRDefault="00BC7F89">
            <w:pPr>
              <w:jc w:val="center"/>
              <w:rPr>
                <w:sz w:val="18"/>
              </w:rPr>
            </w:pPr>
          </w:p>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szCs w:val="18"/>
              </w:rPr>
            </w:pPr>
          </w:p>
        </w:tc>
        <w:tc>
          <w:tcPr>
            <w:tcW w:w="1664" w:type="dxa"/>
            <w:tcBorders>
              <w:top w:val="single" w:sz="4" w:space="0" w:color="auto"/>
              <w:left w:val="single" w:sz="6" w:space="0" w:color="auto"/>
              <w:bottom w:val="single" w:sz="4" w:space="0" w:color="auto"/>
              <w:right w:val="single" w:sz="6" w:space="0" w:color="auto"/>
            </w:tcBorders>
            <w:vAlign w:val="center"/>
          </w:tcPr>
          <w:p w:rsidR="00BC7F89" w:rsidRPr="00EA0E28" w:rsidRDefault="00BC7F89" w:rsidP="002C63BF">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BC7F89" w:rsidRPr="00EA0E28" w:rsidRDefault="00BC7F89" w:rsidP="00442EE5">
            <w:pPr>
              <w:jc w:val="center"/>
              <w:rPr>
                <w:caps w:val="0"/>
                <w:sz w:val="18"/>
                <w:szCs w:val="18"/>
              </w:rPr>
            </w:pP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r w:rsidRPr="0084521C">
              <w:rPr>
                <w:sz w:val="18"/>
              </w:rPr>
              <w:t>3.4.3</w:t>
            </w:r>
          </w:p>
        </w:tc>
        <w:tc>
          <w:tcPr>
            <w:tcW w:w="3249" w:type="dxa"/>
            <w:tcBorders>
              <w:top w:val="nil"/>
              <w:left w:val="nil"/>
              <w:bottom w:val="nil"/>
              <w:right w:val="nil"/>
            </w:tcBorders>
          </w:tcPr>
          <w:p w:rsidR="00BC7F89" w:rsidRPr="00EA0E28" w:rsidRDefault="00BC7F89">
            <w:pPr>
              <w:rPr>
                <w:caps w:val="0"/>
                <w:sz w:val="18"/>
                <w:szCs w:val="18"/>
              </w:rPr>
            </w:pPr>
            <w:r>
              <w:rPr>
                <w:caps w:val="0"/>
                <w:sz w:val="18"/>
                <w:szCs w:val="18"/>
              </w:rPr>
              <w:t>Year Subjects</w:t>
            </w:r>
          </w:p>
        </w:tc>
        <w:tc>
          <w:tcPr>
            <w:tcW w:w="1256" w:type="dxa"/>
            <w:tcBorders>
              <w:top w:val="single" w:sz="4" w:space="0" w:color="auto"/>
              <w:left w:val="single" w:sz="6" w:space="0" w:color="auto"/>
              <w:bottom w:val="nil"/>
              <w:right w:val="nil"/>
            </w:tcBorders>
            <w:vAlign w:val="center"/>
          </w:tcPr>
          <w:p w:rsidR="00BC7F89" w:rsidRPr="00EA0E28" w:rsidRDefault="00BC7F89">
            <w:pPr>
              <w:jc w:val="center"/>
              <w:rPr>
                <w:caps w:val="0"/>
                <w:sz w:val="18"/>
                <w:szCs w:val="18"/>
              </w:rPr>
            </w:pPr>
          </w:p>
        </w:tc>
        <w:tc>
          <w:tcPr>
            <w:tcW w:w="1664" w:type="dxa"/>
            <w:tcBorders>
              <w:top w:val="single" w:sz="4" w:space="0" w:color="auto"/>
              <w:left w:val="single" w:sz="6" w:space="0" w:color="auto"/>
              <w:bottom w:val="nil"/>
              <w:right w:val="single" w:sz="6" w:space="0" w:color="auto"/>
            </w:tcBorders>
            <w:vAlign w:val="center"/>
          </w:tcPr>
          <w:p w:rsidR="00BC7F89" w:rsidRPr="00EA0E28" w:rsidRDefault="00BC7F89" w:rsidP="002C63BF">
            <w:pPr>
              <w:jc w:val="center"/>
              <w:rPr>
                <w:caps w:val="0"/>
                <w:sz w:val="18"/>
              </w:rPr>
            </w:pPr>
          </w:p>
        </w:tc>
        <w:tc>
          <w:tcPr>
            <w:tcW w:w="1980" w:type="dxa"/>
            <w:tcBorders>
              <w:top w:val="single" w:sz="4" w:space="0" w:color="auto"/>
              <w:left w:val="single" w:sz="6" w:space="0" w:color="auto"/>
              <w:bottom w:val="nil"/>
              <w:right w:val="single" w:sz="6" w:space="0" w:color="auto"/>
            </w:tcBorders>
            <w:shd w:val="clear" w:color="auto" w:fill="FFFFFF" w:themeFill="background1"/>
            <w:vAlign w:val="center"/>
          </w:tcPr>
          <w:p w:rsidR="00BC7F89" w:rsidRPr="00EA0E28" w:rsidRDefault="00BC7F89" w:rsidP="000A3289">
            <w:pPr>
              <w:jc w:val="center"/>
              <w:rPr>
                <w:caps w:val="0"/>
                <w:sz w:val="18"/>
              </w:rPr>
            </w:pP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Non-Registered Students</w:t>
            </w:r>
          </w:p>
          <w:p w:rsidR="00BC7F89" w:rsidRPr="00EA0E28" w:rsidRDefault="00BC7F89">
            <w:pPr>
              <w:rPr>
                <w:caps w:val="0"/>
                <w:sz w:val="18"/>
                <w:szCs w:val="18"/>
              </w:rPr>
            </w:pPr>
            <w:r w:rsidRPr="00EA0E28">
              <w:rPr>
                <w:caps w:val="0"/>
                <w:sz w:val="18"/>
                <w:szCs w:val="18"/>
              </w:rPr>
              <w:t>(Newcomer students) (Confirmation deposit)</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szCs w:val="18"/>
              </w:rPr>
            </w:pPr>
          </w:p>
        </w:tc>
        <w:tc>
          <w:tcPr>
            <w:tcW w:w="1664" w:type="dxa"/>
            <w:tcBorders>
              <w:top w:val="single" w:sz="4" w:space="0" w:color="auto"/>
              <w:left w:val="single" w:sz="6" w:space="0" w:color="auto"/>
              <w:bottom w:val="single" w:sz="4"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R1,500.00</w:t>
            </w:r>
          </w:p>
          <w:p w:rsidR="00BC7F89" w:rsidRPr="00EA0E28" w:rsidRDefault="00BC7F89" w:rsidP="008475D8">
            <w:pPr>
              <w:jc w:val="center"/>
              <w:rPr>
                <w:caps w:val="0"/>
                <w:sz w:val="18"/>
                <w:szCs w:val="18"/>
              </w:rPr>
            </w:pPr>
            <w:r w:rsidRPr="00EA0E28">
              <w:rPr>
                <w:caps w:val="0"/>
                <w:sz w:val="18"/>
                <w:szCs w:val="18"/>
              </w:rPr>
              <w:t>Forfeits R220 if he/she does not turn up</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BC7F89" w:rsidRPr="00EA0E28" w:rsidRDefault="00BC7F89" w:rsidP="00BC7F89">
            <w:pPr>
              <w:jc w:val="center"/>
              <w:rPr>
                <w:caps w:val="0"/>
                <w:sz w:val="18"/>
                <w:szCs w:val="18"/>
              </w:rPr>
            </w:pPr>
            <w:r w:rsidRPr="00EA0E28">
              <w:rPr>
                <w:caps w:val="0"/>
                <w:sz w:val="18"/>
                <w:szCs w:val="18"/>
              </w:rPr>
              <w:t>R1,500.00</w:t>
            </w:r>
          </w:p>
          <w:p w:rsidR="00BC7F89" w:rsidRPr="00EA0E28" w:rsidRDefault="00BC7F89" w:rsidP="00BC7F89">
            <w:pPr>
              <w:jc w:val="center"/>
              <w:rPr>
                <w:caps w:val="0"/>
                <w:sz w:val="18"/>
                <w:szCs w:val="18"/>
              </w:rPr>
            </w:pPr>
            <w:r w:rsidRPr="00EA0E28">
              <w:rPr>
                <w:caps w:val="0"/>
                <w:sz w:val="18"/>
                <w:szCs w:val="18"/>
              </w:rPr>
              <w:t>Forfeits R220 if he/she does not turn up</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Discontinues on or before</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szCs w:val="18"/>
              </w:rPr>
            </w:pPr>
            <w:r w:rsidRPr="00EA0E28">
              <w:rPr>
                <w:caps w:val="0"/>
                <w:sz w:val="18"/>
                <w:szCs w:val="18"/>
              </w:rPr>
              <w:t>15 February</w:t>
            </w:r>
          </w:p>
        </w:tc>
        <w:tc>
          <w:tcPr>
            <w:tcW w:w="1664" w:type="dxa"/>
            <w:tcBorders>
              <w:top w:val="single" w:sz="4" w:space="0" w:color="auto"/>
              <w:left w:val="single" w:sz="6" w:space="0" w:color="auto"/>
              <w:bottom w:val="single" w:sz="4"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100 credit</w:t>
            </w:r>
          </w:p>
          <w:p w:rsidR="00BC7F89" w:rsidRPr="00EA0E28" w:rsidRDefault="00BC7F89" w:rsidP="008475D8">
            <w:pPr>
              <w:jc w:val="center"/>
              <w:rPr>
                <w:caps w:val="0"/>
                <w:sz w:val="18"/>
                <w:szCs w:val="18"/>
              </w:rPr>
            </w:pPr>
            <w:r w:rsidRPr="00EA0E28">
              <w:rPr>
                <w:caps w:val="0"/>
                <w:sz w:val="18"/>
                <w:szCs w:val="18"/>
              </w:rPr>
              <w:t>Forfeits R220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BC7F89" w:rsidRPr="00EA0E28" w:rsidRDefault="00BC7F89" w:rsidP="00BC7F89">
            <w:pPr>
              <w:jc w:val="center"/>
              <w:rPr>
                <w:caps w:val="0"/>
                <w:sz w:val="18"/>
                <w:szCs w:val="18"/>
              </w:rPr>
            </w:pPr>
            <w:r w:rsidRPr="00EA0E28">
              <w:rPr>
                <w:caps w:val="0"/>
                <w:sz w:val="18"/>
                <w:szCs w:val="18"/>
              </w:rPr>
              <w:t>100 credit</w:t>
            </w:r>
          </w:p>
          <w:p w:rsidR="00BC7F89" w:rsidRPr="00EA0E28" w:rsidRDefault="00BC7F89" w:rsidP="00BC7F89">
            <w:pPr>
              <w:jc w:val="center"/>
              <w:rPr>
                <w:caps w:val="0"/>
                <w:sz w:val="18"/>
                <w:szCs w:val="18"/>
              </w:rPr>
            </w:pPr>
            <w:r w:rsidRPr="00EA0E28">
              <w:rPr>
                <w:caps w:val="0"/>
                <w:sz w:val="18"/>
                <w:szCs w:val="18"/>
              </w:rPr>
              <w:t>Forfeits R220</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Discontinues between</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szCs w:val="18"/>
              </w:rPr>
            </w:pPr>
            <w:r w:rsidRPr="00EA0E28">
              <w:rPr>
                <w:caps w:val="0"/>
                <w:sz w:val="18"/>
                <w:szCs w:val="18"/>
              </w:rPr>
              <w:t xml:space="preserve">16 Feb. – </w:t>
            </w:r>
          </w:p>
          <w:p w:rsidR="00BC7F89" w:rsidRPr="00EA0E28" w:rsidRDefault="00BC7F89">
            <w:pPr>
              <w:jc w:val="center"/>
              <w:rPr>
                <w:caps w:val="0"/>
                <w:sz w:val="18"/>
                <w:szCs w:val="18"/>
              </w:rPr>
            </w:pPr>
            <w:r w:rsidRPr="00EA0E28">
              <w:rPr>
                <w:caps w:val="0"/>
                <w:sz w:val="18"/>
                <w:szCs w:val="18"/>
              </w:rPr>
              <w:t>31 March</w:t>
            </w:r>
          </w:p>
        </w:tc>
        <w:tc>
          <w:tcPr>
            <w:tcW w:w="1664" w:type="dxa"/>
            <w:tcBorders>
              <w:top w:val="single" w:sz="4" w:space="0" w:color="auto"/>
              <w:left w:val="single" w:sz="6" w:space="0" w:color="auto"/>
              <w:bottom w:val="single" w:sz="4"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Liable for 30% of tuition fees</w:t>
            </w:r>
          </w:p>
        </w:tc>
        <w:tc>
          <w:tcPr>
            <w:tcW w:w="1980"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BC7F89" w:rsidRPr="00EA0E28" w:rsidRDefault="00BC7F89" w:rsidP="00BC7F89">
            <w:pPr>
              <w:jc w:val="center"/>
              <w:rPr>
                <w:caps w:val="0"/>
                <w:sz w:val="18"/>
                <w:szCs w:val="18"/>
              </w:rPr>
            </w:pPr>
            <w:r w:rsidRPr="00EA0E28">
              <w:rPr>
                <w:caps w:val="0"/>
                <w:sz w:val="18"/>
                <w:szCs w:val="18"/>
              </w:rPr>
              <w:t>Liable for 30% of tuition fees</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Discontinues between</w:t>
            </w:r>
          </w:p>
        </w:tc>
        <w:tc>
          <w:tcPr>
            <w:tcW w:w="1256" w:type="dxa"/>
            <w:tcBorders>
              <w:top w:val="single" w:sz="4" w:space="0" w:color="auto"/>
              <w:left w:val="single" w:sz="6" w:space="0" w:color="auto"/>
              <w:bottom w:val="nil"/>
              <w:right w:val="nil"/>
            </w:tcBorders>
            <w:vAlign w:val="center"/>
          </w:tcPr>
          <w:p w:rsidR="00BC7F89" w:rsidRPr="00EA0E28" w:rsidRDefault="00BC7F89">
            <w:pPr>
              <w:jc w:val="center"/>
              <w:rPr>
                <w:caps w:val="0"/>
                <w:sz w:val="18"/>
                <w:szCs w:val="18"/>
              </w:rPr>
            </w:pPr>
            <w:r w:rsidRPr="00EA0E28">
              <w:rPr>
                <w:caps w:val="0"/>
                <w:sz w:val="18"/>
                <w:szCs w:val="18"/>
              </w:rPr>
              <w:t>1 April –</w:t>
            </w:r>
          </w:p>
          <w:p w:rsidR="00BC7F89" w:rsidRPr="00EA0E28" w:rsidRDefault="00BC7F89">
            <w:pPr>
              <w:jc w:val="center"/>
              <w:rPr>
                <w:caps w:val="0"/>
                <w:sz w:val="18"/>
                <w:szCs w:val="18"/>
              </w:rPr>
            </w:pPr>
            <w:r w:rsidRPr="00EA0E28">
              <w:rPr>
                <w:caps w:val="0"/>
                <w:sz w:val="18"/>
                <w:szCs w:val="18"/>
              </w:rPr>
              <w:t xml:space="preserve"> 31 July</w:t>
            </w:r>
          </w:p>
        </w:tc>
        <w:tc>
          <w:tcPr>
            <w:tcW w:w="1664" w:type="dxa"/>
            <w:tcBorders>
              <w:top w:val="single" w:sz="4" w:space="0" w:color="auto"/>
              <w:left w:val="single" w:sz="6" w:space="0" w:color="auto"/>
              <w:bottom w:val="nil"/>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Liable for 50% of tuition fees</w:t>
            </w:r>
          </w:p>
        </w:tc>
        <w:tc>
          <w:tcPr>
            <w:tcW w:w="1980" w:type="dxa"/>
            <w:tcBorders>
              <w:top w:val="single" w:sz="4" w:space="0" w:color="auto"/>
              <w:left w:val="single" w:sz="6" w:space="0" w:color="auto"/>
              <w:bottom w:val="nil"/>
              <w:right w:val="single" w:sz="6" w:space="0" w:color="auto"/>
            </w:tcBorders>
            <w:shd w:val="clear" w:color="auto" w:fill="FFFFFF" w:themeFill="background1"/>
            <w:vAlign w:val="center"/>
          </w:tcPr>
          <w:p w:rsidR="00BC7F89" w:rsidRPr="00EA0E28" w:rsidRDefault="00BC7F89" w:rsidP="00BC7F89">
            <w:pPr>
              <w:jc w:val="center"/>
              <w:rPr>
                <w:caps w:val="0"/>
                <w:sz w:val="18"/>
                <w:szCs w:val="18"/>
              </w:rPr>
            </w:pPr>
            <w:r w:rsidRPr="00EA0E28">
              <w:rPr>
                <w:caps w:val="0"/>
                <w:sz w:val="18"/>
                <w:szCs w:val="18"/>
              </w:rPr>
              <w:t>Liable for 50% of tuition fees</w:t>
            </w:r>
          </w:p>
        </w:tc>
      </w:tr>
      <w:tr w:rsidR="00BC7F89" w:rsidTr="00BC7F89">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Discontinues after</w:t>
            </w:r>
          </w:p>
        </w:tc>
        <w:tc>
          <w:tcPr>
            <w:tcW w:w="1256" w:type="dxa"/>
            <w:tcBorders>
              <w:top w:val="single" w:sz="4" w:space="0" w:color="auto"/>
              <w:left w:val="single" w:sz="6" w:space="0" w:color="auto"/>
              <w:bottom w:val="single" w:sz="6" w:space="0" w:color="auto"/>
              <w:right w:val="nil"/>
            </w:tcBorders>
            <w:vAlign w:val="center"/>
          </w:tcPr>
          <w:p w:rsidR="00BC7F89" w:rsidRPr="00EA0E28" w:rsidRDefault="00BC7F89">
            <w:pPr>
              <w:jc w:val="center"/>
              <w:rPr>
                <w:caps w:val="0"/>
                <w:sz w:val="18"/>
                <w:szCs w:val="18"/>
              </w:rPr>
            </w:pPr>
            <w:r w:rsidRPr="00EA0E28">
              <w:rPr>
                <w:caps w:val="0"/>
                <w:sz w:val="18"/>
                <w:szCs w:val="18"/>
              </w:rPr>
              <w:t>1 August</w:t>
            </w:r>
          </w:p>
        </w:tc>
        <w:tc>
          <w:tcPr>
            <w:tcW w:w="1664" w:type="dxa"/>
            <w:tcBorders>
              <w:top w:val="single" w:sz="4" w:space="0" w:color="auto"/>
              <w:left w:val="single" w:sz="6" w:space="0" w:color="auto"/>
              <w:bottom w:val="single" w:sz="6"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Liable for 100% of tuition fees</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C7F89" w:rsidRPr="00EA0E28" w:rsidRDefault="00BC7F89" w:rsidP="00BC7F89">
            <w:pPr>
              <w:jc w:val="center"/>
              <w:rPr>
                <w:caps w:val="0"/>
                <w:sz w:val="18"/>
                <w:szCs w:val="18"/>
              </w:rPr>
            </w:pPr>
            <w:r w:rsidRPr="00EA0E28">
              <w:rPr>
                <w:caps w:val="0"/>
                <w:sz w:val="18"/>
                <w:szCs w:val="18"/>
              </w:rPr>
              <w:t>Liable for 100% of tuition fees</w:t>
            </w:r>
          </w:p>
        </w:tc>
      </w:tr>
      <w:tr w:rsidR="00BC7F89" w:rsidTr="00BC7F89">
        <w:trPr>
          <w:cantSplit/>
        </w:trPr>
        <w:tc>
          <w:tcPr>
            <w:tcW w:w="611" w:type="dxa"/>
            <w:tcBorders>
              <w:top w:val="nil"/>
              <w:left w:val="nil"/>
              <w:bottom w:val="nil"/>
              <w:right w:val="nil"/>
            </w:tcBorders>
          </w:tcPr>
          <w:p w:rsidR="00BC7F89" w:rsidRPr="0084521C" w:rsidRDefault="00BC7F89" w:rsidP="00036D63">
            <w:pPr>
              <w:jc w:val="center"/>
              <w:rPr>
                <w:sz w:val="18"/>
              </w:rPr>
            </w:pPr>
            <w:r w:rsidRPr="0084521C">
              <w:rPr>
                <w:sz w:val="18"/>
                <w:szCs w:val="18"/>
              </w:rPr>
              <w:t>3.4.4</w:t>
            </w:r>
          </w:p>
        </w:tc>
        <w:tc>
          <w:tcPr>
            <w:tcW w:w="3249" w:type="dxa"/>
            <w:tcBorders>
              <w:top w:val="nil"/>
              <w:left w:val="nil"/>
              <w:bottom w:val="nil"/>
              <w:right w:val="nil"/>
            </w:tcBorders>
          </w:tcPr>
          <w:p w:rsidR="00BC7F89" w:rsidRPr="00EA0E28" w:rsidRDefault="00BC7F89">
            <w:pPr>
              <w:rPr>
                <w:bCs/>
                <w:caps w:val="0"/>
                <w:sz w:val="18"/>
              </w:rPr>
            </w:pPr>
            <w:r>
              <w:rPr>
                <w:bCs/>
                <w:caps w:val="0"/>
                <w:sz w:val="18"/>
                <w:szCs w:val="18"/>
              </w:rPr>
              <w:t xml:space="preserve">Postgraduate and  Experiential </w:t>
            </w:r>
            <w:r w:rsidRPr="00EA0E28">
              <w:rPr>
                <w:bCs/>
                <w:caps w:val="0"/>
                <w:sz w:val="18"/>
                <w:szCs w:val="18"/>
              </w:rPr>
              <w:t xml:space="preserve"> L</w:t>
            </w:r>
            <w:r>
              <w:rPr>
                <w:bCs/>
                <w:caps w:val="0"/>
                <w:sz w:val="18"/>
                <w:szCs w:val="18"/>
              </w:rPr>
              <w:t>earning</w:t>
            </w:r>
          </w:p>
        </w:tc>
        <w:tc>
          <w:tcPr>
            <w:tcW w:w="1256" w:type="dxa"/>
            <w:tcBorders>
              <w:top w:val="single" w:sz="4" w:space="0" w:color="auto"/>
              <w:left w:val="single" w:sz="6" w:space="0" w:color="auto"/>
              <w:bottom w:val="single" w:sz="6" w:space="0" w:color="auto"/>
              <w:right w:val="nil"/>
            </w:tcBorders>
          </w:tcPr>
          <w:p w:rsidR="00BC7F89" w:rsidRPr="00EA0E28" w:rsidRDefault="00BC7F89">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BC7F89" w:rsidRPr="00EA0E28" w:rsidRDefault="00BC7F89" w:rsidP="008475D8">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BC7F89" w:rsidRPr="00EA0E28" w:rsidRDefault="00BC7F89">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szCs w:val="18"/>
              </w:rPr>
            </w:pPr>
            <w:r w:rsidRPr="00EA0E28">
              <w:rPr>
                <w:caps w:val="0"/>
                <w:sz w:val="18"/>
                <w:szCs w:val="18"/>
              </w:rPr>
              <w:t>No credit for discontinuation – handled according to merit</w:t>
            </w:r>
          </w:p>
          <w:p w:rsidR="00BC7F89" w:rsidRPr="00EA0E28" w:rsidRDefault="00BC7F89">
            <w:pPr>
              <w:rPr>
                <w:caps w:val="0"/>
                <w:sz w:val="18"/>
              </w:rPr>
            </w:pPr>
          </w:p>
        </w:tc>
        <w:tc>
          <w:tcPr>
            <w:tcW w:w="1256" w:type="dxa"/>
            <w:tcBorders>
              <w:top w:val="single" w:sz="6" w:space="0" w:color="auto"/>
              <w:left w:val="single" w:sz="6" w:space="0" w:color="auto"/>
              <w:bottom w:val="single" w:sz="4" w:space="0" w:color="auto"/>
              <w:right w:val="nil"/>
            </w:tcBorders>
          </w:tcPr>
          <w:p w:rsidR="00BC7F89" w:rsidRPr="00EA0E28" w:rsidRDefault="00BC7F89">
            <w:pP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BC7F89" w:rsidRPr="00EA0E28" w:rsidRDefault="00BC7F89">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szCs w:val="18"/>
              </w:rPr>
            </w:pPr>
          </w:p>
        </w:tc>
        <w:tc>
          <w:tcPr>
            <w:tcW w:w="3249" w:type="dxa"/>
            <w:tcBorders>
              <w:top w:val="nil"/>
              <w:left w:val="nil"/>
              <w:bottom w:val="nil"/>
              <w:right w:val="nil"/>
            </w:tcBorders>
          </w:tcPr>
          <w:p w:rsidR="00BC7F89" w:rsidRPr="00EA0E28" w:rsidRDefault="00BC7F89">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BC7F89" w:rsidRPr="00EA0E28" w:rsidRDefault="00BC7F89" w:rsidP="00D34D17">
            <w:pPr>
              <w:jc w:val="center"/>
              <w:rPr>
                <w:caps w:val="0"/>
                <w:sz w:val="18"/>
                <w:szCs w:val="18"/>
              </w:rPr>
            </w:pPr>
          </w:p>
        </w:tc>
      </w:tr>
      <w:tr w:rsidR="00BC7F89" w:rsidTr="00BC7F89">
        <w:trPr>
          <w:cantSplit/>
        </w:trPr>
        <w:tc>
          <w:tcPr>
            <w:tcW w:w="611" w:type="dxa"/>
            <w:tcBorders>
              <w:top w:val="nil"/>
              <w:left w:val="nil"/>
              <w:bottom w:val="nil"/>
              <w:right w:val="nil"/>
            </w:tcBorders>
          </w:tcPr>
          <w:p w:rsidR="00BC7F89" w:rsidRPr="0084521C" w:rsidRDefault="00BC7F89" w:rsidP="00637C38">
            <w:pPr>
              <w:jc w:val="center"/>
              <w:rPr>
                <w:sz w:val="18"/>
              </w:rPr>
            </w:pPr>
            <w:r w:rsidRPr="0084521C">
              <w:rPr>
                <w:sz w:val="18"/>
                <w:szCs w:val="18"/>
              </w:rPr>
              <w:t>3.5</w:t>
            </w:r>
          </w:p>
        </w:tc>
        <w:tc>
          <w:tcPr>
            <w:tcW w:w="3249" w:type="dxa"/>
            <w:tcBorders>
              <w:top w:val="nil"/>
              <w:left w:val="nil"/>
              <w:bottom w:val="nil"/>
              <w:right w:val="nil"/>
            </w:tcBorders>
          </w:tcPr>
          <w:p w:rsidR="00BC7F89" w:rsidRPr="00B959B9" w:rsidRDefault="00BC7F89">
            <w:pPr>
              <w:rPr>
                <w:caps w:val="0"/>
                <w:sz w:val="18"/>
              </w:rPr>
            </w:pPr>
            <w:r w:rsidRPr="00B959B9">
              <w:rPr>
                <w:bCs/>
                <w:caps w:val="0"/>
                <w:sz w:val="18"/>
                <w:szCs w:val="18"/>
              </w:rPr>
              <w:t>REGISTRATION FEE PAYABLE BY STAFF AND DEPENDENTS</w:t>
            </w:r>
          </w:p>
        </w:tc>
        <w:tc>
          <w:tcPr>
            <w:tcW w:w="1256" w:type="dxa"/>
            <w:tcBorders>
              <w:top w:val="single" w:sz="6" w:space="0" w:color="auto"/>
              <w:left w:val="single" w:sz="6" w:space="0" w:color="auto"/>
              <w:bottom w:val="nil"/>
              <w:right w:val="nil"/>
            </w:tcBorders>
            <w:vAlign w:val="center"/>
          </w:tcPr>
          <w:p w:rsidR="00BC7F89" w:rsidRPr="00EA0E28" w:rsidRDefault="00BC7F89">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vAlign w:val="center"/>
          </w:tcPr>
          <w:p w:rsidR="00BC7F89" w:rsidRPr="00EA0E28" w:rsidRDefault="00BC7F89" w:rsidP="008475D8">
            <w:pPr>
              <w:jc w:val="center"/>
              <w:rPr>
                <w:caps w:val="0"/>
                <w:sz w:val="18"/>
                <w:szCs w:val="18"/>
              </w:rPr>
            </w:pPr>
            <w:r>
              <w:rPr>
                <w:caps w:val="0"/>
                <w:sz w:val="18"/>
                <w:szCs w:val="18"/>
              </w:rPr>
              <w:t>500.00</w:t>
            </w:r>
          </w:p>
        </w:tc>
        <w:tc>
          <w:tcPr>
            <w:tcW w:w="1980" w:type="dxa"/>
            <w:tcBorders>
              <w:top w:val="single" w:sz="6" w:space="0" w:color="auto"/>
              <w:left w:val="single" w:sz="6" w:space="0" w:color="auto"/>
              <w:bottom w:val="nil"/>
              <w:right w:val="single" w:sz="6" w:space="0" w:color="auto"/>
            </w:tcBorders>
            <w:shd w:val="clear" w:color="auto" w:fill="FFFFFF" w:themeFill="background1"/>
            <w:vAlign w:val="center"/>
          </w:tcPr>
          <w:p w:rsidR="00BC7F89" w:rsidRPr="00EA0E28" w:rsidRDefault="00BC7F89" w:rsidP="00F36A87">
            <w:pPr>
              <w:jc w:val="center"/>
              <w:rPr>
                <w:caps w:val="0"/>
                <w:sz w:val="18"/>
                <w:szCs w:val="18"/>
              </w:rPr>
            </w:pPr>
            <w:r w:rsidRPr="00BC7F89">
              <w:rPr>
                <w:caps w:val="0"/>
                <w:sz w:val="18"/>
                <w:szCs w:val="18"/>
              </w:rPr>
              <w:t>500.00</w:t>
            </w: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p>
        </w:tc>
        <w:tc>
          <w:tcPr>
            <w:tcW w:w="1256" w:type="dxa"/>
            <w:tcBorders>
              <w:top w:val="single" w:sz="6" w:space="0" w:color="auto"/>
              <w:left w:val="single" w:sz="6" w:space="0" w:color="auto"/>
              <w:bottom w:val="nil"/>
              <w:right w:val="nil"/>
            </w:tcBorders>
            <w:vAlign w:val="center"/>
          </w:tcPr>
          <w:p w:rsidR="00BC7F89" w:rsidRPr="00EA0E28" w:rsidRDefault="00BC7F89">
            <w:pPr>
              <w:jc w:val="center"/>
              <w:rPr>
                <w:caps w:val="0"/>
                <w:sz w:val="18"/>
              </w:rPr>
            </w:pPr>
          </w:p>
        </w:tc>
        <w:tc>
          <w:tcPr>
            <w:tcW w:w="1664" w:type="dxa"/>
            <w:tcBorders>
              <w:top w:val="single" w:sz="6" w:space="0" w:color="auto"/>
              <w:left w:val="single" w:sz="6" w:space="0" w:color="auto"/>
              <w:bottom w:val="nil"/>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BC7F89" w:rsidRPr="00EA0E28" w:rsidRDefault="00BC7F89" w:rsidP="001C2885">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r w:rsidRPr="0084521C">
              <w:rPr>
                <w:sz w:val="18"/>
                <w:szCs w:val="18"/>
              </w:rPr>
              <w:t>3.6</w:t>
            </w:r>
          </w:p>
        </w:tc>
        <w:tc>
          <w:tcPr>
            <w:tcW w:w="3249" w:type="dxa"/>
            <w:tcBorders>
              <w:top w:val="nil"/>
              <w:left w:val="nil"/>
              <w:bottom w:val="nil"/>
              <w:right w:val="nil"/>
            </w:tcBorders>
          </w:tcPr>
          <w:p w:rsidR="00BC7F89" w:rsidRPr="00B959B9" w:rsidRDefault="00BC7F89">
            <w:pPr>
              <w:rPr>
                <w:caps w:val="0"/>
                <w:sz w:val="18"/>
              </w:rPr>
            </w:pPr>
            <w:r w:rsidRPr="00B959B9">
              <w:rPr>
                <w:bCs/>
                <w:caps w:val="0"/>
                <w:sz w:val="18"/>
                <w:szCs w:val="18"/>
              </w:rPr>
              <w:t>TUITION FEES</w:t>
            </w:r>
          </w:p>
        </w:tc>
        <w:tc>
          <w:tcPr>
            <w:tcW w:w="1256" w:type="dxa"/>
            <w:tcBorders>
              <w:top w:val="single" w:sz="6" w:space="0" w:color="auto"/>
              <w:left w:val="single" w:sz="6" w:space="0" w:color="auto"/>
              <w:bottom w:val="nil"/>
              <w:right w:val="nil"/>
            </w:tcBorders>
            <w:vAlign w:val="center"/>
          </w:tcPr>
          <w:p w:rsidR="00BC7F89" w:rsidRPr="00EA0E28" w:rsidRDefault="00BC7F89">
            <w:pPr>
              <w:jc w:val="center"/>
              <w:rPr>
                <w:caps w:val="0"/>
                <w:sz w:val="18"/>
              </w:rPr>
            </w:pPr>
          </w:p>
        </w:tc>
        <w:tc>
          <w:tcPr>
            <w:tcW w:w="1664" w:type="dxa"/>
            <w:tcBorders>
              <w:top w:val="single" w:sz="6" w:space="0" w:color="auto"/>
              <w:left w:val="single" w:sz="6" w:space="0" w:color="auto"/>
              <w:bottom w:val="nil"/>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BC7F89" w:rsidRPr="00EA0E28" w:rsidRDefault="00BC7F89" w:rsidP="001C2885">
            <w:pPr>
              <w:jc w:val="center"/>
              <w:rPr>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r w:rsidRPr="00EA0E28">
              <w:rPr>
                <w:caps w:val="0"/>
                <w:sz w:val="18"/>
                <w:szCs w:val="18"/>
              </w:rPr>
              <w:t>Consult the tariff list of the faculty concerned</w:t>
            </w:r>
          </w:p>
        </w:tc>
        <w:tc>
          <w:tcPr>
            <w:tcW w:w="1256" w:type="dxa"/>
            <w:tcBorders>
              <w:top w:val="single" w:sz="6" w:space="0" w:color="auto"/>
              <w:left w:val="single" w:sz="6" w:space="0" w:color="auto"/>
              <w:bottom w:val="single" w:sz="6" w:space="0" w:color="auto"/>
              <w:right w:val="nil"/>
            </w:tcBorders>
            <w:vAlign w:val="center"/>
          </w:tcPr>
          <w:p w:rsidR="00BC7F89" w:rsidRPr="00EA0E28" w:rsidRDefault="00BC7F89">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BC7F89" w:rsidRPr="00EA0E28" w:rsidRDefault="00BC7F89" w:rsidP="008475D8">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BC7F89" w:rsidRPr="00EA0E28" w:rsidRDefault="00BC7F89" w:rsidP="001C2885">
            <w:pPr>
              <w:jc w:val="center"/>
              <w:rPr>
                <w:caps w:val="0"/>
                <w:sz w:val="18"/>
              </w:rPr>
            </w:pPr>
          </w:p>
        </w:tc>
      </w:tr>
      <w:tr w:rsidR="00BC7F89" w:rsidTr="001251E7">
        <w:trPr>
          <w:cantSplit/>
        </w:trPr>
        <w:tc>
          <w:tcPr>
            <w:tcW w:w="611" w:type="dxa"/>
            <w:tcBorders>
              <w:top w:val="nil"/>
              <w:left w:val="nil"/>
              <w:right w:val="nil"/>
            </w:tcBorders>
            <w:vAlign w:val="center"/>
          </w:tcPr>
          <w:p w:rsidR="00BC7F89" w:rsidRPr="0084521C" w:rsidRDefault="00BC7F89">
            <w:pPr>
              <w:jc w:val="center"/>
              <w:rPr>
                <w:sz w:val="18"/>
              </w:rPr>
            </w:pPr>
          </w:p>
        </w:tc>
        <w:tc>
          <w:tcPr>
            <w:tcW w:w="3249" w:type="dxa"/>
            <w:tcBorders>
              <w:top w:val="nil"/>
              <w:left w:val="nil"/>
              <w:right w:val="nil"/>
            </w:tcBorders>
          </w:tcPr>
          <w:p w:rsidR="00BC7F89" w:rsidRPr="00310D92" w:rsidRDefault="00BC7F89">
            <w:pPr>
              <w:rPr>
                <w:caps w:val="0"/>
                <w:sz w:val="18"/>
                <w:szCs w:val="18"/>
              </w:rPr>
            </w:pPr>
            <w:r w:rsidRPr="00EA0E28">
              <w:rPr>
                <w:caps w:val="0"/>
                <w:sz w:val="18"/>
                <w:szCs w:val="18"/>
              </w:rPr>
              <w:t>Interest payable on arrears are calculated at</w:t>
            </w: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BC7F89" w:rsidRDefault="00BC7F89" w:rsidP="008475D8">
            <w:pPr>
              <w:jc w:val="center"/>
              <w:rPr>
                <w:caps w:val="0"/>
                <w:sz w:val="18"/>
              </w:rPr>
            </w:pPr>
            <w:r w:rsidRPr="00EA0E28">
              <w:rPr>
                <w:caps w:val="0"/>
                <w:sz w:val="18"/>
              </w:rPr>
              <w:t xml:space="preserve">Prime rate minus </w:t>
            </w:r>
          </w:p>
          <w:p w:rsidR="00BC7F89" w:rsidRPr="00EA0E28" w:rsidRDefault="00BC7F89" w:rsidP="008475D8">
            <w:pPr>
              <w:jc w:val="center"/>
              <w:rPr>
                <w:caps w:val="0"/>
                <w:sz w:val="18"/>
              </w:rPr>
            </w:pPr>
            <w:r w:rsidRPr="00EA0E28">
              <w:rPr>
                <w:caps w:val="0"/>
                <w:sz w:val="18"/>
              </w:rPr>
              <w:t>1%</w:t>
            </w:r>
          </w:p>
        </w:tc>
        <w:tc>
          <w:tcPr>
            <w:tcW w:w="1980" w:type="dxa"/>
            <w:tcBorders>
              <w:top w:val="single" w:sz="6" w:space="0" w:color="auto"/>
              <w:left w:val="single" w:sz="6" w:space="0" w:color="auto"/>
              <w:bottom w:val="single" w:sz="4" w:space="0" w:color="auto"/>
              <w:right w:val="single" w:sz="6" w:space="0" w:color="auto"/>
            </w:tcBorders>
          </w:tcPr>
          <w:p w:rsidR="00BC7F89" w:rsidRDefault="00BC7F89" w:rsidP="00D14683">
            <w:pPr>
              <w:jc w:val="center"/>
              <w:rPr>
                <w:caps w:val="0"/>
                <w:sz w:val="18"/>
              </w:rPr>
            </w:pPr>
            <w:r w:rsidRPr="00EA0E28">
              <w:rPr>
                <w:caps w:val="0"/>
                <w:sz w:val="18"/>
              </w:rPr>
              <w:t xml:space="preserve">Prime rate minus </w:t>
            </w:r>
          </w:p>
          <w:p w:rsidR="00BC7F89" w:rsidRPr="00EA0E28" w:rsidRDefault="00BC7F89" w:rsidP="00D14683">
            <w:pPr>
              <w:jc w:val="center"/>
              <w:rPr>
                <w:caps w:val="0"/>
                <w:sz w:val="18"/>
              </w:rPr>
            </w:pPr>
            <w:r w:rsidRPr="00EA0E28">
              <w:rPr>
                <w:caps w:val="0"/>
                <w:sz w:val="18"/>
              </w:rPr>
              <w:t>1%</w:t>
            </w:r>
          </w:p>
        </w:tc>
      </w:tr>
      <w:tr w:rsidR="00BC7F89" w:rsidTr="001251E7">
        <w:trPr>
          <w:cantSplit/>
        </w:trPr>
        <w:tc>
          <w:tcPr>
            <w:tcW w:w="611" w:type="dxa"/>
            <w:tcBorders>
              <w:top w:val="nil"/>
              <w:left w:val="nil"/>
              <w:bottom w:val="nil"/>
              <w:right w:val="nil"/>
            </w:tcBorders>
            <w:vAlign w:val="center"/>
          </w:tcPr>
          <w:p w:rsidR="00BC7F89" w:rsidRPr="00566548" w:rsidRDefault="00BC7F89" w:rsidP="00310D92">
            <w:pPr>
              <w:jc w:val="center"/>
              <w:rPr>
                <w:b/>
                <w:sz w:val="18"/>
                <w:szCs w:val="18"/>
              </w:rPr>
            </w:pPr>
          </w:p>
          <w:p w:rsidR="00BC7F89" w:rsidRPr="00566548" w:rsidRDefault="00BC7F89">
            <w:pPr>
              <w:jc w:val="center"/>
              <w:rPr>
                <w:b/>
                <w:sz w:val="18"/>
                <w:szCs w:val="18"/>
              </w:rPr>
            </w:pPr>
            <w:r w:rsidRPr="00566548">
              <w:rPr>
                <w:b/>
                <w:sz w:val="18"/>
                <w:szCs w:val="18"/>
              </w:rPr>
              <w:t>3.7</w:t>
            </w:r>
          </w:p>
          <w:p w:rsidR="00BC7F89" w:rsidRPr="00566548" w:rsidRDefault="00BC7F89" w:rsidP="00A04CF9">
            <w:pPr>
              <w:rPr>
                <w:b/>
                <w:sz w:val="18"/>
              </w:rPr>
            </w:pPr>
          </w:p>
        </w:tc>
        <w:tc>
          <w:tcPr>
            <w:tcW w:w="3249" w:type="dxa"/>
            <w:tcBorders>
              <w:top w:val="nil"/>
              <w:left w:val="nil"/>
              <w:bottom w:val="nil"/>
              <w:right w:val="nil"/>
            </w:tcBorders>
          </w:tcPr>
          <w:p w:rsidR="00BC7F89" w:rsidRPr="00566548" w:rsidRDefault="00BC7F89">
            <w:pPr>
              <w:rPr>
                <w:b/>
                <w:bCs/>
                <w:caps w:val="0"/>
                <w:sz w:val="18"/>
                <w:szCs w:val="18"/>
              </w:rPr>
            </w:pPr>
          </w:p>
          <w:p w:rsidR="00BC7F89" w:rsidRPr="00566548" w:rsidRDefault="00BC7F89">
            <w:pPr>
              <w:rPr>
                <w:b/>
                <w:caps w:val="0"/>
                <w:sz w:val="18"/>
              </w:rPr>
            </w:pPr>
            <w:r w:rsidRPr="00566548">
              <w:rPr>
                <w:b/>
                <w:bCs/>
                <w:caps w:val="0"/>
                <w:sz w:val="18"/>
                <w:szCs w:val="18"/>
              </w:rPr>
              <w:t>RESIDENCE FEES</w:t>
            </w:r>
          </w:p>
        </w:tc>
        <w:tc>
          <w:tcPr>
            <w:tcW w:w="1256" w:type="dxa"/>
            <w:tcBorders>
              <w:top w:val="single" w:sz="4" w:space="0" w:color="auto"/>
              <w:left w:val="single" w:sz="6" w:space="0" w:color="auto"/>
              <w:bottom w:val="nil"/>
              <w:right w:val="nil"/>
            </w:tcBorders>
            <w:vAlign w:val="center"/>
          </w:tcPr>
          <w:p w:rsidR="00BC7F89" w:rsidRPr="00EA0E28" w:rsidRDefault="00BC7F89" w:rsidP="00A04CF9">
            <w:pPr>
              <w:rPr>
                <w:caps w:val="0"/>
                <w:sz w:val="18"/>
              </w:rPr>
            </w:pPr>
          </w:p>
        </w:tc>
        <w:tc>
          <w:tcPr>
            <w:tcW w:w="1664" w:type="dxa"/>
            <w:tcBorders>
              <w:top w:val="single" w:sz="4" w:space="0" w:color="auto"/>
              <w:left w:val="single" w:sz="6" w:space="0" w:color="auto"/>
              <w:bottom w:val="nil"/>
              <w:right w:val="single" w:sz="6" w:space="0" w:color="auto"/>
            </w:tcBorders>
          </w:tcPr>
          <w:p w:rsidR="00BC7F89" w:rsidRPr="00EA0E28" w:rsidRDefault="00BC7F89" w:rsidP="002C63BF">
            <w:pPr>
              <w:rPr>
                <w:caps w:val="0"/>
                <w:sz w:val="18"/>
              </w:rPr>
            </w:pPr>
          </w:p>
        </w:tc>
        <w:tc>
          <w:tcPr>
            <w:tcW w:w="1980" w:type="dxa"/>
            <w:tcBorders>
              <w:top w:val="single" w:sz="4" w:space="0" w:color="auto"/>
              <w:left w:val="single" w:sz="6" w:space="0" w:color="auto"/>
              <w:bottom w:val="nil"/>
              <w:right w:val="single" w:sz="6" w:space="0" w:color="auto"/>
            </w:tcBorders>
          </w:tcPr>
          <w:p w:rsidR="00BC7F89" w:rsidRPr="00EA0E28" w:rsidRDefault="00BC7F89" w:rsidP="00310D92">
            <w:pPr>
              <w:rPr>
                <w:caps w:val="0"/>
                <w:sz w:val="18"/>
              </w:rPr>
            </w:pPr>
          </w:p>
        </w:tc>
      </w:tr>
      <w:tr w:rsidR="00BC7F89" w:rsidTr="001251E7">
        <w:trPr>
          <w:cantSplit/>
        </w:trPr>
        <w:tc>
          <w:tcPr>
            <w:tcW w:w="611" w:type="dxa"/>
            <w:tcBorders>
              <w:top w:val="nil"/>
              <w:left w:val="nil"/>
              <w:bottom w:val="nil"/>
              <w:right w:val="nil"/>
            </w:tcBorders>
          </w:tcPr>
          <w:p w:rsidR="00BC7F89" w:rsidRPr="0084521C" w:rsidRDefault="00BC7F89" w:rsidP="00A04CF9">
            <w:pPr>
              <w:jc w:val="center"/>
              <w:rPr>
                <w:sz w:val="18"/>
              </w:rPr>
            </w:pPr>
            <w:r w:rsidRPr="0084521C">
              <w:rPr>
                <w:sz w:val="18"/>
                <w:szCs w:val="18"/>
              </w:rPr>
              <w:t>3.7.1</w:t>
            </w:r>
          </w:p>
        </w:tc>
        <w:tc>
          <w:tcPr>
            <w:tcW w:w="3249" w:type="dxa"/>
            <w:tcBorders>
              <w:top w:val="nil"/>
              <w:left w:val="nil"/>
              <w:bottom w:val="nil"/>
              <w:right w:val="nil"/>
            </w:tcBorders>
          </w:tcPr>
          <w:p w:rsidR="00BC7F89" w:rsidRPr="00EA0E28" w:rsidRDefault="00BC7F89">
            <w:pPr>
              <w:rPr>
                <w:caps w:val="0"/>
                <w:sz w:val="18"/>
              </w:rPr>
            </w:pPr>
            <w:r w:rsidRPr="00EA0E28">
              <w:rPr>
                <w:caps w:val="0"/>
                <w:sz w:val="18"/>
              </w:rPr>
              <w:t xml:space="preserve">Initial payment before Residence registration </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BC7F89" w:rsidRPr="00EA0E28" w:rsidRDefault="00BC7F89" w:rsidP="008475D8">
            <w:pPr>
              <w:jc w:val="center"/>
              <w:rPr>
                <w:caps w:val="0"/>
                <w:color w:val="000000"/>
                <w:sz w:val="18"/>
                <w:szCs w:val="18"/>
              </w:rPr>
            </w:pPr>
            <w:r w:rsidRPr="00EA0E28">
              <w:rPr>
                <w:caps w:val="0"/>
                <w:color w:val="000000"/>
                <w:sz w:val="18"/>
                <w:szCs w:val="18"/>
              </w:rPr>
              <w:t>1,200.00</w:t>
            </w:r>
          </w:p>
        </w:tc>
        <w:tc>
          <w:tcPr>
            <w:tcW w:w="1980" w:type="dxa"/>
            <w:tcBorders>
              <w:top w:val="single" w:sz="6" w:space="0" w:color="auto"/>
              <w:left w:val="single" w:sz="6" w:space="0" w:color="auto"/>
              <w:bottom w:val="single" w:sz="4" w:space="0" w:color="auto"/>
              <w:right w:val="single" w:sz="6" w:space="0" w:color="auto"/>
            </w:tcBorders>
            <w:vAlign w:val="center"/>
          </w:tcPr>
          <w:p w:rsidR="00BC7F89" w:rsidRPr="00EA0E28" w:rsidRDefault="00BC7F89" w:rsidP="00442EE5">
            <w:pPr>
              <w:jc w:val="center"/>
              <w:rPr>
                <w:caps w:val="0"/>
                <w:color w:val="000000"/>
                <w:sz w:val="18"/>
                <w:szCs w:val="18"/>
              </w:rPr>
            </w:pPr>
            <w:r>
              <w:rPr>
                <w:caps w:val="0"/>
                <w:color w:val="000000"/>
                <w:sz w:val="18"/>
                <w:szCs w:val="18"/>
              </w:rPr>
              <w:t>1,200.00</w:t>
            </w:r>
          </w:p>
        </w:tc>
      </w:tr>
      <w:tr w:rsidR="00BC7F89" w:rsidTr="001251E7">
        <w:trPr>
          <w:cantSplit/>
        </w:trPr>
        <w:tc>
          <w:tcPr>
            <w:tcW w:w="611" w:type="dxa"/>
            <w:tcBorders>
              <w:top w:val="nil"/>
              <w:left w:val="nil"/>
              <w:bottom w:val="nil"/>
              <w:right w:val="nil"/>
            </w:tcBorders>
          </w:tcPr>
          <w:p w:rsidR="00BC7F89" w:rsidRPr="0084521C" w:rsidRDefault="00BC7F89" w:rsidP="00A04CF9">
            <w:pPr>
              <w:jc w:val="center"/>
              <w:rPr>
                <w:sz w:val="18"/>
              </w:rPr>
            </w:pPr>
          </w:p>
        </w:tc>
        <w:tc>
          <w:tcPr>
            <w:tcW w:w="3249" w:type="dxa"/>
            <w:tcBorders>
              <w:top w:val="nil"/>
              <w:left w:val="nil"/>
              <w:bottom w:val="nil"/>
              <w:right w:val="single" w:sz="4" w:space="0" w:color="auto"/>
            </w:tcBorders>
          </w:tcPr>
          <w:p w:rsidR="00BC7F89" w:rsidRPr="00EA0E28" w:rsidRDefault="00BC7F89">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BC7F89" w:rsidRPr="00EA0E28" w:rsidRDefault="00BC7F89">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BC7F89" w:rsidRPr="00EA0E28" w:rsidRDefault="00BC7F89" w:rsidP="008475D8">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BC7F89" w:rsidRPr="00EA0E28" w:rsidRDefault="00BC7F89" w:rsidP="00442EE5">
            <w:pPr>
              <w:jc w:val="center"/>
              <w:rPr>
                <w:caps w:val="0"/>
                <w:sz w:val="18"/>
              </w:rPr>
            </w:pPr>
          </w:p>
        </w:tc>
      </w:tr>
      <w:tr w:rsidR="00BC7F89" w:rsidTr="001251E7">
        <w:trPr>
          <w:cantSplit/>
        </w:trPr>
        <w:tc>
          <w:tcPr>
            <w:tcW w:w="611" w:type="dxa"/>
            <w:tcBorders>
              <w:top w:val="nil"/>
              <w:left w:val="nil"/>
              <w:bottom w:val="nil"/>
              <w:right w:val="nil"/>
            </w:tcBorders>
          </w:tcPr>
          <w:p w:rsidR="00BC7F89" w:rsidRPr="0084521C" w:rsidRDefault="00BC7F89" w:rsidP="00A04CF9">
            <w:pPr>
              <w:jc w:val="center"/>
              <w:rPr>
                <w:sz w:val="18"/>
              </w:rPr>
            </w:pPr>
            <w:r w:rsidRPr="0084521C">
              <w:rPr>
                <w:sz w:val="18"/>
                <w:szCs w:val="18"/>
              </w:rPr>
              <w:t>3.7.2</w:t>
            </w:r>
          </w:p>
        </w:tc>
        <w:tc>
          <w:tcPr>
            <w:tcW w:w="3249" w:type="dxa"/>
            <w:tcBorders>
              <w:top w:val="nil"/>
              <w:left w:val="nil"/>
              <w:bottom w:val="nil"/>
              <w:right w:val="nil"/>
            </w:tcBorders>
          </w:tcPr>
          <w:p w:rsidR="00BC7F89" w:rsidRPr="00EA0E28" w:rsidRDefault="00BC7F89">
            <w:pPr>
              <w:rPr>
                <w:caps w:val="0"/>
                <w:sz w:val="18"/>
              </w:rPr>
            </w:pPr>
            <w:r>
              <w:rPr>
                <w:caps w:val="0"/>
                <w:sz w:val="18"/>
                <w:szCs w:val="18"/>
              </w:rPr>
              <w:t>Meal  Card</w:t>
            </w:r>
            <w:r w:rsidRPr="00EA0E28">
              <w:rPr>
                <w:caps w:val="0"/>
                <w:sz w:val="18"/>
                <w:szCs w:val="18"/>
              </w:rPr>
              <w:t xml:space="preserve"> (RCL System) Compulsory for first years</w:t>
            </w:r>
          </w:p>
        </w:tc>
        <w:tc>
          <w:tcPr>
            <w:tcW w:w="1256" w:type="dxa"/>
            <w:tcBorders>
              <w:top w:val="single" w:sz="4" w:space="0" w:color="auto"/>
              <w:left w:val="single" w:sz="6" w:space="0" w:color="auto"/>
              <w:bottom w:val="single" w:sz="6" w:space="0" w:color="auto"/>
              <w:right w:val="nil"/>
            </w:tcBorders>
            <w:vAlign w:val="center"/>
          </w:tcPr>
          <w:p w:rsidR="00BC7F89" w:rsidRPr="00EA0E28" w:rsidRDefault="00BC7F89">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vAlign w:val="center"/>
          </w:tcPr>
          <w:p w:rsidR="00BC7F89" w:rsidRPr="00EA0E28" w:rsidRDefault="00BC7F89" w:rsidP="008475D8">
            <w:pPr>
              <w:jc w:val="center"/>
              <w:rPr>
                <w:caps w:val="0"/>
                <w:sz w:val="18"/>
                <w:szCs w:val="18"/>
              </w:rPr>
            </w:pPr>
            <w:r w:rsidRPr="00EA0E28">
              <w:rPr>
                <w:caps w:val="0"/>
                <w:sz w:val="18"/>
                <w:szCs w:val="18"/>
              </w:rPr>
              <w:t>150.00</w:t>
            </w:r>
          </w:p>
        </w:tc>
        <w:tc>
          <w:tcPr>
            <w:tcW w:w="1980" w:type="dxa"/>
            <w:tcBorders>
              <w:top w:val="single" w:sz="4" w:space="0" w:color="auto"/>
              <w:left w:val="single" w:sz="6" w:space="0" w:color="auto"/>
              <w:bottom w:val="single" w:sz="6" w:space="0" w:color="auto"/>
              <w:right w:val="single" w:sz="6" w:space="0" w:color="auto"/>
            </w:tcBorders>
            <w:vAlign w:val="center"/>
          </w:tcPr>
          <w:p w:rsidR="00BC7F89" w:rsidRPr="00EA0E28" w:rsidRDefault="00BC7F89" w:rsidP="00442EE5">
            <w:pPr>
              <w:jc w:val="center"/>
              <w:rPr>
                <w:caps w:val="0"/>
                <w:sz w:val="18"/>
                <w:szCs w:val="18"/>
              </w:rPr>
            </w:pPr>
            <w:r>
              <w:rPr>
                <w:caps w:val="0"/>
                <w:sz w:val="18"/>
                <w:szCs w:val="18"/>
              </w:rPr>
              <w:t>150.00</w:t>
            </w: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caps w:val="0"/>
                <w:sz w:val="18"/>
              </w:rPr>
            </w:pPr>
          </w:p>
        </w:tc>
        <w:tc>
          <w:tcPr>
            <w:tcW w:w="1256" w:type="dxa"/>
            <w:tcBorders>
              <w:top w:val="single" w:sz="6" w:space="0" w:color="auto"/>
              <w:left w:val="single" w:sz="6" w:space="0" w:color="auto"/>
              <w:bottom w:val="single" w:sz="4" w:space="0" w:color="auto"/>
              <w:right w:val="nil"/>
            </w:tcBorders>
            <w:vAlign w:val="center"/>
          </w:tcPr>
          <w:p w:rsidR="00BC7F89" w:rsidRPr="00EA0E28" w:rsidRDefault="00BC7F89">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BC7F89" w:rsidRPr="00EA0E28" w:rsidRDefault="00BC7F89" w:rsidP="008475D8">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BC7F89" w:rsidRPr="00EA0E28" w:rsidRDefault="00BC7F89" w:rsidP="00AB692C">
            <w:pPr>
              <w:jc w:val="center"/>
              <w:rPr>
                <w:caps w:val="0"/>
                <w:sz w:val="18"/>
              </w:rPr>
            </w:pPr>
          </w:p>
        </w:tc>
      </w:tr>
      <w:tr w:rsidR="00CE7C45" w:rsidTr="001251E7">
        <w:trPr>
          <w:cantSplit/>
        </w:trPr>
        <w:tc>
          <w:tcPr>
            <w:tcW w:w="611" w:type="dxa"/>
            <w:tcBorders>
              <w:top w:val="nil"/>
              <w:left w:val="nil"/>
              <w:bottom w:val="nil"/>
              <w:right w:val="nil"/>
            </w:tcBorders>
            <w:vAlign w:val="center"/>
          </w:tcPr>
          <w:p w:rsidR="00CE7C45" w:rsidRPr="0084521C" w:rsidRDefault="00CE7C45">
            <w:pPr>
              <w:jc w:val="center"/>
              <w:rPr>
                <w:sz w:val="18"/>
              </w:rPr>
            </w:pPr>
          </w:p>
        </w:tc>
        <w:tc>
          <w:tcPr>
            <w:tcW w:w="3249" w:type="dxa"/>
            <w:tcBorders>
              <w:top w:val="nil"/>
              <w:left w:val="nil"/>
              <w:bottom w:val="nil"/>
              <w:right w:val="nil"/>
            </w:tcBorders>
          </w:tcPr>
          <w:p w:rsidR="00CE7C45" w:rsidRPr="00EA0E28" w:rsidRDefault="00CE7C45">
            <w:pPr>
              <w:rPr>
                <w:caps w:val="0"/>
                <w:sz w:val="18"/>
              </w:rPr>
            </w:pPr>
          </w:p>
        </w:tc>
        <w:tc>
          <w:tcPr>
            <w:tcW w:w="1256" w:type="dxa"/>
            <w:tcBorders>
              <w:top w:val="single" w:sz="6" w:space="0" w:color="auto"/>
              <w:left w:val="single" w:sz="6" w:space="0" w:color="auto"/>
              <w:bottom w:val="single" w:sz="4" w:space="0" w:color="auto"/>
              <w:right w:val="nil"/>
            </w:tcBorders>
            <w:vAlign w:val="center"/>
          </w:tcPr>
          <w:p w:rsidR="00CE7C45" w:rsidRPr="00EA0E28" w:rsidRDefault="00CE7C45">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CE7C45" w:rsidRPr="00EA0E28" w:rsidRDefault="00CE7C45" w:rsidP="008475D8">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CE7C45" w:rsidRPr="00EA0E28" w:rsidRDefault="00CE7C45" w:rsidP="00AB692C">
            <w:pPr>
              <w:jc w:val="center"/>
              <w:rPr>
                <w:caps w:val="0"/>
                <w:sz w:val="18"/>
              </w:rPr>
            </w:pPr>
          </w:p>
        </w:tc>
      </w:tr>
      <w:tr w:rsidR="00BC7F89" w:rsidRPr="00EC75F8" w:rsidTr="001251E7">
        <w:trPr>
          <w:cantSplit/>
        </w:trPr>
        <w:tc>
          <w:tcPr>
            <w:tcW w:w="611" w:type="dxa"/>
            <w:tcBorders>
              <w:top w:val="nil"/>
              <w:left w:val="nil"/>
              <w:bottom w:val="nil"/>
              <w:right w:val="nil"/>
            </w:tcBorders>
            <w:vAlign w:val="center"/>
          </w:tcPr>
          <w:p w:rsidR="00BC7F89" w:rsidRPr="0084521C" w:rsidRDefault="00BC7F89">
            <w:pPr>
              <w:jc w:val="center"/>
              <w:rPr>
                <w:sz w:val="18"/>
              </w:rPr>
            </w:pPr>
            <w:r w:rsidRPr="0084521C">
              <w:rPr>
                <w:sz w:val="18"/>
                <w:szCs w:val="18"/>
              </w:rPr>
              <w:lastRenderedPageBreak/>
              <w:t>3.7.3</w:t>
            </w:r>
          </w:p>
        </w:tc>
        <w:tc>
          <w:tcPr>
            <w:tcW w:w="3249" w:type="dxa"/>
            <w:tcBorders>
              <w:top w:val="nil"/>
              <w:left w:val="nil"/>
              <w:bottom w:val="nil"/>
              <w:right w:val="nil"/>
            </w:tcBorders>
            <w:vAlign w:val="center"/>
          </w:tcPr>
          <w:p w:rsidR="00BC7F89" w:rsidRPr="00EA0E28" w:rsidRDefault="00BC7F89" w:rsidP="00B32117">
            <w:pPr>
              <w:rPr>
                <w:caps w:val="0"/>
                <w:sz w:val="18"/>
              </w:rPr>
            </w:pPr>
            <w:r>
              <w:rPr>
                <w:caps w:val="0"/>
                <w:sz w:val="18"/>
              </w:rPr>
              <w:t>Residence Fees</w:t>
            </w:r>
          </w:p>
        </w:tc>
        <w:tc>
          <w:tcPr>
            <w:tcW w:w="1256" w:type="dxa"/>
            <w:tcBorders>
              <w:top w:val="single" w:sz="4" w:space="0" w:color="auto"/>
              <w:left w:val="single" w:sz="6" w:space="0" w:color="auto"/>
              <w:bottom w:val="single" w:sz="6" w:space="0" w:color="auto"/>
              <w:right w:val="nil"/>
            </w:tcBorders>
            <w:vAlign w:val="center"/>
          </w:tcPr>
          <w:p w:rsidR="00BC7F89" w:rsidRPr="00EA0E28" w:rsidRDefault="00BC7F89">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BC7F89" w:rsidRPr="00EA0E28" w:rsidRDefault="00BC7F89" w:rsidP="008475D8">
            <w:pPr>
              <w:jc w:val="center"/>
              <w:rPr>
                <w:b/>
                <w:caps w:val="0"/>
                <w:sz w:val="18"/>
              </w:rPr>
            </w:pPr>
          </w:p>
        </w:tc>
        <w:tc>
          <w:tcPr>
            <w:tcW w:w="1980" w:type="dxa"/>
            <w:tcBorders>
              <w:top w:val="single" w:sz="4" w:space="0" w:color="auto"/>
              <w:left w:val="single" w:sz="6" w:space="0" w:color="auto"/>
              <w:bottom w:val="single" w:sz="6" w:space="0" w:color="auto"/>
              <w:right w:val="single" w:sz="6" w:space="0" w:color="auto"/>
            </w:tcBorders>
          </w:tcPr>
          <w:p w:rsidR="00BC7F89" w:rsidRPr="00EA0E28" w:rsidRDefault="00BC7F89" w:rsidP="00A67976">
            <w:pPr>
              <w:jc w:val="center"/>
              <w:rPr>
                <w:b/>
                <w:caps w:val="0"/>
                <w:sz w:val="18"/>
              </w:rPr>
            </w:pPr>
          </w:p>
        </w:tc>
      </w:tr>
      <w:tr w:rsidR="00BC7F89" w:rsidRPr="00EC75F8" w:rsidTr="001251E7">
        <w:trPr>
          <w:cantSplit/>
        </w:trPr>
        <w:tc>
          <w:tcPr>
            <w:tcW w:w="611" w:type="dxa"/>
            <w:tcBorders>
              <w:top w:val="nil"/>
              <w:left w:val="nil"/>
              <w:bottom w:val="nil"/>
              <w:right w:val="nil"/>
            </w:tcBorders>
            <w:vAlign w:val="center"/>
          </w:tcPr>
          <w:p w:rsidR="00BC7F89" w:rsidRPr="0084521C" w:rsidRDefault="00BC7F89">
            <w:pPr>
              <w:jc w:val="center"/>
              <w:rPr>
                <w:sz w:val="18"/>
                <w:szCs w:val="18"/>
              </w:rPr>
            </w:pPr>
          </w:p>
        </w:tc>
        <w:tc>
          <w:tcPr>
            <w:tcW w:w="3249" w:type="dxa"/>
            <w:tcBorders>
              <w:top w:val="nil"/>
              <w:left w:val="nil"/>
              <w:bottom w:val="nil"/>
              <w:right w:val="nil"/>
            </w:tcBorders>
            <w:vAlign w:val="center"/>
          </w:tcPr>
          <w:p w:rsidR="00BC7F89" w:rsidRDefault="00BC7F89" w:rsidP="00B32117">
            <w:pPr>
              <w:rPr>
                <w:caps w:val="0"/>
                <w:sz w:val="18"/>
              </w:rPr>
            </w:pPr>
          </w:p>
        </w:tc>
        <w:tc>
          <w:tcPr>
            <w:tcW w:w="1256" w:type="dxa"/>
            <w:tcBorders>
              <w:top w:val="single" w:sz="4" w:space="0" w:color="auto"/>
              <w:left w:val="single" w:sz="6" w:space="0" w:color="auto"/>
              <w:bottom w:val="single" w:sz="6" w:space="0" w:color="auto"/>
              <w:right w:val="nil"/>
            </w:tcBorders>
            <w:vAlign w:val="center"/>
          </w:tcPr>
          <w:p w:rsidR="00BC7F89" w:rsidRPr="00EA0E28" w:rsidRDefault="00BC7F89">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BC7F89" w:rsidRPr="00EA0E28" w:rsidRDefault="00BC7F89" w:rsidP="008475D8">
            <w:pPr>
              <w:jc w:val="center"/>
              <w:rPr>
                <w:b/>
                <w:caps w:val="0"/>
                <w:sz w:val="18"/>
              </w:rPr>
            </w:pPr>
          </w:p>
        </w:tc>
        <w:tc>
          <w:tcPr>
            <w:tcW w:w="1980" w:type="dxa"/>
            <w:tcBorders>
              <w:top w:val="single" w:sz="4" w:space="0" w:color="auto"/>
              <w:left w:val="single" w:sz="6" w:space="0" w:color="auto"/>
              <w:bottom w:val="single" w:sz="6" w:space="0" w:color="auto"/>
              <w:right w:val="single" w:sz="6" w:space="0" w:color="auto"/>
            </w:tcBorders>
          </w:tcPr>
          <w:p w:rsidR="00BC7F89" w:rsidRPr="00EA0E28" w:rsidRDefault="00BC7F89" w:rsidP="00A67976">
            <w:pPr>
              <w:jc w:val="center"/>
              <w:rPr>
                <w:b/>
                <w:caps w:val="0"/>
                <w:sz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b/>
                <w:caps w:val="0"/>
                <w:sz w:val="18"/>
              </w:rPr>
            </w:pPr>
            <w:r w:rsidRPr="00EA0E28">
              <w:rPr>
                <w:b/>
                <w:caps w:val="0"/>
                <w:sz w:val="18"/>
              </w:rPr>
              <w:t>Pretoria Campus:</w:t>
            </w: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BC7F89" w:rsidRPr="00EA0E28" w:rsidRDefault="00BC7F89" w:rsidP="00AB692C">
            <w:pPr>
              <w:jc w:val="center"/>
              <w:rPr>
                <w:caps w:val="0"/>
                <w:sz w:val="18"/>
                <w:szCs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b/>
                <w:caps w:val="0"/>
                <w:sz w:val="18"/>
              </w:rPr>
            </w:pPr>
          </w:p>
        </w:tc>
        <w:tc>
          <w:tcPr>
            <w:tcW w:w="1256" w:type="dxa"/>
            <w:tcBorders>
              <w:top w:val="single" w:sz="4" w:space="0" w:color="auto"/>
              <w:left w:val="single" w:sz="6" w:space="0" w:color="auto"/>
              <w:bottom w:val="single" w:sz="4" w:space="0" w:color="auto"/>
              <w:right w:val="nil"/>
            </w:tcBorders>
            <w:vAlign w:val="center"/>
          </w:tcPr>
          <w:p w:rsidR="00BC7F89" w:rsidRPr="00EA0E28" w:rsidRDefault="00BC7F89">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BC7F89" w:rsidRPr="00EA0E28" w:rsidRDefault="00BC7F89" w:rsidP="00AB692C">
            <w:pPr>
              <w:jc w:val="center"/>
              <w:rPr>
                <w:caps w:val="0"/>
                <w:sz w:val="18"/>
                <w:szCs w:val="18"/>
              </w:rPr>
            </w:pPr>
          </w:p>
        </w:tc>
      </w:tr>
      <w:tr w:rsidR="00BC7F89" w:rsidTr="001251E7">
        <w:trPr>
          <w:cantSplit/>
        </w:trPr>
        <w:tc>
          <w:tcPr>
            <w:tcW w:w="611" w:type="dxa"/>
            <w:tcBorders>
              <w:top w:val="nil"/>
              <w:left w:val="nil"/>
              <w:bottom w:val="nil"/>
              <w:right w:val="nil"/>
            </w:tcBorders>
            <w:vAlign w:val="center"/>
          </w:tcPr>
          <w:p w:rsidR="00BC7F89" w:rsidRPr="0084521C" w:rsidRDefault="00BC7F89">
            <w:pPr>
              <w:jc w:val="center"/>
              <w:rPr>
                <w:sz w:val="18"/>
              </w:rPr>
            </w:pPr>
          </w:p>
        </w:tc>
        <w:tc>
          <w:tcPr>
            <w:tcW w:w="3249" w:type="dxa"/>
            <w:tcBorders>
              <w:top w:val="nil"/>
              <w:left w:val="nil"/>
              <w:bottom w:val="nil"/>
              <w:right w:val="nil"/>
            </w:tcBorders>
          </w:tcPr>
          <w:p w:rsidR="00BC7F89" w:rsidRPr="00EA0E28" w:rsidRDefault="00BC7F89">
            <w:pPr>
              <w:rPr>
                <w:b/>
                <w:caps w:val="0"/>
                <w:sz w:val="18"/>
              </w:rPr>
            </w:pPr>
            <w:r w:rsidRPr="00EA0E28">
              <w:rPr>
                <w:b/>
                <w:caps w:val="0"/>
                <w:sz w:val="18"/>
              </w:rPr>
              <w:t>Astra Female Residence:</w:t>
            </w:r>
            <w:r w:rsidRPr="00EA0E28">
              <w:rPr>
                <w:b/>
                <w:caps w:val="0"/>
                <w:sz w:val="18"/>
              </w:rPr>
              <w:tab/>
              <w:t xml:space="preserve">     </w:t>
            </w:r>
          </w:p>
        </w:tc>
        <w:tc>
          <w:tcPr>
            <w:tcW w:w="1256" w:type="dxa"/>
            <w:tcBorders>
              <w:top w:val="single" w:sz="4" w:space="0" w:color="auto"/>
              <w:left w:val="single" w:sz="6" w:space="0" w:color="auto"/>
              <w:bottom w:val="nil"/>
              <w:right w:val="nil"/>
            </w:tcBorders>
            <w:vAlign w:val="center"/>
          </w:tcPr>
          <w:p w:rsidR="00BC7F89" w:rsidRPr="00EA0E28" w:rsidRDefault="00BC7F89">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BC7F89" w:rsidRPr="00EA0E28" w:rsidRDefault="00BC7F89" w:rsidP="008475D8">
            <w:pPr>
              <w:jc w:val="center"/>
              <w:rPr>
                <w:caps w:val="0"/>
                <w:sz w:val="18"/>
                <w:szCs w:val="18"/>
              </w:rPr>
            </w:pPr>
          </w:p>
        </w:tc>
        <w:tc>
          <w:tcPr>
            <w:tcW w:w="1980" w:type="dxa"/>
            <w:tcBorders>
              <w:top w:val="single" w:sz="4" w:space="0" w:color="auto"/>
              <w:left w:val="single" w:sz="6" w:space="0" w:color="auto"/>
              <w:bottom w:val="nil"/>
              <w:right w:val="single" w:sz="6" w:space="0" w:color="auto"/>
            </w:tcBorders>
          </w:tcPr>
          <w:p w:rsidR="00BC7F89" w:rsidRPr="00EA0E28" w:rsidRDefault="00BC7F89" w:rsidP="00AB692C">
            <w:pPr>
              <w:jc w:val="center"/>
              <w:rPr>
                <w:caps w:val="0"/>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Single room</w:t>
            </w:r>
          </w:p>
        </w:tc>
        <w:tc>
          <w:tcPr>
            <w:tcW w:w="1256" w:type="dxa"/>
            <w:tcBorders>
              <w:top w:val="single" w:sz="4" w:space="0" w:color="auto"/>
              <w:left w:val="single" w:sz="6" w:space="0" w:color="auto"/>
              <w:bottom w:val="single" w:sz="6" w:space="0" w:color="auto"/>
              <w:right w:val="single" w:sz="4" w:space="0" w:color="auto"/>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4" w:space="0" w:color="auto"/>
              <w:left w:val="single" w:sz="4" w:space="0" w:color="auto"/>
              <w:bottom w:val="single" w:sz="6" w:space="0" w:color="auto"/>
              <w:right w:val="single" w:sz="4" w:space="0" w:color="auto"/>
            </w:tcBorders>
          </w:tcPr>
          <w:p w:rsidR="00AC7D81" w:rsidRPr="009331DA" w:rsidRDefault="00AC7D81" w:rsidP="008475D8">
            <w:pPr>
              <w:jc w:val="center"/>
              <w:rPr>
                <w:sz w:val="18"/>
                <w:szCs w:val="18"/>
              </w:rPr>
            </w:pPr>
            <w:r>
              <w:rPr>
                <w:sz w:val="18"/>
                <w:szCs w:val="18"/>
              </w:rPr>
              <w:t>11,930.00</w:t>
            </w:r>
          </w:p>
        </w:tc>
        <w:tc>
          <w:tcPr>
            <w:tcW w:w="1980" w:type="dxa"/>
            <w:tcBorders>
              <w:top w:val="single" w:sz="4" w:space="0" w:color="auto"/>
              <w:left w:val="single" w:sz="4"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12,630.00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6" w:space="0" w:color="auto"/>
              <w:left w:val="single" w:sz="6" w:space="0" w:color="auto"/>
              <w:bottom w:val="single" w:sz="4" w:space="0" w:color="auto"/>
              <w:right w:val="single" w:sz="4" w:space="0" w:color="auto"/>
            </w:tcBorders>
            <w:vAlign w:val="center"/>
          </w:tcPr>
          <w:p w:rsidR="00AC7D81" w:rsidRPr="00EA0E28" w:rsidRDefault="00AC7D81">
            <w:pPr>
              <w:jc w:val="center"/>
              <w:rPr>
                <w:caps w:val="0"/>
                <w:sz w:val="18"/>
              </w:rPr>
            </w:pPr>
            <w:r w:rsidRPr="00EA0E28">
              <w:rPr>
                <w:caps w:val="0"/>
                <w:sz w:val="18"/>
              </w:rPr>
              <w:t>Year</w:t>
            </w:r>
          </w:p>
        </w:tc>
        <w:tc>
          <w:tcPr>
            <w:tcW w:w="1664" w:type="dxa"/>
            <w:tcBorders>
              <w:top w:val="single" w:sz="6" w:space="0" w:color="auto"/>
              <w:left w:val="single" w:sz="4" w:space="0" w:color="auto"/>
              <w:bottom w:val="single" w:sz="4" w:space="0" w:color="auto"/>
              <w:right w:val="single" w:sz="4" w:space="0" w:color="auto"/>
            </w:tcBorders>
          </w:tcPr>
          <w:p w:rsidR="00AC7D81" w:rsidRDefault="00AC7D81" w:rsidP="008475D8">
            <w:pPr>
              <w:jc w:val="center"/>
              <w:rPr>
                <w:sz w:val="18"/>
                <w:szCs w:val="18"/>
              </w:rPr>
            </w:pPr>
            <w:r>
              <w:rPr>
                <w:sz w:val="18"/>
                <w:szCs w:val="18"/>
              </w:rPr>
              <w:t>11,680.00</w:t>
            </w:r>
          </w:p>
        </w:tc>
        <w:tc>
          <w:tcPr>
            <w:tcW w:w="1980" w:type="dxa"/>
            <w:tcBorders>
              <w:top w:val="single" w:sz="6" w:space="0" w:color="auto"/>
              <w:left w:val="single" w:sz="4"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12,380.00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b/>
                <w:caps w:val="0"/>
                <w:sz w:val="18"/>
              </w:rPr>
            </w:pPr>
            <w:r w:rsidRPr="00EA0E28">
              <w:rPr>
                <w:b/>
                <w:caps w:val="0"/>
                <w:sz w:val="18"/>
              </w:rPr>
              <w:t xml:space="preserve">Denise Female Residence:    </w:t>
            </w:r>
          </w:p>
        </w:tc>
        <w:tc>
          <w:tcPr>
            <w:tcW w:w="1256" w:type="dxa"/>
            <w:tcBorders>
              <w:top w:val="single" w:sz="4" w:space="0" w:color="auto"/>
              <w:left w:val="single" w:sz="6" w:space="0" w:color="auto"/>
              <w:bottom w:val="single" w:sz="6" w:space="0" w:color="auto"/>
              <w:right w:val="nil"/>
            </w:tcBorders>
            <w:vAlign w:val="center"/>
          </w:tcPr>
          <w:p w:rsidR="00AC7D81" w:rsidRPr="00EA0E28" w:rsidRDefault="00AC7D81" w:rsidP="00EB53F5">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AC7D81" w:rsidRPr="00117A6A" w:rsidRDefault="00AC7D81" w:rsidP="008475D8">
            <w:pPr>
              <w:jc w:val="center"/>
              <w:rPr>
                <w:sz w:val="18"/>
                <w:szCs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Single room</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r>
              <w:rPr>
                <w:sz w:val="18"/>
                <w:szCs w:val="18"/>
              </w:rPr>
              <w:t>11,930.00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12,630.00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4"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4"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11,030.00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12,380.00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b/>
                <w:caps w:val="0"/>
                <w:sz w:val="18"/>
              </w:rPr>
            </w:pPr>
            <w:proofErr w:type="spellStart"/>
            <w:r w:rsidRPr="00EA0E28">
              <w:rPr>
                <w:b/>
                <w:caps w:val="0"/>
                <w:sz w:val="18"/>
              </w:rPr>
              <w:t>Heidehof</w:t>
            </w:r>
            <w:proofErr w:type="spellEnd"/>
            <w:r w:rsidRPr="00EA0E28">
              <w:rPr>
                <w:b/>
                <w:caps w:val="0"/>
                <w:sz w:val="18"/>
              </w:rPr>
              <w:t xml:space="preserve"> Female Residence:</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11,490.00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12,190.00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b/>
                <w:caps w:val="0"/>
                <w:sz w:val="18"/>
              </w:rPr>
            </w:pPr>
            <w:proofErr w:type="spellStart"/>
            <w:r w:rsidRPr="00EA0E28">
              <w:rPr>
                <w:b/>
                <w:caps w:val="0"/>
                <w:sz w:val="18"/>
              </w:rPr>
              <w:t>Kollegehof</w:t>
            </w:r>
            <w:proofErr w:type="spellEnd"/>
            <w:r w:rsidRPr="00EA0E28">
              <w:rPr>
                <w:b/>
                <w:caps w:val="0"/>
                <w:sz w:val="18"/>
              </w:rPr>
              <w:t xml:space="preserve"> Mixed Residence: </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Single room</w:t>
            </w:r>
          </w:p>
        </w:tc>
        <w:tc>
          <w:tcPr>
            <w:tcW w:w="1256" w:type="dxa"/>
            <w:tcBorders>
              <w:top w:val="single" w:sz="6" w:space="0" w:color="auto"/>
              <w:left w:val="single" w:sz="6" w:space="0" w:color="auto"/>
              <w:bottom w:val="nil"/>
              <w:right w:val="nil"/>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11,930.00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12,630.00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szCs w:val="18"/>
              </w:rPr>
            </w:pPr>
            <w:r w:rsidRPr="00EA0E28">
              <w:rPr>
                <w:caps w:val="0"/>
                <w:sz w:val="18"/>
                <w:szCs w:val="18"/>
              </w:rPr>
              <w:t>Double room</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rPr>
            </w:pPr>
            <w:r>
              <w:rPr>
                <w:sz w:val="18"/>
              </w:rPr>
              <w:t>11,030.00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rPr>
            </w:pPr>
            <w:r w:rsidRPr="00BA7067">
              <w:rPr>
                <w:sz w:val="18"/>
              </w:rPr>
              <w:t>12,380.00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b/>
                <w:caps w:val="0"/>
                <w:sz w:val="18"/>
                <w:szCs w:val="18"/>
              </w:rPr>
            </w:pPr>
            <w:proofErr w:type="spellStart"/>
            <w:r w:rsidRPr="00EA0E28">
              <w:rPr>
                <w:b/>
                <w:caps w:val="0"/>
                <w:sz w:val="18"/>
                <w:szCs w:val="18"/>
              </w:rPr>
              <w:t>Legae</w:t>
            </w:r>
            <w:proofErr w:type="spellEnd"/>
            <w:r w:rsidRPr="00EA0E28">
              <w:rPr>
                <w:b/>
                <w:caps w:val="0"/>
                <w:sz w:val="18"/>
                <w:szCs w:val="18"/>
              </w:rPr>
              <w:t xml:space="preserve"> Mixed Residence:        </w:t>
            </w:r>
          </w:p>
        </w:tc>
        <w:tc>
          <w:tcPr>
            <w:tcW w:w="1256" w:type="dxa"/>
            <w:tcBorders>
              <w:top w:val="single" w:sz="4" w:space="0" w:color="auto"/>
              <w:left w:val="single" w:sz="6" w:space="0" w:color="auto"/>
              <w:bottom w:val="nil"/>
              <w:right w:val="nil"/>
            </w:tcBorders>
            <w:vAlign w:val="center"/>
          </w:tcPr>
          <w:p w:rsidR="00AC7D81" w:rsidRPr="00EA0E28" w:rsidRDefault="00AC7D81" w:rsidP="00EB53F5">
            <w:pPr>
              <w:jc w:val="center"/>
              <w:rPr>
                <w:caps w:val="0"/>
                <w:sz w:val="18"/>
              </w:rPr>
            </w:pPr>
          </w:p>
        </w:tc>
        <w:tc>
          <w:tcPr>
            <w:tcW w:w="1664" w:type="dxa"/>
            <w:tcBorders>
              <w:top w:val="single" w:sz="4" w:space="0" w:color="auto"/>
              <w:left w:val="single" w:sz="6" w:space="0" w:color="auto"/>
              <w:bottom w:val="nil"/>
              <w:right w:val="single" w:sz="6" w:space="0" w:color="auto"/>
            </w:tcBorders>
          </w:tcPr>
          <w:p w:rsidR="00AC7D81" w:rsidRPr="00117A6A" w:rsidRDefault="00AC7D81" w:rsidP="008475D8">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szCs w:val="18"/>
              </w:rPr>
            </w:pPr>
            <w:r w:rsidRPr="00EA0E28">
              <w:rPr>
                <w:caps w:val="0"/>
                <w:sz w:val="18"/>
                <w:szCs w:val="18"/>
              </w:rPr>
              <w:t>Single room</w:t>
            </w:r>
          </w:p>
        </w:tc>
        <w:tc>
          <w:tcPr>
            <w:tcW w:w="1256" w:type="dxa"/>
            <w:tcBorders>
              <w:top w:val="single" w:sz="4" w:space="0" w:color="auto"/>
              <w:left w:val="single" w:sz="6" w:space="0" w:color="auto"/>
              <w:bottom w:val="nil"/>
              <w:right w:val="nil"/>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4"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12,630.00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13,330.00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6" w:space="0" w:color="auto"/>
              <w:left w:val="single" w:sz="6" w:space="0" w:color="auto"/>
              <w:bottom w:val="nil"/>
              <w:right w:val="nil"/>
            </w:tcBorders>
            <w:vAlign w:val="center"/>
          </w:tcPr>
          <w:p w:rsidR="00AC7D81" w:rsidRPr="00EA0E28" w:rsidRDefault="00AC7D81">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12,430.00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13,130.00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b/>
                <w:caps w:val="0"/>
                <w:sz w:val="18"/>
              </w:rPr>
            </w:pPr>
            <w:proofErr w:type="spellStart"/>
            <w:r w:rsidRPr="00EA0E28">
              <w:rPr>
                <w:b/>
                <w:caps w:val="0"/>
                <w:sz w:val="18"/>
              </w:rPr>
              <w:t>Lezard</w:t>
            </w:r>
            <w:proofErr w:type="spellEnd"/>
            <w:r w:rsidRPr="00EA0E28">
              <w:rPr>
                <w:b/>
                <w:caps w:val="0"/>
                <w:sz w:val="18"/>
              </w:rPr>
              <w:t xml:space="preserve"> Male:</w:t>
            </w:r>
            <w:r w:rsidRPr="00EA0E28">
              <w:rPr>
                <w:b/>
                <w:caps w:val="0"/>
                <w:sz w:val="18"/>
              </w:rPr>
              <w:tab/>
            </w:r>
            <w:r w:rsidRPr="00EA0E28">
              <w:rPr>
                <w:b/>
                <w:caps w:val="0"/>
                <w:sz w:val="18"/>
              </w:rPr>
              <w:tab/>
              <w:t xml:space="preserve">     </w:t>
            </w:r>
          </w:p>
        </w:tc>
        <w:tc>
          <w:tcPr>
            <w:tcW w:w="1256" w:type="dxa"/>
            <w:tcBorders>
              <w:top w:val="single" w:sz="6" w:space="0" w:color="auto"/>
              <w:left w:val="single" w:sz="6" w:space="0" w:color="auto"/>
              <w:bottom w:val="nil"/>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Single room</w:t>
            </w:r>
          </w:p>
        </w:tc>
        <w:tc>
          <w:tcPr>
            <w:tcW w:w="1256" w:type="dxa"/>
            <w:tcBorders>
              <w:top w:val="single" w:sz="6" w:space="0" w:color="auto"/>
              <w:left w:val="single" w:sz="6" w:space="0" w:color="auto"/>
              <w:bottom w:val="nil"/>
              <w:right w:val="nil"/>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12,830.00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13,530.00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12,630.00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13,330.00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b/>
                <w:caps w:val="0"/>
                <w:sz w:val="18"/>
              </w:rPr>
            </w:pPr>
            <w:proofErr w:type="spellStart"/>
            <w:r w:rsidRPr="00EA0E28">
              <w:rPr>
                <w:b/>
                <w:caps w:val="0"/>
                <w:sz w:val="18"/>
              </w:rPr>
              <w:t>Magalies</w:t>
            </w:r>
            <w:proofErr w:type="spellEnd"/>
            <w:r w:rsidRPr="00EA0E28">
              <w:rPr>
                <w:b/>
                <w:caps w:val="0"/>
                <w:sz w:val="18"/>
              </w:rPr>
              <w:t xml:space="preserve"> Male Residence:</w:t>
            </w:r>
            <w:r w:rsidRPr="00EA0E28">
              <w:rPr>
                <w:b/>
                <w:caps w:val="0"/>
                <w:sz w:val="18"/>
              </w:rPr>
              <w:tab/>
              <w:t xml:space="preserve">     </w:t>
            </w:r>
          </w:p>
        </w:tc>
        <w:tc>
          <w:tcPr>
            <w:tcW w:w="1256" w:type="dxa"/>
            <w:tcBorders>
              <w:top w:val="single" w:sz="6" w:space="0" w:color="auto"/>
              <w:left w:val="single" w:sz="6" w:space="0" w:color="auto"/>
              <w:bottom w:val="single" w:sz="6" w:space="0" w:color="auto"/>
              <w:right w:val="nil"/>
            </w:tcBorders>
            <w:vAlign w:val="center"/>
          </w:tcPr>
          <w:p w:rsidR="00AC7D81" w:rsidRPr="00EA0E28" w:rsidRDefault="00AC7D81" w:rsidP="00EB53F5">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Single room</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r>
              <w:rPr>
                <w:sz w:val="18"/>
                <w:szCs w:val="18"/>
              </w:rPr>
              <w:t>12,830.00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13,530.00</w:t>
            </w:r>
          </w:p>
        </w:tc>
      </w:tr>
      <w:tr w:rsidR="00AC7D81" w:rsidTr="00AC7D81">
        <w:trPr>
          <w:cantSplit/>
        </w:trPr>
        <w:tc>
          <w:tcPr>
            <w:tcW w:w="611" w:type="dxa"/>
            <w:tcBorders>
              <w:top w:val="nil"/>
              <w:left w:val="nil"/>
              <w:bottom w:val="nil"/>
              <w:right w:val="nil"/>
            </w:tcBorders>
            <w:vAlign w:val="center"/>
          </w:tcPr>
          <w:p w:rsidR="00AC7D81" w:rsidRPr="0084521C" w:rsidRDefault="00AC7D81">
            <w:pPr>
              <w:jc w:val="cente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4" w:space="0" w:color="auto"/>
              <w:left w:val="single" w:sz="6" w:space="0" w:color="auto"/>
              <w:bottom w:val="single" w:sz="6" w:space="0" w:color="auto"/>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4" w:space="0" w:color="auto"/>
              <w:left w:val="single" w:sz="6" w:space="0" w:color="auto"/>
              <w:bottom w:val="single" w:sz="6" w:space="0" w:color="auto"/>
              <w:right w:val="single" w:sz="6" w:space="0" w:color="auto"/>
            </w:tcBorders>
          </w:tcPr>
          <w:p w:rsidR="00AC7D81" w:rsidRPr="00117A6A" w:rsidRDefault="00AC7D81" w:rsidP="008475D8">
            <w:pPr>
              <w:jc w:val="center"/>
              <w:rPr>
                <w:sz w:val="18"/>
                <w:szCs w:val="18"/>
              </w:rPr>
            </w:pPr>
            <w:r>
              <w:rPr>
                <w:sz w:val="18"/>
                <w:szCs w:val="18"/>
              </w:rPr>
              <w:t>12,630.00</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13,330.00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proofErr w:type="spellStart"/>
            <w:r w:rsidRPr="00EA0E28">
              <w:rPr>
                <w:b/>
                <w:caps w:val="0"/>
                <w:sz w:val="18"/>
              </w:rPr>
              <w:t>Mebala</w:t>
            </w:r>
            <w:proofErr w:type="spellEnd"/>
            <w:r w:rsidRPr="00EA0E28">
              <w:rPr>
                <w:b/>
                <w:caps w:val="0"/>
                <w:sz w:val="18"/>
              </w:rPr>
              <w:t xml:space="preserve"> Mixed Residence:</w:t>
            </w:r>
            <w:r w:rsidRPr="00EA0E28">
              <w:rPr>
                <w:b/>
                <w:caps w:val="0"/>
                <w:sz w:val="18"/>
              </w:rPr>
              <w:tab/>
              <w:t xml:space="preserve">      </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rsidP="00EB53F5">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Main block</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r>
              <w:rPr>
                <w:sz w:val="18"/>
                <w:szCs w:val="18"/>
              </w:rPr>
              <w:t>11,980.00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12,680.00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 block</w:t>
            </w:r>
          </w:p>
        </w:tc>
        <w:tc>
          <w:tcPr>
            <w:tcW w:w="1256" w:type="dxa"/>
            <w:tcBorders>
              <w:top w:val="single" w:sz="4"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4"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10,980.00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11,680.00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proofErr w:type="spellStart"/>
            <w:r w:rsidRPr="00EA0E28">
              <w:rPr>
                <w:b/>
                <w:caps w:val="0"/>
                <w:sz w:val="18"/>
              </w:rPr>
              <w:t>Minjonet</w:t>
            </w:r>
            <w:proofErr w:type="spellEnd"/>
            <w:r w:rsidRPr="00EA0E28">
              <w:rPr>
                <w:b/>
                <w:caps w:val="0"/>
                <w:sz w:val="18"/>
              </w:rPr>
              <w:t xml:space="preserve"> Female Residence:  </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Single room</w:t>
            </w:r>
          </w:p>
        </w:tc>
        <w:tc>
          <w:tcPr>
            <w:tcW w:w="1256" w:type="dxa"/>
            <w:tcBorders>
              <w:top w:val="single" w:sz="6" w:space="0" w:color="auto"/>
              <w:left w:val="single" w:sz="6" w:space="0" w:color="auto"/>
              <w:bottom w:val="nil"/>
              <w:right w:val="nil"/>
            </w:tcBorders>
            <w:vAlign w:val="center"/>
          </w:tcPr>
          <w:p w:rsidR="00AC7D81" w:rsidRPr="00EA0E28" w:rsidRDefault="00AC7D81" w:rsidP="006419EF">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11,930.00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12,630.00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11,680.00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12,380.00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rsidP="00E25469">
            <w:pPr>
              <w:rPr>
                <w:b/>
                <w:caps w:val="0"/>
                <w:sz w:val="18"/>
              </w:rPr>
            </w:pPr>
            <w:r w:rsidRPr="00EA0E28">
              <w:rPr>
                <w:b/>
                <w:caps w:val="0"/>
                <w:sz w:val="18"/>
              </w:rPr>
              <w:t>Monitor Male Residence</w:t>
            </w:r>
            <w:r w:rsidRPr="00EA0E28">
              <w:rPr>
                <w:b/>
                <w:caps w:val="0"/>
                <w:sz w:val="18"/>
              </w:rPr>
              <w:tab/>
            </w:r>
            <w:r w:rsidRPr="00EA0E28">
              <w:rPr>
                <w:b/>
                <w:caps w:val="0"/>
                <w:sz w:val="18"/>
              </w:rPr>
              <w:tab/>
            </w:r>
          </w:p>
        </w:tc>
        <w:tc>
          <w:tcPr>
            <w:tcW w:w="1256" w:type="dxa"/>
            <w:tcBorders>
              <w:top w:val="single" w:sz="6" w:space="0" w:color="auto"/>
              <w:left w:val="single" w:sz="6" w:space="0" w:color="auto"/>
              <w:bottom w:val="single" w:sz="6" w:space="0" w:color="auto"/>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AC7D81" w:rsidRPr="00117A6A" w:rsidRDefault="00AC7D81" w:rsidP="008475D8">
            <w:pPr>
              <w:jc w:val="center"/>
              <w:rPr>
                <w:sz w:val="18"/>
                <w:szCs w:val="18"/>
              </w:rPr>
            </w:pPr>
            <w:r>
              <w:rPr>
                <w:sz w:val="18"/>
                <w:szCs w:val="18"/>
              </w:rPr>
              <w:t>12,530.00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13,230.00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r w:rsidRPr="00EA0E28">
              <w:rPr>
                <w:b/>
                <w:caps w:val="0"/>
                <w:sz w:val="18"/>
              </w:rPr>
              <w:t>Orion Mixed Residence</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2C63BF">
            <w:pPr>
              <w:jc w:val="center"/>
              <w:rPr>
                <w:sz w:val="18"/>
                <w:szCs w:val="18"/>
              </w:rPr>
            </w:pPr>
            <w:r>
              <w:rPr>
                <w:sz w:val="18"/>
                <w:szCs w:val="18"/>
              </w:rPr>
              <w:t>12,830.00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13,530.00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rsidP="004812AC">
            <w:pPr>
              <w:ind w:left="-381" w:firstLine="381"/>
              <w:rPr>
                <w:b/>
                <w:caps w:val="0"/>
                <w:sz w:val="18"/>
              </w:rPr>
            </w:pPr>
            <w:r w:rsidRPr="00EA0E28">
              <w:rPr>
                <w:b/>
                <w:caps w:val="0"/>
                <w:sz w:val="18"/>
              </w:rPr>
              <w:t>Polonaise Female Residence:</w:t>
            </w:r>
          </w:p>
        </w:tc>
        <w:tc>
          <w:tcPr>
            <w:tcW w:w="1256" w:type="dxa"/>
            <w:tcBorders>
              <w:top w:val="single" w:sz="4" w:space="0" w:color="auto"/>
              <w:left w:val="single" w:sz="6" w:space="0" w:color="auto"/>
              <w:bottom w:val="single" w:sz="4" w:space="0" w:color="auto"/>
              <w:right w:val="nil"/>
            </w:tcBorders>
            <w:vAlign w:val="center"/>
          </w:tcPr>
          <w:p w:rsidR="00AC7D81" w:rsidRPr="00EA0E28" w:rsidRDefault="00AC7D81" w:rsidP="00EB53F5">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C7D81" w:rsidRPr="00117A6A" w:rsidRDefault="00AC7D81" w:rsidP="002C63BF">
            <w:pPr>
              <w:jc w:val="center"/>
              <w:rPr>
                <w:sz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rsidP="004812AC">
            <w:pPr>
              <w:ind w:left="-381" w:firstLine="381"/>
              <w:rPr>
                <w:caps w:val="0"/>
                <w:sz w:val="18"/>
              </w:rPr>
            </w:pPr>
            <w:r w:rsidRPr="00EA0E28">
              <w:rPr>
                <w:caps w:val="0"/>
                <w:sz w:val="18"/>
              </w:rPr>
              <w:t>Single room</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rPr>
            </w:pPr>
            <w:r>
              <w:rPr>
                <w:sz w:val="18"/>
              </w:rPr>
              <w:t>11,930.00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BA7067" w:rsidRDefault="00AC7D81" w:rsidP="00312DFF">
            <w:pPr>
              <w:jc w:val="center"/>
              <w:rPr>
                <w:sz w:val="18"/>
              </w:rPr>
            </w:pPr>
            <w:r w:rsidRPr="00BA7067">
              <w:rPr>
                <w:sz w:val="18"/>
              </w:rPr>
              <w:t>12,630.00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4"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4"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11,680.00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12,380.00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r w:rsidRPr="00EA0E28">
              <w:rPr>
                <w:b/>
                <w:caps w:val="0"/>
                <w:sz w:val="18"/>
              </w:rPr>
              <w:t>Tempo Mixed Residence</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12,080.00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12,780.00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r w:rsidRPr="00EA0E28">
              <w:rPr>
                <w:b/>
                <w:caps w:val="0"/>
                <w:sz w:val="18"/>
              </w:rPr>
              <w:t>The Heights Mixed Residence</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r>
              <w:rPr>
                <w:sz w:val="18"/>
                <w:szCs w:val="18"/>
              </w:rPr>
              <w:t>12,230.00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r w:rsidRPr="00EA0E28">
              <w:rPr>
                <w:b/>
                <w:caps w:val="0"/>
                <w:sz w:val="18"/>
              </w:rPr>
              <w:t xml:space="preserve">Witbank Mixed Residence:     </w:t>
            </w:r>
          </w:p>
        </w:tc>
        <w:tc>
          <w:tcPr>
            <w:tcW w:w="1256" w:type="dxa"/>
            <w:tcBorders>
              <w:top w:val="single" w:sz="6" w:space="0" w:color="auto"/>
              <w:left w:val="single" w:sz="6" w:space="0" w:color="auto"/>
              <w:bottom w:val="single" w:sz="6"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Single room</w:t>
            </w:r>
          </w:p>
        </w:tc>
        <w:tc>
          <w:tcPr>
            <w:tcW w:w="1256" w:type="dxa"/>
            <w:tcBorders>
              <w:top w:val="single" w:sz="6" w:space="0" w:color="auto"/>
              <w:left w:val="single" w:sz="6" w:space="0" w:color="auto"/>
              <w:bottom w:val="single" w:sz="6" w:space="0" w:color="auto"/>
              <w:right w:val="nil"/>
            </w:tcBorders>
            <w:vAlign w:val="center"/>
          </w:tcPr>
          <w:p w:rsidR="00AC7D81" w:rsidRPr="00EA0E28" w:rsidRDefault="00AC7D81"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AC7D81" w:rsidRPr="00117A6A" w:rsidRDefault="00AC7D81" w:rsidP="008475D8">
            <w:pPr>
              <w:jc w:val="center"/>
              <w:rPr>
                <w:sz w:val="18"/>
                <w:szCs w:val="18"/>
              </w:rPr>
            </w:pPr>
            <w:r>
              <w:rPr>
                <w:sz w:val="18"/>
                <w:szCs w:val="18"/>
              </w:rPr>
              <w:t>11,830.00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12,530.00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r w:rsidRPr="00EA0E28">
              <w:rPr>
                <w:caps w:val="0"/>
                <w:sz w:val="18"/>
              </w:rPr>
              <w:t>Double room</w:t>
            </w:r>
          </w:p>
        </w:tc>
        <w:tc>
          <w:tcPr>
            <w:tcW w:w="1256" w:type="dxa"/>
            <w:tcBorders>
              <w:top w:val="single" w:sz="6" w:space="0" w:color="auto"/>
              <w:left w:val="single" w:sz="6" w:space="0" w:color="auto"/>
              <w:bottom w:val="single" w:sz="6" w:space="0" w:color="auto"/>
              <w:right w:val="nil"/>
            </w:tcBorders>
            <w:vAlign w:val="center"/>
          </w:tcPr>
          <w:p w:rsidR="00AC7D81" w:rsidRPr="00EA0E28" w:rsidRDefault="00AC7D81">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AC7D81" w:rsidRPr="00117A6A" w:rsidRDefault="00AC7D81" w:rsidP="008475D8">
            <w:pPr>
              <w:jc w:val="center"/>
              <w:rPr>
                <w:sz w:val="18"/>
                <w:szCs w:val="18"/>
              </w:rPr>
            </w:pPr>
            <w:r>
              <w:rPr>
                <w:sz w:val="18"/>
                <w:szCs w:val="18"/>
              </w:rPr>
              <w:t>11,430.00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AC7D81" w:rsidRPr="00BA7067" w:rsidRDefault="00AC7D81" w:rsidP="00312DFF">
            <w:pPr>
              <w:jc w:val="center"/>
              <w:rPr>
                <w:sz w:val="18"/>
                <w:szCs w:val="18"/>
              </w:rPr>
            </w:pPr>
            <w:r w:rsidRPr="00BA7067">
              <w:rPr>
                <w:sz w:val="18"/>
                <w:szCs w:val="18"/>
              </w:rPr>
              <w:t>12,130.00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AC7D81" w:rsidP="00442EE5">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AC7D81" w:rsidRDefault="00AC7D81">
            <w:pPr>
              <w:rPr>
                <w:b/>
                <w:caps w:val="0"/>
                <w:sz w:val="18"/>
              </w:rPr>
            </w:pPr>
            <w:r>
              <w:rPr>
                <w:b/>
                <w:caps w:val="0"/>
                <w:sz w:val="18"/>
              </w:rPr>
              <w:t>West City</w:t>
            </w:r>
            <w:r w:rsidR="000972AD">
              <w:rPr>
                <w:b/>
                <w:caps w:val="0"/>
                <w:sz w:val="18"/>
              </w:rPr>
              <w:t>:</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AC7D81" w:rsidP="00442EE5">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0972AD" w:rsidRDefault="000972AD">
            <w:pPr>
              <w:rPr>
                <w:caps w:val="0"/>
                <w:sz w:val="18"/>
              </w:rPr>
            </w:pPr>
            <w:r>
              <w:rPr>
                <w:caps w:val="0"/>
                <w:sz w:val="18"/>
              </w:rPr>
              <w:t>Single</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0972AD" w:rsidP="00442EE5">
            <w:pPr>
              <w:jc w:val="center"/>
              <w:rPr>
                <w:sz w:val="18"/>
                <w:szCs w:val="18"/>
              </w:rPr>
            </w:pPr>
            <w:r>
              <w:rPr>
                <w:sz w:val="18"/>
                <w:szCs w:val="18"/>
              </w:rPr>
              <w:t>25,400.00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0972AD">
            <w:pPr>
              <w:rPr>
                <w:caps w:val="0"/>
                <w:sz w:val="18"/>
              </w:rPr>
            </w:pPr>
            <w:r>
              <w:rPr>
                <w:caps w:val="0"/>
                <w:sz w:val="18"/>
              </w:rPr>
              <w:t>Double</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0972AD" w:rsidP="00442EE5">
            <w:pPr>
              <w:jc w:val="center"/>
              <w:rPr>
                <w:sz w:val="18"/>
                <w:szCs w:val="18"/>
              </w:rPr>
            </w:pPr>
            <w:r>
              <w:rPr>
                <w:sz w:val="18"/>
                <w:szCs w:val="18"/>
              </w:rPr>
              <w:t>24,100.00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AC7D81" w:rsidP="00442EE5">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0972AD" w:rsidRDefault="000972AD">
            <w:pPr>
              <w:rPr>
                <w:b/>
                <w:caps w:val="0"/>
                <w:sz w:val="18"/>
              </w:rPr>
            </w:pPr>
            <w:r>
              <w:rPr>
                <w:b/>
                <w:caps w:val="0"/>
                <w:sz w:val="18"/>
              </w:rPr>
              <w:t>Urban Nest</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0972AD" w:rsidP="008475D8">
            <w:pPr>
              <w:jc w:val="center"/>
              <w:rPr>
                <w:sz w:val="18"/>
                <w:szCs w:val="18"/>
              </w:rPr>
            </w:pPr>
            <w:r>
              <w:rPr>
                <w:sz w:val="18"/>
                <w:szCs w:val="18"/>
              </w:rPr>
              <w:t>29,760.00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0972AD" w:rsidP="00442EE5">
            <w:pPr>
              <w:jc w:val="center"/>
              <w:rPr>
                <w:sz w:val="18"/>
                <w:szCs w:val="18"/>
              </w:rPr>
            </w:pPr>
            <w:r>
              <w:rPr>
                <w:sz w:val="18"/>
                <w:szCs w:val="18"/>
              </w:rPr>
              <w:t>30,460.00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AC7D81" w:rsidP="00442EE5">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0972AD" w:rsidRDefault="000972AD">
            <w:pPr>
              <w:rPr>
                <w:b/>
                <w:caps w:val="0"/>
                <w:sz w:val="18"/>
              </w:rPr>
            </w:pPr>
            <w:r>
              <w:rPr>
                <w:b/>
                <w:caps w:val="0"/>
                <w:sz w:val="18"/>
              </w:rPr>
              <w:t>Cove Apartments</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0972AD" w:rsidP="008475D8">
            <w:pPr>
              <w:jc w:val="center"/>
              <w:rPr>
                <w:sz w:val="18"/>
                <w:szCs w:val="18"/>
              </w:rPr>
            </w:pPr>
            <w:r>
              <w:rPr>
                <w:sz w:val="18"/>
                <w:szCs w:val="18"/>
              </w:rPr>
              <w:t>16,000.00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0972AD" w:rsidP="00442EE5">
            <w:pPr>
              <w:jc w:val="center"/>
              <w:rPr>
                <w:sz w:val="18"/>
                <w:szCs w:val="18"/>
              </w:rPr>
            </w:pPr>
            <w:r>
              <w:rPr>
                <w:sz w:val="18"/>
                <w:szCs w:val="18"/>
              </w:rPr>
              <w:t>16,700.00</w:t>
            </w: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AC7D81" w:rsidP="00442EE5">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0972AD" w:rsidRDefault="00AC7D81" w:rsidP="00E25469">
            <w:pPr>
              <w:rPr>
                <w:b/>
                <w:sz w:val="18"/>
              </w:rPr>
            </w:pPr>
          </w:p>
        </w:tc>
        <w:tc>
          <w:tcPr>
            <w:tcW w:w="3249" w:type="dxa"/>
            <w:tcBorders>
              <w:top w:val="nil"/>
              <w:left w:val="nil"/>
              <w:bottom w:val="nil"/>
              <w:right w:val="nil"/>
            </w:tcBorders>
          </w:tcPr>
          <w:p w:rsidR="00AC7D81" w:rsidRPr="000972AD" w:rsidRDefault="000972AD">
            <w:pPr>
              <w:rPr>
                <w:b/>
                <w:caps w:val="0"/>
                <w:sz w:val="18"/>
              </w:rPr>
            </w:pPr>
            <w:proofErr w:type="spellStart"/>
            <w:r w:rsidRPr="000972AD">
              <w:rPr>
                <w:b/>
                <w:caps w:val="0"/>
                <w:sz w:val="18"/>
              </w:rPr>
              <w:t>Thondoni</w:t>
            </w:r>
            <w:proofErr w:type="spellEnd"/>
            <w:r w:rsidRPr="000972AD">
              <w:rPr>
                <w:b/>
                <w:caps w:val="0"/>
                <w:sz w:val="18"/>
              </w:rPr>
              <w:t xml:space="preserve"> Lodge</w:t>
            </w:r>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0972AD" w:rsidP="008475D8">
            <w:pPr>
              <w:jc w:val="center"/>
              <w:rPr>
                <w:sz w:val="18"/>
                <w:szCs w:val="18"/>
              </w:rPr>
            </w:pPr>
            <w:r>
              <w:rPr>
                <w:sz w:val="18"/>
                <w:szCs w:val="18"/>
              </w:rPr>
              <w:t>16,000.00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0972AD" w:rsidP="00442EE5">
            <w:pPr>
              <w:jc w:val="center"/>
              <w:rPr>
                <w:sz w:val="18"/>
                <w:szCs w:val="18"/>
              </w:rPr>
            </w:pPr>
            <w:r>
              <w:rPr>
                <w:sz w:val="18"/>
                <w:szCs w:val="18"/>
              </w:rPr>
              <w:t>16,700.00</w:t>
            </w:r>
          </w:p>
        </w:tc>
      </w:tr>
      <w:tr w:rsidR="00AC7D81" w:rsidTr="00AC7D81">
        <w:trPr>
          <w:cantSplit/>
        </w:trPr>
        <w:tc>
          <w:tcPr>
            <w:tcW w:w="611" w:type="dxa"/>
            <w:tcBorders>
              <w:top w:val="nil"/>
              <w:left w:val="nil"/>
              <w:bottom w:val="nil"/>
              <w:right w:val="nil"/>
            </w:tcBorders>
            <w:vAlign w:val="center"/>
          </w:tcPr>
          <w:p w:rsidR="00AC7D81" w:rsidRPr="000972AD" w:rsidRDefault="00AC7D81" w:rsidP="00E25469">
            <w:pPr>
              <w:rPr>
                <w:b/>
                <w:sz w:val="18"/>
              </w:rPr>
            </w:pPr>
          </w:p>
        </w:tc>
        <w:tc>
          <w:tcPr>
            <w:tcW w:w="3249" w:type="dxa"/>
            <w:tcBorders>
              <w:top w:val="nil"/>
              <w:left w:val="nil"/>
              <w:bottom w:val="nil"/>
              <w:right w:val="nil"/>
            </w:tcBorders>
          </w:tcPr>
          <w:p w:rsidR="00AC7D81" w:rsidRPr="000972AD" w:rsidRDefault="000972AD">
            <w:pPr>
              <w:rPr>
                <w:b/>
                <w:caps w:val="0"/>
                <w:sz w:val="18"/>
              </w:rPr>
            </w:pPr>
            <w:proofErr w:type="spellStart"/>
            <w:r w:rsidRPr="000972AD">
              <w:rPr>
                <w:b/>
                <w:caps w:val="0"/>
                <w:sz w:val="18"/>
              </w:rPr>
              <w:t>Muzinda</w:t>
            </w:r>
            <w:proofErr w:type="spellEnd"/>
          </w:p>
        </w:tc>
        <w:tc>
          <w:tcPr>
            <w:tcW w:w="1256" w:type="dxa"/>
            <w:tcBorders>
              <w:top w:val="single" w:sz="6" w:space="0" w:color="auto"/>
              <w:left w:val="single" w:sz="6" w:space="0" w:color="auto"/>
              <w:bottom w:val="single" w:sz="4" w:space="0" w:color="auto"/>
              <w:right w:val="nil"/>
            </w:tcBorders>
            <w:vAlign w:val="center"/>
          </w:tcPr>
          <w:p w:rsidR="00AC7D81" w:rsidRPr="00EA0E28" w:rsidRDefault="00AC7D81">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C7D81" w:rsidRPr="00117A6A" w:rsidRDefault="00AC7D81" w:rsidP="00442EE5">
            <w:pPr>
              <w:jc w:val="center"/>
              <w:rPr>
                <w:sz w:val="18"/>
                <w:szCs w:val="18"/>
              </w:rPr>
            </w:pPr>
          </w:p>
        </w:tc>
      </w:tr>
      <w:tr w:rsidR="000972AD" w:rsidTr="00AC7D81">
        <w:trPr>
          <w:cantSplit/>
        </w:trPr>
        <w:tc>
          <w:tcPr>
            <w:tcW w:w="611" w:type="dxa"/>
            <w:tcBorders>
              <w:top w:val="nil"/>
              <w:left w:val="nil"/>
              <w:bottom w:val="nil"/>
              <w:right w:val="nil"/>
            </w:tcBorders>
            <w:vAlign w:val="center"/>
          </w:tcPr>
          <w:p w:rsidR="000972AD" w:rsidRPr="0084521C" w:rsidRDefault="000972AD" w:rsidP="00E25469">
            <w:pPr>
              <w:rPr>
                <w:sz w:val="18"/>
              </w:rPr>
            </w:pPr>
          </w:p>
        </w:tc>
        <w:tc>
          <w:tcPr>
            <w:tcW w:w="3249" w:type="dxa"/>
            <w:tcBorders>
              <w:top w:val="nil"/>
              <w:left w:val="nil"/>
              <w:bottom w:val="nil"/>
              <w:right w:val="nil"/>
            </w:tcBorders>
          </w:tcPr>
          <w:p w:rsidR="000972AD" w:rsidRPr="00EA0E28" w:rsidRDefault="000972AD">
            <w:pPr>
              <w:rPr>
                <w:caps w:val="0"/>
                <w:sz w:val="18"/>
              </w:rPr>
            </w:pPr>
            <w:r>
              <w:rPr>
                <w:caps w:val="0"/>
                <w:sz w:val="18"/>
              </w:rPr>
              <w:t>Single</w:t>
            </w:r>
          </w:p>
        </w:tc>
        <w:tc>
          <w:tcPr>
            <w:tcW w:w="1256" w:type="dxa"/>
            <w:tcBorders>
              <w:top w:val="single" w:sz="6" w:space="0" w:color="auto"/>
              <w:left w:val="single" w:sz="6" w:space="0" w:color="auto"/>
              <w:bottom w:val="single" w:sz="4" w:space="0" w:color="auto"/>
              <w:right w:val="nil"/>
            </w:tcBorders>
            <w:vAlign w:val="center"/>
          </w:tcPr>
          <w:p w:rsidR="000972AD" w:rsidRPr="00EA0E28" w:rsidRDefault="000972AD">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0972AD" w:rsidRPr="00117A6A" w:rsidRDefault="000972AD" w:rsidP="008475D8">
            <w:pPr>
              <w:jc w:val="center"/>
              <w:rPr>
                <w:sz w:val="18"/>
                <w:szCs w:val="18"/>
              </w:rPr>
            </w:pPr>
            <w:r>
              <w:rPr>
                <w:sz w:val="18"/>
                <w:szCs w:val="18"/>
              </w:rPr>
              <w:t>15,300.00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0972AD" w:rsidRPr="00117A6A" w:rsidRDefault="000972AD" w:rsidP="00442EE5">
            <w:pPr>
              <w:jc w:val="center"/>
              <w:rPr>
                <w:sz w:val="18"/>
                <w:szCs w:val="18"/>
              </w:rPr>
            </w:pPr>
            <w:r>
              <w:rPr>
                <w:sz w:val="18"/>
                <w:szCs w:val="18"/>
              </w:rPr>
              <w:t>16,000.00</w:t>
            </w:r>
          </w:p>
        </w:tc>
      </w:tr>
      <w:tr w:rsidR="000972AD" w:rsidTr="00AC7D81">
        <w:trPr>
          <w:cantSplit/>
        </w:trPr>
        <w:tc>
          <w:tcPr>
            <w:tcW w:w="611" w:type="dxa"/>
            <w:tcBorders>
              <w:top w:val="nil"/>
              <w:left w:val="nil"/>
              <w:bottom w:val="nil"/>
              <w:right w:val="nil"/>
            </w:tcBorders>
            <w:vAlign w:val="center"/>
          </w:tcPr>
          <w:p w:rsidR="000972AD" w:rsidRPr="0084521C" w:rsidRDefault="000972AD" w:rsidP="00E25469">
            <w:pPr>
              <w:rPr>
                <w:sz w:val="18"/>
              </w:rPr>
            </w:pPr>
          </w:p>
        </w:tc>
        <w:tc>
          <w:tcPr>
            <w:tcW w:w="3249" w:type="dxa"/>
            <w:tcBorders>
              <w:top w:val="nil"/>
              <w:left w:val="nil"/>
              <w:bottom w:val="nil"/>
              <w:right w:val="nil"/>
            </w:tcBorders>
          </w:tcPr>
          <w:p w:rsidR="000972AD" w:rsidRPr="00EA0E28" w:rsidRDefault="000972AD">
            <w:pPr>
              <w:rPr>
                <w:caps w:val="0"/>
                <w:sz w:val="18"/>
              </w:rPr>
            </w:pPr>
          </w:p>
        </w:tc>
        <w:tc>
          <w:tcPr>
            <w:tcW w:w="1256" w:type="dxa"/>
            <w:tcBorders>
              <w:top w:val="single" w:sz="6" w:space="0" w:color="auto"/>
              <w:left w:val="single" w:sz="6" w:space="0" w:color="auto"/>
              <w:bottom w:val="single" w:sz="4" w:space="0" w:color="auto"/>
              <w:right w:val="nil"/>
            </w:tcBorders>
            <w:vAlign w:val="center"/>
          </w:tcPr>
          <w:p w:rsidR="000972AD" w:rsidRPr="00EA0E28" w:rsidRDefault="000972AD">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0972AD" w:rsidRPr="00117A6A" w:rsidRDefault="000972AD" w:rsidP="008475D8">
            <w:pPr>
              <w:jc w:val="center"/>
              <w:rPr>
                <w:sz w:val="18"/>
                <w:szCs w:val="18"/>
              </w:rPr>
            </w:pPr>
            <w:r>
              <w:rPr>
                <w:sz w:val="18"/>
                <w:szCs w:val="18"/>
              </w:rPr>
              <w:t>15,300.00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0972AD" w:rsidRPr="00117A6A" w:rsidRDefault="000972AD" w:rsidP="00442EE5">
            <w:pPr>
              <w:jc w:val="center"/>
              <w:rPr>
                <w:sz w:val="18"/>
                <w:szCs w:val="18"/>
              </w:rPr>
            </w:pPr>
            <w:r>
              <w:rPr>
                <w:sz w:val="18"/>
                <w:szCs w:val="18"/>
              </w:rPr>
              <w:t>15,800.00</w:t>
            </w:r>
          </w:p>
        </w:tc>
      </w:tr>
      <w:tr w:rsidR="000972AD" w:rsidTr="00AC7D81">
        <w:trPr>
          <w:cantSplit/>
        </w:trPr>
        <w:tc>
          <w:tcPr>
            <w:tcW w:w="611" w:type="dxa"/>
            <w:tcBorders>
              <w:top w:val="nil"/>
              <w:left w:val="nil"/>
              <w:bottom w:val="nil"/>
              <w:right w:val="nil"/>
            </w:tcBorders>
            <w:vAlign w:val="center"/>
          </w:tcPr>
          <w:p w:rsidR="000972AD" w:rsidRPr="0084521C" w:rsidRDefault="000972AD" w:rsidP="00E25469">
            <w:pPr>
              <w:rPr>
                <w:sz w:val="18"/>
              </w:rPr>
            </w:pPr>
          </w:p>
        </w:tc>
        <w:tc>
          <w:tcPr>
            <w:tcW w:w="3249" w:type="dxa"/>
            <w:tcBorders>
              <w:top w:val="nil"/>
              <w:left w:val="nil"/>
              <w:bottom w:val="nil"/>
              <w:right w:val="nil"/>
            </w:tcBorders>
          </w:tcPr>
          <w:p w:rsidR="000972AD" w:rsidRPr="00EA0E28" w:rsidRDefault="000972AD">
            <w:pPr>
              <w:rPr>
                <w:caps w:val="0"/>
                <w:sz w:val="18"/>
              </w:rPr>
            </w:pPr>
          </w:p>
        </w:tc>
        <w:tc>
          <w:tcPr>
            <w:tcW w:w="1256" w:type="dxa"/>
            <w:tcBorders>
              <w:top w:val="single" w:sz="6" w:space="0" w:color="auto"/>
              <w:left w:val="single" w:sz="6" w:space="0" w:color="auto"/>
              <w:bottom w:val="single" w:sz="4" w:space="0" w:color="auto"/>
              <w:right w:val="nil"/>
            </w:tcBorders>
            <w:vAlign w:val="center"/>
          </w:tcPr>
          <w:p w:rsidR="000972AD" w:rsidRPr="00EA0E28" w:rsidRDefault="000972AD">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0972AD" w:rsidRPr="00117A6A" w:rsidRDefault="000972AD"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0972AD" w:rsidRPr="00117A6A" w:rsidRDefault="000972AD" w:rsidP="00442EE5">
            <w:pPr>
              <w:jc w:val="center"/>
              <w:rPr>
                <w:sz w:val="18"/>
                <w:szCs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proofErr w:type="spellStart"/>
            <w:r w:rsidRPr="00EA0E28">
              <w:rPr>
                <w:b/>
                <w:caps w:val="0"/>
                <w:sz w:val="18"/>
              </w:rPr>
              <w:t>Soshanguve</w:t>
            </w:r>
            <w:proofErr w:type="spellEnd"/>
            <w:r w:rsidRPr="00EA0E28">
              <w:rPr>
                <w:b/>
                <w:caps w:val="0"/>
                <w:sz w:val="18"/>
              </w:rPr>
              <w:t xml:space="preserve"> Campus</w:t>
            </w:r>
          </w:p>
        </w:tc>
        <w:tc>
          <w:tcPr>
            <w:tcW w:w="1256" w:type="dxa"/>
            <w:tcBorders>
              <w:top w:val="single" w:sz="4" w:space="0" w:color="auto"/>
              <w:left w:val="single" w:sz="6" w:space="0" w:color="auto"/>
              <w:bottom w:val="nil"/>
              <w:right w:val="nil"/>
            </w:tcBorders>
            <w:vAlign w:val="center"/>
          </w:tcPr>
          <w:p w:rsidR="00AC7D81" w:rsidRPr="00EA0E28" w:rsidRDefault="00AC7D81">
            <w:pPr>
              <w:jc w:val="center"/>
              <w:rPr>
                <w:caps w:val="0"/>
                <w:sz w:val="18"/>
              </w:rPr>
            </w:pPr>
          </w:p>
        </w:tc>
        <w:tc>
          <w:tcPr>
            <w:tcW w:w="1664" w:type="dxa"/>
            <w:tcBorders>
              <w:top w:val="single" w:sz="4" w:space="0" w:color="auto"/>
              <w:left w:val="single" w:sz="6" w:space="0" w:color="auto"/>
              <w:bottom w:val="nil"/>
              <w:right w:val="single" w:sz="6" w:space="0" w:color="auto"/>
            </w:tcBorders>
          </w:tcPr>
          <w:p w:rsidR="00AC7D81" w:rsidRPr="00117A6A" w:rsidRDefault="00AC7D81" w:rsidP="008475D8">
            <w:pPr>
              <w:jc w:val="center"/>
              <w:rPr>
                <w:sz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AC7D81" w:rsidRPr="00117A6A" w:rsidRDefault="00AC7D81" w:rsidP="007A5DC3">
            <w:pPr>
              <w:jc w:val="center"/>
              <w:rPr>
                <w:sz w:val="18"/>
              </w:rPr>
            </w:pPr>
          </w:p>
        </w:tc>
      </w:tr>
      <w:tr w:rsidR="00AC7D81" w:rsidTr="00AC7D81">
        <w:trPr>
          <w:cantSplit/>
        </w:trPr>
        <w:tc>
          <w:tcPr>
            <w:tcW w:w="611" w:type="dxa"/>
            <w:tcBorders>
              <w:top w:val="nil"/>
              <w:left w:val="nil"/>
              <w:bottom w:val="nil"/>
              <w:right w:val="nil"/>
            </w:tcBorders>
            <w:vAlign w:val="center"/>
          </w:tcPr>
          <w:p w:rsidR="00AC7D81" w:rsidRPr="0084521C" w:rsidRDefault="00AC7D81" w:rsidP="00E25469">
            <w:pPr>
              <w:rPr>
                <w:sz w:val="18"/>
              </w:rPr>
            </w:pPr>
          </w:p>
        </w:tc>
        <w:tc>
          <w:tcPr>
            <w:tcW w:w="3249" w:type="dxa"/>
            <w:tcBorders>
              <w:top w:val="nil"/>
              <w:left w:val="nil"/>
              <w:bottom w:val="nil"/>
              <w:right w:val="nil"/>
            </w:tcBorders>
          </w:tcPr>
          <w:p w:rsidR="00AC7D81" w:rsidRPr="00EA0E28" w:rsidRDefault="00AC7D81">
            <w:pPr>
              <w:rPr>
                <w:b/>
                <w:caps w:val="0"/>
                <w:sz w:val="18"/>
              </w:rPr>
            </w:pPr>
            <w:r w:rsidRPr="00EA0E28">
              <w:rPr>
                <w:b/>
                <w:caps w:val="0"/>
                <w:sz w:val="18"/>
              </w:rPr>
              <w:t>SOS1 Female Residence</w:t>
            </w:r>
            <w:r w:rsidRPr="00EA0E28">
              <w:rPr>
                <w:b/>
                <w:caps w:val="0"/>
                <w:sz w:val="18"/>
              </w:rPr>
              <w:tab/>
            </w:r>
            <w:r w:rsidRPr="00EA0E28">
              <w:rPr>
                <w:b/>
                <w:caps w:val="0"/>
                <w:sz w:val="18"/>
              </w:rPr>
              <w:tab/>
              <w:t xml:space="preserve"> </w:t>
            </w:r>
          </w:p>
        </w:tc>
        <w:tc>
          <w:tcPr>
            <w:tcW w:w="1256" w:type="dxa"/>
            <w:tcBorders>
              <w:top w:val="single" w:sz="6" w:space="0" w:color="auto"/>
              <w:left w:val="single" w:sz="6" w:space="0" w:color="auto"/>
              <w:bottom w:val="nil"/>
              <w:right w:val="nil"/>
            </w:tcBorders>
            <w:vAlign w:val="center"/>
          </w:tcPr>
          <w:p w:rsidR="00AC7D81" w:rsidRPr="00EA0E28" w:rsidRDefault="00AC7D81"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AC7D81" w:rsidRPr="00117A6A" w:rsidRDefault="00AC7D81"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C7D81" w:rsidRPr="00117A6A" w:rsidRDefault="00AC7D81" w:rsidP="007A5DC3">
            <w:pPr>
              <w:jc w:val="center"/>
              <w:rPr>
                <w:sz w:val="18"/>
                <w:szCs w:val="18"/>
              </w:rPr>
            </w:pP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Single room</w:t>
            </w:r>
          </w:p>
        </w:tc>
        <w:tc>
          <w:tcPr>
            <w:tcW w:w="1256" w:type="dxa"/>
            <w:tcBorders>
              <w:top w:val="single" w:sz="6" w:space="0" w:color="auto"/>
              <w:left w:val="single" w:sz="6" w:space="0" w:color="auto"/>
              <w:bottom w:val="nil"/>
              <w:right w:val="nil"/>
            </w:tcBorders>
            <w:vAlign w:val="center"/>
          </w:tcPr>
          <w:p w:rsidR="001631C0" w:rsidRPr="00EA0E28" w:rsidRDefault="001631C0"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8,560.00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9,260.00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Double room</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8,110.00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b/>
                <w:caps w:val="0"/>
                <w:sz w:val="18"/>
              </w:rPr>
            </w:pPr>
            <w:r w:rsidRPr="00EA0E28">
              <w:rPr>
                <w:b/>
                <w:caps w:val="0"/>
                <w:sz w:val="18"/>
              </w:rPr>
              <w:t>SOS2 Male Residence</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8,110.00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b/>
                <w:caps w:val="0"/>
                <w:sz w:val="18"/>
              </w:rPr>
            </w:pPr>
            <w:r w:rsidRPr="00EA0E28">
              <w:rPr>
                <w:b/>
                <w:caps w:val="0"/>
                <w:sz w:val="18"/>
              </w:rPr>
              <w:t>SOS3 Female Residence</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8,110.00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b/>
                <w:caps w:val="0"/>
                <w:sz w:val="18"/>
              </w:rPr>
            </w:pPr>
            <w:r w:rsidRPr="00EA0E28">
              <w:rPr>
                <w:b/>
                <w:caps w:val="0"/>
                <w:sz w:val="18"/>
              </w:rPr>
              <w:t>SOS4 Male Residence</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8,110.00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b/>
                <w:caps w:val="0"/>
                <w:sz w:val="18"/>
              </w:rPr>
            </w:pPr>
            <w:r w:rsidRPr="00EA0E28">
              <w:rPr>
                <w:b/>
                <w:caps w:val="0"/>
                <w:sz w:val="18"/>
              </w:rPr>
              <w:t>SOS 5 Mixed Residence</w:t>
            </w:r>
            <w:r w:rsidRPr="00EA0E28">
              <w:rPr>
                <w:b/>
                <w:caps w:val="0"/>
                <w:sz w:val="18"/>
              </w:rPr>
              <w:tab/>
            </w:r>
            <w:r w:rsidRPr="00EA0E28">
              <w:rPr>
                <w:b/>
                <w:caps w:val="0"/>
                <w:sz w:val="18"/>
              </w:rPr>
              <w:tab/>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Single room</w:t>
            </w:r>
          </w:p>
        </w:tc>
        <w:tc>
          <w:tcPr>
            <w:tcW w:w="1256" w:type="dxa"/>
            <w:tcBorders>
              <w:top w:val="single" w:sz="6" w:space="0" w:color="auto"/>
              <w:left w:val="single" w:sz="6" w:space="0" w:color="auto"/>
              <w:bottom w:val="nil"/>
              <w:right w:val="nil"/>
            </w:tcBorders>
            <w:vAlign w:val="center"/>
          </w:tcPr>
          <w:p w:rsidR="001631C0" w:rsidRPr="00EA0E28" w:rsidRDefault="001631C0"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8,560.00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9,260.00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Double room</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8,110.00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House</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10,280.00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10,980.00</w:t>
            </w:r>
          </w:p>
        </w:tc>
      </w:tr>
      <w:tr w:rsidR="001631C0" w:rsidTr="000433C2">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b/>
                <w:caps w:val="0"/>
                <w:sz w:val="18"/>
              </w:rPr>
            </w:pPr>
            <w:r w:rsidRPr="00EA0E28">
              <w:rPr>
                <w:b/>
                <w:caps w:val="0"/>
                <w:sz w:val="18"/>
              </w:rPr>
              <w:t>Town Mixed Residence</w:t>
            </w:r>
          </w:p>
        </w:tc>
        <w:tc>
          <w:tcPr>
            <w:tcW w:w="1256" w:type="dxa"/>
            <w:tcBorders>
              <w:top w:val="single" w:sz="6" w:space="0" w:color="auto"/>
              <w:left w:val="single" w:sz="6" w:space="0" w:color="auto"/>
              <w:bottom w:val="single" w:sz="6" w:space="0" w:color="auto"/>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1631C0" w:rsidRPr="00117A6A" w:rsidRDefault="001631C0" w:rsidP="008475D8">
            <w:pPr>
              <w:jc w:val="center"/>
              <w:rPr>
                <w:sz w:val="18"/>
                <w:szCs w:val="18"/>
              </w:rPr>
            </w:pPr>
            <w:r>
              <w:rPr>
                <w:sz w:val="18"/>
                <w:szCs w:val="18"/>
              </w:rPr>
              <w:t>9,060.00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9,760.00</w:t>
            </w:r>
          </w:p>
        </w:tc>
      </w:tr>
      <w:tr w:rsidR="000433C2" w:rsidTr="000433C2">
        <w:trPr>
          <w:cantSplit/>
        </w:trPr>
        <w:tc>
          <w:tcPr>
            <w:tcW w:w="611" w:type="dxa"/>
            <w:tcBorders>
              <w:top w:val="nil"/>
              <w:left w:val="nil"/>
              <w:bottom w:val="nil"/>
              <w:right w:val="nil"/>
            </w:tcBorders>
            <w:vAlign w:val="center"/>
          </w:tcPr>
          <w:p w:rsidR="000433C2" w:rsidRPr="0084521C" w:rsidRDefault="000433C2" w:rsidP="00E25469">
            <w:pPr>
              <w:rPr>
                <w:sz w:val="18"/>
              </w:rPr>
            </w:pPr>
          </w:p>
        </w:tc>
        <w:tc>
          <w:tcPr>
            <w:tcW w:w="3249" w:type="dxa"/>
            <w:tcBorders>
              <w:top w:val="nil"/>
              <w:left w:val="nil"/>
              <w:bottom w:val="nil"/>
              <w:right w:val="nil"/>
            </w:tcBorders>
          </w:tcPr>
          <w:p w:rsidR="000433C2" w:rsidRPr="00EA0E28" w:rsidRDefault="000433C2">
            <w:pPr>
              <w:rPr>
                <w:b/>
                <w:caps w:val="0"/>
                <w:sz w:val="18"/>
              </w:rPr>
            </w:pPr>
          </w:p>
        </w:tc>
        <w:tc>
          <w:tcPr>
            <w:tcW w:w="1256" w:type="dxa"/>
            <w:tcBorders>
              <w:top w:val="single" w:sz="6" w:space="0" w:color="auto"/>
              <w:left w:val="single" w:sz="6" w:space="0" w:color="auto"/>
              <w:bottom w:val="single" w:sz="4" w:space="0" w:color="auto"/>
              <w:right w:val="nil"/>
            </w:tcBorders>
            <w:vAlign w:val="center"/>
          </w:tcPr>
          <w:p w:rsidR="000433C2" w:rsidRPr="00EA0E28" w:rsidRDefault="000433C2" w:rsidP="00EB53F5">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0433C2" w:rsidRDefault="000433C2"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0433C2" w:rsidRPr="00BA7067" w:rsidRDefault="000433C2" w:rsidP="00312DFF">
            <w:pPr>
              <w:jc w:val="center"/>
              <w:rPr>
                <w:sz w:val="18"/>
                <w:szCs w:val="18"/>
              </w:rPr>
            </w:pPr>
          </w:p>
        </w:tc>
      </w:tr>
      <w:tr w:rsidR="001631C0" w:rsidTr="000433C2">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b/>
                <w:caps w:val="0"/>
                <w:sz w:val="18"/>
              </w:rPr>
            </w:pPr>
            <w:r w:rsidRPr="00EA0E28">
              <w:rPr>
                <w:b/>
                <w:caps w:val="0"/>
                <w:sz w:val="18"/>
              </w:rPr>
              <w:t>CCT Mixed Residence</w:t>
            </w:r>
            <w:r w:rsidRPr="00EA0E28">
              <w:rPr>
                <w:b/>
                <w:caps w:val="0"/>
                <w:sz w:val="18"/>
              </w:rPr>
              <w:tab/>
            </w:r>
          </w:p>
        </w:tc>
        <w:tc>
          <w:tcPr>
            <w:tcW w:w="1256" w:type="dxa"/>
            <w:tcBorders>
              <w:top w:val="single" w:sz="4" w:space="0" w:color="auto"/>
              <w:left w:val="single" w:sz="6" w:space="0" w:color="auto"/>
              <w:bottom w:val="nil"/>
              <w:right w:val="nil"/>
            </w:tcBorders>
            <w:vAlign w:val="center"/>
          </w:tcPr>
          <w:p w:rsidR="001631C0" w:rsidRPr="00EA0E28" w:rsidRDefault="001631C0" w:rsidP="00EB53F5">
            <w:pPr>
              <w:jc w:val="center"/>
              <w:rPr>
                <w:caps w:val="0"/>
                <w:sz w:val="18"/>
              </w:rPr>
            </w:pPr>
          </w:p>
        </w:tc>
        <w:tc>
          <w:tcPr>
            <w:tcW w:w="1664" w:type="dxa"/>
            <w:tcBorders>
              <w:top w:val="single" w:sz="4" w:space="0" w:color="auto"/>
              <w:left w:val="single" w:sz="6" w:space="0" w:color="auto"/>
              <w:bottom w:val="nil"/>
              <w:right w:val="single" w:sz="6" w:space="0" w:color="auto"/>
            </w:tcBorders>
          </w:tcPr>
          <w:p w:rsidR="001631C0" w:rsidRPr="00117A6A" w:rsidRDefault="001631C0" w:rsidP="008475D8">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Single room</w:t>
            </w:r>
          </w:p>
        </w:tc>
        <w:tc>
          <w:tcPr>
            <w:tcW w:w="1256" w:type="dxa"/>
            <w:tcBorders>
              <w:top w:val="single" w:sz="6" w:space="0" w:color="auto"/>
              <w:left w:val="single" w:sz="6" w:space="0" w:color="auto"/>
              <w:bottom w:val="single" w:sz="6" w:space="0" w:color="auto"/>
              <w:right w:val="nil"/>
            </w:tcBorders>
            <w:vAlign w:val="center"/>
          </w:tcPr>
          <w:p w:rsidR="001631C0" w:rsidRPr="00EA0E28" w:rsidRDefault="001631C0"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1631C0" w:rsidRPr="00117A6A" w:rsidRDefault="001631C0" w:rsidP="008475D8">
            <w:pPr>
              <w:jc w:val="center"/>
              <w:rPr>
                <w:sz w:val="18"/>
                <w:szCs w:val="18"/>
              </w:rPr>
            </w:pPr>
            <w:r>
              <w:rPr>
                <w:sz w:val="18"/>
                <w:szCs w:val="18"/>
              </w:rPr>
              <w:t>8,560.00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9,260.00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Double room</w:t>
            </w:r>
          </w:p>
        </w:tc>
        <w:tc>
          <w:tcPr>
            <w:tcW w:w="1256" w:type="dxa"/>
            <w:tcBorders>
              <w:top w:val="single" w:sz="6" w:space="0" w:color="auto"/>
              <w:left w:val="single" w:sz="6" w:space="0" w:color="auto"/>
              <w:bottom w:val="single" w:sz="4" w:space="0" w:color="auto"/>
              <w:right w:val="nil"/>
            </w:tcBorders>
            <w:vAlign w:val="center"/>
          </w:tcPr>
          <w:p w:rsidR="001631C0" w:rsidRPr="00EA0E28" w:rsidRDefault="001631C0"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1631C0" w:rsidRPr="00117A6A" w:rsidRDefault="001631C0" w:rsidP="008475D8">
            <w:pPr>
              <w:jc w:val="center"/>
              <w:rPr>
                <w:sz w:val="18"/>
                <w:szCs w:val="18"/>
              </w:rPr>
            </w:pPr>
            <w:r>
              <w:rPr>
                <w:sz w:val="18"/>
                <w:szCs w:val="18"/>
              </w:rPr>
              <w:t>8,110.00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rsidP="009C46D5">
            <w:pPr>
              <w:rPr>
                <w:caps w:val="0"/>
                <w:sz w:val="18"/>
              </w:rPr>
            </w:pPr>
            <w:r w:rsidRPr="00EA0E28">
              <w:rPr>
                <w:caps w:val="0"/>
                <w:sz w:val="18"/>
              </w:rPr>
              <w:t>House</w:t>
            </w:r>
          </w:p>
        </w:tc>
        <w:tc>
          <w:tcPr>
            <w:tcW w:w="1256" w:type="dxa"/>
            <w:tcBorders>
              <w:top w:val="single" w:sz="4" w:space="0" w:color="auto"/>
              <w:left w:val="single" w:sz="6" w:space="0" w:color="auto"/>
              <w:bottom w:val="single" w:sz="4" w:space="0" w:color="auto"/>
              <w:right w:val="nil"/>
            </w:tcBorders>
            <w:vAlign w:val="center"/>
          </w:tcPr>
          <w:p w:rsidR="001631C0" w:rsidRPr="00EA0E28" w:rsidRDefault="001631C0" w:rsidP="00B70ABB">
            <w:pPr>
              <w:jc w:val="center"/>
              <w:rPr>
                <w:caps w:val="0"/>
                <w:sz w:val="18"/>
              </w:rPr>
            </w:pPr>
            <w:r w:rsidRPr="00EA0E28">
              <w:rPr>
                <w:caps w:val="0"/>
                <w:sz w:val="18"/>
              </w:rPr>
              <w:t>Year</w:t>
            </w:r>
          </w:p>
        </w:tc>
        <w:tc>
          <w:tcPr>
            <w:tcW w:w="1664" w:type="dxa"/>
            <w:tcBorders>
              <w:top w:val="single" w:sz="4" w:space="0" w:color="auto"/>
              <w:left w:val="single" w:sz="6" w:space="0" w:color="auto"/>
              <w:bottom w:val="single" w:sz="4" w:space="0" w:color="auto"/>
              <w:right w:val="single" w:sz="6" w:space="0" w:color="auto"/>
            </w:tcBorders>
          </w:tcPr>
          <w:p w:rsidR="001631C0" w:rsidRPr="00117A6A" w:rsidRDefault="001631C0" w:rsidP="008475D8">
            <w:pPr>
              <w:jc w:val="center"/>
              <w:rPr>
                <w:sz w:val="18"/>
                <w:szCs w:val="18"/>
              </w:rPr>
            </w:pPr>
            <w:r>
              <w:rPr>
                <w:sz w:val="18"/>
                <w:szCs w:val="18"/>
              </w:rPr>
              <w:t>10,280.00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10,980.00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b/>
                <w:caps w:val="0"/>
                <w:sz w:val="18"/>
              </w:rPr>
            </w:pPr>
            <w:r w:rsidRPr="00EA0E28">
              <w:rPr>
                <w:b/>
                <w:caps w:val="0"/>
                <w:sz w:val="18"/>
              </w:rPr>
              <w:t>TCE1 Mixed Residence</w:t>
            </w:r>
          </w:p>
        </w:tc>
        <w:tc>
          <w:tcPr>
            <w:tcW w:w="1256" w:type="dxa"/>
            <w:tcBorders>
              <w:top w:val="single" w:sz="4" w:space="0" w:color="auto"/>
              <w:left w:val="single" w:sz="6" w:space="0" w:color="auto"/>
              <w:bottom w:val="nil"/>
              <w:right w:val="nil"/>
            </w:tcBorders>
            <w:vAlign w:val="center"/>
          </w:tcPr>
          <w:p w:rsidR="001631C0" w:rsidRPr="00EA0E28" w:rsidRDefault="001631C0" w:rsidP="00EB53F5">
            <w:pPr>
              <w:jc w:val="center"/>
              <w:rPr>
                <w:caps w:val="0"/>
                <w:sz w:val="18"/>
              </w:rPr>
            </w:pPr>
          </w:p>
        </w:tc>
        <w:tc>
          <w:tcPr>
            <w:tcW w:w="1664" w:type="dxa"/>
            <w:tcBorders>
              <w:top w:val="single" w:sz="4" w:space="0" w:color="auto"/>
              <w:left w:val="single" w:sz="6" w:space="0" w:color="auto"/>
              <w:bottom w:val="nil"/>
              <w:right w:val="single" w:sz="6" w:space="0" w:color="auto"/>
            </w:tcBorders>
          </w:tcPr>
          <w:p w:rsidR="001631C0" w:rsidRPr="00117A6A" w:rsidRDefault="001631C0" w:rsidP="008475D8">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1631C0" w:rsidRPr="00BA7067" w:rsidRDefault="001631C0" w:rsidP="00442EE5">
            <w:pPr>
              <w:jc w:val="center"/>
              <w:rPr>
                <w:sz w:val="18"/>
                <w:szCs w:val="18"/>
              </w:rPr>
            </w:pP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Single room</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rPr>
            </w:pPr>
            <w:r>
              <w:rPr>
                <w:sz w:val="18"/>
              </w:rPr>
              <w:t>8,560.00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rPr>
            </w:pPr>
            <w:r w:rsidRPr="00BA7067">
              <w:rPr>
                <w:sz w:val="18"/>
              </w:rPr>
              <w:t>9,260.00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Double room</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8,110.00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Three bay  room</w:t>
            </w:r>
          </w:p>
        </w:tc>
        <w:tc>
          <w:tcPr>
            <w:tcW w:w="1256" w:type="dxa"/>
            <w:tcBorders>
              <w:top w:val="single" w:sz="6" w:space="0" w:color="auto"/>
              <w:left w:val="single" w:sz="6" w:space="0" w:color="auto"/>
              <w:bottom w:val="nil"/>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1631C0" w:rsidRPr="00117A6A" w:rsidRDefault="001631C0" w:rsidP="008475D8">
            <w:pPr>
              <w:jc w:val="center"/>
              <w:rPr>
                <w:sz w:val="18"/>
                <w:szCs w:val="18"/>
              </w:rPr>
            </w:pPr>
            <w:r>
              <w:rPr>
                <w:sz w:val="18"/>
                <w:szCs w:val="18"/>
              </w:rPr>
              <w:t>7,340.00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8,040.00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Four bay room</w:t>
            </w:r>
          </w:p>
        </w:tc>
        <w:tc>
          <w:tcPr>
            <w:tcW w:w="1256" w:type="dxa"/>
            <w:tcBorders>
              <w:top w:val="single" w:sz="6" w:space="0" w:color="auto"/>
              <w:left w:val="single" w:sz="6" w:space="0" w:color="auto"/>
              <w:bottom w:val="single" w:sz="6" w:space="0" w:color="auto"/>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1631C0" w:rsidRPr="00117A6A" w:rsidRDefault="001631C0" w:rsidP="008475D8">
            <w:pPr>
              <w:jc w:val="center"/>
              <w:rPr>
                <w:sz w:val="18"/>
                <w:szCs w:val="18"/>
              </w:rPr>
            </w:pPr>
            <w:r>
              <w:rPr>
                <w:sz w:val="18"/>
                <w:szCs w:val="18"/>
              </w:rPr>
              <w:t>6,690.00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7,390.00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pPr>
              <w:rPr>
                <w:caps w:val="0"/>
                <w:sz w:val="18"/>
              </w:rPr>
            </w:pPr>
            <w:r w:rsidRPr="00EA0E28">
              <w:rPr>
                <w:caps w:val="0"/>
                <w:sz w:val="18"/>
              </w:rPr>
              <w:t>House</w:t>
            </w:r>
          </w:p>
        </w:tc>
        <w:tc>
          <w:tcPr>
            <w:tcW w:w="1256" w:type="dxa"/>
            <w:tcBorders>
              <w:top w:val="single" w:sz="6" w:space="0" w:color="auto"/>
              <w:left w:val="single" w:sz="6" w:space="0" w:color="auto"/>
              <w:bottom w:val="single" w:sz="4" w:space="0" w:color="auto"/>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1631C0" w:rsidRPr="00117A6A" w:rsidRDefault="001631C0" w:rsidP="008475D8">
            <w:pPr>
              <w:jc w:val="center"/>
              <w:rPr>
                <w:sz w:val="18"/>
                <w:szCs w:val="18"/>
              </w:rPr>
            </w:pPr>
            <w:r>
              <w:rPr>
                <w:sz w:val="18"/>
                <w:szCs w:val="18"/>
              </w:rPr>
              <w:t>10,280.00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10,980.00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rsidP="00EB53F5">
            <w:pPr>
              <w:rPr>
                <w:b/>
                <w:caps w:val="0"/>
                <w:sz w:val="18"/>
              </w:rPr>
            </w:pPr>
            <w:r w:rsidRPr="00EA0E28">
              <w:rPr>
                <w:b/>
                <w:caps w:val="0"/>
                <w:sz w:val="18"/>
              </w:rPr>
              <w:t>TCE2 Mixed Residence</w:t>
            </w:r>
            <w:r w:rsidRPr="00EA0E28">
              <w:rPr>
                <w:b/>
                <w:caps w:val="0"/>
                <w:sz w:val="18"/>
              </w:rPr>
              <w:tab/>
            </w:r>
            <w:r w:rsidRPr="00EA0E28">
              <w:rPr>
                <w:b/>
                <w:caps w:val="0"/>
                <w:sz w:val="18"/>
              </w:rPr>
              <w:tab/>
              <w:t xml:space="preserve"> </w:t>
            </w:r>
          </w:p>
        </w:tc>
        <w:tc>
          <w:tcPr>
            <w:tcW w:w="1256" w:type="dxa"/>
            <w:tcBorders>
              <w:top w:val="single" w:sz="4" w:space="0" w:color="auto"/>
              <w:left w:val="single" w:sz="6" w:space="0" w:color="auto"/>
              <w:bottom w:val="nil"/>
              <w:right w:val="nil"/>
            </w:tcBorders>
            <w:vAlign w:val="center"/>
          </w:tcPr>
          <w:p w:rsidR="001631C0" w:rsidRPr="00EA0E28" w:rsidRDefault="001631C0" w:rsidP="00EB53F5">
            <w:pPr>
              <w:jc w:val="center"/>
              <w:rPr>
                <w:caps w:val="0"/>
                <w:sz w:val="18"/>
              </w:rPr>
            </w:pPr>
          </w:p>
        </w:tc>
        <w:tc>
          <w:tcPr>
            <w:tcW w:w="1664" w:type="dxa"/>
            <w:tcBorders>
              <w:top w:val="single" w:sz="4" w:space="0" w:color="auto"/>
              <w:left w:val="single" w:sz="6" w:space="0" w:color="auto"/>
              <w:bottom w:val="nil"/>
              <w:right w:val="single" w:sz="6" w:space="0" w:color="auto"/>
            </w:tcBorders>
          </w:tcPr>
          <w:p w:rsidR="001631C0" w:rsidRPr="00117A6A" w:rsidRDefault="001631C0" w:rsidP="00312DFF">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1631C0" w:rsidRPr="00BA7067" w:rsidRDefault="001631C0" w:rsidP="00312DFF">
            <w:pPr>
              <w:jc w:val="center"/>
              <w:rPr>
                <w:sz w:val="18"/>
                <w:szCs w:val="18"/>
              </w:rPr>
            </w:pP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rsidP="00EB53F5">
            <w:pPr>
              <w:rPr>
                <w:caps w:val="0"/>
                <w:sz w:val="18"/>
              </w:rPr>
            </w:pPr>
            <w:r w:rsidRPr="00EA0E28">
              <w:rPr>
                <w:caps w:val="0"/>
                <w:sz w:val="18"/>
              </w:rPr>
              <w:t>Single room</w:t>
            </w:r>
          </w:p>
        </w:tc>
        <w:tc>
          <w:tcPr>
            <w:tcW w:w="1256" w:type="dxa"/>
            <w:tcBorders>
              <w:top w:val="single" w:sz="6" w:space="0" w:color="auto"/>
              <w:left w:val="single" w:sz="6" w:space="0" w:color="auto"/>
              <w:bottom w:val="single" w:sz="6" w:space="0" w:color="auto"/>
              <w:right w:val="nil"/>
            </w:tcBorders>
            <w:vAlign w:val="center"/>
          </w:tcPr>
          <w:p w:rsidR="001631C0" w:rsidRPr="00EA0E28" w:rsidRDefault="001631C0"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1631C0" w:rsidRPr="00117A6A" w:rsidRDefault="001631C0" w:rsidP="00312DFF">
            <w:pPr>
              <w:jc w:val="center"/>
              <w:rPr>
                <w:sz w:val="18"/>
                <w:szCs w:val="18"/>
              </w:rPr>
            </w:pPr>
            <w:r>
              <w:rPr>
                <w:sz w:val="18"/>
                <w:szCs w:val="18"/>
              </w:rPr>
              <w:t>8,560.00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9,260.00</w:t>
            </w:r>
          </w:p>
        </w:tc>
      </w:tr>
      <w:tr w:rsidR="001631C0" w:rsidTr="00AC7D81">
        <w:trPr>
          <w:cantSplit/>
        </w:trPr>
        <w:tc>
          <w:tcPr>
            <w:tcW w:w="611" w:type="dxa"/>
            <w:tcBorders>
              <w:top w:val="nil"/>
              <w:left w:val="nil"/>
              <w:bottom w:val="nil"/>
              <w:right w:val="nil"/>
            </w:tcBorders>
            <w:vAlign w:val="center"/>
          </w:tcPr>
          <w:p w:rsidR="001631C0" w:rsidRPr="0084521C" w:rsidRDefault="001631C0" w:rsidP="00E25469">
            <w:pPr>
              <w:rPr>
                <w:sz w:val="18"/>
              </w:rPr>
            </w:pPr>
          </w:p>
        </w:tc>
        <w:tc>
          <w:tcPr>
            <w:tcW w:w="3249" w:type="dxa"/>
            <w:tcBorders>
              <w:top w:val="nil"/>
              <w:left w:val="nil"/>
              <w:bottom w:val="nil"/>
              <w:right w:val="nil"/>
            </w:tcBorders>
          </w:tcPr>
          <w:p w:rsidR="001631C0" w:rsidRPr="00EA0E28" w:rsidRDefault="001631C0" w:rsidP="00EB53F5">
            <w:pPr>
              <w:rPr>
                <w:caps w:val="0"/>
                <w:sz w:val="18"/>
              </w:rPr>
            </w:pPr>
            <w:r w:rsidRPr="00EA0E28">
              <w:rPr>
                <w:caps w:val="0"/>
                <w:sz w:val="18"/>
              </w:rPr>
              <w:t>Double room</w:t>
            </w:r>
          </w:p>
        </w:tc>
        <w:tc>
          <w:tcPr>
            <w:tcW w:w="1256" w:type="dxa"/>
            <w:tcBorders>
              <w:top w:val="single" w:sz="6" w:space="0" w:color="auto"/>
              <w:left w:val="single" w:sz="6" w:space="0" w:color="auto"/>
              <w:bottom w:val="single" w:sz="4" w:space="0" w:color="auto"/>
              <w:right w:val="nil"/>
            </w:tcBorders>
            <w:vAlign w:val="center"/>
          </w:tcPr>
          <w:p w:rsidR="001631C0" w:rsidRPr="00EA0E28" w:rsidRDefault="001631C0"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1631C0" w:rsidRPr="00117A6A" w:rsidRDefault="00A47DB4" w:rsidP="00312DFF">
            <w:pPr>
              <w:jc w:val="center"/>
              <w:rPr>
                <w:sz w:val="18"/>
                <w:szCs w:val="18"/>
              </w:rPr>
            </w:pPr>
            <w:r>
              <w:rPr>
                <w:sz w:val="18"/>
                <w:szCs w:val="18"/>
              </w:rPr>
              <w:t>8,110</w:t>
            </w:r>
            <w:r w:rsidR="001631C0">
              <w:rPr>
                <w:sz w:val="18"/>
                <w:szCs w:val="18"/>
              </w:rPr>
              <w:t>.00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1631C0" w:rsidRPr="00BA7067" w:rsidRDefault="001631C0" w:rsidP="00312DFF">
            <w:pPr>
              <w:jc w:val="center"/>
              <w:rPr>
                <w:sz w:val="18"/>
                <w:szCs w:val="18"/>
              </w:rPr>
            </w:pPr>
            <w:r w:rsidRPr="00BA7067">
              <w:rPr>
                <w:sz w:val="18"/>
                <w:szCs w:val="18"/>
              </w:rPr>
              <w:t>8,810.00</w:t>
            </w:r>
          </w:p>
        </w:tc>
      </w:tr>
      <w:tr w:rsidR="00A47DB4" w:rsidTr="00AC7D81">
        <w:trPr>
          <w:cantSplit/>
        </w:trPr>
        <w:tc>
          <w:tcPr>
            <w:tcW w:w="611" w:type="dxa"/>
            <w:tcBorders>
              <w:top w:val="nil"/>
              <w:left w:val="nil"/>
              <w:bottom w:val="nil"/>
              <w:right w:val="nil"/>
            </w:tcBorders>
            <w:vAlign w:val="center"/>
          </w:tcPr>
          <w:p w:rsidR="00A47DB4" w:rsidRPr="0084521C" w:rsidRDefault="00A47DB4" w:rsidP="00E25469">
            <w:pPr>
              <w:rPr>
                <w:sz w:val="18"/>
              </w:rPr>
            </w:pPr>
          </w:p>
        </w:tc>
        <w:tc>
          <w:tcPr>
            <w:tcW w:w="3249" w:type="dxa"/>
            <w:tcBorders>
              <w:top w:val="nil"/>
              <w:left w:val="nil"/>
              <w:bottom w:val="nil"/>
              <w:right w:val="nil"/>
            </w:tcBorders>
          </w:tcPr>
          <w:p w:rsidR="00A47DB4" w:rsidRPr="00EA0E28" w:rsidRDefault="00A47DB4" w:rsidP="00EB53F5">
            <w:pPr>
              <w:rPr>
                <w:caps w:val="0"/>
                <w:sz w:val="18"/>
              </w:rPr>
            </w:pPr>
            <w:r w:rsidRPr="00EA0E28">
              <w:rPr>
                <w:caps w:val="0"/>
                <w:sz w:val="18"/>
              </w:rPr>
              <w:t>Three bay  room</w:t>
            </w:r>
          </w:p>
        </w:tc>
        <w:tc>
          <w:tcPr>
            <w:tcW w:w="1256" w:type="dxa"/>
            <w:tcBorders>
              <w:top w:val="single" w:sz="4" w:space="0" w:color="auto"/>
              <w:left w:val="single" w:sz="6" w:space="0" w:color="auto"/>
              <w:bottom w:val="single" w:sz="6" w:space="0" w:color="auto"/>
              <w:right w:val="nil"/>
            </w:tcBorders>
            <w:vAlign w:val="center"/>
          </w:tcPr>
          <w:p w:rsidR="00A47DB4" w:rsidRPr="00EA0E28" w:rsidRDefault="00A47DB4" w:rsidP="00EB53F5">
            <w:pPr>
              <w:jc w:val="center"/>
              <w:rPr>
                <w:caps w:val="0"/>
                <w:sz w:val="18"/>
              </w:rPr>
            </w:pPr>
            <w:r w:rsidRPr="00EA0E28">
              <w:rPr>
                <w:caps w:val="0"/>
                <w:sz w:val="18"/>
              </w:rPr>
              <w:t>Year</w:t>
            </w:r>
          </w:p>
        </w:tc>
        <w:tc>
          <w:tcPr>
            <w:tcW w:w="1664" w:type="dxa"/>
            <w:tcBorders>
              <w:top w:val="single" w:sz="4" w:space="0" w:color="auto"/>
              <w:left w:val="single" w:sz="6" w:space="0" w:color="auto"/>
              <w:bottom w:val="single" w:sz="6" w:space="0" w:color="auto"/>
              <w:right w:val="single" w:sz="6" w:space="0" w:color="auto"/>
            </w:tcBorders>
          </w:tcPr>
          <w:p w:rsidR="00A47DB4" w:rsidRPr="00117A6A" w:rsidRDefault="00A47DB4" w:rsidP="00312DFF">
            <w:pPr>
              <w:jc w:val="center"/>
              <w:rPr>
                <w:sz w:val="18"/>
                <w:szCs w:val="18"/>
              </w:rPr>
            </w:pPr>
            <w:r>
              <w:rPr>
                <w:sz w:val="18"/>
                <w:szCs w:val="18"/>
              </w:rPr>
              <w:t>7,340.00</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A47DB4" w:rsidRPr="00BA7067" w:rsidRDefault="00A47DB4" w:rsidP="00312DFF">
            <w:pPr>
              <w:jc w:val="center"/>
              <w:rPr>
                <w:sz w:val="18"/>
                <w:szCs w:val="18"/>
              </w:rPr>
            </w:pPr>
            <w:r w:rsidRPr="00BA7067">
              <w:rPr>
                <w:sz w:val="18"/>
                <w:szCs w:val="18"/>
              </w:rPr>
              <w:t>8,040.00</w:t>
            </w:r>
          </w:p>
        </w:tc>
      </w:tr>
      <w:tr w:rsidR="00A47DB4" w:rsidTr="00AC7D81">
        <w:trPr>
          <w:cantSplit/>
        </w:trPr>
        <w:tc>
          <w:tcPr>
            <w:tcW w:w="611" w:type="dxa"/>
            <w:tcBorders>
              <w:top w:val="nil"/>
              <w:left w:val="nil"/>
              <w:bottom w:val="nil"/>
              <w:right w:val="nil"/>
            </w:tcBorders>
            <w:vAlign w:val="center"/>
          </w:tcPr>
          <w:p w:rsidR="00A47DB4" w:rsidRPr="0084521C" w:rsidRDefault="00A47DB4" w:rsidP="00E25469">
            <w:pPr>
              <w:rPr>
                <w:sz w:val="18"/>
              </w:rPr>
            </w:pPr>
          </w:p>
        </w:tc>
        <w:tc>
          <w:tcPr>
            <w:tcW w:w="3249" w:type="dxa"/>
            <w:tcBorders>
              <w:top w:val="nil"/>
              <w:left w:val="nil"/>
              <w:bottom w:val="nil"/>
              <w:right w:val="nil"/>
            </w:tcBorders>
          </w:tcPr>
          <w:p w:rsidR="00A47DB4" w:rsidRPr="00EA0E28" w:rsidRDefault="00A47DB4" w:rsidP="00EB53F5">
            <w:pPr>
              <w:rPr>
                <w:caps w:val="0"/>
                <w:sz w:val="18"/>
              </w:rPr>
            </w:pPr>
            <w:r w:rsidRPr="00EA0E28">
              <w:rPr>
                <w:caps w:val="0"/>
                <w:sz w:val="18"/>
              </w:rPr>
              <w:t>Four bay room</w:t>
            </w:r>
          </w:p>
        </w:tc>
        <w:tc>
          <w:tcPr>
            <w:tcW w:w="1256" w:type="dxa"/>
            <w:tcBorders>
              <w:top w:val="single" w:sz="6" w:space="0" w:color="auto"/>
              <w:left w:val="single" w:sz="6" w:space="0" w:color="auto"/>
              <w:bottom w:val="single" w:sz="4" w:space="0" w:color="auto"/>
              <w:right w:val="nil"/>
            </w:tcBorders>
            <w:vAlign w:val="center"/>
          </w:tcPr>
          <w:p w:rsidR="00A47DB4" w:rsidRPr="00EA0E28" w:rsidRDefault="00A47DB4" w:rsidP="00EB53F5">
            <w:pPr>
              <w:jc w:val="center"/>
              <w:rPr>
                <w:caps w:val="0"/>
                <w:sz w:val="18"/>
              </w:rPr>
            </w:pPr>
            <w:r w:rsidRPr="00EA0E28">
              <w:rPr>
                <w:caps w:val="0"/>
                <w:sz w:val="18"/>
              </w:rPr>
              <w:t>Year</w:t>
            </w:r>
          </w:p>
        </w:tc>
        <w:tc>
          <w:tcPr>
            <w:tcW w:w="1664" w:type="dxa"/>
            <w:tcBorders>
              <w:top w:val="single" w:sz="6" w:space="0" w:color="auto"/>
              <w:left w:val="single" w:sz="6" w:space="0" w:color="auto"/>
              <w:bottom w:val="single" w:sz="4" w:space="0" w:color="auto"/>
              <w:right w:val="single" w:sz="6" w:space="0" w:color="auto"/>
            </w:tcBorders>
          </w:tcPr>
          <w:p w:rsidR="00A47DB4" w:rsidRPr="00117A6A" w:rsidRDefault="00A47DB4" w:rsidP="00312DFF">
            <w:pPr>
              <w:jc w:val="center"/>
              <w:rPr>
                <w:sz w:val="18"/>
                <w:szCs w:val="18"/>
              </w:rPr>
            </w:pPr>
            <w:r>
              <w:rPr>
                <w:sz w:val="18"/>
                <w:szCs w:val="18"/>
              </w:rPr>
              <w:t>6,690.00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A47DB4" w:rsidRPr="00BA7067" w:rsidRDefault="00A47DB4" w:rsidP="00312DFF">
            <w:pPr>
              <w:jc w:val="center"/>
              <w:rPr>
                <w:sz w:val="18"/>
                <w:szCs w:val="18"/>
              </w:rPr>
            </w:pPr>
            <w:r w:rsidRPr="00BA7067">
              <w:rPr>
                <w:sz w:val="18"/>
                <w:szCs w:val="18"/>
              </w:rPr>
              <w:t>7,390.00</w:t>
            </w:r>
          </w:p>
        </w:tc>
      </w:tr>
      <w:tr w:rsidR="00A47DB4" w:rsidTr="00AC7D81">
        <w:trPr>
          <w:cantSplit/>
        </w:trPr>
        <w:tc>
          <w:tcPr>
            <w:tcW w:w="611" w:type="dxa"/>
            <w:tcBorders>
              <w:top w:val="nil"/>
              <w:left w:val="nil"/>
              <w:bottom w:val="nil"/>
              <w:right w:val="nil"/>
            </w:tcBorders>
            <w:vAlign w:val="center"/>
          </w:tcPr>
          <w:p w:rsidR="00A47DB4" w:rsidRPr="0084521C" w:rsidRDefault="00A47DB4" w:rsidP="00E25469">
            <w:pPr>
              <w:rPr>
                <w:sz w:val="18"/>
              </w:rPr>
            </w:pPr>
          </w:p>
        </w:tc>
        <w:tc>
          <w:tcPr>
            <w:tcW w:w="3249" w:type="dxa"/>
            <w:tcBorders>
              <w:top w:val="nil"/>
              <w:left w:val="nil"/>
              <w:bottom w:val="nil"/>
              <w:right w:val="nil"/>
            </w:tcBorders>
          </w:tcPr>
          <w:p w:rsidR="00A47DB4" w:rsidRPr="00EA0E28" w:rsidRDefault="00A47DB4" w:rsidP="00EB53F5">
            <w:pPr>
              <w:rPr>
                <w:caps w:val="0"/>
                <w:sz w:val="18"/>
              </w:rPr>
            </w:pPr>
            <w:r w:rsidRPr="00EA0E28">
              <w:rPr>
                <w:caps w:val="0"/>
                <w:sz w:val="18"/>
              </w:rPr>
              <w:t>House</w:t>
            </w:r>
          </w:p>
        </w:tc>
        <w:tc>
          <w:tcPr>
            <w:tcW w:w="1256" w:type="dxa"/>
            <w:tcBorders>
              <w:top w:val="single" w:sz="4" w:space="0" w:color="auto"/>
              <w:left w:val="single" w:sz="6" w:space="0" w:color="auto"/>
              <w:bottom w:val="single" w:sz="6" w:space="0" w:color="auto"/>
              <w:right w:val="nil"/>
            </w:tcBorders>
            <w:vAlign w:val="center"/>
          </w:tcPr>
          <w:p w:rsidR="00A47DB4" w:rsidRPr="00EA0E28" w:rsidRDefault="00A47DB4" w:rsidP="00EB53F5">
            <w:pPr>
              <w:jc w:val="center"/>
              <w:rPr>
                <w:caps w:val="0"/>
                <w:sz w:val="18"/>
              </w:rPr>
            </w:pPr>
            <w:r w:rsidRPr="00EA0E28">
              <w:rPr>
                <w:caps w:val="0"/>
                <w:sz w:val="18"/>
              </w:rPr>
              <w:t>Year</w:t>
            </w:r>
          </w:p>
        </w:tc>
        <w:tc>
          <w:tcPr>
            <w:tcW w:w="1664" w:type="dxa"/>
            <w:tcBorders>
              <w:top w:val="single" w:sz="4" w:space="0" w:color="auto"/>
              <w:left w:val="single" w:sz="6" w:space="0" w:color="auto"/>
              <w:bottom w:val="single" w:sz="6" w:space="0" w:color="auto"/>
              <w:right w:val="single" w:sz="6" w:space="0" w:color="auto"/>
            </w:tcBorders>
          </w:tcPr>
          <w:p w:rsidR="00A47DB4" w:rsidRPr="00117A6A" w:rsidRDefault="00A47DB4" w:rsidP="00312DFF">
            <w:pPr>
              <w:jc w:val="center"/>
              <w:rPr>
                <w:sz w:val="18"/>
                <w:szCs w:val="18"/>
              </w:rPr>
            </w:pPr>
            <w:r>
              <w:rPr>
                <w:sz w:val="18"/>
                <w:szCs w:val="18"/>
              </w:rPr>
              <w:t>10,280.00</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A47DB4" w:rsidRPr="00BA7067" w:rsidRDefault="00A47DB4" w:rsidP="00312DFF">
            <w:pPr>
              <w:jc w:val="center"/>
              <w:rPr>
                <w:sz w:val="18"/>
                <w:szCs w:val="18"/>
              </w:rPr>
            </w:pPr>
            <w:r w:rsidRPr="00BA7067">
              <w:rPr>
                <w:sz w:val="18"/>
                <w:szCs w:val="18"/>
              </w:rPr>
              <w:t>10,980.00</w:t>
            </w:r>
          </w:p>
        </w:tc>
      </w:tr>
      <w:tr w:rsidR="00A47DB4" w:rsidTr="00AC7D81">
        <w:trPr>
          <w:cantSplit/>
        </w:trPr>
        <w:tc>
          <w:tcPr>
            <w:tcW w:w="611" w:type="dxa"/>
            <w:tcBorders>
              <w:top w:val="nil"/>
              <w:left w:val="nil"/>
              <w:bottom w:val="nil"/>
              <w:right w:val="nil"/>
            </w:tcBorders>
            <w:vAlign w:val="center"/>
          </w:tcPr>
          <w:p w:rsidR="00A47DB4" w:rsidRPr="0084521C" w:rsidRDefault="00A47DB4" w:rsidP="00E25469">
            <w:pPr>
              <w:rPr>
                <w:sz w:val="18"/>
              </w:rPr>
            </w:pPr>
          </w:p>
        </w:tc>
        <w:tc>
          <w:tcPr>
            <w:tcW w:w="3249" w:type="dxa"/>
            <w:tcBorders>
              <w:top w:val="nil"/>
              <w:left w:val="nil"/>
              <w:bottom w:val="nil"/>
              <w:right w:val="single" w:sz="4" w:space="0" w:color="auto"/>
            </w:tcBorders>
          </w:tcPr>
          <w:p w:rsidR="00A47DB4" w:rsidRPr="00EA0E28" w:rsidRDefault="00A47DB4">
            <w:pPr>
              <w:rPr>
                <w:caps w:val="0"/>
                <w:sz w:val="18"/>
              </w:rPr>
            </w:pPr>
            <w:r w:rsidRPr="00EA0E28">
              <w:rPr>
                <w:caps w:val="0"/>
                <w:sz w:val="18"/>
              </w:rPr>
              <w:t>Telkom Residence</w:t>
            </w:r>
          </w:p>
        </w:tc>
        <w:tc>
          <w:tcPr>
            <w:tcW w:w="1256" w:type="dxa"/>
            <w:tcBorders>
              <w:top w:val="single" w:sz="6" w:space="0" w:color="auto"/>
              <w:left w:val="single" w:sz="4" w:space="0" w:color="auto"/>
              <w:bottom w:val="single" w:sz="6" w:space="0" w:color="auto"/>
              <w:right w:val="single" w:sz="4" w:space="0" w:color="auto"/>
            </w:tcBorders>
            <w:vAlign w:val="center"/>
          </w:tcPr>
          <w:p w:rsidR="00A47DB4" w:rsidRPr="00EA0E28" w:rsidRDefault="000433C2">
            <w:pPr>
              <w:jc w:val="center"/>
              <w:rPr>
                <w:caps w:val="0"/>
                <w:sz w:val="18"/>
              </w:rPr>
            </w:pPr>
            <w:r>
              <w:rPr>
                <w:caps w:val="0"/>
                <w:sz w:val="18"/>
              </w:rPr>
              <w:t>Year</w:t>
            </w:r>
          </w:p>
        </w:tc>
        <w:tc>
          <w:tcPr>
            <w:tcW w:w="1664" w:type="dxa"/>
            <w:tcBorders>
              <w:top w:val="single" w:sz="6" w:space="0" w:color="auto"/>
              <w:left w:val="single" w:sz="4" w:space="0" w:color="auto"/>
              <w:bottom w:val="single" w:sz="6" w:space="0" w:color="auto"/>
              <w:right w:val="single" w:sz="4" w:space="0" w:color="auto"/>
            </w:tcBorders>
          </w:tcPr>
          <w:p w:rsidR="00A47DB4" w:rsidRPr="00117A6A" w:rsidRDefault="00A47DB4" w:rsidP="00312DFF">
            <w:pPr>
              <w:jc w:val="center"/>
              <w:rPr>
                <w:sz w:val="18"/>
                <w:szCs w:val="18"/>
              </w:rPr>
            </w:pPr>
            <w:r>
              <w:rPr>
                <w:sz w:val="18"/>
                <w:szCs w:val="18"/>
              </w:rPr>
              <w:t>7,730.00</w:t>
            </w:r>
          </w:p>
        </w:tc>
        <w:tc>
          <w:tcPr>
            <w:tcW w:w="1980" w:type="dxa"/>
            <w:tcBorders>
              <w:top w:val="single" w:sz="6" w:space="0" w:color="auto"/>
              <w:left w:val="single" w:sz="4" w:space="0" w:color="auto"/>
              <w:bottom w:val="single" w:sz="6" w:space="0" w:color="auto"/>
              <w:right w:val="single" w:sz="4" w:space="0" w:color="auto"/>
            </w:tcBorders>
            <w:shd w:val="clear" w:color="auto" w:fill="FFFFFF" w:themeFill="background1"/>
          </w:tcPr>
          <w:p w:rsidR="00A47DB4" w:rsidRPr="00BA7067" w:rsidRDefault="00A47DB4" w:rsidP="00312DFF">
            <w:pPr>
              <w:jc w:val="center"/>
              <w:rPr>
                <w:sz w:val="18"/>
                <w:szCs w:val="18"/>
              </w:rPr>
            </w:pPr>
            <w:r w:rsidRPr="00BA7067">
              <w:rPr>
                <w:sz w:val="18"/>
                <w:szCs w:val="18"/>
              </w:rPr>
              <w:t>8,430.00</w:t>
            </w:r>
          </w:p>
        </w:tc>
      </w:tr>
      <w:tr w:rsidR="00A47DB4" w:rsidTr="00AC7D81">
        <w:trPr>
          <w:cantSplit/>
        </w:trPr>
        <w:tc>
          <w:tcPr>
            <w:tcW w:w="611" w:type="dxa"/>
            <w:tcBorders>
              <w:top w:val="nil"/>
              <w:left w:val="nil"/>
              <w:bottom w:val="nil"/>
              <w:right w:val="nil"/>
            </w:tcBorders>
            <w:vAlign w:val="center"/>
          </w:tcPr>
          <w:p w:rsidR="00A47DB4" w:rsidRPr="0084521C" w:rsidRDefault="00A47DB4" w:rsidP="00E25469">
            <w:pPr>
              <w:rPr>
                <w:sz w:val="18"/>
              </w:rPr>
            </w:pPr>
          </w:p>
        </w:tc>
        <w:tc>
          <w:tcPr>
            <w:tcW w:w="3249" w:type="dxa"/>
            <w:tcBorders>
              <w:top w:val="nil"/>
              <w:left w:val="nil"/>
              <w:bottom w:val="nil"/>
              <w:right w:val="single" w:sz="4" w:space="0" w:color="auto"/>
            </w:tcBorders>
          </w:tcPr>
          <w:p w:rsidR="00A47DB4" w:rsidRPr="00EA0E28" w:rsidRDefault="00A47DB4">
            <w:pPr>
              <w:rPr>
                <w:caps w:val="0"/>
                <w:sz w:val="18"/>
              </w:rPr>
            </w:pPr>
          </w:p>
        </w:tc>
        <w:tc>
          <w:tcPr>
            <w:tcW w:w="1256" w:type="dxa"/>
            <w:tcBorders>
              <w:top w:val="single" w:sz="6" w:space="0" w:color="auto"/>
              <w:left w:val="single" w:sz="4" w:space="0" w:color="auto"/>
              <w:bottom w:val="single" w:sz="6" w:space="0" w:color="auto"/>
              <w:right w:val="single" w:sz="4" w:space="0" w:color="auto"/>
            </w:tcBorders>
            <w:vAlign w:val="center"/>
          </w:tcPr>
          <w:p w:rsidR="00A47DB4" w:rsidRPr="00EA0E28" w:rsidRDefault="00A47DB4">
            <w:pPr>
              <w:jc w:val="center"/>
              <w:rPr>
                <w:caps w:val="0"/>
                <w:sz w:val="18"/>
              </w:rPr>
            </w:pPr>
          </w:p>
        </w:tc>
        <w:tc>
          <w:tcPr>
            <w:tcW w:w="1664" w:type="dxa"/>
            <w:tcBorders>
              <w:top w:val="single" w:sz="6" w:space="0" w:color="auto"/>
              <w:left w:val="single" w:sz="4" w:space="0" w:color="auto"/>
              <w:bottom w:val="single" w:sz="6" w:space="0" w:color="auto"/>
              <w:right w:val="single" w:sz="4" w:space="0" w:color="auto"/>
            </w:tcBorders>
          </w:tcPr>
          <w:p w:rsidR="00A47DB4" w:rsidRDefault="00A47DB4" w:rsidP="002C63BF">
            <w:pPr>
              <w:jc w:val="center"/>
              <w:rPr>
                <w:sz w:val="18"/>
                <w:szCs w:val="18"/>
              </w:rPr>
            </w:pPr>
          </w:p>
        </w:tc>
        <w:tc>
          <w:tcPr>
            <w:tcW w:w="1980" w:type="dxa"/>
            <w:tcBorders>
              <w:top w:val="single" w:sz="6" w:space="0" w:color="auto"/>
              <w:left w:val="single" w:sz="4" w:space="0" w:color="auto"/>
              <w:bottom w:val="single" w:sz="6" w:space="0" w:color="auto"/>
              <w:right w:val="single" w:sz="4" w:space="0" w:color="auto"/>
            </w:tcBorders>
            <w:shd w:val="clear" w:color="auto" w:fill="FFFFFF" w:themeFill="background1"/>
          </w:tcPr>
          <w:p w:rsidR="00A47DB4" w:rsidRPr="00BA7067" w:rsidRDefault="00A47DB4" w:rsidP="007A5DC3">
            <w:pPr>
              <w:jc w:val="center"/>
              <w:rPr>
                <w:sz w:val="18"/>
                <w:szCs w:val="18"/>
              </w:rPr>
            </w:pPr>
          </w:p>
        </w:tc>
      </w:tr>
      <w:tr w:rsidR="00A47DB4" w:rsidTr="00AC7D81">
        <w:trPr>
          <w:cantSplit/>
        </w:trPr>
        <w:tc>
          <w:tcPr>
            <w:tcW w:w="611" w:type="dxa"/>
            <w:tcBorders>
              <w:top w:val="nil"/>
              <w:left w:val="nil"/>
              <w:bottom w:val="nil"/>
              <w:right w:val="nil"/>
            </w:tcBorders>
            <w:vAlign w:val="center"/>
          </w:tcPr>
          <w:p w:rsidR="00A47DB4" w:rsidRPr="0084521C" w:rsidRDefault="00A47DB4" w:rsidP="00E25469">
            <w:pPr>
              <w:rPr>
                <w:sz w:val="18"/>
              </w:rPr>
            </w:pPr>
          </w:p>
        </w:tc>
        <w:tc>
          <w:tcPr>
            <w:tcW w:w="3249" w:type="dxa"/>
            <w:tcBorders>
              <w:top w:val="nil"/>
              <w:left w:val="nil"/>
              <w:bottom w:val="nil"/>
              <w:right w:val="nil"/>
            </w:tcBorders>
          </w:tcPr>
          <w:p w:rsidR="00A47DB4" w:rsidRPr="00EA0E28" w:rsidRDefault="00A47DB4">
            <w:pPr>
              <w:rPr>
                <w:b/>
                <w:caps w:val="0"/>
                <w:sz w:val="18"/>
              </w:rPr>
            </w:pPr>
            <w:proofErr w:type="spellStart"/>
            <w:r w:rsidRPr="00EA0E28">
              <w:rPr>
                <w:b/>
                <w:caps w:val="0"/>
                <w:sz w:val="18"/>
              </w:rPr>
              <w:t>Ga-Rankuwa</w:t>
            </w:r>
            <w:proofErr w:type="spellEnd"/>
            <w:r w:rsidRPr="00EA0E28">
              <w:rPr>
                <w:b/>
                <w:caps w:val="0"/>
                <w:sz w:val="18"/>
              </w:rPr>
              <w:t xml:space="preserve"> Campus</w:t>
            </w:r>
          </w:p>
        </w:tc>
        <w:tc>
          <w:tcPr>
            <w:tcW w:w="1256" w:type="dxa"/>
            <w:tcBorders>
              <w:top w:val="single" w:sz="4" w:space="0" w:color="auto"/>
              <w:left w:val="single" w:sz="6" w:space="0" w:color="auto"/>
              <w:bottom w:val="single" w:sz="6" w:space="0" w:color="auto"/>
              <w:right w:val="nil"/>
            </w:tcBorders>
            <w:vAlign w:val="center"/>
          </w:tcPr>
          <w:p w:rsidR="00A47DB4" w:rsidRPr="00EA0E28" w:rsidRDefault="00A47DB4">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A47DB4" w:rsidRDefault="00A47DB4" w:rsidP="002C63BF">
            <w:pPr>
              <w:jc w:val="center"/>
              <w:rPr>
                <w:sz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A47DB4" w:rsidRPr="00BA7067" w:rsidRDefault="00A47DB4" w:rsidP="007A5DC3">
            <w:pPr>
              <w:jc w:val="center"/>
              <w:rPr>
                <w:sz w:val="18"/>
              </w:rPr>
            </w:pPr>
          </w:p>
        </w:tc>
      </w:tr>
      <w:tr w:rsidR="00A47DB4" w:rsidTr="00AC7D81">
        <w:trPr>
          <w:cantSplit/>
        </w:trPr>
        <w:tc>
          <w:tcPr>
            <w:tcW w:w="611" w:type="dxa"/>
            <w:tcBorders>
              <w:top w:val="nil"/>
              <w:left w:val="nil"/>
              <w:bottom w:val="nil"/>
              <w:right w:val="nil"/>
            </w:tcBorders>
            <w:vAlign w:val="center"/>
          </w:tcPr>
          <w:p w:rsidR="00A47DB4" w:rsidRPr="0084521C" w:rsidRDefault="00A47DB4" w:rsidP="00E25469">
            <w:pPr>
              <w:rPr>
                <w:sz w:val="18"/>
              </w:rPr>
            </w:pPr>
          </w:p>
        </w:tc>
        <w:tc>
          <w:tcPr>
            <w:tcW w:w="3249" w:type="dxa"/>
            <w:tcBorders>
              <w:top w:val="nil"/>
              <w:left w:val="nil"/>
              <w:bottom w:val="nil"/>
              <w:right w:val="nil"/>
            </w:tcBorders>
          </w:tcPr>
          <w:p w:rsidR="00A47DB4" w:rsidRPr="00EA0E28" w:rsidRDefault="00A47DB4">
            <w:pPr>
              <w:rPr>
                <w:b/>
                <w:caps w:val="0"/>
                <w:sz w:val="18"/>
              </w:rPr>
            </w:pPr>
            <w:proofErr w:type="spellStart"/>
            <w:r w:rsidRPr="00EA0E28">
              <w:rPr>
                <w:b/>
                <w:caps w:val="0"/>
                <w:sz w:val="18"/>
              </w:rPr>
              <w:t>Gaetsho</w:t>
            </w:r>
            <w:proofErr w:type="spellEnd"/>
            <w:r w:rsidRPr="00EA0E28">
              <w:rPr>
                <w:b/>
                <w:caps w:val="0"/>
                <w:sz w:val="18"/>
              </w:rPr>
              <w:t xml:space="preserve"> Female Residence: </w:t>
            </w:r>
          </w:p>
        </w:tc>
        <w:tc>
          <w:tcPr>
            <w:tcW w:w="1256" w:type="dxa"/>
            <w:tcBorders>
              <w:top w:val="single" w:sz="6" w:space="0" w:color="auto"/>
              <w:left w:val="single" w:sz="6" w:space="0" w:color="auto"/>
              <w:bottom w:val="nil"/>
              <w:right w:val="nil"/>
            </w:tcBorders>
            <w:vAlign w:val="center"/>
          </w:tcPr>
          <w:p w:rsidR="00A47DB4" w:rsidRPr="00EA0E28" w:rsidRDefault="00A47DB4"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A47DB4" w:rsidRPr="00117A6A" w:rsidRDefault="00A47DB4" w:rsidP="002C63BF">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47DB4" w:rsidRPr="00BA7067" w:rsidRDefault="00A47DB4" w:rsidP="007A5DC3">
            <w:pPr>
              <w:jc w:val="center"/>
              <w:rPr>
                <w:sz w:val="18"/>
                <w:szCs w:val="18"/>
              </w:rPr>
            </w:pPr>
          </w:p>
        </w:tc>
      </w:tr>
      <w:tr w:rsidR="00A14057" w:rsidTr="00AC7D81">
        <w:trPr>
          <w:cantSplit/>
        </w:trPr>
        <w:tc>
          <w:tcPr>
            <w:tcW w:w="611" w:type="dxa"/>
            <w:tcBorders>
              <w:top w:val="nil"/>
              <w:left w:val="nil"/>
              <w:bottom w:val="nil"/>
              <w:right w:val="nil"/>
            </w:tcBorders>
            <w:vAlign w:val="center"/>
          </w:tcPr>
          <w:p w:rsidR="00A14057" w:rsidRPr="0084521C" w:rsidRDefault="00A14057" w:rsidP="00E25469">
            <w:pP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Shared room</w:t>
            </w:r>
          </w:p>
        </w:tc>
        <w:tc>
          <w:tcPr>
            <w:tcW w:w="1256" w:type="dxa"/>
            <w:tcBorders>
              <w:top w:val="single" w:sz="6" w:space="0" w:color="auto"/>
              <w:left w:val="single" w:sz="6" w:space="0" w:color="auto"/>
              <w:bottom w:val="nil"/>
              <w:right w:val="nil"/>
            </w:tcBorders>
            <w:vAlign w:val="center"/>
          </w:tcPr>
          <w:p w:rsidR="00A14057" w:rsidRPr="00EA0E28" w:rsidRDefault="00A14057"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14057" w:rsidRPr="00117A6A" w:rsidRDefault="00A14057" w:rsidP="008475D8">
            <w:pPr>
              <w:jc w:val="center"/>
              <w:rPr>
                <w:sz w:val="18"/>
                <w:szCs w:val="18"/>
              </w:rPr>
            </w:pPr>
            <w:r>
              <w:rPr>
                <w:sz w:val="18"/>
                <w:szCs w:val="18"/>
              </w:rPr>
              <w:t>7,290.00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r w:rsidRPr="00BA7067">
              <w:rPr>
                <w:sz w:val="18"/>
                <w:szCs w:val="18"/>
              </w:rPr>
              <w:t>8,260.00</w:t>
            </w:r>
          </w:p>
        </w:tc>
      </w:tr>
      <w:tr w:rsidR="00A14057" w:rsidTr="00AC7D81">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proofErr w:type="spellStart"/>
            <w:r w:rsidRPr="00EA0E28">
              <w:rPr>
                <w:b/>
                <w:caps w:val="0"/>
                <w:sz w:val="18"/>
              </w:rPr>
              <w:t>Legae</w:t>
            </w:r>
            <w:proofErr w:type="spellEnd"/>
            <w:r w:rsidRPr="00EA0E28">
              <w:rPr>
                <w:b/>
                <w:caps w:val="0"/>
                <w:sz w:val="18"/>
              </w:rPr>
              <w:t xml:space="preserve"> Male Residence:</w:t>
            </w:r>
            <w:r w:rsidRPr="00EA0E28">
              <w:rPr>
                <w:b/>
                <w:caps w:val="0"/>
                <w:sz w:val="18"/>
              </w:rPr>
              <w:tab/>
            </w:r>
          </w:p>
        </w:tc>
        <w:tc>
          <w:tcPr>
            <w:tcW w:w="1256" w:type="dxa"/>
            <w:tcBorders>
              <w:top w:val="single" w:sz="6" w:space="0" w:color="auto"/>
              <w:left w:val="single" w:sz="6" w:space="0" w:color="auto"/>
              <w:bottom w:val="nil"/>
              <w:right w:val="nil"/>
            </w:tcBorders>
            <w:vAlign w:val="center"/>
          </w:tcPr>
          <w:p w:rsidR="00A14057" w:rsidRPr="00EA0E28" w:rsidRDefault="00A14057"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17A6A"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p>
        </w:tc>
      </w:tr>
      <w:tr w:rsidR="00A14057" w:rsidTr="00AC7D81">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Shared room</w:t>
            </w:r>
          </w:p>
        </w:tc>
        <w:tc>
          <w:tcPr>
            <w:tcW w:w="1256" w:type="dxa"/>
            <w:tcBorders>
              <w:top w:val="single" w:sz="6" w:space="0" w:color="auto"/>
              <w:left w:val="single" w:sz="6" w:space="0" w:color="auto"/>
              <w:bottom w:val="nil"/>
              <w:right w:val="nil"/>
            </w:tcBorders>
            <w:vAlign w:val="center"/>
          </w:tcPr>
          <w:p w:rsidR="00A14057" w:rsidRPr="00EA0E28" w:rsidRDefault="00A14057"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14057" w:rsidRPr="00117A6A" w:rsidRDefault="00A14057" w:rsidP="008475D8">
            <w:pPr>
              <w:jc w:val="center"/>
              <w:rPr>
                <w:sz w:val="18"/>
                <w:szCs w:val="18"/>
              </w:rPr>
            </w:pPr>
            <w:r>
              <w:rPr>
                <w:sz w:val="18"/>
                <w:szCs w:val="18"/>
              </w:rPr>
              <w:t>7,290.00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r w:rsidRPr="00BA7067">
              <w:rPr>
                <w:sz w:val="18"/>
                <w:szCs w:val="18"/>
              </w:rPr>
              <w:t>8,260.00</w:t>
            </w:r>
          </w:p>
        </w:tc>
      </w:tr>
      <w:tr w:rsidR="00A14057" w:rsidTr="00AC7D81">
        <w:trPr>
          <w:cantSplit/>
        </w:trPr>
        <w:tc>
          <w:tcPr>
            <w:tcW w:w="611" w:type="dxa"/>
            <w:tcBorders>
              <w:top w:val="nil"/>
              <w:left w:val="nil"/>
              <w:right w:val="nil"/>
            </w:tcBorders>
            <w:vAlign w:val="center"/>
          </w:tcPr>
          <w:p w:rsidR="00A14057" w:rsidRPr="0084521C" w:rsidRDefault="00A14057">
            <w:pPr>
              <w:jc w:val="center"/>
              <w:rPr>
                <w:sz w:val="18"/>
              </w:rPr>
            </w:pPr>
          </w:p>
        </w:tc>
        <w:tc>
          <w:tcPr>
            <w:tcW w:w="3249" w:type="dxa"/>
            <w:tcBorders>
              <w:top w:val="nil"/>
              <w:left w:val="nil"/>
              <w:right w:val="nil"/>
            </w:tcBorders>
          </w:tcPr>
          <w:p w:rsidR="00A14057" w:rsidRPr="00EA0E28" w:rsidRDefault="00A14057">
            <w:pPr>
              <w:rPr>
                <w:b/>
                <w:caps w:val="0"/>
                <w:sz w:val="18"/>
              </w:rPr>
            </w:pPr>
            <w:proofErr w:type="spellStart"/>
            <w:r w:rsidRPr="00EA0E28">
              <w:rPr>
                <w:b/>
                <w:caps w:val="0"/>
                <w:sz w:val="18"/>
              </w:rPr>
              <w:t>Skierlik</w:t>
            </w:r>
            <w:proofErr w:type="spellEnd"/>
            <w:r w:rsidRPr="00EA0E28">
              <w:rPr>
                <w:b/>
                <w:caps w:val="0"/>
                <w:sz w:val="18"/>
              </w:rPr>
              <w:t xml:space="preserve"> Female Residence: </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p>
        </w:tc>
      </w:tr>
      <w:tr w:rsidR="00A14057" w:rsidTr="00AC7D81">
        <w:trPr>
          <w:cantSplit/>
        </w:trPr>
        <w:tc>
          <w:tcPr>
            <w:tcW w:w="611" w:type="dxa"/>
            <w:tcBorders>
              <w:top w:val="nil"/>
              <w:left w:val="nil"/>
              <w:right w:val="nil"/>
            </w:tcBorders>
            <w:vAlign w:val="center"/>
          </w:tcPr>
          <w:p w:rsidR="00A14057" w:rsidRPr="0084521C" w:rsidRDefault="00A14057">
            <w:pPr>
              <w:jc w:val="center"/>
              <w:rPr>
                <w:sz w:val="18"/>
              </w:rPr>
            </w:pPr>
          </w:p>
        </w:tc>
        <w:tc>
          <w:tcPr>
            <w:tcW w:w="3249" w:type="dxa"/>
            <w:tcBorders>
              <w:top w:val="nil"/>
              <w:left w:val="nil"/>
              <w:right w:val="nil"/>
            </w:tcBorders>
          </w:tcPr>
          <w:p w:rsidR="00A14057" w:rsidRPr="00EA0E28" w:rsidRDefault="00A14057">
            <w:pPr>
              <w:rPr>
                <w:caps w:val="0"/>
                <w:sz w:val="18"/>
              </w:rPr>
            </w:pPr>
            <w:r w:rsidRPr="00EA0E28">
              <w:rPr>
                <w:caps w:val="0"/>
                <w:sz w:val="18"/>
              </w:rPr>
              <w:t>Shared room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nil"/>
              <w:right w:val="single" w:sz="6" w:space="0" w:color="auto"/>
            </w:tcBorders>
          </w:tcPr>
          <w:p w:rsidR="00A14057" w:rsidRPr="00117A6A" w:rsidRDefault="00A14057" w:rsidP="008475D8">
            <w:pPr>
              <w:jc w:val="center"/>
              <w:rPr>
                <w:sz w:val="18"/>
                <w:szCs w:val="18"/>
              </w:rPr>
            </w:pPr>
            <w:r>
              <w:rPr>
                <w:sz w:val="18"/>
                <w:szCs w:val="18"/>
              </w:rPr>
              <w:t>7,650.00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r w:rsidRPr="00BA7067">
              <w:rPr>
                <w:sz w:val="18"/>
                <w:szCs w:val="18"/>
              </w:rPr>
              <w:t>8,620.00</w:t>
            </w:r>
          </w:p>
        </w:tc>
      </w:tr>
      <w:tr w:rsidR="00A14057" w:rsidTr="00AC7D81">
        <w:trPr>
          <w:cantSplit/>
        </w:trPr>
        <w:tc>
          <w:tcPr>
            <w:tcW w:w="611" w:type="dxa"/>
            <w:tcBorders>
              <w:left w:val="nil"/>
              <w:bottom w:val="nil"/>
              <w:right w:val="nil"/>
            </w:tcBorders>
            <w:vAlign w:val="center"/>
          </w:tcPr>
          <w:p w:rsidR="00A14057" w:rsidRPr="0084521C" w:rsidRDefault="00A14057">
            <w:pPr>
              <w:jc w:val="center"/>
              <w:rPr>
                <w:sz w:val="18"/>
              </w:rPr>
            </w:pPr>
          </w:p>
        </w:tc>
        <w:tc>
          <w:tcPr>
            <w:tcW w:w="3249" w:type="dxa"/>
            <w:tcBorders>
              <w:left w:val="nil"/>
              <w:bottom w:val="nil"/>
              <w:right w:val="nil"/>
            </w:tcBorders>
          </w:tcPr>
          <w:p w:rsidR="00A14057" w:rsidRPr="00EA0E28" w:rsidRDefault="00A14057">
            <w:pPr>
              <w:rPr>
                <w:b/>
                <w:caps w:val="0"/>
                <w:sz w:val="18"/>
              </w:rPr>
            </w:pPr>
            <w:r w:rsidRPr="00EA0E28">
              <w:rPr>
                <w:b/>
                <w:caps w:val="0"/>
                <w:sz w:val="18"/>
              </w:rPr>
              <w:t>East Mixed Residence:</w:t>
            </w:r>
          </w:p>
        </w:tc>
        <w:tc>
          <w:tcPr>
            <w:tcW w:w="1256" w:type="dxa"/>
            <w:tcBorders>
              <w:top w:val="single" w:sz="4" w:space="0" w:color="auto"/>
              <w:left w:val="single" w:sz="6" w:space="0" w:color="auto"/>
              <w:bottom w:val="nil"/>
              <w:right w:val="nil"/>
            </w:tcBorders>
            <w:vAlign w:val="center"/>
          </w:tcPr>
          <w:p w:rsidR="00A14057" w:rsidRPr="00EA0E28" w:rsidRDefault="00A14057" w:rsidP="00EB53F5">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117A6A"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p>
        </w:tc>
      </w:tr>
      <w:tr w:rsidR="00A14057" w:rsidTr="00AC7D81">
        <w:trPr>
          <w:cantSplit/>
        </w:trPr>
        <w:tc>
          <w:tcPr>
            <w:tcW w:w="611" w:type="dxa"/>
            <w:tcBorders>
              <w:left w:val="nil"/>
              <w:bottom w:val="nil"/>
              <w:right w:val="nil"/>
            </w:tcBorders>
            <w:vAlign w:val="center"/>
          </w:tcPr>
          <w:p w:rsidR="00A14057" w:rsidRPr="0084521C" w:rsidRDefault="00A14057">
            <w:pPr>
              <w:jc w:val="center"/>
              <w:rPr>
                <w:sz w:val="18"/>
              </w:rPr>
            </w:pPr>
          </w:p>
        </w:tc>
        <w:tc>
          <w:tcPr>
            <w:tcW w:w="3249" w:type="dxa"/>
            <w:tcBorders>
              <w:left w:val="nil"/>
              <w:bottom w:val="nil"/>
              <w:right w:val="nil"/>
            </w:tcBorders>
          </w:tcPr>
          <w:p w:rsidR="00A14057" w:rsidRPr="00EA0E28" w:rsidRDefault="00A14057">
            <w:pPr>
              <w:rPr>
                <w:caps w:val="0"/>
                <w:sz w:val="18"/>
              </w:rPr>
            </w:pPr>
            <w:r w:rsidRPr="00EA0E28">
              <w:rPr>
                <w:caps w:val="0"/>
                <w:sz w:val="18"/>
              </w:rPr>
              <w:t>Double room</w:t>
            </w:r>
          </w:p>
        </w:tc>
        <w:tc>
          <w:tcPr>
            <w:tcW w:w="1256" w:type="dxa"/>
            <w:tcBorders>
              <w:top w:val="single" w:sz="4" w:space="0" w:color="auto"/>
              <w:left w:val="single" w:sz="6" w:space="0" w:color="auto"/>
              <w:bottom w:val="nil"/>
              <w:right w:val="nil"/>
            </w:tcBorders>
            <w:vAlign w:val="center"/>
          </w:tcPr>
          <w:p w:rsidR="00A14057" w:rsidRPr="00EA0E28" w:rsidRDefault="00A14057" w:rsidP="009C46D5">
            <w:pPr>
              <w:jc w:val="center"/>
              <w:rPr>
                <w:caps w:val="0"/>
                <w:sz w:val="18"/>
              </w:rPr>
            </w:pPr>
            <w:r w:rsidRPr="00EA0E28">
              <w:rPr>
                <w:caps w:val="0"/>
                <w:sz w:val="18"/>
              </w:rPr>
              <w:t>Year</w:t>
            </w:r>
          </w:p>
        </w:tc>
        <w:tc>
          <w:tcPr>
            <w:tcW w:w="1664" w:type="dxa"/>
            <w:tcBorders>
              <w:top w:val="single" w:sz="4" w:space="0" w:color="auto"/>
              <w:left w:val="single" w:sz="6" w:space="0" w:color="auto"/>
              <w:bottom w:val="nil"/>
              <w:right w:val="single" w:sz="6" w:space="0" w:color="auto"/>
            </w:tcBorders>
          </w:tcPr>
          <w:p w:rsidR="00A14057" w:rsidRPr="00117A6A" w:rsidRDefault="00A14057" w:rsidP="008475D8">
            <w:pPr>
              <w:jc w:val="center"/>
              <w:rPr>
                <w:sz w:val="18"/>
                <w:szCs w:val="18"/>
              </w:rPr>
            </w:pPr>
            <w:r>
              <w:rPr>
                <w:sz w:val="18"/>
                <w:szCs w:val="18"/>
              </w:rPr>
              <w:t>7,650.00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r w:rsidRPr="00BA7067">
              <w:rPr>
                <w:sz w:val="18"/>
                <w:szCs w:val="18"/>
              </w:rPr>
              <w:t>8,620.00</w:t>
            </w:r>
          </w:p>
        </w:tc>
      </w:tr>
      <w:tr w:rsidR="00A14057" w:rsidTr="00AC7D81">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 xml:space="preserve">Hebron Mixed Residence:   </w:t>
            </w:r>
          </w:p>
        </w:tc>
        <w:tc>
          <w:tcPr>
            <w:tcW w:w="1256" w:type="dxa"/>
            <w:tcBorders>
              <w:top w:val="single" w:sz="6" w:space="0" w:color="auto"/>
              <w:left w:val="single" w:sz="6" w:space="0" w:color="auto"/>
              <w:bottom w:val="nil"/>
              <w:right w:val="nil"/>
            </w:tcBorders>
            <w:vAlign w:val="center"/>
          </w:tcPr>
          <w:p w:rsidR="00A14057" w:rsidRPr="00EA0E28" w:rsidRDefault="00A14057" w:rsidP="00EB53F5">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17A6A"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A14057" w:rsidRPr="00BA7067" w:rsidRDefault="00A14057" w:rsidP="00312DFF">
            <w:pPr>
              <w:jc w:val="center"/>
              <w:rPr>
                <w:sz w:val="18"/>
                <w:szCs w:val="18"/>
              </w:rPr>
            </w:pPr>
          </w:p>
        </w:tc>
      </w:tr>
      <w:tr w:rsidR="00A14057" w:rsidTr="00AC7D81">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Single room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9C46D5">
            <w:pPr>
              <w:jc w:val="center"/>
              <w:rPr>
                <w:caps w:val="0"/>
                <w:sz w:val="18"/>
              </w:rPr>
            </w:pPr>
            <w:r w:rsidRPr="00EA0E28">
              <w:rPr>
                <w:caps w:val="0"/>
                <w:sz w:val="18"/>
              </w:rPr>
              <w:t>Year</w:t>
            </w:r>
          </w:p>
        </w:tc>
        <w:tc>
          <w:tcPr>
            <w:tcW w:w="1664" w:type="dxa"/>
            <w:tcBorders>
              <w:top w:val="single" w:sz="6" w:space="0" w:color="auto"/>
              <w:left w:val="single" w:sz="6" w:space="0" w:color="auto"/>
              <w:bottom w:val="single" w:sz="6" w:space="0" w:color="auto"/>
              <w:right w:val="single" w:sz="6" w:space="0" w:color="auto"/>
            </w:tcBorders>
          </w:tcPr>
          <w:p w:rsidR="00A14057" w:rsidRPr="00117A6A" w:rsidRDefault="00A14057" w:rsidP="008475D8">
            <w:pPr>
              <w:jc w:val="center"/>
              <w:rPr>
                <w:sz w:val="18"/>
                <w:szCs w:val="18"/>
              </w:rPr>
            </w:pPr>
            <w:r>
              <w:rPr>
                <w:sz w:val="18"/>
                <w:szCs w:val="18"/>
              </w:rPr>
              <w:t>8,330.00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A14057" w:rsidRPr="00BA7067" w:rsidRDefault="00A14057" w:rsidP="00312DFF">
            <w:pPr>
              <w:jc w:val="center"/>
              <w:rPr>
                <w:sz w:val="18"/>
                <w:szCs w:val="18"/>
              </w:rPr>
            </w:pPr>
            <w:r w:rsidRPr="00BA7067">
              <w:rPr>
                <w:sz w:val="18"/>
                <w:szCs w:val="18"/>
              </w:rPr>
              <w:t>9,030.00</w:t>
            </w:r>
          </w:p>
        </w:tc>
      </w:tr>
      <w:tr w:rsidR="00A14057" w:rsidTr="001251E7">
        <w:trPr>
          <w:cantSplit/>
        </w:trPr>
        <w:tc>
          <w:tcPr>
            <w:tcW w:w="611" w:type="dxa"/>
            <w:tcBorders>
              <w:top w:val="nil"/>
              <w:left w:val="nil"/>
              <w:bottom w:val="nil"/>
              <w:right w:val="nil"/>
            </w:tcBorders>
            <w:vAlign w:val="center"/>
          </w:tcPr>
          <w:p w:rsidR="00A14057" w:rsidRPr="00A14057" w:rsidRDefault="00A14057">
            <w:pPr>
              <w:jc w:val="center"/>
              <w:rPr>
                <w:b/>
                <w:sz w:val="18"/>
              </w:rPr>
            </w:pPr>
          </w:p>
        </w:tc>
        <w:tc>
          <w:tcPr>
            <w:tcW w:w="3249" w:type="dxa"/>
            <w:tcBorders>
              <w:top w:val="nil"/>
              <w:left w:val="nil"/>
              <w:bottom w:val="nil"/>
              <w:right w:val="nil"/>
            </w:tcBorders>
          </w:tcPr>
          <w:p w:rsidR="00A14057" w:rsidRPr="00A14057" w:rsidRDefault="00A14057">
            <w:pPr>
              <w:rPr>
                <w:b/>
                <w:caps w:val="0"/>
                <w:sz w:val="18"/>
              </w:rPr>
            </w:pPr>
            <w:proofErr w:type="spellStart"/>
            <w:r w:rsidRPr="00A14057">
              <w:rPr>
                <w:b/>
                <w:caps w:val="0"/>
                <w:sz w:val="18"/>
              </w:rPr>
              <w:t>Drie</w:t>
            </w:r>
            <w:proofErr w:type="spellEnd"/>
            <w:r w:rsidRPr="00A14057">
              <w:rPr>
                <w:b/>
                <w:caps w:val="0"/>
                <w:sz w:val="18"/>
              </w:rPr>
              <w:t xml:space="preserve"> </w:t>
            </w:r>
            <w:proofErr w:type="spellStart"/>
            <w:r w:rsidRPr="00A14057">
              <w:rPr>
                <w:b/>
                <w:caps w:val="0"/>
                <w:sz w:val="18"/>
              </w:rPr>
              <w:t>Lelies</w:t>
            </w:r>
            <w:proofErr w:type="spellEnd"/>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EB53F5">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117A6A" w:rsidRDefault="00A14057" w:rsidP="008475D8">
            <w:pPr>
              <w:jc w:val="center"/>
              <w:rPr>
                <w:sz w:val="18"/>
                <w:szCs w:val="18"/>
              </w:rPr>
            </w:pPr>
            <w:r>
              <w:rPr>
                <w:sz w:val="18"/>
                <w:szCs w:val="18"/>
              </w:rPr>
              <w:t>16,000.00</w:t>
            </w:r>
          </w:p>
        </w:tc>
        <w:tc>
          <w:tcPr>
            <w:tcW w:w="1980" w:type="dxa"/>
            <w:tcBorders>
              <w:top w:val="single" w:sz="6" w:space="0" w:color="auto"/>
              <w:left w:val="single" w:sz="6" w:space="0" w:color="auto"/>
              <w:bottom w:val="single" w:sz="4" w:space="0" w:color="auto"/>
              <w:right w:val="single" w:sz="6" w:space="0" w:color="auto"/>
            </w:tcBorders>
          </w:tcPr>
          <w:p w:rsidR="00A14057" w:rsidRPr="00BA7067" w:rsidRDefault="00A14057" w:rsidP="00312DFF">
            <w:pPr>
              <w:jc w:val="center"/>
              <w:rPr>
                <w:sz w:val="18"/>
                <w:szCs w:val="18"/>
              </w:rPr>
            </w:pPr>
            <w:r w:rsidRPr="00BA7067">
              <w:rPr>
                <w:sz w:val="18"/>
                <w:szCs w:val="18"/>
              </w:rPr>
              <w:t>16,700.00</w:t>
            </w:r>
          </w:p>
        </w:tc>
      </w:tr>
      <w:tr w:rsidR="000433C2" w:rsidTr="001251E7">
        <w:trPr>
          <w:cantSplit/>
        </w:trPr>
        <w:tc>
          <w:tcPr>
            <w:tcW w:w="611" w:type="dxa"/>
            <w:tcBorders>
              <w:top w:val="nil"/>
              <w:left w:val="nil"/>
              <w:bottom w:val="nil"/>
              <w:right w:val="nil"/>
            </w:tcBorders>
            <w:vAlign w:val="center"/>
          </w:tcPr>
          <w:p w:rsidR="000433C2" w:rsidRPr="00A14057" w:rsidRDefault="000433C2">
            <w:pPr>
              <w:jc w:val="center"/>
              <w:rPr>
                <w:b/>
                <w:sz w:val="18"/>
              </w:rPr>
            </w:pPr>
          </w:p>
        </w:tc>
        <w:tc>
          <w:tcPr>
            <w:tcW w:w="3249" w:type="dxa"/>
            <w:tcBorders>
              <w:top w:val="nil"/>
              <w:left w:val="nil"/>
              <w:bottom w:val="nil"/>
              <w:right w:val="nil"/>
            </w:tcBorders>
          </w:tcPr>
          <w:p w:rsidR="000433C2" w:rsidRPr="00A14057" w:rsidRDefault="000433C2">
            <w:pPr>
              <w:rPr>
                <w:b/>
                <w:caps w:val="0"/>
                <w:sz w:val="18"/>
              </w:rPr>
            </w:pPr>
          </w:p>
        </w:tc>
        <w:tc>
          <w:tcPr>
            <w:tcW w:w="1256" w:type="dxa"/>
            <w:tcBorders>
              <w:top w:val="single" w:sz="6" w:space="0" w:color="auto"/>
              <w:left w:val="single" w:sz="6" w:space="0" w:color="auto"/>
              <w:bottom w:val="single" w:sz="4" w:space="0" w:color="auto"/>
              <w:right w:val="nil"/>
            </w:tcBorders>
            <w:vAlign w:val="center"/>
          </w:tcPr>
          <w:p w:rsidR="000433C2" w:rsidRPr="00EA0E28" w:rsidRDefault="000433C2" w:rsidP="00EB53F5">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0433C2" w:rsidRDefault="000433C2"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0433C2" w:rsidRPr="00BA7067" w:rsidRDefault="000433C2" w:rsidP="00312DFF">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r w:rsidRPr="0084521C">
              <w:rPr>
                <w:sz w:val="18"/>
                <w:szCs w:val="18"/>
              </w:rPr>
              <w:t>3.8</w:t>
            </w:r>
          </w:p>
        </w:tc>
        <w:tc>
          <w:tcPr>
            <w:tcW w:w="3249" w:type="dxa"/>
            <w:tcBorders>
              <w:top w:val="nil"/>
              <w:left w:val="nil"/>
              <w:bottom w:val="nil"/>
              <w:right w:val="nil"/>
            </w:tcBorders>
          </w:tcPr>
          <w:p w:rsidR="00A14057" w:rsidRPr="006A1573" w:rsidRDefault="00A14057">
            <w:pPr>
              <w:rPr>
                <w:caps w:val="0"/>
                <w:sz w:val="18"/>
              </w:rPr>
            </w:pPr>
            <w:r w:rsidRPr="006A1573">
              <w:rPr>
                <w:bCs/>
                <w:caps w:val="0"/>
                <w:sz w:val="18"/>
                <w:szCs w:val="18"/>
              </w:rPr>
              <w:t>FLATS &amp; GUEST HOUSES</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tcPr>
          <w:p w:rsidR="00A14057" w:rsidRDefault="00A14057" w:rsidP="00AB692C">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6A1573" w:rsidRDefault="00A14057">
            <w:pPr>
              <w:rPr>
                <w:bCs/>
                <w:caps w:val="0"/>
                <w:sz w:val="18"/>
                <w:szCs w:val="18"/>
              </w:rPr>
            </w:pP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tcPr>
          <w:p w:rsidR="00A14057" w:rsidRDefault="00A14057" w:rsidP="00AB692C">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6A1573" w:rsidRDefault="00A14057" w:rsidP="001D1D2C">
            <w:pPr>
              <w:rPr>
                <w:b/>
                <w:caps w:val="0"/>
                <w:sz w:val="18"/>
              </w:rPr>
            </w:pPr>
            <w:r w:rsidRPr="006A1573">
              <w:rPr>
                <w:b/>
                <w:caps w:val="0"/>
                <w:sz w:val="18"/>
              </w:rPr>
              <w:t>ALMA &amp; DU TOIT FLATS</w:t>
            </w:r>
          </w:p>
          <w:p w:rsidR="00A14057" w:rsidRPr="006A1573" w:rsidRDefault="00A14057" w:rsidP="001D1D2C">
            <w:pPr>
              <w:rPr>
                <w:caps w:val="0"/>
                <w:sz w:val="18"/>
              </w:rPr>
            </w:pPr>
            <w:r w:rsidRPr="006A1573">
              <w:rPr>
                <w:caps w:val="0"/>
                <w:sz w:val="18"/>
              </w:rPr>
              <w:t>Allocations strictly according to waiting lists.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AB692C">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One Bedroom flats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2,080.00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2,590.00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Two Bedroom flats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2,560.00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3,120.00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One &amp; half bedroom flats – du Toit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2,260.00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2,790.00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One &amp; half bedroom flats – du Toit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3,170.00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3,790.00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(max 3 persons)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Two Bedroom flats – du Toit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2,560.00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3,120.00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2C63BF">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b/>
                <w:caps w:val="0"/>
                <w:sz w:val="18"/>
              </w:rPr>
            </w:pPr>
            <w:r w:rsidRPr="00EA0E28">
              <w:rPr>
                <w:b/>
                <w:caps w:val="0"/>
                <w:sz w:val="18"/>
              </w:rPr>
              <w:t>Parking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2C63BF">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Covered</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130.00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130.00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b/>
                <w:caps w:val="0"/>
                <w:sz w:val="18"/>
              </w:rPr>
            </w:pPr>
            <w:r w:rsidRPr="00EA0E28">
              <w:rPr>
                <w:b/>
                <w:caps w:val="0"/>
                <w:sz w:val="18"/>
              </w:rPr>
              <w:t>ZARAGOSA PARK FLATS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b/>
                <w:caps w:val="0"/>
                <w:sz w:val="18"/>
              </w:rPr>
            </w:pPr>
            <w:r w:rsidRPr="00EA0E28">
              <w:rPr>
                <w:b/>
                <w:caps w:val="0"/>
                <w:sz w:val="18"/>
              </w:rPr>
              <w:t>Allocations strictly according to</w:t>
            </w:r>
          </w:p>
          <w:p w:rsidR="00A14057" w:rsidRPr="00EA0E28" w:rsidRDefault="00A14057" w:rsidP="00D34D17">
            <w:pPr>
              <w:rPr>
                <w:b/>
                <w:caps w:val="0"/>
                <w:sz w:val="18"/>
              </w:rPr>
            </w:pPr>
            <w:r w:rsidRPr="00EA0E28">
              <w:rPr>
                <w:b/>
                <w:caps w:val="0"/>
                <w:sz w:val="18"/>
              </w:rPr>
              <w:t>waiting list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Single Bachelor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1,620.00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2,080.00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Two bedroom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2,550.00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3,100.00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Three bedroom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3,510.00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4,160.00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b/>
                <w:caps w:val="0"/>
                <w:sz w:val="18"/>
              </w:rPr>
            </w:pPr>
            <w:r w:rsidRPr="00EA0E28">
              <w:rPr>
                <w:b/>
                <w:caps w:val="0"/>
                <w:sz w:val="18"/>
              </w:rPr>
              <w:t>Parking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Open</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120.00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120.00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Covered</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r>
              <w:rPr>
                <w:sz w:val="18"/>
                <w:szCs w:val="18"/>
              </w:rPr>
              <w:t>190.00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r>
              <w:rPr>
                <w:sz w:val="18"/>
                <w:szCs w:val="18"/>
              </w:rPr>
              <w:t>190.00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b/>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b/>
                <w:caps w:val="0"/>
                <w:sz w:val="18"/>
              </w:rPr>
            </w:pPr>
            <w:r w:rsidRPr="00EA0E28">
              <w:rPr>
                <w:b/>
                <w:caps w:val="0"/>
                <w:sz w:val="18"/>
              </w:rPr>
              <w:t>ZETHUSHOF FLATS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D34D17">
            <w:pPr>
              <w:rPr>
                <w:b/>
                <w:caps w:val="0"/>
                <w:sz w:val="18"/>
              </w:rPr>
            </w:pPr>
            <w:r w:rsidRPr="00EA0E28">
              <w:rPr>
                <w:b/>
                <w:caps w:val="0"/>
                <w:sz w:val="18"/>
              </w:rPr>
              <w:t>Allocations strictly according to waiting list.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Single bachelor (small)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1,620.00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rPr>
            </w:pPr>
            <w:r>
              <w:rPr>
                <w:sz w:val="18"/>
              </w:rPr>
              <w:t>2,080.00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Single bachelor (large)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1,890.00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rPr>
            </w:pPr>
            <w:r>
              <w:rPr>
                <w:sz w:val="18"/>
              </w:rPr>
              <w:t>2,380.00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One bedroom (duplex)</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2,530.00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rPr>
            </w:pPr>
            <w:r>
              <w:rPr>
                <w:sz w:val="18"/>
              </w:rPr>
              <w:t>3,080.00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b/>
                <w:caps w:val="0"/>
                <w:sz w:val="18"/>
              </w:rPr>
            </w:pPr>
            <w:r w:rsidRPr="00EA0E28">
              <w:rPr>
                <w:caps w:val="0"/>
                <w:sz w:val="18"/>
              </w:rPr>
              <w:t>One bedroom (small)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2,150.00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rPr>
            </w:pPr>
            <w:r>
              <w:rPr>
                <w:sz w:val="18"/>
              </w:rPr>
              <w:t>2,670.00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b/>
                <w:caps w:val="0"/>
                <w:sz w:val="18"/>
              </w:rPr>
            </w:pPr>
            <w:r w:rsidRPr="00EA0E28">
              <w:rPr>
                <w:caps w:val="0"/>
                <w:sz w:val="18"/>
              </w:rPr>
              <w:t>One bedroom (medium)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2,360.00</w:t>
            </w:r>
          </w:p>
        </w:tc>
        <w:tc>
          <w:tcPr>
            <w:tcW w:w="1980" w:type="dxa"/>
            <w:tcBorders>
              <w:top w:val="single" w:sz="6" w:space="0" w:color="auto"/>
              <w:left w:val="single" w:sz="6" w:space="0" w:color="auto"/>
              <w:bottom w:val="single" w:sz="6" w:space="0" w:color="auto"/>
              <w:right w:val="single" w:sz="6" w:space="0" w:color="auto"/>
            </w:tcBorders>
          </w:tcPr>
          <w:p w:rsidR="00A14057" w:rsidRDefault="00436708" w:rsidP="008A614A">
            <w:pPr>
              <w:jc w:val="center"/>
              <w:rPr>
                <w:sz w:val="18"/>
              </w:rPr>
            </w:pPr>
            <w:r>
              <w:rPr>
                <w:sz w:val="18"/>
              </w:rPr>
              <w:t>2,900</w:t>
            </w:r>
            <w:r w:rsidR="00A14057">
              <w:rPr>
                <w:sz w:val="18"/>
              </w:rPr>
              <w:t>.00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b/>
                <w:caps w:val="0"/>
                <w:sz w:val="18"/>
              </w:rPr>
            </w:pPr>
            <w:r w:rsidRPr="00EA0E28">
              <w:rPr>
                <w:caps w:val="0"/>
                <w:sz w:val="18"/>
              </w:rPr>
              <w:t>One bedroom (large)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2,530.00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rPr>
            </w:pPr>
            <w:r>
              <w:rPr>
                <w:sz w:val="18"/>
              </w:rPr>
              <w:t>3,080.00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caps w:val="0"/>
                <w:sz w:val="18"/>
              </w:rPr>
            </w:pPr>
            <w:r w:rsidRPr="00EA0E28">
              <w:rPr>
                <w:caps w:val="0"/>
                <w:sz w:val="18"/>
              </w:rPr>
              <w:t>Two bedroom (regular)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3,280.00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rPr>
            </w:pPr>
            <w:r>
              <w:rPr>
                <w:sz w:val="18"/>
              </w:rPr>
              <w:t>3,910.00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b/>
                <w:caps w:val="0"/>
                <w:sz w:val="18"/>
              </w:rPr>
            </w:pPr>
            <w:r w:rsidRPr="00EA0E28">
              <w:rPr>
                <w:caps w:val="0"/>
                <w:sz w:val="18"/>
              </w:rPr>
              <w:t>Two bedroom (regular with small balcony)</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Default="00A14057" w:rsidP="008475D8">
            <w:pPr>
              <w:jc w:val="center"/>
              <w:rPr>
                <w:sz w:val="18"/>
              </w:rPr>
            </w:pPr>
            <w:r>
              <w:rPr>
                <w:sz w:val="18"/>
              </w:rPr>
              <w:t>3,130.00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Default="00A14057" w:rsidP="008A614A">
            <w:pPr>
              <w:jc w:val="center"/>
              <w:rPr>
                <w:sz w:val="18"/>
              </w:rPr>
            </w:pPr>
            <w:r>
              <w:rPr>
                <w:sz w:val="18"/>
              </w:rPr>
              <w:t>3,740.00</w:t>
            </w:r>
          </w:p>
        </w:tc>
      </w:tr>
      <w:tr w:rsidR="00A14057" w:rsidTr="001251E7">
        <w:trPr>
          <w:cantSplit/>
        </w:trPr>
        <w:tc>
          <w:tcPr>
            <w:tcW w:w="611" w:type="dxa"/>
            <w:tcBorders>
              <w:top w:val="nil"/>
              <w:left w:val="nil"/>
              <w:bottom w:val="nil"/>
              <w:right w:val="nil"/>
            </w:tcBorders>
            <w:vAlign w:val="center"/>
          </w:tcPr>
          <w:p w:rsidR="00A14057" w:rsidRPr="0084521C" w:rsidRDefault="00A14057" w:rsidP="00975F44">
            <w:pPr>
              <w:rPr>
                <w:sz w:val="18"/>
                <w:szCs w:val="18"/>
              </w:rPr>
            </w:pPr>
          </w:p>
        </w:tc>
        <w:tc>
          <w:tcPr>
            <w:tcW w:w="3249" w:type="dxa"/>
            <w:tcBorders>
              <w:top w:val="nil"/>
              <w:left w:val="nil"/>
              <w:bottom w:val="nil"/>
              <w:right w:val="nil"/>
            </w:tcBorders>
          </w:tcPr>
          <w:p w:rsidR="00A14057" w:rsidRPr="00EA0E28" w:rsidRDefault="00A14057" w:rsidP="001D1D2C">
            <w:pPr>
              <w:rPr>
                <w:b/>
                <w:caps w:val="0"/>
                <w:sz w:val="18"/>
              </w:rPr>
            </w:pPr>
            <w:r w:rsidRPr="00EA0E28">
              <w:rPr>
                <w:caps w:val="0"/>
                <w:sz w:val="18"/>
              </w:rPr>
              <w:t>Two bedroom (duplex)</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r>
              <w:rPr>
                <w:sz w:val="18"/>
              </w:rPr>
              <w:t>3,520.00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8A614A">
            <w:pPr>
              <w:jc w:val="center"/>
              <w:rPr>
                <w:sz w:val="18"/>
              </w:rPr>
            </w:pPr>
            <w:r>
              <w:rPr>
                <w:sz w:val="18"/>
              </w:rPr>
              <w:t>4,170.00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b/>
                <w:bCs/>
                <w:caps w:val="0"/>
                <w:sz w:val="18"/>
                <w:szCs w:val="18"/>
              </w:rPr>
            </w:pPr>
            <w:r w:rsidRPr="00EA0E28">
              <w:rPr>
                <w:caps w:val="0"/>
                <w:sz w:val="18"/>
              </w:rPr>
              <w:t>Two bedroom (duplex – large)</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r>
              <w:rPr>
                <w:sz w:val="18"/>
              </w:rPr>
              <w:t>3,520.00</w:t>
            </w: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8A614A">
            <w:pPr>
              <w:jc w:val="center"/>
              <w:rPr>
                <w:sz w:val="18"/>
              </w:rPr>
            </w:pPr>
            <w:r>
              <w:rPr>
                <w:sz w:val="18"/>
              </w:rPr>
              <w:t>4,170.00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Three bedroom (duplex)</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r>
              <w:rPr>
                <w:sz w:val="18"/>
              </w:rPr>
              <w:t>4,110.00</w:t>
            </w: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8A614A">
            <w:pPr>
              <w:jc w:val="center"/>
              <w:rPr>
                <w:sz w:val="18"/>
              </w:rPr>
            </w:pPr>
            <w:r>
              <w:rPr>
                <w:sz w:val="18"/>
              </w:rPr>
              <w:t>4,820.00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Three bedroom (duplex)</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r>
              <w:rPr>
                <w:sz w:val="18"/>
              </w:rPr>
              <w:t>4,110.00</w:t>
            </w: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8A614A">
            <w:pPr>
              <w:jc w:val="center"/>
              <w:rPr>
                <w:sz w:val="18"/>
              </w:rPr>
            </w:pPr>
            <w:r>
              <w:rPr>
                <w:sz w:val="18"/>
              </w:rPr>
              <w:t>4,820.00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Parking</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8A614A">
            <w:pPr>
              <w:jc w:val="center"/>
              <w:rPr>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Open</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r>
              <w:rPr>
                <w:sz w:val="18"/>
              </w:rPr>
              <w:t>130.00</w:t>
            </w: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8A614A">
            <w:pPr>
              <w:jc w:val="center"/>
              <w:rPr>
                <w:sz w:val="18"/>
              </w:rPr>
            </w:pPr>
            <w:r>
              <w:rPr>
                <w:sz w:val="18"/>
              </w:rPr>
              <w:t>130.00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Covered</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047D81">
            <w:pPr>
              <w:jc w:val="center"/>
              <w:rPr>
                <w:caps w:val="0"/>
                <w:sz w:val="18"/>
              </w:rPr>
            </w:pPr>
            <w:r w:rsidRPr="00EA0E28">
              <w:rPr>
                <w:caps w:val="0"/>
                <w:sz w:val="18"/>
              </w:rPr>
              <w:t>Month</w:t>
            </w: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r>
              <w:rPr>
                <w:sz w:val="18"/>
              </w:rPr>
              <w:t>200.00</w:t>
            </w: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8A614A">
            <w:pPr>
              <w:jc w:val="center"/>
              <w:rPr>
                <w:sz w:val="18"/>
              </w:rPr>
            </w:pPr>
            <w:r>
              <w:rPr>
                <w:sz w:val="18"/>
              </w:rPr>
              <w:t>200.00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8A614A">
            <w:pPr>
              <w:jc w:val="center"/>
              <w:rPr>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GUEST HOUSES</w:t>
            </w:r>
          </w:p>
          <w:p w:rsidR="00A14057" w:rsidRPr="00EA0E28" w:rsidRDefault="00A14057">
            <w:pPr>
              <w:rPr>
                <w:caps w:val="0"/>
                <w:sz w:val="18"/>
              </w:rPr>
            </w:pPr>
            <w:r w:rsidRPr="00EA0E28">
              <w:rPr>
                <w:caps w:val="0"/>
                <w:sz w:val="18"/>
              </w:rPr>
              <w:t>Tariffs for the following guest houses and conference facilities obtainable fr</w:t>
            </w:r>
            <w:r>
              <w:rPr>
                <w:caps w:val="0"/>
                <w:sz w:val="18"/>
              </w:rPr>
              <w:t xml:space="preserve">om </w:t>
            </w:r>
            <w:proofErr w:type="spellStart"/>
            <w:r>
              <w:rPr>
                <w:caps w:val="0"/>
                <w:sz w:val="18"/>
              </w:rPr>
              <w:t>Kosmos</w:t>
            </w:r>
            <w:proofErr w:type="spellEnd"/>
            <w:r>
              <w:rPr>
                <w:caps w:val="0"/>
                <w:sz w:val="18"/>
              </w:rPr>
              <w:t xml:space="preserve"> Guest House</w:t>
            </w:r>
          </w:p>
          <w:p w:rsidR="00A14057" w:rsidRPr="00EA0E28" w:rsidRDefault="00A14057">
            <w:pPr>
              <w:rPr>
                <w:b/>
                <w:bCs/>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KOSMOS</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Standard units</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D87A14">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Single – Bed &amp; Breakfast</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day</w:t>
            </w:r>
          </w:p>
        </w:tc>
        <w:tc>
          <w:tcPr>
            <w:tcW w:w="1664" w:type="dxa"/>
            <w:tcBorders>
              <w:top w:val="single" w:sz="4" w:space="0" w:color="auto"/>
              <w:left w:val="single" w:sz="6" w:space="0" w:color="auto"/>
              <w:bottom w:val="nil"/>
              <w:right w:val="single" w:sz="6" w:space="0" w:color="auto"/>
            </w:tcBorders>
          </w:tcPr>
          <w:p w:rsidR="00A14057" w:rsidRPr="00251B0E" w:rsidRDefault="00A14057" w:rsidP="00D87A14">
            <w:pPr>
              <w:jc w:val="center"/>
              <w:rPr>
                <w:color w:val="000000"/>
                <w:sz w:val="18"/>
                <w:szCs w:val="18"/>
              </w:rPr>
            </w:pPr>
            <w:r>
              <w:rPr>
                <w:color w:val="000000"/>
                <w:sz w:val="18"/>
                <w:szCs w:val="18"/>
              </w:rPr>
              <w:t>360.00</w:t>
            </w:r>
          </w:p>
        </w:tc>
        <w:tc>
          <w:tcPr>
            <w:tcW w:w="1980" w:type="dxa"/>
            <w:tcBorders>
              <w:top w:val="single" w:sz="4" w:space="0" w:color="auto"/>
              <w:left w:val="single" w:sz="6" w:space="0" w:color="auto"/>
              <w:bottom w:val="nil"/>
              <w:right w:val="single" w:sz="6" w:space="0" w:color="auto"/>
            </w:tcBorders>
          </w:tcPr>
          <w:p w:rsidR="00A14057" w:rsidRDefault="00A14057" w:rsidP="00D87A14">
            <w:pPr>
              <w:jc w:val="center"/>
              <w:rPr>
                <w:color w:val="000000"/>
                <w:sz w:val="18"/>
                <w:szCs w:val="18"/>
              </w:rPr>
            </w:pPr>
            <w:r>
              <w:rPr>
                <w:color w:val="000000"/>
                <w:sz w:val="18"/>
                <w:szCs w:val="18"/>
              </w:rPr>
              <w:t>380.00</w:t>
            </w:r>
          </w:p>
          <w:p w:rsidR="00A14057" w:rsidRPr="00251B0E" w:rsidRDefault="00A14057" w:rsidP="00D87A14">
            <w:pPr>
              <w:jc w:val="center"/>
              <w:rPr>
                <w:color w:val="000000"/>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Sharing – Bed &amp; Breakfast</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300.00</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320.00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Special Rates – 7 nights minimum</w:t>
            </w:r>
          </w:p>
        </w:tc>
        <w:tc>
          <w:tcPr>
            <w:tcW w:w="1256" w:type="dxa"/>
            <w:tcBorders>
              <w:top w:val="single" w:sz="4" w:space="0" w:color="auto"/>
              <w:left w:val="single" w:sz="6" w:space="0" w:color="auto"/>
              <w:bottom w:val="nil"/>
              <w:right w:val="nil"/>
            </w:tcBorders>
            <w:vAlign w:val="center"/>
          </w:tcPr>
          <w:p w:rsidR="00A14057" w:rsidRPr="00EA0E28" w:rsidRDefault="00A14057" w:rsidP="00047D81">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Single – Bed &amp; Breakfast</w:t>
            </w:r>
          </w:p>
        </w:tc>
        <w:tc>
          <w:tcPr>
            <w:tcW w:w="1256" w:type="dxa"/>
            <w:tcBorders>
              <w:top w:val="single" w:sz="4" w:space="0" w:color="auto"/>
              <w:left w:val="single" w:sz="6" w:space="0" w:color="auto"/>
              <w:bottom w:val="nil"/>
              <w:right w:val="nil"/>
            </w:tcBorders>
            <w:vAlign w:val="center"/>
          </w:tcPr>
          <w:p w:rsidR="00A14057" w:rsidRPr="00EA0E28" w:rsidRDefault="00A14057" w:rsidP="00047D81">
            <w:pPr>
              <w:jc w:val="center"/>
              <w:rPr>
                <w:caps w:val="0"/>
                <w:sz w:val="18"/>
              </w:rPr>
            </w:pPr>
            <w:r w:rsidRPr="00EA0E28">
              <w:rPr>
                <w:caps w:val="0"/>
                <w:sz w:val="18"/>
              </w:rPr>
              <w:t>p/p 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330.00</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350.00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Sharing – Bed &amp; Breakfast</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275.00</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290.00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KOSMOS &amp; NZASM</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Luxury suites</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Single – Bed &amp; Breakfast</w:t>
            </w:r>
          </w:p>
        </w:tc>
        <w:tc>
          <w:tcPr>
            <w:tcW w:w="1256" w:type="dxa"/>
            <w:tcBorders>
              <w:top w:val="single" w:sz="4" w:space="0" w:color="auto"/>
              <w:left w:val="single" w:sz="6" w:space="0" w:color="auto"/>
              <w:bottom w:val="nil"/>
              <w:right w:val="nil"/>
            </w:tcBorders>
            <w:vAlign w:val="center"/>
          </w:tcPr>
          <w:p w:rsidR="00A14057" w:rsidRPr="00EA0E28" w:rsidRDefault="00A14057" w:rsidP="00047D81">
            <w:pPr>
              <w:jc w:val="center"/>
              <w:rPr>
                <w:caps w:val="0"/>
                <w:sz w:val="18"/>
              </w:rPr>
            </w:pPr>
            <w:r w:rsidRPr="00EA0E28">
              <w:rPr>
                <w:caps w:val="0"/>
                <w:sz w:val="18"/>
              </w:rPr>
              <w:t>p/p 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440.00</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460.00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Sharing – Bed &amp; Breakfast</w:t>
            </w:r>
          </w:p>
        </w:tc>
        <w:tc>
          <w:tcPr>
            <w:tcW w:w="1256" w:type="dxa"/>
            <w:tcBorders>
              <w:top w:val="single" w:sz="4" w:space="0" w:color="auto"/>
              <w:left w:val="single" w:sz="6" w:space="0" w:color="auto"/>
              <w:bottom w:val="nil"/>
              <w:right w:val="nil"/>
            </w:tcBorders>
            <w:vAlign w:val="center"/>
          </w:tcPr>
          <w:p w:rsidR="00A14057" w:rsidRPr="00EA0E28" w:rsidRDefault="00A14057" w:rsidP="00047D81">
            <w:pPr>
              <w:jc w:val="center"/>
              <w:rPr>
                <w:caps w:val="0"/>
                <w:sz w:val="18"/>
              </w:rPr>
            </w:pPr>
            <w:r w:rsidRPr="00EA0E28">
              <w:rPr>
                <w:caps w:val="0"/>
                <w:sz w:val="18"/>
              </w:rPr>
              <w:t>p/p 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380.00</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400.00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2C63BF">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Special Rates – 7 nights minimum</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2C63BF">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D77DAC">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Single – Bed &amp; Breakfast</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047D81">
            <w:pPr>
              <w:jc w:val="center"/>
              <w:rPr>
                <w:caps w:val="0"/>
                <w:sz w:val="18"/>
              </w:rPr>
            </w:pPr>
            <w:r w:rsidRPr="00EA0E28">
              <w:rPr>
                <w:caps w:val="0"/>
                <w:sz w:val="18"/>
              </w:rPr>
              <w:t>p/p per day</w:t>
            </w: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sz w:val="18"/>
                <w:szCs w:val="18"/>
              </w:rPr>
            </w:pPr>
            <w:r>
              <w:rPr>
                <w:sz w:val="18"/>
                <w:szCs w:val="18"/>
              </w:rPr>
              <w:t>400.00</w:t>
            </w:r>
          </w:p>
        </w:tc>
        <w:tc>
          <w:tcPr>
            <w:tcW w:w="1980" w:type="dxa"/>
            <w:tcBorders>
              <w:top w:val="single" w:sz="4" w:space="0" w:color="auto"/>
              <w:left w:val="single" w:sz="6" w:space="0" w:color="auto"/>
              <w:bottom w:val="single" w:sz="4" w:space="0" w:color="auto"/>
              <w:right w:val="single" w:sz="6" w:space="0" w:color="auto"/>
            </w:tcBorders>
          </w:tcPr>
          <w:p w:rsidR="00A14057" w:rsidRDefault="00A14057" w:rsidP="008A614A">
            <w:pPr>
              <w:jc w:val="center"/>
              <w:rPr>
                <w:sz w:val="18"/>
                <w:szCs w:val="18"/>
              </w:rPr>
            </w:pPr>
            <w:r>
              <w:rPr>
                <w:sz w:val="18"/>
                <w:szCs w:val="18"/>
              </w:rPr>
              <w:t>420.00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Sharing – Bed &amp; Breakfast</w:t>
            </w:r>
          </w:p>
        </w:tc>
        <w:tc>
          <w:tcPr>
            <w:tcW w:w="1256" w:type="dxa"/>
            <w:tcBorders>
              <w:top w:val="single" w:sz="4" w:space="0" w:color="auto"/>
              <w:left w:val="single" w:sz="6" w:space="0" w:color="auto"/>
              <w:bottom w:val="nil"/>
              <w:right w:val="nil"/>
            </w:tcBorders>
            <w:vAlign w:val="center"/>
          </w:tcPr>
          <w:p w:rsidR="00A14057" w:rsidRPr="00EA0E28" w:rsidRDefault="00A14057" w:rsidP="00047D81">
            <w:pPr>
              <w:jc w:val="center"/>
              <w:rPr>
                <w:caps w:val="0"/>
                <w:sz w:val="18"/>
              </w:rPr>
            </w:pPr>
            <w:r w:rsidRPr="00EA0E28">
              <w:rPr>
                <w:caps w:val="0"/>
                <w:sz w:val="18"/>
              </w:rPr>
              <w:t>p/p 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360.00</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380.00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Parking</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Open</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none</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none</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047D81">
            <w:pPr>
              <w:rPr>
                <w:caps w:val="0"/>
                <w:sz w:val="18"/>
              </w:rPr>
            </w:pPr>
            <w:r w:rsidRPr="00EA0E28">
              <w:rPr>
                <w:caps w:val="0"/>
                <w:sz w:val="18"/>
              </w:rPr>
              <w:t>Covered</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per day</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30.00</w:t>
            </w: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r>
              <w:rPr>
                <w:sz w:val="18"/>
                <w:szCs w:val="18"/>
              </w:rPr>
              <w:t>30.00</w:t>
            </w:r>
          </w:p>
        </w:tc>
      </w:tr>
      <w:tr w:rsidR="00A14057" w:rsidTr="003944CB">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Default="00A14057" w:rsidP="008A614A">
            <w:pPr>
              <w:jc w:val="center"/>
              <w:rPr>
                <w:sz w:val="18"/>
                <w:szCs w:val="18"/>
              </w:rPr>
            </w:pPr>
          </w:p>
        </w:tc>
      </w:tr>
      <w:tr w:rsidR="00A14057" w:rsidTr="003944CB">
        <w:trPr>
          <w:cantSplit/>
        </w:trPr>
        <w:tc>
          <w:tcPr>
            <w:tcW w:w="611" w:type="dxa"/>
            <w:tcBorders>
              <w:top w:val="nil"/>
              <w:left w:val="nil"/>
              <w:bottom w:val="nil"/>
              <w:right w:val="nil"/>
            </w:tcBorders>
            <w:vAlign w:val="center"/>
          </w:tcPr>
          <w:p w:rsidR="00A14057" w:rsidRDefault="00A14057">
            <w:pPr>
              <w:jc w:val="center"/>
              <w:rPr>
                <w:sz w:val="18"/>
              </w:rPr>
            </w:pPr>
          </w:p>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 xml:space="preserve">KOSMOS ANNEX – students </w:t>
            </w:r>
          </w:p>
          <w:p w:rsidR="00A14057" w:rsidRPr="00EA0E28" w:rsidRDefault="00A14057">
            <w:pPr>
              <w:rPr>
                <w:b/>
                <w:caps w:val="0"/>
                <w:sz w:val="18"/>
              </w:rPr>
            </w:pPr>
            <w:r w:rsidRPr="00EA0E28">
              <w:rPr>
                <w:b/>
                <w:caps w:val="0"/>
                <w:sz w:val="18"/>
              </w:rPr>
              <w:t>(10 months)</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Default="00A14057" w:rsidP="008A614A">
            <w:pPr>
              <w:jc w:val="center"/>
              <w:rPr>
                <w:sz w:val="18"/>
                <w:szCs w:val="18"/>
              </w:rPr>
            </w:pPr>
          </w:p>
        </w:tc>
      </w:tr>
      <w:tr w:rsidR="00A14057"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Single (meal card to be used) 7 Beds</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per annum</w:t>
            </w: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sz w:val="18"/>
                <w:szCs w:val="18"/>
              </w:rPr>
            </w:pPr>
            <w:r>
              <w:rPr>
                <w:sz w:val="18"/>
                <w:szCs w:val="18"/>
              </w:rPr>
              <w:t>14,650.00</w:t>
            </w:r>
          </w:p>
        </w:tc>
        <w:tc>
          <w:tcPr>
            <w:tcW w:w="1980" w:type="dxa"/>
            <w:tcBorders>
              <w:top w:val="single" w:sz="4" w:space="0" w:color="auto"/>
              <w:left w:val="single" w:sz="6" w:space="0" w:color="auto"/>
              <w:bottom w:val="single" w:sz="4" w:space="0" w:color="auto"/>
              <w:right w:val="single" w:sz="6" w:space="0" w:color="auto"/>
            </w:tcBorders>
          </w:tcPr>
          <w:p w:rsidR="00A14057" w:rsidRDefault="00A14057" w:rsidP="00442EE5">
            <w:pPr>
              <w:jc w:val="center"/>
              <w:rPr>
                <w:sz w:val="18"/>
                <w:szCs w:val="18"/>
              </w:rPr>
            </w:pPr>
            <w:r>
              <w:rPr>
                <w:sz w:val="18"/>
                <w:szCs w:val="18"/>
              </w:rPr>
              <w:t>15,350.00</w:t>
            </w:r>
          </w:p>
        </w:tc>
      </w:tr>
      <w:tr w:rsidR="00A14057"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Sharing (meal card to be used) 30 Beds</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per annum</w:t>
            </w: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sz w:val="18"/>
                <w:szCs w:val="18"/>
              </w:rPr>
            </w:pPr>
            <w:r>
              <w:rPr>
                <w:sz w:val="18"/>
                <w:szCs w:val="18"/>
              </w:rPr>
              <w:t>11,750.00</w:t>
            </w:r>
          </w:p>
        </w:tc>
        <w:tc>
          <w:tcPr>
            <w:tcW w:w="1980" w:type="dxa"/>
            <w:tcBorders>
              <w:top w:val="single" w:sz="4" w:space="0" w:color="auto"/>
              <w:left w:val="single" w:sz="6" w:space="0" w:color="auto"/>
              <w:bottom w:val="single" w:sz="4" w:space="0" w:color="auto"/>
              <w:right w:val="single" w:sz="6" w:space="0" w:color="auto"/>
            </w:tcBorders>
          </w:tcPr>
          <w:p w:rsidR="00A14057" w:rsidRDefault="00A14057" w:rsidP="00442EE5">
            <w:pPr>
              <w:jc w:val="center"/>
              <w:rPr>
                <w:sz w:val="18"/>
                <w:szCs w:val="18"/>
              </w:rPr>
            </w:pPr>
            <w:r>
              <w:rPr>
                <w:sz w:val="18"/>
                <w:szCs w:val="18"/>
              </w:rPr>
              <w:t>12,450.00</w:t>
            </w:r>
          </w:p>
        </w:tc>
      </w:tr>
      <w:tr w:rsidR="00A14057"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KOSMOS - students</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2C63BF">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 xml:space="preserve">Rooms to be used for student </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2C63BF">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accommodation</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2C63BF">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23A, 23B, 33A, 33B, 17A, 27A, 37A -</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annum</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14,650.00</w:t>
            </w: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r>
              <w:rPr>
                <w:sz w:val="18"/>
                <w:szCs w:val="18"/>
              </w:rPr>
              <w:t>15,350.00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right w:val="nil"/>
            </w:tcBorders>
          </w:tcPr>
          <w:p w:rsidR="00A14057" w:rsidRPr="00EA0E28" w:rsidRDefault="00A14057">
            <w:pPr>
              <w:rPr>
                <w:caps w:val="0"/>
                <w:sz w:val="18"/>
              </w:rPr>
            </w:pPr>
            <w:r w:rsidRPr="00EA0E28">
              <w:rPr>
                <w:caps w:val="0"/>
                <w:sz w:val="18"/>
              </w:rPr>
              <w:t>Single only</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p/p per month</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right w:val="single" w:sz="4" w:space="0" w:color="auto"/>
            </w:tcBorders>
          </w:tcPr>
          <w:p w:rsidR="00A14057" w:rsidRPr="00EA0E28" w:rsidRDefault="00A14057">
            <w:pPr>
              <w:rPr>
                <w:caps w:val="0"/>
                <w:sz w:val="18"/>
              </w:rPr>
            </w:pPr>
            <w:r w:rsidRPr="00EA0E28">
              <w:rPr>
                <w:caps w:val="0"/>
                <w:sz w:val="18"/>
              </w:rPr>
              <w:t>17A, 27A, 37A -</w:t>
            </w:r>
          </w:p>
        </w:tc>
        <w:tc>
          <w:tcPr>
            <w:tcW w:w="1256" w:type="dxa"/>
            <w:tcBorders>
              <w:top w:val="single" w:sz="4" w:space="0" w:color="auto"/>
              <w:left w:val="single" w:sz="4"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p/p per annum</w:t>
            </w: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sz w:val="18"/>
                <w:szCs w:val="18"/>
              </w:rPr>
            </w:pPr>
            <w:r>
              <w:rPr>
                <w:sz w:val="18"/>
                <w:szCs w:val="18"/>
              </w:rPr>
              <w:t>14,650.00</w:t>
            </w:r>
          </w:p>
        </w:tc>
        <w:tc>
          <w:tcPr>
            <w:tcW w:w="1980" w:type="dxa"/>
            <w:tcBorders>
              <w:top w:val="single" w:sz="4" w:space="0" w:color="auto"/>
              <w:left w:val="single" w:sz="6" w:space="0" w:color="auto"/>
              <w:bottom w:val="single" w:sz="4" w:space="0" w:color="auto"/>
              <w:right w:val="single" w:sz="6" w:space="0" w:color="auto"/>
            </w:tcBorders>
          </w:tcPr>
          <w:p w:rsidR="00A14057" w:rsidRDefault="00A14057" w:rsidP="00442EE5">
            <w:pPr>
              <w:jc w:val="center"/>
              <w:rPr>
                <w:sz w:val="18"/>
                <w:szCs w:val="18"/>
              </w:rPr>
            </w:pPr>
            <w:r>
              <w:rPr>
                <w:sz w:val="18"/>
                <w:szCs w:val="18"/>
              </w:rPr>
              <w:t>15,350.00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left w:val="nil"/>
              <w:bottom w:val="nil"/>
              <w:right w:val="nil"/>
            </w:tcBorders>
          </w:tcPr>
          <w:p w:rsidR="00A14057" w:rsidRPr="00EA0E28" w:rsidRDefault="00A14057">
            <w:pPr>
              <w:rPr>
                <w:caps w:val="0"/>
                <w:sz w:val="18"/>
              </w:rPr>
            </w:pPr>
            <w:r w:rsidRPr="00EA0E28">
              <w:rPr>
                <w:caps w:val="0"/>
                <w:sz w:val="18"/>
              </w:rPr>
              <w:t>Sharing</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month</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17B, 27B, 37B -</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annum</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11,750.00</w:t>
            </w: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r>
              <w:rPr>
                <w:sz w:val="18"/>
                <w:szCs w:val="18"/>
              </w:rPr>
              <w:t>12,450.00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Single only</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month</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17C, 27C, 37C -</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annum</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r>
              <w:rPr>
                <w:sz w:val="18"/>
                <w:szCs w:val="18"/>
              </w:rPr>
              <w:t>11,150.00</w:t>
            </w:r>
          </w:p>
        </w:tc>
        <w:tc>
          <w:tcPr>
            <w:tcW w:w="1980" w:type="dxa"/>
            <w:tcBorders>
              <w:top w:val="single" w:sz="4" w:space="0" w:color="auto"/>
              <w:left w:val="single" w:sz="6" w:space="0" w:color="auto"/>
              <w:bottom w:val="nil"/>
              <w:right w:val="single" w:sz="6" w:space="0" w:color="auto"/>
            </w:tcBorders>
          </w:tcPr>
          <w:p w:rsidR="00A14057" w:rsidRDefault="00A14057" w:rsidP="00442EE5">
            <w:pPr>
              <w:jc w:val="center"/>
              <w:rPr>
                <w:sz w:val="18"/>
                <w:szCs w:val="18"/>
              </w:rPr>
            </w:pPr>
            <w:r>
              <w:rPr>
                <w:sz w:val="18"/>
                <w:szCs w:val="18"/>
              </w:rPr>
              <w:t>11,850.00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Single only</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p/p per month</w:t>
            </w: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Default="00A14057">
            <w:pPr>
              <w:rPr>
                <w:caps w:val="0"/>
                <w:sz w:val="18"/>
              </w:rPr>
            </w:pPr>
            <w:r w:rsidRPr="00EA0E28">
              <w:rPr>
                <w:b/>
                <w:caps w:val="0"/>
                <w:sz w:val="18"/>
              </w:rPr>
              <w:t xml:space="preserve">Food: </w:t>
            </w:r>
            <w:r w:rsidRPr="00EA0E28">
              <w:rPr>
                <w:caps w:val="0"/>
                <w:sz w:val="18"/>
              </w:rPr>
              <w:t>meal card to be used</w:t>
            </w:r>
          </w:p>
          <w:p w:rsidR="00A14057" w:rsidRPr="00EA0E28" w:rsidRDefault="00A14057">
            <w:pPr>
              <w:rPr>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 xml:space="preserve">MEBALA – Nelspruit (Self catering </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b/>
                <w:caps w:val="0"/>
                <w:sz w:val="18"/>
              </w:rPr>
            </w:pPr>
            <w:r w:rsidRPr="00EA0E28">
              <w:rPr>
                <w:b/>
                <w:caps w:val="0"/>
                <w:sz w:val="18"/>
              </w:rPr>
              <w:t>Units)</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571652"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Pr="00571652" w:rsidRDefault="00A14057" w:rsidP="008A614A">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Pr>
                <w:caps w:val="0"/>
                <w:sz w:val="18"/>
              </w:rPr>
              <w:t xml:space="preserve">Guest House converted to </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per night</w:t>
            </w:r>
          </w:p>
        </w:tc>
        <w:tc>
          <w:tcPr>
            <w:tcW w:w="1664" w:type="dxa"/>
            <w:tcBorders>
              <w:top w:val="single" w:sz="4" w:space="0" w:color="auto"/>
              <w:left w:val="single" w:sz="6" w:space="0" w:color="auto"/>
              <w:bottom w:val="nil"/>
              <w:right w:val="single" w:sz="6" w:space="0" w:color="auto"/>
            </w:tcBorders>
          </w:tcPr>
          <w:p w:rsidR="00A14057" w:rsidRPr="000E6310" w:rsidRDefault="00A14057" w:rsidP="008475D8">
            <w:pPr>
              <w:jc w:val="center"/>
              <w:rPr>
                <w:caps w:val="0"/>
                <w:sz w:val="18"/>
                <w:szCs w:val="18"/>
              </w:rPr>
            </w:pPr>
            <w:r>
              <w:rPr>
                <w:caps w:val="0"/>
                <w:sz w:val="18"/>
                <w:szCs w:val="18"/>
              </w:rPr>
              <w:t>SRC Accommodation</w:t>
            </w:r>
          </w:p>
        </w:tc>
        <w:tc>
          <w:tcPr>
            <w:tcW w:w="1980" w:type="dxa"/>
            <w:tcBorders>
              <w:top w:val="single" w:sz="4" w:space="0" w:color="auto"/>
              <w:left w:val="single" w:sz="6" w:space="0" w:color="auto"/>
              <w:bottom w:val="nil"/>
              <w:right w:val="single" w:sz="6" w:space="0" w:color="auto"/>
            </w:tcBorders>
          </w:tcPr>
          <w:p w:rsidR="00A14057" w:rsidRPr="000E6310" w:rsidRDefault="00A14057" w:rsidP="008A614A">
            <w:pPr>
              <w:jc w:val="center"/>
              <w:rPr>
                <w:caps w:val="0"/>
                <w:sz w:val="18"/>
                <w:szCs w:val="18"/>
              </w:rPr>
            </w:pPr>
            <w:r>
              <w:rPr>
                <w:caps w:val="0"/>
                <w:sz w:val="18"/>
                <w:szCs w:val="18"/>
              </w:rPr>
              <w:t>SRC Accommodation</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Pr>
                <w:caps w:val="0"/>
                <w:sz w:val="18"/>
              </w:rPr>
              <w:t xml:space="preserve">SRC </w:t>
            </w:r>
            <w:proofErr w:type="spellStart"/>
            <w:r>
              <w:rPr>
                <w:caps w:val="0"/>
                <w:sz w:val="18"/>
              </w:rPr>
              <w:t>Accomodation</w:t>
            </w:r>
            <w:proofErr w:type="spellEnd"/>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per month</w:t>
            </w:r>
          </w:p>
        </w:tc>
        <w:tc>
          <w:tcPr>
            <w:tcW w:w="1664" w:type="dxa"/>
            <w:tcBorders>
              <w:top w:val="single" w:sz="4"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r>
              <w:rPr>
                <w:caps w:val="0"/>
                <w:sz w:val="18"/>
                <w:szCs w:val="18"/>
              </w:rPr>
              <w:t>SRC Accommodation</w:t>
            </w:r>
          </w:p>
        </w:tc>
        <w:tc>
          <w:tcPr>
            <w:tcW w:w="1980" w:type="dxa"/>
            <w:tcBorders>
              <w:top w:val="single" w:sz="4" w:space="0" w:color="auto"/>
              <w:left w:val="single" w:sz="6" w:space="0" w:color="auto"/>
              <w:bottom w:val="single" w:sz="4" w:space="0" w:color="auto"/>
              <w:right w:val="single" w:sz="6" w:space="0" w:color="auto"/>
            </w:tcBorders>
          </w:tcPr>
          <w:p w:rsidR="00A14057" w:rsidRPr="00571652" w:rsidRDefault="00A14057" w:rsidP="008A614A">
            <w:pPr>
              <w:jc w:val="center"/>
              <w:rPr>
                <w:sz w:val="18"/>
                <w:szCs w:val="18"/>
              </w:rPr>
            </w:pPr>
            <w:r>
              <w:rPr>
                <w:caps w:val="0"/>
                <w:sz w:val="18"/>
                <w:szCs w:val="18"/>
              </w:rPr>
              <w:t>SRC Accommodation</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Pr="00571652" w:rsidRDefault="00A14057" w:rsidP="008A614A">
            <w:pPr>
              <w:jc w:val="center"/>
              <w:rPr>
                <w:sz w:val="18"/>
                <w:szCs w:val="18"/>
              </w:rPr>
            </w:pPr>
          </w:p>
        </w:tc>
      </w:tr>
      <w:tr w:rsidR="00A14057" w:rsidTr="00CE73D9">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D77DAC" w:rsidRDefault="00A14057">
            <w:pPr>
              <w:rPr>
                <w:sz w:val="18"/>
              </w:rPr>
            </w:pPr>
            <w:r w:rsidRPr="00D77DAC">
              <w:rPr>
                <w:sz w:val="18"/>
              </w:rPr>
              <w:t xml:space="preserve">Conference facilities </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Pr="00571652" w:rsidRDefault="00A14057" w:rsidP="008A614A">
            <w:pPr>
              <w:jc w:val="center"/>
              <w:rPr>
                <w:sz w:val="18"/>
                <w:szCs w:val="18"/>
              </w:rPr>
            </w:pPr>
          </w:p>
        </w:tc>
      </w:tr>
      <w:tr w:rsidR="00A14057" w:rsidTr="00CE73D9">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Conference tariff includes:</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p/p per day</w:t>
            </w:r>
          </w:p>
        </w:tc>
        <w:tc>
          <w:tcPr>
            <w:tcW w:w="1664" w:type="dxa"/>
            <w:tcBorders>
              <w:top w:val="single" w:sz="4"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r>
              <w:rPr>
                <w:sz w:val="18"/>
                <w:szCs w:val="18"/>
              </w:rPr>
              <w:t>220.00</w:t>
            </w:r>
          </w:p>
        </w:tc>
        <w:tc>
          <w:tcPr>
            <w:tcW w:w="1980" w:type="dxa"/>
            <w:tcBorders>
              <w:top w:val="single" w:sz="4" w:space="0" w:color="auto"/>
              <w:left w:val="single" w:sz="6" w:space="0" w:color="auto"/>
              <w:bottom w:val="single" w:sz="4" w:space="0" w:color="auto"/>
              <w:right w:val="single" w:sz="6" w:space="0" w:color="auto"/>
            </w:tcBorders>
          </w:tcPr>
          <w:p w:rsidR="00A14057" w:rsidRPr="00571652" w:rsidRDefault="00A14057" w:rsidP="008A614A">
            <w:pPr>
              <w:jc w:val="center"/>
              <w:rPr>
                <w:sz w:val="18"/>
                <w:szCs w:val="18"/>
              </w:rPr>
            </w:pPr>
            <w:r>
              <w:rPr>
                <w:sz w:val="18"/>
                <w:szCs w:val="18"/>
              </w:rPr>
              <w:t>240.00</w:t>
            </w:r>
          </w:p>
        </w:tc>
      </w:tr>
      <w:tr w:rsidR="00A14057" w:rsidTr="000433C2">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single" w:sz="4" w:space="0" w:color="auto"/>
            </w:tcBorders>
          </w:tcPr>
          <w:p w:rsidR="00A14057" w:rsidRPr="00EA0E28" w:rsidRDefault="00A14057">
            <w:pPr>
              <w:rPr>
                <w:caps w:val="0"/>
                <w:sz w:val="18"/>
              </w:rPr>
            </w:pPr>
            <w:r w:rsidRPr="00EA0E28">
              <w:rPr>
                <w:caps w:val="0"/>
                <w:sz w:val="18"/>
              </w:rPr>
              <w:t>Coffee/tea on arrival</w:t>
            </w:r>
          </w:p>
          <w:p w:rsidR="00A14057" w:rsidRPr="00EA0E28" w:rsidRDefault="00A14057">
            <w:pPr>
              <w:rPr>
                <w:caps w:val="0"/>
                <w:sz w:val="18"/>
              </w:rPr>
            </w:pPr>
            <w:r w:rsidRPr="00EA0E28">
              <w:rPr>
                <w:caps w:val="0"/>
                <w:sz w:val="18"/>
              </w:rPr>
              <w:t>Morning tea with snack</w:t>
            </w:r>
          </w:p>
          <w:p w:rsidR="00A14057" w:rsidRPr="00EA0E28" w:rsidRDefault="00A14057">
            <w:pPr>
              <w:rPr>
                <w:caps w:val="0"/>
                <w:sz w:val="18"/>
              </w:rPr>
            </w:pPr>
            <w:r w:rsidRPr="00EA0E28">
              <w:rPr>
                <w:caps w:val="0"/>
                <w:sz w:val="18"/>
              </w:rPr>
              <w:t>Lunch (menu available)</w:t>
            </w:r>
          </w:p>
          <w:p w:rsidR="00A14057" w:rsidRPr="00EA0E28" w:rsidRDefault="00A14057">
            <w:pPr>
              <w:rPr>
                <w:caps w:val="0"/>
                <w:sz w:val="18"/>
              </w:rPr>
            </w:pPr>
            <w:r w:rsidRPr="00EA0E28">
              <w:rPr>
                <w:caps w:val="0"/>
                <w:sz w:val="18"/>
              </w:rPr>
              <w:t>Afternoon tea with biscuits</w:t>
            </w:r>
          </w:p>
          <w:p w:rsidR="00A14057" w:rsidRPr="00EA0E28" w:rsidRDefault="00A14057">
            <w:pPr>
              <w:rPr>
                <w:caps w:val="0"/>
                <w:sz w:val="18"/>
              </w:rPr>
            </w:pPr>
            <w:r w:rsidRPr="00EA0E28">
              <w:rPr>
                <w:caps w:val="0"/>
                <w:sz w:val="18"/>
              </w:rPr>
              <w:t>Conference room:</w:t>
            </w:r>
          </w:p>
          <w:p w:rsidR="00A14057" w:rsidRPr="00EA0E28" w:rsidRDefault="00A14057">
            <w:pPr>
              <w:rPr>
                <w:caps w:val="0"/>
                <w:sz w:val="18"/>
              </w:rPr>
            </w:pPr>
            <w:r w:rsidRPr="00EA0E28">
              <w:rPr>
                <w:caps w:val="0"/>
                <w:sz w:val="18"/>
              </w:rPr>
              <w:t>Water, fruit juice, sweets, folder with writing paper and pen</w:t>
            </w:r>
          </w:p>
        </w:tc>
        <w:tc>
          <w:tcPr>
            <w:tcW w:w="1256" w:type="dxa"/>
            <w:tcBorders>
              <w:top w:val="single" w:sz="4" w:space="0" w:color="auto"/>
              <w:left w:val="single" w:sz="4" w:space="0" w:color="auto"/>
              <w:bottom w:val="single" w:sz="4" w:space="0" w:color="auto"/>
            </w:tcBorders>
            <w:vAlign w:val="center"/>
          </w:tcPr>
          <w:p w:rsidR="00A14057" w:rsidRDefault="00A14057">
            <w:pPr>
              <w:jc w:val="center"/>
              <w:rPr>
                <w:caps w:val="0"/>
                <w:sz w:val="18"/>
              </w:rPr>
            </w:pPr>
          </w:p>
          <w:p w:rsidR="00A14057" w:rsidRDefault="00A14057">
            <w:pPr>
              <w:jc w:val="center"/>
              <w:rPr>
                <w:caps w:val="0"/>
                <w:sz w:val="18"/>
              </w:rPr>
            </w:pPr>
          </w:p>
          <w:p w:rsidR="00A14057" w:rsidRDefault="00A14057">
            <w:pPr>
              <w:jc w:val="center"/>
              <w:rPr>
                <w:caps w:val="0"/>
                <w:sz w:val="18"/>
              </w:rPr>
            </w:pPr>
          </w:p>
          <w:p w:rsidR="00A14057" w:rsidRDefault="00A14057">
            <w:pPr>
              <w:jc w:val="center"/>
              <w:rPr>
                <w:caps w:val="0"/>
                <w:sz w:val="18"/>
              </w:rPr>
            </w:pPr>
          </w:p>
          <w:p w:rsidR="00A14057" w:rsidRPr="00EA0E28" w:rsidRDefault="00A14057">
            <w:pPr>
              <w:jc w:val="center"/>
              <w:rPr>
                <w:caps w:val="0"/>
                <w:sz w:val="18"/>
              </w:rPr>
            </w:pPr>
          </w:p>
        </w:tc>
        <w:tc>
          <w:tcPr>
            <w:tcW w:w="1664" w:type="dxa"/>
            <w:tcBorders>
              <w:top w:val="single" w:sz="4" w:space="0" w:color="auto"/>
              <w:bottom w:val="single" w:sz="4" w:space="0" w:color="auto"/>
            </w:tcBorders>
          </w:tcPr>
          <w:p w:rsidR="00A14057" w:rsidRPr="00571652" w:rsidRDefault="00A14057" w:rsidP="008475D8">
            <w:pPr>
              <w:jc w:val="center"/>
              <w:rPr>
                <w:sz w:val="18"/>
                <w:szCs w:val="18"/>
              </w:rPr>
            </w:pPr>
          </w:p>
        </w:tc>
        <w:tc>
          <w:tcPr>
            <w:tcW w:w="1980" w:type="dxa"/>
            <w:tcBorders>
              <w:top w:val="single" w:sz="4" w:space="0" w:color="auto"/>
              <w:bottom w:val="single" w:sz="4" w:space="0" w:color="auto"/>
              <w:right w:val="single" w:sz="4" w:space="0" w:color="auto"/>
            </w:tcBorders>
          </w:tcPr>
          <w:p w:rsidR="00A14057" w:rsidRPr="00571652" w:rsidRDefault="00A14057" w:rsidP="007A5DC3">
            <w:pPr>
              <w:jc w:val="center"/>
              <w:rPr>
                <w:sz w:val="18"/>
                <w:szCs w:val="18"/>
              </w:rPr>
            </w:pPr>
          </w:p>
        </w:tc>
      </w:tr>
      <w:tr w:rsidR="000433C2" w:rsidTr="000433C2">
        <w:trPr>
          <w:cantSplit/>
        </w:trPr>
        <w:tc>
          <w:tcPr>
            <w:tcW w:w="611" w:type="dxa"/>
            <w:tcBorders>
              <w:top w:val="nil"/>
              <w:left w:val="nil"/>
              <w:bottom w:val="nil"/>
              <w:right w:val="nil"/>
            </w:tcBorders>
          </w:tcPr>
          <w:p w:rsidR="000433C2" w:rsidRPr="0084521C" w:rsidRDefault="000433C2" w:rsidP="00036D63">
            <w:pPr>
              <w:jc w:val="center"/>
              <w:rPr>
                <w:sz w:val="18"/>
                <w:szCs w:val="18"/>
              </w:rPr>
            </w:pPr>
          </w:p>
        </w:tc>
        <w:tc>
          <w:tcPr>
            <w:tcW w:w="3249" w:type="dxa"/>
            <w:tcBorders>
              <w:top w:val="nil"/>
              <w:left w:val="nil"/>
              <w:bottom w:val="nil"/>
              <w:right w:val="single" w:sz="4" w:space="0" w:color="auto"/>
            </w:tcBorders>
          </w:tcPr>
          <w:p w:rsidR="000433C2" w:rsidRPr="00A67976" w:rsidRDefault="000433C2">
            <w:pPr>
              <w:rPr>
                <w:bCs/>
                <w:caps w:val="0"/>
                <w:sz w:val="18"/>
                <w:szCs w:val="18"/>
              </w:rPr>
            </w:pPr>
          </w:p>
        </w:tc>
        <w:tc>
          <w:tcPr>
            <w:tcW w:w="4900" w:type="dxa"/>
            <w:gridSpan w:val="3"/>
            <w:tcBorders>
              <w:top w:val="single" w:sz="4" w:space="0" w:color="auto"/>
              <w:left w:val="single" w:sz="4" w:space="0" w:color="auto"/>
              <w:bottom w:val="single" w:sz="4" w:space="0" w:color="auto"/>
              <w:right w:val="single" w:sz="4" w:space="0" w:color="auto"/>
            </w:tcBorders>
            <w:vAlign w:val="center"/>
          </w:tcPr>
          <w:p w:rsidR="000433C2" w:rsidRPr="00571652" w:rsidRDefault="000433C2" w:rsidP="007A5DC3">
            <w:pPr>
              <w:jc w:val="center"/>
              <w:rPr>
                <w:sz w:val="18"/>
                <w:szCs w:val="18"/>
              </w:rPr>
            </w:pPr>
          </w:p>
        </w:tc>
      </w:tr>
      <w:tr w:rsidR="00A14057" w:rsidTr="000433C2">
        <w:trPr>
          <w:cantSplit/>
        </w:trPr>
        <w:tc>
          <w:tcPr>
            <w:tcW w:w="611" w:type="dxa"/>
            <w:tcBorders>
              <w:top w:val="nil"/>
              <w:left w:val="nil"/>
              <w:bottom w:val="nil"/>
              <w:right w:val="nil"/>
            </w:tcBorders>
          </w:tcPr>
          <w:p w:rsidR="00A14057" w:rsidRPr="0084521C" w:rsidRDefault="00A14057" w:rsidP="00036D63">
            <w:pPr>
              <w:jc w:val="center"/>
              <w:rPr>
                <w:sz w:val="18"/>
              </w:rPr>
            </w:pPr>
            <w:r w:rsidRPr="0084521C">
              <w:rPr>
                <w:sz w:val="18"/>
                <w:szCs w:val="18"/>
              </w:rPr>
              <w:t>3.9</w:t>
            </w:r>
          </w:p>
        </w:tc>
        <w:tc>
          <w:tcPr>
            <w:tcW w:w="3249" w:type="dxa"/>
            <w:tcBorders>
              <w:top w:val="nil"/>
              <w:left w:val="nil"/>
              <w:bottom w:val="nil"/>
              <w:right w:val="nil"/>
            </w:tcBorders>
          </w:tcPr>
          <w:p w:rsidR="00A14057" w:rsidRPr="00A67976" w:rsidRDefault="00A14057">
            <w:pPr>
              <w:rPr>
                <w:caps w:val="0"/>
                <w:sz w:val="18"/>
              </w:rPr>
            </w:pPr>
            <w:r w:rsidRPr="00A67976">
              <w:rPr>
                <w:bCs/>
                <w:caps w:val="0"/>
                <w:sz w:val="18"/>
                <w:szCs w:val="18"/>
              </w:rPr>
              <w:t>EXAMINATION FEES PAYABLE BY STUDENTS</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A14057" w:rsidRPr="00571652" w:rsidRDefault="00A14057" w:rsidP="008475D8">
            <w:pPr>
              <w:jc w:val="center"/>
              <w:rPr>
                <w:sz w:val="18"/>
                <w:szCs w:val="18"/>
              </w:rPr>
            </w:pPr>
          </w:p>
        </w:tc>
        <w:tc>
          <w:tcPr>
            <w:tcW w:w="1980" w:type="dxa"/>
            <w:tcBorders>
              <w:top w:val="single" w:sz="4" w:space="0" w:color="auto"/>
              <w:left w:val="single" w:sz="6" w:space="0" w:color="auto"/>
              <w:bottom w:val="single" w:sz="6" w:space="0" w:color="auto"/>
              <w:right w:val="single" w:sz="6" w:space="0" w:color="auto"/>
            </w:tcBorders>
          </w:tcPr>
          <w:p w:rsidR="00A14057" w:rsidRPr="00571652" w:rsidRDefault="00A14057" w:rsidP="007A5DC3">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proofErr w:type="spellStart"/>
            <w:r w:rsidRPr="00EA0E28">
              <w:rPr>
                <w:caps w:val="0"/>
                <w:sz w:val="18"/>
                <w:szCs w:val="18"/>
              </w:rPr>
              <w:t>Aegrotat</w:t>
            </w:r>
            <w:proofErr w:type="spellEnd"/>
            <w:r w:rsidRPr="00EA0E28">
              <w:rPr>
                <w:caps w:val="0"/>
                <w:sz w:val="18"/>
                <w:szCs w:val="18"/>
              </w:rPr>
              <w:t xml:space="preserve"> examinations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szCs w:val="18"/>
              </w:rPr>
              <w:t>subject</w:t>
            </w:r>
          </w:p>
        </w:tc>
        <w:tc>
          <w:tcPr>
            <w:tcW w:w="1664" w:type="dxa"/>
            <w:tcBorders>
              <w:top w:val="single" w:sz="6"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r>
              <w:rPr>
                <w:sz w:val="18"/>
                <w:szCs w:val="18"/>
              </w:rPr>
              <w:t>62.00</w:t>
            </w:r>
          </w:p>
        </w:tc>
        <w:tc>
          <w:tcPr>
            <w:tcW w:w="1980" w:type="dxa"/>
            <w:tcBorders>
              <w:top w:val="single" w:sz="6" w:space="0" w:color="auto"/>
              <w:left w:val="single" w:sz="6" w:space="0" w:color="auto"/>
              <w:bottom w:val="single" w:sz="4" w:space="0" w:color="auto"/>
              <w:right w:val="single" w:sz="6" w:space="0" w:color="auto"/>
            </w:tcBorders>
          </w:tcPr>
          <w:p w:rsidR="00A14057" w:rsidRPr="00571652" w:rsidRDefault="00A14057" w:rsidP="005114FE">
            <w:pPr>
              <w:jc w:val="center"/>
              <w:rPr>
                <w:sz w:val="18"/>
                <w:szCs w:val="18"/>
              </w:rPr>
            </w:pPr>
            <w:r>
              <w:rPr>
                <w:sz w:val="18"/>
                <w:szCs w:val="18"/>
              </w:rPr>
              <w:t>66.00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Special circumstances examinations</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szCs w:val="18"/>
              </w:rPr>
              <w:t>subject</w:t>
            </w:r>
          </w:p>
        </w:tc>
        <w:tc>
          <w:tcPr>
            <w:tcW w:w="1664" w:type="dxa"/>
            <w:tcBorders>
              <w:top w:val="single" w:sz="4" w:space="0" w:color="auto"/>
              <w:left w:val="single" w:sz="6" w:space="0" w:color="auto"/>
              <w:bottom w:val="single" w:sz="6" w:space="0" w:color="auto"/>
              <w:right w:val="single" w:sz="6" w:space="0" w:color="auto"/>
            </w:tcBorders>
          </w:tcPr>
          <w:p w:rsidR="00A14057" w:rsidRPr="00571652" w:rsidRDefault="00A14057" w:rsidP="008475D8">
            <w:pPr>
              <w:jc w:val="center"/>
              <w:rPr>
                <w:sz w:val="18"/>
                <w:szCs w:val="18"/>
              </w:rPr>
            </w:pPr>
            <w:r>
              <w:rPr>
                <w:sz w:val="18"/>
                <w:szCs w:val="18"/>
              </w:rPr>
              <w:t>120.00</w:t>
            </w:r>
          </w:p>
        </w:tc>
        <w:tc>
          <w:tcPr>
            <w:tcW w:w="1980" w:type="dxa"/>
            <w:tcBorders>
              <w:top w:val="single" w:sz="4" w:space="0" w:color="auto"/>
              <w:left w:val="single" w:sz="6" w:space="0" w:color="auto"/>
              <w:bottom w:val="single" w:sz="6" w:space="0" w:color="auto"/>
              <w:right w:val="single" w:sz="6" w:space="0" w:color="auto"/>
            </w:tcBorders>
          </w:tcPr>
          <w:p w:rsidR="00A14057" w:rsidRPr="00571652" w:rsidRDefault="00A14057" w:rsidP="005114FE">
            <w:pPr>
              <w:jc w:val="center"/>
              <w:rPr>
                <w:sz w:val="18"/>
                <w:szCs w:val="18"/>
              </w:rPr>
            </w:pPr>
            <w:r>
              <w:rPr>
                <w:sz w:val="18"/>
                <w:szCs w:val="18"/>
              </w:rPr>
              <w:t>128.00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Special exams outside official exam period – exceptional cases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szCs w:val="18"/>
              </w:rPr>
              <w:t>subject</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r>
              <w:rPr>
                <w:sz w:val="18"/>
                <w:szCs w:val="18"/>
              </w:rPr>
              <w:t>364.00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5114FE">
            <w:pPr>
              <w:jc w:val="center"/>
              <w:rPr>
                <w:sz w:val="18"/>
                <w:szCs w:val="18"/>
              </w:rPr>
            </w:pPr>
            <w:r>
              <w:rPr>
                <w:sz w:val="18"/>
                <w:szCs w:val="18"/>
              </w:rPr>
              <w:t>388.00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Re-marking of script</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szCs w:val="18"/>
              </w:rPr>
              <w:t>subject</w:t>
            </w:r>
          </w:p>
        </w:tc>
        <w:tc>
          <w:tcPr>
            <w:tcW w:w="1664" w:type="dxa"/>
            <w:tcBorders>
              <w:top w:val="single" w:sz="4" w:space="0" w:color="auto"/>
              <w:left w:val="single" w:sz="6" w:space="0" w:color="auto"/>
              <w:bottom w:val="nil"/>
              <w:right w:val="single" w:sz="6" w:space="0" w:color="auto"/>
            </w:tcBorders>
          </w:tcPr>
          <w:p w:rsidR="00A14057" w:rsidRPr="00571652" w:rsidRDefault="00A14057" w:rsidP="008475D8">
            <w:pPr>
              <w:jc w:val="center"/>
              <w:rPr>
                <w:sz w:val="18"/>
                <w:szCs w:val="18"/>
              </w:rPr>
            </w:pPr>
            <w:r>
              <w:rPr>
                <w:sz w:val="18"/>
                <w:szCs w:val="18"/>
              </w:rPr>
              <w:t>208.00</w:t>
            </w:r>
          </w:p>
        </w:tc>
        <w:tc>
          <w:tcPr>
            <w:tcW w:w="1980" w:type="dxa"/>
            <w:tcBorders>
              <w:top w:val="single" w:sz="4" w:space="0" w:color="auto"/>
              <w:left w:val="single" w:sz="6" w:space="0" w:color="auto"/>
              <w:bottom w:val="nil"/>
              <w:right w:val="single" w:sz="6" w:space="0" w:color="auto"/>
            </w:tcBorders>
          </w:tcPr>
          <w:p w:rsidR="00A14057" w:rsidRPr="00571652" w:rsidRDefault="00A14057" w:rsidP="005114FE">
            <w:pPr>
              <w:jc w:val="center"/>
              <w:rPr>
                <w:sz w:val="18"/>
                <w:szCs w:val="18"/>
              </w:rPr>
            </w:pPr>
            <w:r>
              <w:rPr>
                <w:sz w:val="18"/>
                <w:szCs w:val="18"/>
              </w:rPr>
              <w:t>208.00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Re-checking of marks</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szCs w:val="18"/>
              </w:rPr>
              <w:t>subject</w:t>
            </w:r>
          </w:p>
        </w:tc>
        <w:tc>
          <w:tcPr>
            <w:tcW w:w="1664" w:type="dxa"/>
            <w:tcBorders>
              <w:top w:val="single" w:sz="6" w:space="0" w:color="auto"/>
              <w:left w:val="single" w:sz="6" w:space="0" w:color="auto"/>
              <w:bottom w:val="nil"/>
              <w:right w:val="single" w:sz="6" w:space="0" w:color="auto"/>
            </w:tcBorders>
          </w:tcPr>
          <w:p w:rsidR="00A14057" w:rsidRPr="00571652" w:rsidRDefault="00A14057" w:rsidP="008475D8">
            <w:pPr>
              <w:jc w:val="center"/>
              <w:rPr>
                <w:sz w:val="18"/>
                <w:szCs w:val="18"/>
              </w:rPr>
            </w:pPr>
            <w:r>
              <w:rPr>
                <w:sz w:val="18"/>
                <w:szCs w:val="18"/>
              </w:rPr>
              <w:t>104.00</w:t>
            </w:r>
          </w:p>
        </w:tc>
        <w:tc>
          <w:tcPr>
            <w:tcW w:w="1980" w:type="dxa"/>
            <w:tcBorders>
              <w:top w:val="single" w:sz="6" w:space="0" w:color="auto"/>
              <w:left w:val="single" w:sz="6" w:space="0" w:color="auto"/>
              <w:bottom w:val="nil"/>
              <w:right w:val="single" w:sz="6" w:space="0" w:color="auto"/>
            </w:tcBorders>
          </w:tcPr>
          <w:p w:rsidR="00A14057" w:rsidRPr="00571652" w:rsidRDefault="00A14057" w:rsidP="005114FE">
            <w:pPr>
              <w:jc w:val="center"/>
              <w:rPr>
                <w:sz w:val="18"/>
                <w:szCs w:val="18"/>
              </w:rPr>
            </w:pPr>
            <w:r>
              <w:rPr>
                <w:sz w:val="18"/>
                <w:szCs w:val="18"/>
              </w:rPr>
              <w:t>111.00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Insight into script</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szCs w:val="18"/>
              </w:rPr>
              <w:t>subject</w:t>
            </w:r>
          </w:p>
        </w:tc>
        <w:tc>
          <w:tcPr>
            <w:tcW w:w="1664" w:type="dxa"/>
            <w:tcBorders>
              <w:top w:val="single" w:sz="6" w:space="0" w:color="auto"/>
              <w:left w:val="single" w:sz="6" w:space="0" w:color="auto"/>
              <w:bottom w:val="nil"/>
              <w:right w:val="single" w:sz="6" w:space="0" w:color="auto"/>
            </w:tcBorders>
          </w:tcPr>
          <w:p w:rsidR="00A14057" w:rsidRPr="00571652" w:rsidRDefault="00A14057" w:rsidP="008475D8">
            <w:pPr>
              <w:jc w:val="center"/>
              <w:rPr>
                <w:sz w:val="18"/>
                <w:szCs w:val="18"/>
              </w:rPr>
            </w:pPr>
            <w:r>
              <w:rPr>
                <w:sz w:val="18"/>
                <w:szCs w:val="18"/>
              </w:rPr>
              <w:t>104.00</w:t>
            </w:r>
          </w:p>
        </w:tc>
        <w:tc>
          <w:tcPr>
            <w:tcW w:w="1980" w:type="dxa"/>
            <w:tcBorders>
              <w:top w:val="single" w:sz="6" w:space="0" w:color="auto"/>
              <w:left w:val="single" w:sz="6" w:space="0" w:color="auto"/>
              <w:bottom w:val="nil"/>
              <w:right w:val="single" w:sz="6" w:space="0" w:color="auto"/>
            </w:tcBorders>
          </w:tcPr>
          <w:p w:rsidR="00A14057" w:rsidRPr="00571652" w:rsidRDefault="00A14057" w:rsidP="005114FE">
            <w:pPr>
              <w:jc w:val="center"/>
              <w:rPr>
                <w:sz w:val="18"/>
                <w:szCs w:val="18"/>
              </w:rPr>
            </w:pPr>
            <w:r>
              <w:rPr>
                <w:sz w:val="18"/>
                <w:szCs w:val="18"/>
              </w:rPr>
              <w:t>111.00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xml:space="preserve">Exemption of subjects </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szCs w:val="18"/>
              </w:rPr>
              <w:t>subject</w:t>
            </w:r>
          </w:p>
        </w:tc>
        <w:tc>
          <w:tcPr>
            <w:tcW w:w="1664" w:type="dxa"/>
            <w:tcBorders>
              <w:top w:val="single" w:sz="6" w:space="0" w:color="auto"/>
              <w:left w:val="single" w:sz="6" w:space="0" w:color="auto"/>
              <w:bottom w:val="single" w:sz="6" w:space="0" w:color="auto"/>
              <w:right w:val="single" w:sz="6" w:space="0" w:color="auto"/>
            </w:tcBorders>
          </w:tcPr>
          <w:p w:rsidR="00A14057" w:rsidRPr="00571652" w:rsidRDefault="00A14057" w:rsidP="008475D8">
            <w:pPr>
              <w:jc w:val="center"/>
              <w:rPr>
                <w:sz w:val="18"/>
                <w:szCs w:val="18"/>
              </w:rPr>
            </w:pPr>
            <w:r>
              <w:rPr>
                <w:sz w:val="18"/>
                <w:szCs w:val="18"/>
              </w:rPr>
              <w:t>78.00</w:t>
            </w:r>
          </w:p>
        </w:tc>
        <w:tc>
          <w:tcPr>
            <w:tcW w:w="1980" w:type="dxa"/>
            <w:tcBorders>
              <w:top w:val="single" w:sz="6" w:space="0" w:color="auto"/>
              <w:left w:val="single" w:sz="6" w:space="0" w:color="auto"/>
              <w:bottom w:val="single" w:sz="6" w:space="0" w:color="auto"/>
              <w:right w:val="single" w:sz="6" w:space="0" w:color="auto"/>
            </w:tcBorders>
          </w:tcPr>
          <w:p w:rsidR="00A14057" w:rsidRPr="00571652" w:rsidRDefault="00A14057" w:rsidP="005114FE">
            <w:pPr>
              <w:jc w:val="center"/>
              <w:rPr>
                <w:sz w:val="18"/>
                <w:szCs w:val="18"/>
              </w:rPr>
            </w:pPr>
            <w:r>
              <w:rPr>
                <w:sz w:val="18"/>
                <w:szCs w:val="18"/>
              </w:rPr>
              <w:t>83.00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szCs w:val="18"/>
              </w:rPr>
            </w:pPr>
            <w:r w:rsidRPr="00EA0E28">
              <w:rPr>
                <w:caps w:val="0"/>
                <w:sz w:val="18"/>
                <w:szCs w:val="18"/>
              </w:rPr>
              <w:t>Exemption of subjects (Maximum)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r>
              <w:rPr>
                <w:sz w:val="18"/>
                <w:szCs w:val="18"/>
              </w:rPr>
              <w:t>437.00</w:t>
            </w:r>
          </w:p>
        </w:tc>
        <w:tc>
          <w:tcPr>
            <w:tcW w:w="1980" w:type="dxa"/>
            <w:tcBorders>
              <w:top w:val="single" w:sz="6" w:space="0" w:color="auto"/>
              <w:left w:val="single" w:sz="6" w:space="0" w:color="auto"/>
              <w:bottom w:val="single" w:sz="4" w:space="0" w:color="auto"/>
              <w:right w:val="single" w:sz="6" w:space="0" w:color="auto"/>
            </w:tcBorders>
          </w:tcPr>
          <w:p w:rsidR="00A14057" w:rsidRPr="00571652" w:rsidRDefault="00A14057" w:rsidP="005114FE">
            <w:pPr>
              <w:jc w:val="center"/>
              <w:rPr>
                <w:sz w:val="18"/>
                <w:szCs w:val="18"/>
              </w:rPr>
            </w:pPr>
            <w:r>
              <w:rPr>
                <w:sz w:val="18"/>
                <w:szCs w:val="18"/>
              </w:rPr>
              <w:t>465.00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Granting of status</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szCs w:val="18"/>
              </w:rPr>
              <w:t>request</w:t>
            </w:r>
          </w:p>
        </w:tc>
        <w:tc>
          <w:tcPr>
            <w:tcW w:w="1664" w:type="dxa"/>
            <w:tcBorders>
              <w:top w:val="single" w:sz="4" w:space="0" w:color="auto"/>
              <w:left w:val="single" w:sz="6" w:space="0" w:color="auto"/>
              <w:bottom w:val="nil"/>
              <w:right w:val="single" w:sz="6" w:space="0" w:color="auto"/>
            </w:tcBorders>
          </w:tcPr>
          <w:p w:rsidR="00A14057" w:rsidRPr="00571652" w:rsidRDefault="00A14057" w:rsidP="008475D8">
            <w:pPr>
              <w:jc w:val="center"/>
              <w:rPr>
                <w:sz w:val="18"/>
                <w:szCs w:val="18"/>
              </w:rPr>
            </w:pPr>
            <w:r>
              <w:rPr>
                <w:sz w:val="18"/>
                <w:szCs w:val="18"/>
              </w:rPr>
              <w:t>120.00</w:t>
            </w:r>
          </w:p>
        </w:tc>
        <w:tc>
          <w:tcPr>
            <w:tcW w:w="1980" w:type="dxa"/>
            <w:tcBorders>
              <w:top w:val="single" w:sz="4" w:space="0" w:color="auto"/>
              <w:left w:val="single" w:sz="6" w:space="0" w:color="auto"/>
              <w:bottom w:val="nil"/>
              <w:right w:val="single" w:sz="6" w:space="0" w:color="auto"/>
            </w:tcBorders>
          </w:tcPr>
          <w:p w:rsidR="00A14057" w:rsidRPr="00571652" w:rsidRDefault="00A14057" w:rsidP="005114FE">
            <w:pPr>
              <w:jc w:val="center"/>
              <w:rPr>
                <w:sz w:val="18"/>
                <w:szCs w:val="18"/>
              </w:rPr>
            </w:pPr>
            <w:r>
              <w:rPr>
                <w:sz w:val="18"/>
                <w:szCs w:val="18"/>
              </w:rPr>
              <w:t>128.00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right w:val="nil"/>
            </w:tcBorders>
          </w:tcPr>
          <w:p w:rsidR="00A14057" w:rsidRPr="00EA0E28" w:rsidRDefault="00A14057">
            <w:pPr>
              <w:rPr>
                <w:caps w:val="0"/>
                <w:sz w:val="18"/>
              </w:rPr>
            </w:pPr>
            <w:r w:rsidRPr="00EA0E28">
              <w:rPr>
                <w:caps w:val="0"/>
                <w:sz w:val="18"/>
                <w:szCs w:val="18"/>
              </w:rPr>
              <w:t>Statement  in respect of  replacement of certificate</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szCs w:val="18"/>
              </w:rPr>
              <w:t>statement</w:t>
            </w:r>
          </w:p>
        </w:tc>
        <w:tc>
          <w:tcPr>
            <w:tcW w:w="1664" w:type="dxa"/>
            <w:tcBorders>
              <w:top w:val="single" w:sz="6" w:space="0" w:color="auto"/>
              <w:left w:val="single" w:sz="6" w:space="0" w:color="auto"/>
              <w:bottom w:val="nil"/>
              <w:right w:val="single" w:sz="6" w:space="0" w:color="auto"/>
            </w:tcBorders>
            <w:vAlign w:val="center"/>
          </w:tcPr>
          <w:p w:rsidR="00A14057" w:rsidRPr="00571652" w:rsidRDefault="00A14057" w:rsidP="008475D8">
            <w:pPr>
              <w:jc w:val="center"/>
              <w:rPr>
                <w:sz w:val="18"/>
                <w:szCs w:val="18"/>
              </w:rPr>
            </w:pPr>
            <w:r>
              <w:rPr>
                <w:sz w:val="18"/>
                <w:szCs w:val="18"/>
              </w:rPr>
              <w:t>156.00</w:t>
            </w:r>
          </w:p>
        </w:tc>
        <w:tc>
          <w:tcPr>
            <w:tcW w:w="1980" w:type="dxa"/>
            <w:tcBorders>
              <w:top w:val="single" w:sz="6" w:space="0" w:color="auto"/>
              <w:left w:val="single" w:sz="6" w:space="0" w:color="auto"/>
              <w:bottom w:val="nil"/>
              <w:right w:val="single" w:sz="6" w:space="0" w:color="auto"/>
            </w:tcBorders>
            <w:vAlign w:val="center"/>
          </w:tcPr>
          <w:p w:rsidR="00A14057" w:rsidRPr="00571652" w:rsidRDefault="00A14057" w:rsidP="005114FE">
            <w:pPr>
              <w:jc w:val="center"/>
              <w:rPr>
                <w:sz w:val="18"/>
                <w:szCs w:val="18"/>
              </w:rPr>
            </w:pPr>
            <w:r>
              <w:rPr>
                <w:sz w:val="18"/>
                <w:szCs w:val="18"/>
              </w:rPr>
              <w:t>166.00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right w:val="nil"/>
            </w:tcBorders>
          </w:tcPr>
          <w:p w:rsidR="00A14057" w:rsidRPr="00EA0E28" w:rsidRDefault="00A14057">
            <w:pPr>
              <w:rPr>
                <w:caps w:val="0"/>
                <w:sz w:val="18"/>
              </w:rPr>
            </w:pPr>
            <w:r w:rsidRPr="00EA0E28">
              <w:rPr>
                <w:caps w:val="0"/>
                <w:sz w:val="18"/>
                <w:szCs w:val="18"/>
              </w:rPr>
              <w:t>Duplicate results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szCs w:val="18"/>
              </w:rPr>
              <w:t>result</w:t>
            </w:r>
          </w:p>
        </w:tc>
        <w:tc>
          <w:tcPr>
            <w:tcW w:w="1664" w:type="dxa"/>
            <w:tcBorders>
              <w:top w:val="single" w:sz="6" w:space="0" w:color="auto"/>
              <w:left w:val="single" w:sz="6" w:space="0" w:color="auto"/>
              <w:bottom w:val="single" w:sz="6" w:space="0" w:color="auto"/>
              <w:right w:val="single" w:sz="6" w:space="0" w:color="auto"/>
            </w:tcBorders>
          </w:tcPr>
          <w:p w:rsidR="00A14057" w:rsidRPr="00571652" w:rsidRDefault="00A14057" w:rsidP="008475D8">
            <w:pPr>
              <w:jc w:val="center"/>
              <w:rPr>
                <w:sz w:val="18"/>
                <w:szCs w:val="18"/>
              </w:rPr>
            </w:pPr>
            <w:r>
              <w:rPr>
                <w:sz w:val="18"/>
                <w:szCs w:val="18"/>
              </w:rPr>
              <w:t>8.00</w:t>
            </w:r>
          </w:p>
        </w:tc>
        <w:tc>
          <w:tcPr>
            <w:tcW w:w="1980" w:type="dxa"/>
            <w:tcBorders>
              <w:top w:val="single" w:sz="6" w:space="0" w:color="auto"/>
              <w:left w:val="single" w:sz="6" w:space="0" w:color="auto"/>
              <w:bottom w:val="single" w:sz="6" w:space="0" w:color="auto"/>
              <w:right w:val="single" w:sz="6" w:space="0" w:color="auto"/>
            </w:tcBorders>
          </w:tcPr>
          <w:p w:rsidR="00A14057" w:rsidRPr="00571652" w:rsidRDefault="00A14057" w:rsidP="005114FE">
            <w:pPr>
              <w:jc w:val="center"/>
              <w:rPr>
                <w:sz w:val="18"/>
                <w:szCs w:val="18"/>
              </w:rPr>
            </w:pPr>
            <w:r>
              <w:rPr>
                <w:sz w:val="18"/>
                <w:szCs w:val="18"/>
              </w:rPr>
              <w:t>8.50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left w:val="nil"/>
              <w:bottom w:val="nil"/>
              <w:right w:val="nil"/>
            </w:tcBorders>
          </w:tcPr>
          <w:p w:rsidR="00A14057" w:rsidRPr="00EA0E28" w:rsidRDefault="00A14057">
            <w:pPr>
              <w:rPr>
                <w:caps w:val="0"/>
                <w:sz w:val="18"/>
              </w:rPr>
            </w:pPr>
            <w:r w:rsidRPr="00EA0E28">
              <w:rPr>
                <w:caps w:val="0"/>
                <w:sz w:val="18"/>
              </w:rPr>
              <w:t>Application to sit for exam elsewhere (NB: Students whose study package does not include distance education.   Only main examinations will be considered, not supplementary or special examinations).</w:t>
            </w:r>
          </w:p>
          <w:p w:rsidR="00A14057" w:rsidRPr="00EA0E28" w:rsidRDefault="00A1405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0E6310">
            <w:pPr>
              <w:jc w:val="center"/>
              <w:rPr>
                <w:caps w:val="0"/>
                <w:sz w:val="18"/>
              </w:rPr>
            </w:pPr>
          </w:p>
          <w:p w:rsidR="00A14057" w:rsidRDefault="00A14057" w:rsidP="000E6310">
            <w:pPr>
              <w:jc w:val="center"/>
              <w:rPr>
                <w:caps w:val="0"/>
                <w:sz w:val="18"/>
              </w:rPr>
            </w:pPr>
          </w:p>
          <w:p w:rsidR="00A14057" w:rsidRPr="00EA0E28" w:rsidRDefault="00A14057" w:rsidP="000E6310">
            <w:pPr>
              <w:jc w:val="center"/>
              <w:rPr>
                <w:caps w:val="0"/>
                <w:sz w:val="18"/>
              </w:rPr>
            </w:pPr>
            <w:r w:rsidRPr="00EA0E28">
              <w:rPr>
                <w:caps w:val="0"/>
                <w:sz w:val="18"/>
              </w:rPr>
              <w:t>First subject</w:t>
            </w:r>
          </w:p>
          <w:p w:rsidR="00A14057" w:rsidRPr="00EA0E28" w:rsidRDefault="00A14057" w:rsidP="000E6310">
            <w:pPr>
              <w:jc w:val="center"/>
              <w:rPr>
                <w:caps w:val="0"/>
                <w:sz w:val="18"/>
              </w:rPr>
            </w:pPr>
          </w:p>
          <w:p w:rsidR="00A14057" w:rsidRPr="00EA0E28" w:rsidRDefault="00A14057" w:rsidP="000E6310">
            <w:pPr>
              <w:jc w:val="center"/>
              <w:rPr>
                <w:caps w:val="0"/>
                <w:sz w:val="18"/>
              </w:rPr>
            </w:pPr>
            <w:r w:rsidRPr="00EA0E28">
              <w:rPr>
                <w:caps w:val="0"/>
                <w:sz w:val="18"/>
              </w:rPr>
              <w:t>Additional subject</w:t>
            </w:r>
          </w:p>
          <w:p w:rsidR="00A14057" w:rsidRPr="00EA0E28" w:rsidRDefault="00A14057" w:rsidP="000E6310">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sz w:val="18"/>
                <w:szCs w:val="18"/>
              </w:rPr>
            </w:pPr>
            <w:r>
              <w:rPr>
                <w:sz w:val="18"/>
                <w:szCs w:val="18"/>
              </w:rPr>
              <w:t>333.00</w:t>
            </w:r>
          </w:p>
          <w:p w:rsidR="00A14057" w:rsidRDefault="00A14057" w:rsidP="008475D8">
            <w:pPr>
              <w:jc w:val="center"/>
              <w:rPr>
                <w:sz w:val="18"/>
                <w:szCs w:val="18"/>
              </w:rPr>
            </w:pPr>
          </w:p>
          <w:p w:rsidR="00A14057" w:rsidRPr="00571652" w:rsidRDefault="00A14057" w:rsidP="008475D8">
            <w:pPr>
              <w:jc w:val="center"/>
              <w:rPr>
                <w:sz w:val="18"/>
                <w:szCs w:val="18"/>
              </w:rPr>
            </w:pPr>
            <w:r>
              <w:rPr>
                <w:sz w:val="18"/>
                <w:szCs w:val="18"/>
              </w:rPr>
              <w:t>333.00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1E49C1">
            <w:pPr>
              <w:jc w:val="center"/>
              <w:rPr>
                <w:sz w:val="18"/>
                <w:szCs w:val="18"/>
              </w:rPr>
            </w:pPr>
            <w:r>
              <w:rPr>
                <w:sz w:val="18"/>
                <w:szCs w:val="18"/>
              </w:rPr>
              <w:t>355.00</w:t>
            </w:r>
          </w:p>
          <w:p w:rsidR="00A14057" w:rsidRDefault="00A14057" w:rsidP="001E49C1">
            <w:pPr>
              <w:jc w:val="center"/>
              <w:rPr>
                <w:sz w:val="18"/>
                <w:szCs w:val="18"/>
              </w:rPr>
            </w:pPr>
          </w:p>
          <w:p w:rsidR="00A14057" w:rsidRPr="00571652" w:rsidRDefault="00A14057" w:rsidP="001E49C1">
            <w:pPr>
              <w:jc w:val="center"/>
              <w:rPr>
                <w:sz w:val="18"/>
                <w:szCs w:val="18"/>
              </w:rPr>
            </w:pPr>
            <w:r>
              <w:rPr>
                <w:sz w:val="18"/>
                <w:szCs w:val="18"/>
              </w:rPr>
              <w:t>355.00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pPr>
              <w:rPr>
                <w:caps w:val="0"/>
                <w:sz w:val="18"/>
                <w:szCs w:val="18"/>
              </w:rPr>
            </w:pPr>
            <w:r w:rsidRPr="00EA0E28">
              <w:rPr>
                <w:caps w:val="0"/>
                <w:sz w:val="18"/>
                <w:szCs w:val="18"/>
              </w:rPr>
              <w:t>Recognition of prior learning (RPL):</w:t>
            </w:r>
          </w:p>
          <w:p w:rsidR="00A14057" w:rsidRPr="00EA0E28" w:rsidRDefault="00A14057">
            <w:pPr>
              <w:rPr>
                <w:caps w:val="0"/>
                <w:sz w:val="18"/>
                <w:szCs w:val="18"/>
              </w:rPr>
            </w:pPr>
            <w:r w:rsidRPr="00EA0E28">
              <w:rPr>
                <w:caps w:val="0"/>
                <w:sz w:val="18"/>
                <w:szCs w:val="18"/>
              </w:rPr>
              <w:t>The remuneration payable for examination and moderation of question papers, answer scripts, practical’s, dissertations, projects/papers, assignments as prescribed elsewhere in par1, also applies to RPL remuneration.  However, should the total amount claim for RPL exceed the assessment fee, the individual claims may be proportionally adjusted?</w:t>
            </w:r>
          </w:p>
          <w:p w:rsidR="00A14057" w:rsidRPr="00EA0E28" w:rsidRDefault="00A14057">
            <w:pPr>
              <w:rPr>
                <w:caps w:val="0"/>
                <w:sz w:val="18"/>
                <w:szCs w:val="18"/>
              </w:rPr>
            </w:pP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pP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A14057" w:rsidRPr="00EA0E28" w:rsidRDefault="00A14057" w:rsidP="000B174D">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tcPr>
          <w:p w:rsidR="00A14057" w:rsidRDefault="00A14057">
            <w:pPr>
              <w:jc w:val="center"/>
              <w:rPr>
                <w:sz w:val="18"/>
              </w:rPr>
            </w:pPr>
          </w:p>
        </w:tc>
      </w:tr>
      <w:tr w:rsidR="00A14057" w:rsidTr="001251E7">
        <w:trPr>
          <w:cantSplit/>
          <w:trHeight w:val="210"/>
        </w:trPr>
        <w:tc>
          <w:tcPr>
            <w:tcW w:w="611" w:type="dxa"/>
            <w:vMerge w:val="restart"/>
            <w:tcBorders>
              <w:top w:val="nil"/>
              <w:left w:val="nil"/>
              <w:right w:val="nil"/>
            </w:tcBorders>
            <w:vAlign w:val="center"/>
          </w:tcPr>
          <w:p w:rsidR="00A14057" w:rsidRPr="0084521C" w:rsidRDefault="00A14057">
            <w:pPr>
              <w:jc w:val="center"/>
              <w:rPr>
                <w:sz w:val="18"/>
                <w:szCs w:val="18"/>
              </w:rPr>
            </w:pPr>
          </w:p>
        </w:tc>
        <w:tc>
          <w:tcPr>
            <w:tcW w:w="3249" w:type="dxa"/>
            <w:vMerge w:val="restart"/>
            <w:tcBorders>
              <w:top w:val="nil"/>
              <w:left w:val="nil"/>
              <w:right w:val="nil"/>
            </w:tcBorders>
          </w:tcPr>
          <w:p w:rsidR="00A14057" w:rsidRPr="00EA0E28" w:rsidRDefault="00A14057" w:rsidP="00D34D17">
            <w:pPr>
              <w:rPr>
                <w:caps w:val="0"/>
                <w:sz w:val="18"/>
                <w:szCs w:val="18"/>
              </w:rPr>
            </w:pPr>
            <w:r w:rsidRPr="00EA0E28">
              <w:rPr>
                <w:caps w:val="0"/>
                <w:sz w:val="18"/>
                <w:szCs w:val="18"/>
              </w:rPr>
              <w:t xml:space="preserve">Assessment fees </w:t>
            </w:r>
          </w:p>
          <w:p w:rsidR="00A14057" w:rsidRPr="00EA0E28" w:rsidRDefault="00A14057" w:rsidP="00D34D17">
            <w:pPr>
              <w:rPr>
                <w:caps w:val="0"/>
                <w:sz w:val="18"/>
                <w:szCs w:val="18"/>
              </w:rPr>
            </w:pPr>
          </w:p>
          <w:p w:rsidR="00A14057" w:rsidRPr="00EA0E28" w:rsidRDefault="00A14057" w:rsidP="00D34D17">
            <w:pPr>
              <w:rPr>
                <w:caps w:val="0"/>
                <w:sz w:val="18"/>
                <w:szCs w:val="18"/>
              </w:rPr>
            </w:pPr>
            <w:r w:rsidRPr="00EA0E28">
              <w:rPr>
                <w:caps w:val="0"/>
                <w:sz w:val="18"/>
                <w:szCs w:val="18"/>
              </w:rPr>
              <w:t>Should the total amount claimed for RPL exceed the assessment fee, the individual claims will be adjusted</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subject</w:t>
            </w:r>
          </w:p>
        </w:tc>
        <w:tc>
          <w:tcPr>
            <w:tcW w:w="1664" w:type="dxa"/>
            <w:tcBorders>
              <w:top w:val="single" w:sz="6"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r>
              <w:rPr>
                <w:sz w:val="18"/>
              </w:rPr>
              <w:t xml:space="preserve">25% </w:t>
            </w:r>
            <w:r w:rsidRPr="00A67976">
              <w:rPr>
                <w:caps w:val="0"/>
                <w:sz w:val="18"/>
              </w:rPr>
              <w:t>of subject price</w:t>
            </w:r>
          </w:p>
        </w:tc>
        <w:tc>
          <w:tcPr>
            <w:tcW w:w="1980" w:type="dxa"/>
            <w:tcBorders>
              <w:top w:val="single" w:sz="6" w:space="0" w:color="auto"/>
              <w:left w:val="single" w:sz="6" w:space="0" w:color="auto"/>
              <w:bottom w:val="single" w:sz="4" w:space="0" w:color="auto"/>
              <w:right w:val="single" w:sz="6" w:space="0" w:color="auto"/>
            </w:tcBorders>
          </w:tcPr>
          <w:p w:rsidR="00A14057" w:rsidRPr="00571652" w:rsidRDefault="00A14057" w:rsidP="00D34D17">
            <w:pPr>
              <w:jc w:val="center"/>
              <w:rPr>
                <w:sz w:val="18"/>
                <w:szCs w:val="18"/>
              </w:rPr>
            </w:pPr>
            <w:r w:rsidRPr="008E5D87">
              <w:rPr>
                <w:sz w:val="18"/>
                <w:szCs w:val="18"/>
              </w:rPr>
              <w:t>25</w:t>
            </w:r>
            <w:r w:rsidRPr="008E5D87">
              <w:rPr>
                <w:caps w:val="0"/>
                <w:sz w:val="18"/>
                <w:szCs w:val="18"/>
              </w:rPr>
              <w:t>% of subject price</w:t>
            </w:r>
          </w:p>
        </w:tc>
      </w:tr>
      <w:tr w:rsidR="00A14057" w:rsidTr="008E5D87">
        <w:trPr>
          <w:cantSplit/>
          <w:trHeight w:val="825"/>
        </w:trPr>
        <w:tc>
          <w:tcPr>
            <w:tcW w:w="611" w:type="dxa"/>
            <w:vMerge/>
            <w:tcBorders>
              <w:left w:val="nil"/>
              <w:bottom w:val="nil"/>
              <w:right w:val="nil"/>
            </w:tcBorders>
            <w:vAlign w:val="center"/>
          </w:tcPr>
          <w:p w:rsidR="00A14057" w:rsidRPr="0084521C" w:rsidRDefault="00A14057">
            <w:pPr>
              <w:jc w:val="center"/>
              <w:rPr>
                <w:sz w:val="18"/>
                <w:szCs w:val="18"/>
              </w:rPr>
            </w:pPr>
          </w:p>
        </w:tc>
        <w:tc>
          <w:tcPr>
            <w:tcW w:w="3249" w:type="dxa"/>
            <w:vMerge/>
            <w:tcBorders>
              <w:left w:val="nil"/>
              <w:bottom w:val="nil"/>
              <w:right w:val="nil"/>
            </w:tcBorders>
          </w:tcPr>
          <w:p w:rsidR="00A14057" w:rsidRPr="00EA0E28" w:rsidRDefault="00A14057">
            <w:pPr>
              <w:rPr>
                <w:caps w:val="0"/>
                <w:sz w:val="18"/>
                <w:szCs w:val="18"/>
              </w:rPr>
            </w:pP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E824D7">
            <w:pPr>
              <w:jc w:val="center"/>
              <w:rPr>
                <w:caps w:val="0"/>
                <w:sz w:val="18"/>
              </w:rPr>
            </w:pPr>
            <w:r w:rsidRPr="00EA0E28">
              <w:rPr>
                <w:caps w:val="0"/>
                <w:sz w:val="18"/>
              </w:rPr>
              <w:t>subject</w:t>
            </w:r>
          </w:p>
        </w:tc>
        <w:tc>
          <w:tcPr>
            <w:tcW w:w="1664" w:type="dxa"/>
            <w:tcBorders>
              <w:top w:val="single" w:sz="4" w:space="0" w:color="auto"/>
              <w:left w:val="single" w:sz="6" w:space="0" w:color="auto"/>
              <w:bottom w:val="single" w:sz="4" w:space="0" w:color="auto"/>
              <w:right w:val="single" w:sz="6" w:space="0" w:color="auto"/>
            </w:tcBorders>
          </w:tcPr>
          <w:p w:rsidR="00A14057" w:rsidRDefault="00A14057" w:rsidP="008475D8">
            <w:pPr>
              <w:jc w:val="center"/>
              <w:rPr>
                <w:caps w:val="0"/>
                <w:sz w:val="18"/>
              </w:rPr>
            </w:pPr>
          </w:p>
          <w:p w:rsidR="00A14057" w:rsidRPr="00A67976" w:rsidRDefault="00A14057" w:rsidP="008475D8">
            <w:pPr>
              <w:jc w:val="center"/>
              <w:rPr>
                <w:caps w:val="0"/>
                <w:sz w:val="18"/>
              </w:rPr>
            </w:pPr>
            <w:r w:rsidRPr="00A67976">
              <w:rPr>
                <w:caps w:val="0"/>
                <w:sz w:val="18"/>
              </w:rPr>
              <w:t>Max</w:t>
            </w:r>
          </w:p>
          <w:p w:rsidR="00A14057" w:rsidRDefault="00A14057" w:rsidP="008475D8">
            <w:pPr>
              <w:jc w:val="center"/>
              <w:rPr>
                <w:sz w:val="18"/>
              </w:rPr>
            </w:pPr>
            <w:r>
              <w:rPr>
                <w:sz w:val="18"/>
              </w:rPr>
              <w:t>2,500.00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A14057" w:rsidRPr="008E5D87" w:rsidRDefault="00A14057" w:rsidP="008E5D87">
            <w:pPr>
              <w:jc w:val="center"/>
              <w:rPr>
                <w:caps w:val="0"/>
                <w:sz w:val="18"/>
              </w:rPr>
            </w:pPr>
            <w:r>
              <w:rPr>
                <w:sz w:val="18"/>
              </w:rPr>
              <w:t>M</w:t>
            </w:r>
            <w:r>
              <w:rPr>
                <w:caps w:val="0"/>
                <w:sz w:val="18"/>
              </w:rPr>
              <w:t>ax</w:t>
            </w:r>
          </w:p>
          <w:p w:rsidR="00A14057" w:rsidRDefault="00A14057" w:rsidP="008E5D87">
            <w:pPr>
              <w:jc w:val="center"/>
              <w:rPr>
                <w:sz w:val="18"/>
              </w:rPr>
            </w:pPr>
            <w:r w:rsidRPr="008E5D87">
              <w:rPr>
                <w:sz w:val="18"/>
              </w:rPr>
              <w:t>2,500.00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Registration fees</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application</w:t>
            </w:r>
          </w:p>
        </w:tc>
        <w:tc>
          <w:tcPr>
            <w:tcW w:w="1664" w:type="dxa"/>
            <w:tcBorders>
              <w:top w:val="single" w:sz="4" w:space="0" w:color="auto"/>
              <w:left w:val="single" w:sz="6" w:space="0" w:color="auto"/>
              <w:bottom w:val="nil"/>
              <w:right w:val="single" w:sz="6" w:space="0" w:color="auto"/>
            </w:tcBorders>
          </w:tcPr>
          <w:p w:rsidR="00A14057" w:rsidRPr="00653841" w:rsidRDefault="00A14057" w:rsidP="008475D8">
            <w:pPr>
              <w:jc w:val="center"/>
              <w:rPr>
                <w:sz w:val="18"/>
                <w:szCs w:val="18"/>
              </w:rPr>
            </w:pPr>
            <w:r>
              <w:rPr>
                <w:sz w:val="18"/>
                <w:szCs w:val="18"/>
              </w:rPr>
              <w:t>244.00</w:t>
            </w:r>
          </w:p>
        </w:tc>
        <w:tc>
          <w:tcPr>
            <w:tcW w:w="1980" w:type="dxa"/>
            <w:tcBorders>
              <w:top w:val="single" w:sz="4" w:space="0" w:color="auto"/>
              <w:left w:val="single" w:sz="6" w:space="0" w:color="auto"/>
              <w:bottom w:val="nil"/>
              <w:right w:val="single" w:sz="6" w:space="0" w:color="auto"/>
            </w:tcBorders>
          </w:tcPr>
          <w:p w:rsidR="00A14057" w:rsidRPr="00653841" w:rsidRDefault="00A14057" w:rsidP="005114FE">
            <w:pPr>
              <w:jc w:val="center"/>
              <w:rPr>
                <w:sz w:val="18"/>
                <w:szCs w:val="18"/>
              </w:rPr>
            </w:pPr>
            <w:r>
              <w:rPr>
                <w:sz w:val="18"/>
                <w:szCs w:val="18"/>
              </w:rPr>
              <w:t>260.00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subject</w:t>
            </w:r>
          </w:p>
        </w:tc>
        <w:tc>
          <w:tcPr>
            <w:tcW w:w="1664" w:type="dxa"/>
            <w:tcBorders>
              <w:top w:val="single" w:sz="6" w:space="0" w:color="auto"/>
              <w:left w:val="single" w:sz="6" w:space="0" w:color="auto"/>
              <w:bottom w:val="nil"/>
              <w:right w:val="single" w:sz="6" w:space="0" w:color="auto"/>
            </w:tcBorders>
          </w:tcPr>
          <w:p w:rsidR="00A14057" w:rsidRPr="00653841" w:rsidRDefault="00A14057" w:rsidP="008475D8">
            <w:pPr>
              <w:jc w:val="center"/>
              <w:rPr>
                <w:sz w:val="18"/>
                <w:szCs w:val="18"/>
              </w:rPr>
            </w:pPr>
            <w:r>
              <w:rPr>
                <w:sz w:val="18"/>
                <w:szCs w:val="18"/>
              </w:rPr>
              <w:t>125.00</w:t>
            </w:r>
          </w:p>
        </w:tc>
        <w:tc>
          <w:tcPr>
            <w:tcW w:w="1980" w:type="dxa"/>
            <w:tcBorders>
              <w:top w:val="single" w:sz="6" w:space="0" w:color="auto"/>
              <w:left w:val="single" w:sz="6" w:space="0" w:color="auto"/>
              <w:bottom w:val="nil"/>
              <w:right w:val="single" w:sz="6" w:space="0" w:color="auto"/>
            </w:tcBorders>
          </w:tcPr>
          <w:p w:rsidR="00A14057" w:rsidRPr="00653841" w:rsidRDefault="00A14057" w:rsidP="005114FE">
            <w:pPr>
              <w:jc w:val="center"/>
              <w:rPr>
                <w:sz w:val="18"/>
                <w:szCs w:val="18"/>
              </w:rPr>
            </w:pPr>
            <w:r>
              <w:rPr>
                <w:sz w:val="18"/>
                <w:szCs w:val="18"/>
              </w:rPr>
              <w:t>133.00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Change of exam venue after closing date:  Distance Education Programs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r>
              <w:rPr>
                <w:sz w:val="18"/>
                <w:szCs w:val="18"/>
              </w:rPr>
              <w:t>775.00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5114FE">
            <w:pPr>
              <w:jc w:val="center"/>
              <w:rPr>
                <w:sz w:val="18"/>
                <w:szCs w:val="18"/>
              </w:rPr>
            </w:pPr>
            <w:r>
              <w:rPr>
                <w:sz w:val="18"/>
                <w:szCs w:val="18"/>
              </w:rPr>
              <w:t>825.00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Issuing of duplicate personal timetable: Distance Education Students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Timetable</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r>
              <w:rPr>
                <w:sz w:val="18"/>
                <w:szCs w:val="18"/>
              </w:rPr>
              <w:t>26.00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5114FE">
            <w:pPr>
              <w:jc w:val="center"/>
              <w:rPr>
                <w:sz w:val="18"/>
                <w:szCs w:val="18"/>
              </w:rPr>
            </w:pPr>
            <w:r>
              <w:rPr>
                <w:sz w:val="18"/>
                <w:szCs w:val="18"/>
              </w:rPr>
              <w:t>28.00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Issuing of academic record, faxed of mail:  Distance Education Students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Academic Record</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r>
              <w:rPr>
                <w:sz w:val="18"/>
                <w:szCs w:val="18"/>
              </w:rPr>
              <w:t>26.00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5114FE">
            <w:pPr>
              <w:jc w:val="center"/>
              <w:rPr>
                <w:sz w:val="18"/>
                <w:szCs w:val="18"/>
              </w:rPr>
            </w:pPr>
            <w:r>
              <w:rPr>
                <w:sz w:val="18"/>
                <w:szCs w:val="18"/>
              </w:rPr>
              <w:t>28.00</w:t>
            </w:r>
          </w:p>
        </w:tc>
      </w:tr>
      <w:tr w:rsidR="00A14057" w:rsidTr="001251E7">
        <w:trPr>
          <w:cantSplit/>
        </w:trPr>
        <w:tc>
          <w:tcPr>
            <w:tcW w:w="611" w:type="dxa"/>
            <w:tcBorders>
              <w:top w:val="nil"/>
              <w:left w:val="nil"/>
              <w:bottom w:val="nil"/>
              <w:right w:val="nil"/>
            </w:tcBorders>
            <w:vAlign w:val="center"/>
          </w:tcPr>
          <w:p w:rsidR="00A14057" w:rsidRDefault="00A14057">
            <w:pPr>
              <w:jc w:val="center"/>
              <w:rPr>
                <w:sz w:val="18"/>
                <w:szCs w:val="18"/>
              </w:rPr>
            </w:pPr>
          </w:p>
        </w:tc>
        <w:tc>
          <w:tcPr>
            <w:tcW w:w="3249" w:type="dxa"/>
            <w:tcBorders>
              <w:top w:val="nil"/>
              <w:left w:val="nil"/>
              <w:bottom w:val="nil"/>
              <w:right w:val="nil"/>
            </w:tcBorders>
          </w:tcPr>
          <w:p w:rsidR="00A14057" w:rsidRPr="00EA0E28" w:rsidRDefault="00A1405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p>
        </w:tc>
        <w:tc>
          <w:tcPr>
            <w:tcW w:w="1980" w:type="dxa"/>
            <w:tcBorders>
              <w:top w:val="single" w:sz="6" w:space="0" w:color="auto"/>
              <w:left w:val="single" w:sz="6" w:space="0" w:color="auto"/>
              <w:bottom w:val="single" w:sz="4" w:space="0" w:color="auto"/>
              <w:right w:val="single" w:sz="6" w:space="0" w:color="auto"/>
            </w:tcBorders>
          </w:tcPr>
          <w:p w:rsidR="00A14057" w:rsidRDefault="00A14057" w:rsidP="005114FE">
            <w:pPr>
              <w:jc w:val="center"/>
              <w:rPr>
                <w:sz w:val="18"/>
              </w:rPr>
            </w:pPr>
          </w:p>
        </w:tc>
      </w:tr>
      <w:tr w:rsidR="00A14057" w:rsidTr="001251E7">
        <w:trPr>
          <w:cantSplit/>
        </w:trPr>
        <w:tc>
          <w:tcPr>
            <w:tcW w:w="611" w:type="dxa"/>
            <w:tcBorders>
              <w:top w:val="nil"/>
              <w:left w:val="nil"/>
              <w:bottom w:val="nil"/>
              <w:right w:val="nil"/>
            </w:tcBorders>
          </w:tcPr>
          <w:p w:rsidR="00A14057" w:rsidRPr="0084521C" w:rsidRDefault="00A14057" w:rsidP="00036D63">
            <w:pPr>
              <w:jc w:val="center"/>
              <w:rPr>
                <w:sz w:val="18"/>
              </w:rPr>
            </w:pPr>
            <w:r w:rsidRPr="0084521C">
              <w:rPr>
                <w:sz w:val="18"/>
                <w:szCs w:val="18"/>
              </w:rPr>
              <w:t>3.10</w:t>
            </w:r>
          </w:p>
        </w:tc>
        <w:tc>
          <w:tcPr>
            <w:tcW w:w="3249" w:type="dxa"/>
            <w:tcBorders>
              <w:top w:val="nil"/>
              <w:left w:val="nil"/>
              <w:bottom w:val="nil"/>
              <w:right w:val="nil"/>
            </w:tcBorders>
          </w:tcPr>
          <w:p w:rsidR="00A14057" w:rsidRPr="00604AE4" w:rsidRDefault="00A14057">
            <w:pPr>
              <w:rPr>
                <w:caps w:val="0"/>
                <w:sz w:val="18"/>
              </w:rPr>
            </w:pPr>
            <w:r w:rsidRPr="00604AE4">
              <w:rPr>
                <w:bCs/>
                <w:caps w:val="0"/>
                <w:sz w:val="18"/>
                <w:szCs w:val="18"/>
              </w:rPr>
              <w:t>MISCELLANEOUS ADMINISTRATIVE FEES</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Default="00A14057" w:rsidP="008475D8">
            <w:pPr>
              <w:jc w:val="center"/>
              <w:rPr>
                <w:sz w:val="18"/>
              </w:rPr>
            </w:pPr>
          </w:p>
        </w:tc>
        <w:tc>
          <w:tcPr>
            <w:tcW w:w="1980" w:type="dxa"/>
            <w:tcBorders>
              <w:top w:val="single" w:sz="4" w:space="0" w:color="auto"/>
              <w:left w:val="single" w:sz="6" w:space="0" w:color="auto"/>
              <w:bottom w:val="nil"/>
              <w:right w:val="single" w:sz="6" w:space="0" w:color="auto"/>
            </w:tcBorders>
          </w:tcPr>
          <w:p w:rsidR="00A14057" w:rsidRDefault="00A14057" w:rsidP="005114FE">
            <w:pPr>
              <w:jc w:val="center"/>
              <w:rPr>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Issuing of duplicate student card</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card</w:t>
            </w:r>
          </w:p>
        </w:tc>
        <w:tc>
          <w:tcPr>
            <w:tcW w:w="1664" w:type="dxa"/>
            <w:tcBorders>
              <w:top w:val="single" w:sz="6" w:space="0" w:color="auto"/>
              <w:left w:val="single" w:sz="6" w:space="0" w:color="auto"/>
              <w:bottom w:val="nil"/>
              <w:right w:val="single" w:sz="6" w:space="0" w:color="auto"/>
            </w:tcBorders>
            <w:vAlign w:val="center"/>
          </w:tcPr>
          <w:p w:rsidR="00A14057" w:rsidRPr="00571652"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vAlign w:val="center"/>
          </w:tcPr>
          <w:p w:rsidR="00A14057" w:rsidRPr="00571652" w:rsidRDefault="00A14057" w:rsidP="005114FE">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vAlign w:val="center"/>
          </w:tcPr>
          <w:p w:rsidR="00A14057" w:rsidRPr="00EA0E28" w:rsidRDefault="00A14057" w:rsidP="00D34D17">
            <w:pPr>
              <w:jc w:val="center"/>
              <w:rPr>
                <w:caps w:val="0"/>
                <w:sz w:val="18"/>
              </w:rPr>
            </w:pPr>
            <w:r w:rsidRPr="00EA0E28">
              <w:rPr>
                <w:caps w:val="0"/>
                <w:sz w:val="18"/>
                <w:szCs w:val="18"/>
              </w:rPr>
              <w:t>Issuing of duplicate proof of registration</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proof of registration</w:t>
            </w:r>
          </w:p>
        </w:tc>
        <w:tc>
          <w:tcPr>
            <w:tcW w:w="1664" w:type="dxa"/>
            <w:tcBorders>
              <w:top w:val="single" w:sz="6" w:space="0" w:color="auto"/>
              <w:left w:val="single" w:sz="6" w:space="0" w:color="auto"/>
              <w:bottom w:val="nil"/>
              <w:right w:val="single" w:sz="6" w:space="0" w:color="auto"/>
            </w:tcBorders>
            <w:vAlign w:val="center"/>
          </w:tcPr>
          <w:p w:rsidR="00A14057" w:rsidRPr="00571652" w:rsidRDefault="00A14057" w:rsidP="008475D8">
            <w:pPr>
              <w:jc w:val="center"/>
              <w:rPr>
                <w:sz w:val="18"/>
                <w:szCs w:val="18"/>
              </w:rPr>
            </w:pPr>
            <w:r>
              <w:rPr>
                <w:sz w:val="18"/>
                <w:szCs w:val="18"/>
              </w:rPr>
              <w:t>8.00</w:t>
            </w:r>
          </w:p>
        </w:tc>
        <w:tc>
          <w:tcPr>
            <w:tcW w:w="1980" w:type="dxa"/>
            <w:tcBorders>
              <w:top w:val="single" w:sz="6" w:space="0" w:color="auto"/>
              <w:left w:val="single" w:sz="6" w:space="0" w:color="auto"/>
              <w:bottom w:val="nil"/>
              <w:right w:val="single" w:sz="6" w:space="0" w:color="auto"/>
            </w:tcBorders>
            <w:vAlign w:val="center"/>
          </w:tcPr>
          <w:p w:rsidR="00A14057" w:rsidRPr="00571652" w:rsidRDefault="00A14057" w:rsidP="005114FE">
            <w:pPr>
              <w:jc w:val="center"/>
              <w:rPr>
                <w:sz w:val="18"/>
                <w:szCs w:val="18"/>
              </w:rPr>
            </w:pPr>
            <w:r>
              <w:rPr>
                <w:sz w:val="18"/>
                <w:szCs w:val="18"/>
              </w:rPr>
              <w:t>8.50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Issuing of duplicate proof of exam admission</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proof of admission</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8475D8">
            <w:pPr>
              <w:jc w:val="center"/>
              <w:rPr>
                <w:sz w:val="18"/>
                <w:szCs w:val="18"/>
              </w:rPr>
            </w:pPr>
            <w:r>
              <w:rPr>
                <w:sz w:val="18"/>
                <w:szCs w:val="18"/>
              </w:rPr>
              <w:t>8.00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5114FE">
            <w:pPr>
              <w:jc w:val="center"/>
              <w:rPr>
                <w:sz w:val="18"/>
                <w:szCs w:val="18"/>
              </w:rPr>
            </w:pPr>
            <w:r>
              <w:rPr>
                <w:sz w:val="18"/>
                <w:szCs w:val="18"/>
              </w:rPr>
              <w:t>8.50</w:t>
            </w:r>
          </w:p>
        </w:tc>
      </w:tr>
      <w:tr w:rsidR="00A14057" w:rsidTr="00CE7C4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Issuing of duplicate invoice/account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invoice/account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5114FE">
            <w:pPr>
              <w:jc w:val="center"/>
              <w:rPr>
                <w:sz w:val="18"/>
                <w:szCs w:val="18"/>
              </w:rPr>
            </w:pPr>
          </w:p>
        </w:tc>
      </w:tr>
      <w:tr w:rsidR="00A14057" w:rsidTr="00CE7C4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Issuing of duplicate academic report – mainframe</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report</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r>
              <w:rPr>
                <w:sz w:val="18"/>
                <w:szCs w:val="18"/>
              </w:rPr>
              <w:t>11.00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5114FE">
            <w:pPr>
              <w:jc w:val="center"/>
              <w:rPr>
                <w:sz w:val="18"/>
                <w:szCs w:val="18"/>
              </w:rPr>
            </w:pPr>
            <w:r>
              <w:rPr>
                <w:sz w:val="18"/>
                <w:szCs w:val="18"/>
              </w:rPr>
              <w:t>12.00</w:t>
            </w:r>
          </w:p>
        </w:tc>
      </w:tr>
      <w:tr w:rsidR="00A14057" w:rsidTr="00CE7C4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Issuing of duplicate academic report – non computerized records</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report</w:t>
            </w:r>
          </w:p>
        </w:tc>
        <w:tc>
          <w:tcPr>
            <w:tcW w:w="1664" w:type="dxa"/>
            <w:tcBorders>
              <w:top w:val="single" w:sz="4" w:space="0" w:color="auto"/>
              <w:left w:val="single" w:sz="6" w:space="0" w:color="auto"/>
              <w:bottom w:val="single" w:sz="6" w:space="0" w:color="auto"/>
              <w:right w:val="single" w:sz="6" w:space="0" w:color="auto"/>
            </w:tcBorders>
            <w:vAlign w:val="center"/>
          </w:tcPr>
          <w:p w:rsidR="00A14057" w:rsidRPr="00571652" w:rsidRDefault="00A14057" w:rsidP="008475D8">
            <w:pPr>
              <w:jc w:val="center"/>
              <w:rPr>
                <w:sz w:val="18"/>
                <w:szCs w:val="18"/>
              </w:rPr>
            </w:pPr>
            <w:r>
              <w:rPr>
                <w:sz w:val="18"/>
                <w:szCs w:val="18"/>
              </w:rPr>
              <w:t>111.00</w:t>
            </w:r>
          </w:p>
        </w:tc>
        <w:tc>
          <w:tcPr>
            <w:tcW w:w="1980" w:type="dxa"/>
            <w:tcBorders>
              <w:top w:val="single" w:sz="4" w:space="0" w:color="auto"/>
              <w:left w:val="single" w:sz="6" w:space="0" w:color="auto"/>
              <w:bottom w:val="single" w:sz="6" w:space="0" w:color="auto"/>
              <w:right w:val="single" w:sz="6" w:space="0" w:color="auto"/>
            </w:tcBorders>
            <w:vAlign w:val="center"/>
          </w:tcPr>
          <w:p w:rsidR="00A14057" w:rsidRPr="00571652" w:rsidRDefault="00A14057" w:rsidP="005114FE">
            <w:pPr>
              <w:jc w:val="center"/>
              <w:rPr>
                <w:sz w:val="18"/>
                <w:szCs w:val="18"/>
              </w:rPr>
            </w:pPr>
            <w:r>
              <w:rPr>
                <w:sz w:val="18"/>
                <w:szCs w:val="18"/>
              </w:rPr>
              <w:t>118.00</w:t>
            </w:r>
          </w:p>
        </w:tc>
      </w:tr>
      <w:tr w:rsidR="00A14057" w:rsidTr="00F0521E">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Traffic fines - general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Fine ticket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A929D7"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14057" w:rsidRPr="00F0521E" w:rsidRDefault="00A14057" w:rsidP="005114FE">
            <w:pPr>
              <w:jc w:val="center"/>
              <w:rPr>
                <w:color w:val="FFFFFF" w:themeColor="background1"/>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Reckless, negligent or inconsiderate driving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Fine ticket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604AE4" w:rsidRDefault="00A14057" w:rsidP="008475D8">
            <w:pPr>
              <w:jc w:val="center"/>
              <w:rPr>
                <w:caps w:val="0"/>
                <w:sz w:val="18"/>
                <w:szCs w:val="18"/>
              </w:rPr>
            </w:pPr>
            <w:r w:rsidRPr="00604AE4">
              <w:rPr>
                <w:caps w:val="0"/>
                <w:sz w:val="18"/>
                <w:szCs w:val="18"/>
              </w:rPr>
              <w:t>To be reported and handled by SAPS</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604AE4" w:rsidRDefault="00A14057" w:rsidP="005114FE">
            <w:pPr>
              <w:jc w:val="center"/>
              <w:rPr>
                <w:caps w:val="0"/>
                <w:sz w:val="18"/>
                <w:szCs w:val="18"/>
              </w:rPr>
            </w:pPr>
            <w:r w:rsidRPr="00604AE4">
              <w:rPr>
                <w:caps w:val="0"/>
                <w:sz w:val="18"/>
                <w:szCs w:val="18"/>
              </w:rPr>
              <w:t>To be reported and handled by SAPS</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 xml:space="preserve">Issuing of syllabi/transcript </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request</w:t>
            </w:r>
          </w:p>
        </w:tc>
        <w:tc>
          <w:tcPr>
            <w:tcW w:w="1664" w:type="dxa"/>
            <w:tcBorders>
              <w:top w:val="single" w:sz="6" w:space="0" w:color="auto"/>
              <w:left w:val="single" w:sz="6" w:space="0" w:color="auto"/>
              <w:bottom w:val="single" w:sz="4" w:space="0" w:color="auto"/>
              <w:right w:val="single" w:sz="6" w:space="0" w:color="auto"/>
            </w:tcBorders>
          </w:tcPr>
          <w:p w:rsidR="00A14057" w:rsidRPr="00604AE4" w:rsidRDefault="00A14057" w:rsidP="008475D8">
            <w:pPr>
              <w:jc w:val="center"/>
              <w:rPr>
                <w:sz w:val="18"/>
                <w:szCs w:val="18"/>
              </w:rPr>
            </w:pPr>
            <w:r>
              <w:rPr>
                <w:sz w:val="18"/>
                <w:szCs w:val="18"/>
              </w:rPr>
              <w:t>390.00</w:t>
            </w:r>
          </w:p>
        </w:tc>
        <w:tc>
          <w:tcPr>
            <w:tcW w:w="1980" w:type="dxa"/>
            <w:tcBorders>
              <w:top w:val="single" w:sz="6" w:space="0" w:color="auto"/>
              <w:left w:val="single" w:sz="6" w:space="0" w:color="auto"/>
              <w:bottom w:val="single" w:sz="4" w:space="0" w:color="auto"/>
              <w:right w:val="single" w:sz="6" w:space="0" w:color="auto"/>
            </w:tcBorders>
          </w:tcPr>
          <w:p w:rsidR="00A14057" w:rsidRPr="00604AE4" w:rsidRDefault="00A14057" w:rsidP="005114FE">
            <w:pPr>
              <w:jc w:val="center"/>
              <w:rPr>
                <w:sz w:val="18"/>
                <w:szCs w:val="18"/>
              </w:rPr>
            </w:pPr>
            <w:r>
              <w:rPr>
                <w:sz w:val="18"/>
                <w:szCs w:val="18"/>
              </w:rPr>
              <w:t>415.00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Issuing statement of credits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Per statement</w:t>
            </w:r>
          </w:p>
        </w:tc>
        <w:tc>
          <w:tcPr>
            <w:tcW w:w="1664" w:type="dxa"/>
            <w:tcBorders>
              <w:top w:val="single" w:sz="6"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r>
              <w:rPr>
                <w:sz w:val="18"/>
                <w:szCs w:val="18"/>
              </w:rPr>
              <w:t>11.00</w:t>
            </w:r>
          </w:p>
        </w:tc>
        <w:tc>
          <w:tcPr>
            <w:tcW w:w="1980" w:type="dxa"/>
            <w:tcBorders>
              <w:top w:val="single" w:sz="6" w:space="0" w:color="auto"/>
              <w:left w:val="single" w:sz="6" w:space="0" w:color="auto"/>
              <w:bottom w:val="single" w:sz="4" w:space="0" w:color="auto"/>
              <w:right w:val="single" w:sz="6" w:space="0" w:color="auto"/>
            </w:tcBorders>
          </w:tcPr>
          <w:p w:rsidR="00A14057" w:rsidRPr="00571652" w:rsidRDefault="00A14057" w:rsidP="005114FE">
            <w:pPr>
              <w:jc w:val="center"/>
              <w:rPr>
                <w:sz w:val="18"/>
                <w:szCs w:val="18"/>
              </w:rPr>
            </w:pPr>
            <w:r>
              <w:rPr>
                <w:sz w:val="18"/>
                <w:szCs w:val="18"/>
              </w:rPr>
              <w:t>12.00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Exam enquiries after closing date</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Pr="00571652" w:rsidRDefault="00A14057" w:rsidP="008475D8">
            <w:pPr>
              <w:jc w:val="center"/>
              <w:rPr>
                <w:sz w:val="18"/>
                <w:szCs w:val="18"/>
              </w:rPr>
            </w:pPr>
            <w:r>
              <w:rPr>
                <w:sz w:val="18"/>
                <w:szCs w:val="18"/>
              </w:rPr>
              <w:t>33.00</w:t>
            </w:r>
          </w:p>
        </w:tc>
        <w:tc>
          <w:tcPr>
            <w:tcW w:w="1980" w:type="dxa"/>
            <w:tcBorders>
              <w:top w:val="single" w:sz="4" w:space="0" w:color="auto"/>
              <w:left w:val="single" w:sz="6" w:space="0" w:color="auto"/>
              <w:bottom w:val="single" w:sz="4" w:space="0" w:color="auto"/>
              <w:right w:val="single" w:sz="6" w:space="0" w:color="auto"/>
            </w:tcBorders>
          </w:tcPr>
          <w:p w:rsidR="00A14057" w:rsidRPr="00571652" w:rsidRDefault="00A14057" w:rsidP="005114FE">
            <w:pPr>
              <w:jc w:val="center"/>
              <w:rPr>
                <w:sz w:val="18"/>
                <w:szCs w:val="18"/>
              </w:rPr>
            </w:pPr>
            <w:r>
              <w:rPr>
                <w:sz w:val="18"/>
                <w:szCs w:val="18"/>
              </w:rPr>
              <w:t>35.00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 xml:space="preserve">Dishonored </w:t>
            </w:r>
            <w:proofErr w:type="spellStart"/>
            <w:r w:rsidRPr="00EA0E28">
              <w:rPr>
                <w:caps w:val="0"/>
                <w:sz w:val="18"/>
                <w:szCs w:val="18"/>
              </w:rPr>
              <w:t>cheques</w:t>
            </w:r>
            <w:proofErr w:type="spellEnd"/>
            <w:r w:rsidRPr="00EA0E28">
              <w:rPr>
                <w:caps w:val="0"/>
                <w:sz w:val="18"/>
                <w:szCs w:val="18"/>
              </w:rPr>
              <w:t xml:space="preserve"> (+10% on </w:t>
            </w:r>
            <w:proofErr w:type="spellStart"/>
            <w:r w:rsidRPr="00EA0E28">
              <w:rPr>
                <w:caps w:val="0"/>
                <w:sz w:val="18"/>
                <w:szCs w:val="18"/>
              </w:rPr>
              <w:t>cheque</w:t>
            </w:r>
            <w:proofErr w:type="spellEnd"/>
            <w:r w:rsidRPr="00EA0E28">
              <w:rPr>
                <w:caps w:val="0"/>
                <w:sz w:val="18"/>
                <w:szCs w:val="18"/>
              </w:rPr>
              <w:t xml:space="preserve"> amount)</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A14057" w:rsidRPr="00571652" w:rsidRDefault="00A14057" w:rsidP="005114FE">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Issuing of duplicate short- course certificate</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szCs w:val="18"/>
              </w:rPr>
            </w:pPr>
            <w:r>
              <w:rPr>
                <w:caps w:val="0"/>
                <w:sz w:val="18"/>
                <w:szCs w:val="18"/>
              </w:rPr>
              <w:t>C</w:t>
            </w:r>
            <w:r w:rsidRPr="00EA0E28">
              <w:rPr>
                <w:caps w:val="0"/>
                <w:sz w:val="18"/>
                <w:szCs w:val="18"/>
              </w:rPr>
              <w:t>ertificate</w:t>
            </w:r>
          </w:p>
        </w:tc>
        <w:tc>
          <w:tcPr>
            <w:tcW w:w="1664" w:type="dxa"/>
            <w:tcBorders>
              <w:top w:val="single" w:sz="4" w:space="0" w:color="auto"/>
              <w:left w:val="single" w:sz="6" w:space="0" w:color="auto"/>
              <w:bottom w:val="nil"/>
              <w:right w:val="single" w:sz="6" w:space="0" w:color="auto"/>
            </w:tcBorders>
            <w:vAlign w:val="center"/>
          </w:tcPr>
          <w:p w:rsidR="00A14057" w:rsidRPr="00571652" w:rsidRDefault="00A14057" w:rsidP="008475D8">
            <w:pPr>
              <w:jc w:val="center"/>
              <w:rPr>
                <w:sz w:val="18"/>
                <w:szCs w:val="18"/>
              </w:rPr>
            </w:pPr>
            <w:r>
              <w:rPr>
                <w:sz w:val="18"/>
                <w:szCs w:val="18"/>
              </w:rPr>
              <w:t>96.00</w:t>
            </w:r>
          </w:p>
        </w:tc>
        <w:tc>
          <w:tcPr>
            <w:tcW w:w="1980" w:type="dxa"/>
            <w:tcBorders>
              <w:top w:val="single" w:sz="4" w:space="0" w:color="auto"/>
              <w:left w:val="single" w:sz="6" w:space="0" w:color="auto"/>
              <w:bottom w:val="single" w:sz="6" w:space="0" w:color="auto"/>
              <w:right w:val="single" w:sz="6" w:space="0" w:color="auto"/>
            </w:tcBorders>
            <w:vAlign w:val="center"/>
          </w:tcPr>
          <w:p w:rsidR="00A14057" w:rsidRPr="00571652" w:rsidRDefault="00A14057" w:rsidP="005114FE">
            <w:pPr>
              <w:jc w:val="center"/>
              <w:rPr>
                <w:sz w:val="18"/>
                <w:szCs w:val="18"/>
              </w:rPr>
            </w:pPr>
            <w:r>
              <w:rPr>
                <w:sz w:val="18"/>
                <w:szCs w:val="18"/>
              </w:rPr>
              <w:t>102.00</w:t>
            </w:r>
          </w:p>
        </w:tc>
      </w:tr>
      <w:tr w:rsidR="00A14057" w:rsidTr="00F0521E">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Issuing of duplicate proof of  exam admission (Distance Ed Program)</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vAlign w:val="center"/>
          </w:tcPr>
          <w:p w:rsidR="00A14057" w:rsidRPr="00571652" w:rsidRDefault="00A14057" w:rsidP="008475D8">
            <w:pPr>
              <w:jc w:val="center"/>
              <w:rPr>
                <w:sz w:val="18"/>
                <w:szCs w:val="18"/>
              </w:rPr>
            </w:pPr>
            <w:r>
              <w:rPr>
                <w:sz w:val="18"/>
                <w:szCs w:val="18"/>
              </w:rPr>
              <w:t>11.00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14057" w:rsidRPr="00571652" w:rsidRDefault="00F0521E" w:rsidP="005114FE">
            <w:pPr>
              <w:jc w:val="center"/>
              <w:rPr>
                <w:sz w:val="18"/>
                <w:szCs w:val="18"/>
              </w:rPr>
            </w:pPr>
            <w:r>
              <w:rPr>
                <w:sz w:val="18"/>
                <w:szCs w:val="18"/>
              </w:rPr>
              <w:t>12.00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Re-issuing of study material (Distance Ed program)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8475D8">
            <w:pPr>
              <w:jc w:val="center"/>
              <w:rPr>
                <w:sz w:val="18"/>
                <w:szCs w:val="18"/>
              </w:rPr>
            </w:pPr>
            <w:r>
              <w:rPr>
                <w:sz w:val="18"/>
                <w:szCs w:val="18"/>
              </w:rPr>
              <w:t>333.00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DC6645">
            <w:pPr>
              <w:jc w:val="center"/>
              <w:rPr>
                <w:sz w:val="18"/>
                <w:szCs w:val="18"/>
              </w:rPr>
            </w:pPr>
            <w:r>
              <w:rPr>
                <w:sz w:val="18"/>
                <w:szCs w:val="18"/>
              </w:rPr>
              <w:t>355.00</w:t>
            </w:r>
          </w:p>
        </w:tc>
      </w:tr>
      <w:tr w:rsidR="00A14057" w:rsidTr="008475D8">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Penalty for simultaneous registration at another institution  without prior permission</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8475D8">
            <w:pPr>
              <w:jc w:val="center"/>
              <w:rPr>
                <w:sz w:val="18"/>
                <w:szCs w:val="18"/>
              </w:rPr>
            </w:pPr>
            <w:r>
              <w:rPr>
                <w:sz w:val="18"/>
                <w:szCs w:val="18"/>
              </w:rPr>
              <w:t>421.00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D33D3E">
            <w:pPr>
              <w:jc w:val="center"/>
              <w:rPr>
                <w:sz w:val="18"/>
                <w:szCs w:val="18"/>
              </w:rPr>
            </w:pPr>
            <w:r>
              <w:rPr>
                <w:sz w:val="18"/>
                <w:szCs w:val="18"/>
              </w:rPr>
              <w:t>448.00</w:t>
            </w:r>
          </w:p>
        </w:tc>
      </w:tr>
      <w:tr w:rsidR="00A14057" w:rsidTr="008475D8">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Penalty to distance education students for submitting the same assignment more than once for marking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8475D8">
            <w:pPr>
              <w:jc w:val="center"/>
              <w:rPr>
                <w:sz w:val="18"/>
                <w:szCs w:val="18"/>
              </w:rPr>
            </w:pPr>
            <w:r>
              <w:rPr>
                <w:sz w:val="18"/>
                <w:szCs w:val="18"/>
              </w:rPr>
              <w:t>96.00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71652" w:rsidRDefault="00A14057" w:rsidP="00D33D3E">
            <w:pPr>
              <w:jc w:val="center"/>
              <w:rPr>
                <w:sz w:val="18"/>
                <w:szCs w:val="18"/>
              </w:rPr>
            </w:pPr>
            <w:r>
              <w:rPr>
                <w:sz w:val="18"/>
                <w:szCs w:val="18"/>
              </w:rPr>
              <w:t>102.00</w:t>
            </w:r>
          </w:p>
        </w:tc>
      </w:tr>
      <w:tr w:rsidR="00A14057" w:rsidTr="00F0521E">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Issuing of previous question papers (memorandums excluded)</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Pr>
                <w:caps w:val="0"/>
                <w:sz w:val="18"/>
              </w:rPr>
              <w:t>Q</w:t>
            </w:r>
            <w:r w:rsidRPr="00EA0E28">
              <w:rPr>
                <w:caps w:val="0"/>
                <w:sz w:val="18"/>
              </w:rPr>
              <w:t>uestion paper</w:t>
            </w:r>
          </w:p>
        </w:tc>
        <w:tc>
          <w:tcPr>
            <w:tcW w:w="1664" w:type="dxa"/>
            <w:tcBorders>
              <w:top w:val="single" w:sz="4"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r>
              <w:rPr>
                <w:sz w:val="18"/>
                <w:szCs w:val="18"/>
              </w:rPr>
              <w:t>9.00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14057" w:rsidRPr="00571652" w:rsidRDefault="00F0521E" w:rsidP="00D33D3E">
            <w:pPr>
              <w:jc w:val="center"/>
              <w:rPr>
                <w:sz w:val="18"/>
                <w:szCs w:val="18"/>
              </w:rPr>
            </w:pPr>
            <w:r>
              <w:rPr>
                <w:sz w:val="18"/>
                <w:szCs w:val="18"/>
              </w:rPr>
              <w:t>10.00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Distance Education Students:</w:t>
            </w:r>
          </w:p>
          <w:p w:rsidR="00A14057" w:rsidRPr="00EA0E28" w:rsidRDefault="00A14057" w:rsidP="00D34D17">
            <w:pPr>
              <w:rPr>
                <w:caps w:val="0"/>
                <w:sz w:val="18"/>
                <w:szCs w:val="18"/>
              </w:rPr>
            </w:pPr>
            <w:r w:rsidRPr="00EA0E28">
              <w:rPr>
                <w:caps w:val="0"/>
                <w:sz w:val="18"/>
                <w:szCs w:val="18"/>
              </w:rPr>
              <w:t>Issuing of previous question papers (memorandum excluded) mailed to student</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Question paper</w:t>
            </w:r>
          </w:p>
        </w:tc>
        <w:tc>
          <w:tcPr>
            <w:tcW w:w="1664" w:type="dxa"/>
            <w:tcBorders>
              <w:top w:val="single" w:sz="4" w:space="0" w:color="auto"/>
              <w:left w:val="single" w:sz="6" w:space="0" w:color="auto"/>
              <w:bottom w:val="single" w:sz="4" w:space="0" w:color="auto"/>
              <w:right w:val="single" w:sz="6" w:space="0" w:color="auto"/>
            </w:tcBorders>
            <w:vAlign w:val="center"/>
          </w:tcPr>
          <w:p w:rsidR="00A14057" w:rsidRPr="00571652" w:rsidRDefault="00A14057" w:rsidP="008475D8">
            <w:pPr>
              <w:jc w:val="center"/>
              <w:rPr>
                <w:sz w:val="18"/>
                <w:szCs w:val="18"/>
              </w:rPr>
            </w:pPr>
            <w:r>
              <w:rPr>
                <w:sz w:val="18"/>
                <w:szCs w:val="18"/>
              </w:rPr>
              <w:t>33.00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571652" w:rsidRDefault="00A14057" w:rsidP="004D3CC3">
            <w:pPr>
              <w:jc w:val="center"/>
              <w:rPr>
                <w:sz w:val="18"/>
                <w:szCs w:val="18"/>
              </w:rPr>
            </w:pPr>
            <w:r>
              <w:rPr>
                <w:sz w:val="18"/>
                <w:szCs w:val="18"/>
              </w:rPr>
              <w:t>35.00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Pr>
                <w:caps w:val="0"/>
                <w:sz w:val="18"/>
                <w:szCs w:val="18"/>
              </w:rPr>
              <w:t>R</w:t>
            </w:r>
            <w:r w:rsidRPr="00EA0E28">
              <w:rPr>
                <w:caps w:val="0"/>
                <w:sz w:val="18"/>
                <w:szCs w:val="18"/>
              </w:rPr>
              <w:t>e-printing of graduation letters</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Letter</w:t>
            </w:r>
          </w:p>
        </w:tc>
        <w:tc>
          <w:tcPr>
            <w:tcW w:w="1664" w:type="dxa"/>
            <w:tcBorders>
              <w:top w:val="single" w:sz="4" w:space="0" w:color="auto"/>
              <w:left w:val="single" w:sz="6" w:space="0" w:color="auto"/>
              <w:bottom w:val="single" w:sz="4" w:space="0" w:color="auto"/>
              <w:right w:val="single" w:sz="6" w:space="0" w:color="auto"/>
            </w:tcBorders>
            <w:vAlign w:val="center"/>
          </w:tcPr>
          <w:p w:rsidR="00A14057" w:rsidRDefault="00A14057" w:rsidP="008475D8">
            <w:pPr>
              <w:jc w:val="center"/>
              <w:rPr>
                <w:sz w:val="18"/>
                <w:szCs w:val="18"/>
              </w:rPr>
            </w:pPr>
            <w:r>
              <w:rPr>
                <w:sz w:val="18"/>
                <w:szCs w:val="18"/>
              </w:rPr>
              <w:t>10.00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4D3CC3">
            <w:pPr>
              <w:jc w:val="center"/>
              <w:rPr>
                <w:sz w:val="18"/>
                <w:szCs w:val="18"/>
              </w:rPr>
            </w:pPr>
            <w:r>
              <w:rPr>
                <w:sz w:val="18"/>
                <w:szCs w:val="18"/>
              </w:rPr>
              <w:t>11.00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Academic records prior  to ITS introduction</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Academic record</w:t>
            </w:r>
          </w:p>
        </w:tc>
        <w:tc>
          <w:tcPr>
            <w:tcW w:w="1664" w:type="dxa"/>
            <w:tcBorders>
              <w:top w:val="single" w:sz="4" w:space="0" w:color="auto"/>
              <w:left w:val="single" w:sz="6" w:space="0" w:color="auto"/>
              <w:bottom w:val="single" w:sz="4" w:space="0" w:color="auto"/>
              <w:right w:val="single" w:sz="6" w:space="0" w:color="auto"/>
            </w:tcBorders>
            <w:vAlign w:val="center"/>
          </w:tcPr>
          <w:p w:rsidR="00A14057" w:rsidRDefault="00A14057" w:rsidP="008475D8">
            <w:pPr>
              <w:jc w:val="center"/>
              <w:rPr>
                <w:sz w:val="18"/>
                <w:szCs w:val="18"/>
              </w:rPr>
            </w:pPr>
            <w:r>
              <w:rPr>
                <w:sz w:val="18"/>
                <w:szCs w:val="18"/>
              </w:rPr>
              <w:t>125.00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4D3CC3">
            <w:pPr>
              <w:jc w:val="center"/>
              <w:rPr>
                <w:sz w:val="18"/>
                <w:szCs w:val="18"/>
              </w:rPr>
            </w:pPr>
            <w:r>
              <w:rPr>
                <w:sz w:val="18"/>
                <w:szCs w:val="18"/>
              </w:rPr>
              <w:t>133.00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Re-sending of graduation certificates</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Certificate</w:t>
            </w:r>
          </w:p>
        </w:tc>
        <w:tc>
          <w:tcPr>
            <w:tcW w:w="1664" w:type="dxa"/>
            <w:tcBorders>
              <w:top w:val="single" w:sz="4" w:space="0" w:color="auto"/>
              <w:left w:val="single" w:sz="6" w:space="0" w:color="auto"/>
              <w:bottom w:val="single" w:sz="4" w:space="0" w:color="auto"/>
              <w:right w:val="single" w:sz="6" w:space="0" w:color="auto"/>
            </w:tcBorders>
            <w:vAlign w:val="center"/>
          </w:tcPr>
          <w:p w:rsidR="00A14057" w:rsidRDefault="00A14057" w:rsidP="008475D8">
            <w:pPr>
              <w:jc w:val="center"/>
              <w:rPr>
                <w:sz w:val="18"/>
                <w:szCs w:val="18"/>
              </w:rPr>
            </w:pPr>
            <w:r>
              <w:rPr>
                <w:sz w:val="18"/>
                <w:szCs w:val="18"/>
              </w:rPr>
              <w:t>104.00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4D3CC3">
            <w:pPr>
              <w:jc w:val="center"/>
              <w:rPr>
                <w:sz w:val="18"/>
                <w:szCs w:val="18"/>
              </w:rPr>
            </w:pPr>
            <w:r>
              <w:rPr>
                <w:sz w:val="18"/>
                <w:szCs w:val="18"/>
              </w:rPr>
              <w:t>111.00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vAlign w:val="center"/>
          </w:tcPr>
          <w:p w:rsidR="00A14057"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4D3CC3">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vAlign w:val="center"/>
          </w:tcPr>
          <w:p w:rsidR="00A14057"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4D3CC3">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r w:rsidRPr="0084521C">
              <w:rPr>
                <w:sz w:val="18"/>
                <w:szCs w:val="18"/>
              </w:rPr>
              <w:t>3.11</w:t>
            </w:r>
          </w:p>
        </w:tc>
        <w:tc>
          <w:tcPr>
            <w:tcW w:w="3249" w:type="dxa"/>
            <w:tcBorders>
              <w:top w:val="nil"/>
              <w:left w:val="nil"/>
              <w:bottom w:val="nil"/>
              <w:right w:val="nil"/>
            </w:tcBorders>
          </w:tcPr>
          <w:p w:rsidR="00A14057" w:rsidRPr="00604AE4" w:rsidRDefault="00A14057">
            <w:pPr>
              <w:rPr>
                <w:caps w:val="0"/>
                <w:sz w:val="18"/>
              </w:rPr>
            </w:pPr>
            <w:r w:rsidRPr="00604AE4">
              <w:rPr>
                <w:bCs/>
                <w:caps w:val="0"/>
                <w:sz w:val="18"/>
                <w:szCs w:val="18"/>
              </w:rPr>
              <w:t>TRAINING TARIFFS: TOPPIESHOEK, LABS AND MOBILE UNITS</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Default="00A14057" w:rsidP="008475D8">
            <w:pPr>
              <w:jc w:val="center"/>
              <w:rPr>
                <w:sz w:val="18"/>
              </w:rPr>
            </w:pPr>
          </w:p>
        </w:tc>
        <w:tc>
          <w:tcPr>
            <w:tcW w:w="1980" w:type="dxa"/>
            <w:tcBorders>
              <w:top w:val="single" w:sz="6" w:space="0" w:color="auto"/>
              <w:left w:val="single" w:sz="6" w:space="0" w:color="auto"/>
              <w:bottom w:val="nil"/>
              <w:right w:val="single" w:sz="6" w:space="0" w:color="auto"/>
            </w:tcBorders>
          </w:tcPr>
          <w:p w:rsidR="00A14057" w:rsidRDefault="00A14057">
            <w:pPr>
              <w:jc w:val="center"/>
              <w:rPr>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Default="00A14057" w:rsidP="008475D8">
            <w:pPr>
              <w:jc w:val="center"/>
              <w:rPr>
                <w:sz w:val="18"/>
              </w:rPr>
            </w:pPr>
          </w:p>
        </w:tc>
        <w:tc>
          <w:tcPr>
            <w:tcW w:w="1980" w:type="dxa"/>
            <w:tcBorders>
              <w:top w:val="single" w:sz="6" w:space="0" w:color="auto"/>
              <w:left w:val="single" w:sz="6" w:space="0" w:color="auto"/>
              <w:bottom w:val="single" w:sz="4" w:space="0" w:color="auto"/>
              <w:right w:val="single" w:sz="6" w:space="0" w:color="auto"/>
            </w:tcBorders>
          </w:tcPr>
          <w:p w:rsidR="00A14057" w:rsidRDefault="00A14057">
            <w:pPr>
              <w:jc w:val="center"/>
              <w:rPr>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u w:val="single"/>
              </w:rPr>
            </w:pPr>
            <w:r w:rsidRPr="00EA0E28">
              <w:rPr>
                <w:caps w:val="0"/>
                <w:sz w:val="18"/>
                <w:u w:val="single"/>
              </w:rPr>
              <w:t>Student Groups:</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571652"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Pr="00571652" w:rsidRDefault="00A14057" w:rsidP="00D34D17">
            <w:pPr>
              <w:jc w:val="center"/>
              <w:rPr>
                <w:sz w:val="18"/>
                <w:szCs w:val="18"/>
              </w:rPr>
            </w:pPr>
          </w:p>
        </w:tc>
      </w:tr>
      <w:tr w:rsidR="00A14057" w:rsidRPr="00C467A3"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TUT Student Leadership Groups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Person/day</w:t>
            </w:r>
          </w:p>
        </w:tc>
        <w:tc>
          <w:tcPr>
            <w:tcW w:w="1664" w:type="dxa"/>
            <w:tcBorders>
              <w:top w:val="single" w:sz="6" w:space="0" w:color="auto"/>
              <w:left w:val="single" w:sz="6" w:space="0" w:color="auto"/>
              <w:bottom w:val="single" w:sz="6" w:space="0" w:color="auto"/>
              <w:right w:val="single" w:sz="6" w:space="0" w:color="auto"/>
            </w:tcBorders>
          </w:tcPr>
          <w:p w:rsidR="00A14057" w:rsidRPr="00C467A3" w:rsidRDefault="00A14057" w:rsidP="008475D8">
            <w:pPr>
              <w:jc w:val="center"/>
              <w:rPr>
                <w:bCs/>
                <w:sz w:val="18"/>
                <w:szCs w:val="18"/>
              </w:rPr>
            </w:pPr>
            <w:r w:rsidRPr="00C467A3">
              <w:rPr>
                <w:bCs/>
                <w:sz w:val="18"/>
                <w:szCs w:val="18"/>
              </w:rPr>
              <w:t>60.00</w:t>
            </w:r>
          </w:p>
        </w:tc>
        <w:tc>
          <w:tcPr>
            <w:tcW w:w="1980" w:type="dxa"/>
            <w:tcBorders>
              <w:top w:val="single" w:sz="6" w:space="0" w:color="auto"/>
              <w:left w:val="single" w:sz="6" w:space="0" w:color="auto"/>
              <w:bottom w:val="single" w:sz="6" w:space="0" w:color="auto"/>
              <w:right w:val="single" w:sz="6" w:space="0" w:color="auto"/>
            </w:tcBorders>
          </w:tcPr>
          <w:p w:rsidR="00A14057" w:rsidRPr="006F414B" w:rsidRDefault="00A14057" w:rsidP="00F13CFA">
            <w:pPr>
              <w:jc w:val="center"/>
              <w:rPr>
                <w:bCs/>
                <w:sz w:val="18"/>
                <w:szCs w:val="18"/>
                <w:highlight w:val="red"/>
              </w:rPr>
            </w:pPr>
            <w:r w:rsidRPr="001D7977">
              <w:rPr>
                <w:bCs/>
                <w:sz w:val="18"/>
                <w:szCs w:val="18"/>
              </w:rPr>
              <w:t>65.00</w:t>
            </w:r>
          </w:p>
        </w:tc>
      </w:tr>
      <w:tr w:rsidR="00A14057" w:rsidRPr="00C467A3"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TUT Cultural Integration/Diversity</w:t>
            </w:r>
          </w:p>
          <w:p w:rsidR="00A14057" w:rsidRPr="00EA0E28" w:rsidRDefault="00A14057" w:rsidP="00D34D17">
            <w:pPr>
              <w:rPr>
                <w:caps w:val="0"/>
                <w:sz w:val="18"/>
              </w:rPr>
            </w:pPr>
            <w:r w:rsidRPr="00EA0E28">
              <w:rPr>
                <w:caps w:val="0"/>
                <w:sz w:val="18"/>
              </w:rPr>
              <w:t>(Top Team Challenge Program)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Per group</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C467A3" w:rsidRDefault="00A14057" w:rsidP="008475D8">
            <w:pPr>
              <w:jc w:val="center"/>
              <w:rPr>
                <w:bCs/>
                <w:sz w:val="18"/>
                <w:szCs w:val="18"/>
              </w:rPr>
            </w:pPr>
            <w:r w:rsidRPr="00C467A3">
              <w:rPr>
                <w:bCs/>
                <w:sz w:val="18"/>
                <w:szCs w:val="18"/>
              </w:rPr>
              <w:t>1,700.00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6F414B" w:rsidRDefault="00A14057" w:rsidP="00F13CFA">
            <w:pPr>
              <w:jc w:val="center"/>
              <w:rPr>
                <w:bCs/>
                <w:sz w:val="18"/>
                <w:szCs w:val="18"/>
                <w:highlight w:val="red"/>
              </w:rPr>
            </w:pPr>
            <w:r w:rsidRPr="001D7977">
              <w:rPr>
                <w:bCs/>
                <w:sz w:val="18"/>
                <w:szCs w:val="18"/>
              </w:rPr>
              <w:t>1,850.00</w:t>
            </w:r>
          </w:p>
        </w:tc>
      </w:tr>
      <w:tr w:rsidR="00A14057" w:rsidRPr="001D797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TUT Short Courses</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Person/day</w:t>
            </w:r>
          </w:p>
        </w:tc>
        <w:tc>
          <w:tcPr>
            <w:tcW w:w="1664" w:type="dxa"/>
            <w:tcBorders>
              <w:top w:val="single" w:sz="4" w:space="0" w:color="auto"/>
              <w:left w:val="single" w:sz="6" w:space="0" w:color="auto"/>
              <w:bottom w:val="single" w:sz="6" w:space="0" w:color="auto"/>
              <w:right w:val="single" w:sz="6" w:space="0" w:color="auto"/>
            </w:tcBorders>
            <w:vAlign w:val="center"/>
          </w:tcPr>
          <w:p w:rsidR="00A14057" w:rsidRPr="00C467A3" w:rsidRDefault="00A14057" w:rsidP="008475D8">
            <w:pPr>
              <w:jc w:val="center"/>
              <w:rPr>
                <w:bCs/>
                <w:sz w:val="18"/>
                <w:szCs w:val="18"/>
              </w:rPr>
            </w:pPr>
            <w:r w:rsidRPr="00C467A3">
              <w:rPr>
                <w:bCs/>
                <w:sz w:val="18"/>
                <w:szCs w:val="18"/>
              </w:rPr>
              <w:t>120.00</w:t>
            </w:r>
          </w:p>
        </w:tc>
        <w:tc>
          <w:tcPr>
            <w:tcW w:w="1980" w:type="dxa"/>
            <w:tcBorders>
              <w:top w:val="single" w:sz="4" w:space="0" w:color="auto"/>
              <w:left w:val="single" w:sz="6" w:space="0" w:color="auto"/>
              <w:bottom w:val="single" w:sz="6"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130.00</w:t>
            </w:r>
          </w:p>
        </w:tc>
      </w:tr>
      <w:tr w:rsidR="00A14057" w:rsidRPr="00C467A3"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Other Tertiary Student Groups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Person/day</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C467A3" w:rsidRDefault="00A14057" w:rsidP="008475D8">
            <w:pPr>
              <w:jc w:val="center"/>
              <w:rPr>
                <w:bCs/>
                <w:sz w:val="18"/>
                <w:szCs w:val="18"/>
              </w:rPr>
            </w:pPr>
            <w:r w:rsidRPr="00C467A3">
              <w:rPr>
                <w:bCs/>
                <w:sz w:val="18"/>
                <w:szCs w:val="18"/>
              </w:rPr>
              <w:t>120.00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130.00</w:t>
            </w:r>
          </w:p>
        </w:tc>
      </w:tr>
      <w:tr w:rsidR="00A14057" w:rsidRPr="00C467A3"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TUT Student Leadership Groups</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Person/day</w:t>
            </w:r>
          </w:p>
        </w:tc>
        <w:tc>
          <w:tcPr>
            <w:tcW w:w="1664" w:type="dxa"/>
            <w:tcBorders>
              <w:top w:val="single" w:sz="4" w:space="0" w:color="auto"/>
              <w:left w:val="single" w:sz="6" w:space="0" w:color="auto"/>
              <w:bottom w:val="single" w:sz="4" w:space="0" w:color="auto"/>
              <w:right w:val="single" w:sz="6" w:space="0" w:color="auto"/>
            </w:tcBorders>
          </w:tcPr>
          <w:p w:rsidR="00A14057" w:rsidRPr="00C467A3" w:rsidRDefault="00A14057" w:rsidP="008475D8">
            <w:pPr>
              <w:jc w:val="center"/>
              <w:rPr>
                <w:bCs/>
                <w:sz w:val="18"/>
                <w:szCs w:val="18"/>
              </w:rPr>
            </w:pPr>
            <w:r w:rsidRPr="00C467A3">
              <w:rPr>
                <w:bCs/>
                <w:sz w:val="18"/>
                <w:szCs w:val="18"/>
              </w:rPr>
              <w:t>60.00</w:t>
            </w:r>
          </w:p>
        </w:tc>
        <w:tc>
          <w:tcPr>
            <w:tcW w:w="1980" w:type="dxa"/>
            <w:tcBorders>
              <w:top w:val="single" w:sz="4" w:space="0" w:color="auto"/>
              <w:left w:val="single" w:sz="6" w:space="0" w:color="auto"/>
              <w:bottom w:val="single" w:sz="4" w:space="0" w:color="auto"/>
              <w:right w:val="single" w:sz="6" w:space="0" w:color="auto"/>
            </w:tcBorders>
          </w:tcPr>
          <w:p w:rsidR="00A14057" w:rsidRPr="001D7977" w:rsidRDefault="00A14057" w:rsidP="00F13CFA">
            <w:pPr>
              <w:jc w:val="center"/>
              <w:rPr>
                <w:bCs/>
                <w:sz w:val="18"/>
                <w:szCs w:val="18"/>
              </w:rPr>
            </w:pPr>
            <w:r w:rsidRPr="001D7977">
              <w:rPr>
                <w:bCs/>
                <w:sz w:val="18"/>
                <w:szCs w:val="18"/>
              </w:rPr>
              <w:t>65.00</w:t>
            </w:r>
          </w:p>
        </w:tc>
      </w:tr>
      <w:tr w:rsidR="00A14057" w:rsidRPr="00C467A3"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u w:val="single"/>
              </w:rPr>
            </w:pPr>
            <w:r w:rsidRPr="00EA0E28">
              <w:rPr>
                <w:caps w:val="0"/>
                <w:sz w:val="18"/>
                <w:u w:val="single"/>
              </w:rPr>
              <w:t>TUT Staff:</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C467A3" w:rsidRDefault="00A14057" w:rsidP="008475D8">
            <w:pPr>
              <w:jc w:val="center"/>
              <w:rPr>
                <w:sz w:val="20"/>
              </w:rPr>
            </w:pPr>
          </w:p>
        </w:tc>
        <w:tc>
          <w:tcPr>
            <w:tcW w:w="1980" w:type="dxa"/>
            <w:tcBorders>
              <w:top w:val="single" w:sz="4" w:space="0" w:color="auto"/>
              <w:left w:val="single" w:sz="6" w:space="0" w:color="auto"/>
              <w:bottom w:val="nil"/>
              <w:right w:val="single" w:sz="6" w:space="0" w:color="auto"/>
            </w:tcBorders>
          </w:tcPr>
          <w:p w:rsidR="00A14057" w:rsidRPr="001D7977" w:rsidRDefault="00A14057" w:rsidP="00F13CFA">
            <w:pPr>
              <w:jc w:val="center"/>
              <w:rPr>
                <w:sz w:val="20"/>
              </w:rPr>
            </w:pPr>
          </w:p>
        </w:tc>
      </w:tr>
      <w:tr w:rsidR="00A14057" w:rsidRPr="001D7977"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Leadership &amp; Team Building Programs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Person/day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C467A3" w:rsidRDefault="00A14057" w:rsidP="008475D8">
            <w:pPr>
              <w:jc w:val="center"/>
              <w:rPr>
                <w:bCs/>
                <w:sz w:val="18"/>
                <w:szCs w:val="18"/>
              </w:rPr>
            </w:pPr>
            <w:r w:rsidRPr="00C467A3">
              <w:rPr>
                <w:bCs/>
                <w:sz w:val="18"/>
                <w:szCs w:val="18"/>
              </w:rPr>
              <w:t>160.00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170.00</w:t>
            </w:r>
          </w:p>
        </w:tc>
      </w:tr>
      <w:tr w:rsidR="00A14057" w:rsidRPr="00C467A3"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C467A3" w:rsidRDefault="00A14057" w:rsidP="002C63BF">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D7977" w:rsidRDefault="00A14057" w:rsidP="00F13CFA">
            <w:pPr>
              <w:jc w:val="center"/>
              <w:rPr>
                <w:bCs/>
                <w:sz w:val="18"/>
                <w:szCs w:val="18"/>
              </w:rPr>
            </w:pPr>
          </w:p>
        </w:tc>
      </w:tr>
      <w:tr w:rsidR="00A14057" w:rsidRPr="00C467A3" w:rsidTr="000635C5">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u w:val="single"/>
              </w:rPr>
            </w:pPr>
            <w:r w:rsidRPr="00EA0E28">
              <w:rPr>
                <w:caps w:val="0"/>
                <w:sz w:val="18"/>
                <w:u w:val="single"/>
              </w:rPr>
              <w:t>Corporate Groups</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nil"/>
              <w:right w:val="single" w:sz="6" w:space="0" w:color="auto"/>
            </w:tcBorders>
            <w:vAlign w:val="center"/>
          </w:tcPr>
          <w:p w:rsidR="00A14057" w:rsidRPr="00C467A3" w:rsidRDefault="00A14057" w:rsidP="002C63BF">
            <w:pPr>
              <w:jc w:val="center"/>
              <w:rPr>
                <w:bCs/>
                <w:sz w:val="18"/>
                <w:szCs w:val="18"/>
              </w:rPr>
            </w:pPr>
          </w:p>
        </w:tc>
        <w:tc>
          <w:tcPr>
            <w:tcW w:w="1980" w:type="dxa"/>
            <w:tcBorders>
              <w:top w:val="single" w:sz="4" w:space="0" w:color="auto"/>
              <w:left w:val="single" w:sz="6" w:space="0" w:color="auto"/>
              <w:bottom w:val="nil"/>
              <w:right w:val="single" w:sz="6" w:space="0" w:color="auto"/>
            </w:tcBorders>
            <w:vAlign w:val="center"/>
          </w:tcPr>
          <w:p w:rsidR="00A14057" w:rsidRPr="001D7977" w:rsidRDefault="00A14057" w:rsidP="00F13CFA">
            <w:pPr>
              <w:jc w:val="center"/>
              <w:rPr>
                <w:bCs/>
                <w:sz w:val="18"/>
                <w:szCs w:val="18"/>
              </w:rPr>
            </w:pPr>
          </w:p>
        </w:tc>
      </w:tr>
      <w:tr w:rsidR="00A14057" w:rsidRPr="00C467A3"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Leadership &amp; Team  Building Day Programs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Person/day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C467A3" w:rsidRDefault="00A14057" w:rsidP="008475D8">
            <w:pPr>
              <w:jc w:val="center"/>
              <w:rPr>
                <w:bCs/>
                <w:sz w:val="18"/>
                <w:szCs w:val="18"/>
              </w:rPr>
            </w:pPr>
            <w:r w:rsidRPr="00C467A3">
              <w:rPr>
                <w:bCs/>
                <w:sz w:val="18"/>
                <w:szCs w:val="18"/>
              </w:rPr>
              <w:t>270.00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290.00</w:t>
            </w:r>
          </w:p>
        </w:tc>
      </w:tr>
      <w:tr w:rsidR="00A14057" w:rsidRPr="00C467A3"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Non-profit organizations (youth, schools &amp; church</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Person/day</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C467A3" w:rsidRDefault="00A14057" w:rsidP="008475D8">
            <w:pPr>
              <w:jc w:val="center"/>
              <w:rPr>
                <w:bCs/>
                <w:sz w:val="18"/>
                <w:szCs w:val="18"/>
              </w:rPr>
            </w:pPr>
            <w:r>
              <w:rPr>
                <w:bCs/>
                <w:sz w:val="18"/>
                <w:szCs w:val="18"/>
              </w:rPr>
              <w:t>100.00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110.00</w:t>
            </w:r>
          </w:p>
        </w:tc>
      </w:tr>
      <w:tr w:rsidR="00A14057" w:rsidRPr="00C467A3"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u w:val="single"/>
              </w:rPr>
            </w:pPr>
            <w:r w:rsidRPr="00EA0E28">
              <w:rPr>
                <w:caps w:val="0"/>
                <w:sz w:val="18"/>
                <w:szCs w:val="18"/>
                <w:u w:val="single"/>
              </w:rPr>
              <w:t>Games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D7977" w:rsidRDefault="00A14057" w:rsidP="00F13CFA">
            <w:pPr>
              <w:jc w:val="center"/>
              <w:rPr>
                <w:bCs/>
                <w:sz w:val="18"/>
                <w:szCs w:val="18"/>
              </w:rPr>
            </w:pPr>
          </w:p>
        </w:tc>
      </w:tr>
      <w:tr w:rsidR="00A14057" w:rsidRPr="00C467A3"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Archery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bCs/>
                <w:sz w:val="18"/>
                <w:szCs w:val="18"/>
              </w:rPr>
            </w:pPr>
            <w:r>
              <w:rPr>
                <w:bCs/>
                <w:sz w:val="18"/>
                <w:szCs w:val="18"/>
              </w:rPr>
              <w:t>100.00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110.00</w:t>
            </w:r>
          </w:p>
        </w:tc>
      </w:tr>
      <w:tr w:rsidR="00A14057" w:rsidRPr="001D797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Paintball</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bCs/>
                <w:sz w:val="18"/>
                <w:szCs w:val="18"/>
              </w:rPr>
            </w:pPr>
            <w:r>
              <w:rPr>
                <w:bCs/>
                <w:sz w:val="18"/>
                <w:szCs w:val="18"/>
              </w:rPr>
              <w:t>130.00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140.00</w:t>
            </w:r>
          </w:p>
        </w:tc>
      </w:tr>
      <w:tr w:rsidR="00A14057" w:rsidRPr="00C467A3"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Mountain Biking</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bCs/>
                <w:sz w:val="18"/>
                <w:szCs w:val="18"/>
              </w:rPr>
            </w:pPr>
            <w:r>
              <w:rPr>
                <w:bCs/>
                <w:sz w:val="18"/>
                <w:szCs w:val="18"/>
              </w:rPr>
              <w:t>100.00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D7977" w:rsidRDefault="00A14057" w:rsidP="00F13CFA">
            <w:pPr>
              <w:jc w:val="center"/>
              <w:rPr>
                <w:bCs/>
                <w:sz w:val="18"/>
                <w:szCs w:val="18"/>
              </w:rPr>
            </w:pPr>
            <w:r w:rsidRPr="001D7977">
              <w:rPr>
                <w:bCs/>
                <w:sz w:val="18"/>
                <w:szCs w:val="18"/>
              </w:rPr>
              <w:t>110.00</w:t>
            </w:r>
          </w:p>
        </w:tc>
      </w:tr>
      <w:tr w:rsidR="00A14057" w:rsidRPr="00C467A3" w:rsidTr="001D7977">
        <w:trPr>
          <w:cantSplit/>
          <w:trHeight w:val="220"/>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C467A3">
            <w:pPr>
              <w:jc w:val="center"/>
              <w:rPr>
                <w:bCs/>
                <w:sz w:val="18"/>
                <w:szCs w:val="18"/>
              </w:rPr>
            </w:pPr>
          </w:p>
        </w:tc>
      </w:tr>
      <w:tr w:rsidR="00A14057" w:rsidRPr="00C467A3" w:rsidTr="001D7977">
        <w:trPr>
          <w:cantSplit/>
          <w:trHeight w:val="220"/>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C467A3">
            <w:pPr>
              <w:jc w:val="center"/>
              <w:rPr>
                <w:bCs/>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r w:rsidRPr="0084521C">
              <w:rPr>
                <w:sz w:val="18"/>
                <w:szCs w:val="18"/>
              </w:rPr>
              <w:t>3.12</w:t>
            </w:r>
          </w:p>
        </w:tc>
        <w:tc>
          <w:tcPr>
            <w:tcW w:w="3249" w:type="dxa"/>
            <w:tcBorders>
              <w:top w:val="nil"/>
              <w:left w:val="nil"/>
              <w:bottom w:val="nil"/>
              <w:right w:val="nil"/>
            </w:tcBorders>
          </w:tcPr>
          <w:p w:rsidR="00A14057" w:rsidRPr="002858D7" w:rsidRDefault="00A14057">
            <w:pPr>
              <w:rPr>
                <w:caps w:val="0"/>
                <w:sz w:val="18"/>
              </w:rPr>
            </w:pPr>
            <w:r w:rsidRPr="002858D7">
              <w:rPr>
                <w:bCs/>
                <w:caps w:val="0"/>
                <w:sz w:val="18"/>
                <w:szCs w:val="18"/>
              </w:rPr>
              <w:t>CAMPUS CLINIC</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8475D8">
            <w:pPr>
              <w:jc w:val="center"/>
              <w:rPr>
                <w:sz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pPr>
              <w:jc w:val="center"/>
              <w:rPr>
                <w:sz w:val="18"/>
              </w:rPr>
            </w:pPr>
          </w:p>
        </w:tc>
      </w:tr>
      <w:tr w:rsidR="00A14057" w:rsidRPr="00BA4F94" w:rsidTr="001251E7">
        <w:trPr>
          <w:cantSplit/>
        </w:trPr>
        <w:tc>
          <w:tcPr>
            <w:tcW w:w="611" w:type="dxa"/>
            <w:tcBorders>
              <w:top w:val="nil"/>
              <w:left w:val="nil"/>
              <w:right w:val="nil"/>
            </w:tcBorders>
            <w:vAlign w:val="center"/>
          </w:tcPr>
          <w:p w:rsidR="00A14057" w:rsidRPr="0084521C" w:rsidRDefault="00A14057">
            <w:pPr>
              <w:jc w:val="center"/>
              <w:rPr>
                <w:sz w:val="18"/>
              </w:rPr>
            </w:pPr>
          </w:p>
        </w:tc>
        <w:tc>
          <w:tcPr>
            <w:tcW w:w="3249" w:type="dxa"/>
            <w:tcBorders>
              <w:top w:val="nil"/>
              <w:left w:val="nil"/>
              <w:right w:val="nil"/>
            </w:tcBorders>
          </w:tcPr>
          <w:p w:rsidR="00A14057" w:rsidRPr="00EA0E28" w:rsidRDefault="00A14057">
            <w:pPr>
              <w:rPr>
                <w:caps w:val="0"/>
                <w:sz w:val="18"/>
              </w:rPr>
            </w:pPr>
            <w:r w:rsidRPr="00EA0E28">
              <w:rPr>
                <w:caps w:val="0"/>
                <w:sz w:val="18"/>
                <w:szCs w:val="18"/>
              </w:rPr>
              <w:t xml:space="preserve"> First Time staff visit (medicine excluded). Additional tariff will be charged, if necessary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szCs w:val="18"/>
              </w:rPr>
              <w:t>visit</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Default="00A14057" w:rsidP="008475D8">
            <w:pPr>
              <w:jc w:val="center"/>
              <w:rPr>
                <w:sz w:val="18"/>
                <w:szCs w:val="18"/>
              </w:rPr>
            </w:pPr>
            <w:r>
              <w:rPr>
                <w:sz w:val="18"/>
                <w:szCs w:val="18"/>
              </w:rPr>
              <w:t>None</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pPr>
              <w:jc w:val="center"/>
              <w:rPr>
                <w:sz w:val="18"/>
                <w:szCs w:val="18"/>
              </w:rPr>
            </w:pPr>
            <w:r>
              <w:rPr>
                <w:sz w:val="18"/>
                <w:szCs w:val="18"/>
              </w:rPr>
              <w:t>None</w:t>
            </w:r>
          </w:p>
        </w:tc>
      </w:tr>
      <w:tr w:rsidR="00A14057" w:rsidTr="001251E7">
        <w:trPr>
          <w:cantSplit/>
        </w:trPr>
        <w:tc>
          <w:tcPr>
            <w:tcW w:w="611" w:type="dxa"/>
            <w:tcBorders>
              <w:left w:val="nil"/>
              <w:bottom w:val="nil"/>
            </w:tcBorders>
            <w:vAlign w:val="center"/>
          </w:tcPr>
          <w:p w:rsidR="00A14057" w:rsidRDefault="00A14057">
            <w:pPr>
              <w:jc w:val="center"/>
              <w:rPr>
                <w:sz w:val="18"/>
              </w:rPr>
            </w:pPr>
          </w:p>
        </w:tc>
        <w:tc>
          <w:tcPr>
            <w:tcW w:w="3249" w:type="dxa"/>
            <w:tcBorders>
              <w:bottom w:val="nil"/>
              <w:right w:val="single" w:sz="4" w:space="0" w:color="auto"/>
            </w:tcBorders>
          </w:tcPr>
          <w:p w:rsidR="00A14057" w:rsidRPr="002858D7"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D038C4" w:rsidTr="001251E7">
        <w:trPr>
          <w:cantSplit/>
        </w:trPr>
        <w:tc>
          <w:tcPr>
            <w:tcW w:w="611" w:type="dxa"/>
            <w:tcBorders>
              <w:left w:val="nil"/>
              <w:bottom w:val="nil"/>
            </w:tcBorders>
            <w:vAlign w:val="center"/>
          </w:tcPr>
          <w:p w:rsidR="00D038C4" w:rsidRDefault="00D038C4">
            <w:pPr>
              <w:jc w:val="center"/>
              <w:rPr>
                <w:sz w:val="18"/>
              </w:rPr>
            </w:pPr>
          </w:p>
        </w:tc>
        <w:tc>
          <w:tcPr>
            <w:tcW w:w="3249" w:type="dxa"/>
            <w:tcBorders>
              <w:bottom w:val="nil"/>
              <w:right w:val="single" w:sz="4" w:space="0" w:color="auto"/>
            </w:tcBorders>
          </w:tcPr>
          <w:p w:rsidR="00D038C4" w:rsidRPr="002858D7" w:rsidRDefault="00D038C4">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D038C4" w:rsidRPr="00EA0E28" w:rsidRDefault="00D038C4">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D038C4" w:rsidRDefault="00D038C4"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D038C4" w:rsidRDefault="00D038C4">
            <w:pPr>
              <w:jc w:val="center"/>
              <w:rPr>
                <w:sz w:val="18"/>
              </w:rPr>
            </w:pPr>
          </w:p>
        </w:tc>
      </w:tr>
      <w:tr w:rsidR="00D038C4" w:rsidTr="001251E7">
        <w:trPr>
          <w:cantSplit/>
        </w:trPr>
        <w:tc>
          <w:tcPr>
            <w:tcW w:w="611" w:type="dxa"/>
            <w:tcBorders>
              <w:left w:val="nil"/>
              <w:bottom w:val="nil"/>
            </w:tcBorders>
            <w:vAlign w:val="center"/>
          </w:tcPr>
          <w:p w:rsidR="00D038C4" w:rsidRDefault="00D038C4">
            <w:pPr>
              <w:jc w:val="center"/>
              <w:rPr>
                <w:sz w:val="18"/>
              </w:rPr>
            </w:pPr>
          </w:p>
          <w:p w:rsidR="00D038C4" w:rsidRDefault="00D038C4">
            <w:pPr>
              <w:jc w:val="center"/>
              <w:rPr>
                <w:sz w:val="18"/>
              </w:rPr>
            </w:pPr>
          </w:p>
        </w:tc>
        <w:tc>
          <w:tcPr>
            <w:tcW w:w="3249" w:type="dxa"/>
            <w:tcBorders>
              <w:bottom w:val="nil"/>
              <w:right w:val="single" w:sz="4" w:space="0" w:color="auto"/>
            </w:tcBorders>
          </w:tcPr>
          <w:p w:rsidR="00D038C4" w:rsidRPr="002858D7" w:rsidRDefault="00D038C4">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D038C4" w:rsidRPr="00EA0E28" w:rsidRDefault="00D038C4">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D038C4" w:rsidRDefault="00D038C4"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D038C4" w:rsidRDefault="00D038C4">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pPr>
              <w:jc w:val="center"/>
              <w:rPr>
                <w:sz w:val="18"/>
              </w:rPr>
            </w:pPr>
            <w:r>
              <w:rPr>
                <w:sz w:val="18"/>
              </w:rPr>
              <w:lastRenderedPageBreak/>
              <w:t>3.13</w:t>
            </w:r>
          </w:p>
        </w:tc>
        <w:tc>
          <w:tcPr>
            <w:tcW w:w="3249" w:type="dxa"/>
            <w:tcBorders>
              <w:bottom w:val="nil"/>
              <w:right w:val="single" w:sz="4" w:space="0" w:color="auto"/>
            </w:tcBorders>
          </w:tcPr>
          <w:p w:rsidR="00A14057" w:rsidRPr="002858D7" w:rsidRDefault="00A14057">
            <w:pPr>
              <w:rPr>
                <w:caps w:val="0"/>
                <w:sz w:val="18"/>
              </w:rPr>
            </w:pPr>
            <w:r w:rsidRPr="002858D7">
              <w:rPr>
                <w:caps w:val="0"/>
                <w:sz w:val="18"/>
              </w:rPr>
              <w:t>TRANSPORT FEES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A14057" w:rsidRPr="008C1176" w:rsidTr="00F0521E">
        <w:trPr>
          <w:cantSplit/>
        </w:trPr>
        <w:tc>
          <w:tcPr>
            <w:tcW w:w="611" w:type="dxa"/>
            <w:tcBorders>
              <w:left w:val="nil"/>
              <w:bottom w:val="nil"/>
            </w:tcBorders>
            <w:vAlign w:val="center"/>
          </w:tcPr>
          <w:p w:rsidR="00A14057" w:rsidRDefault="00A14057">
            <w:pPr>
              <w:jc w:val="center"/>
              <w:rPr>
                <w:sz w:val="18"/>
              </w:rPr>
            </w:pPr>
          </w:p>
        </w:tc>
        <w:tc>
          <w:tcPr>
            <w:tcW w:w="3249" w:type="dxa"/>
            <w:tcBorders>
              <w:bottom w:val="nil"/>
              <w:right w:val="single" w:sz="4" w:space="0" w:color="auto"/>
            </w:tcBorders>
          </w:tcPr>
          <w:p w:rsidR="00A14057" w:rsidRPr="00EA0E28" w:rsidRDefault="00A14057">
            <w:pPr>
              <w:rPr>
                <w:caps w:val="0"/>
                <w:sz w:val="18"/>
              </w:rPr>
            </w:pPr>
            <w:r w:rsidRPr="00EA0E28">
              <w:rPr>
                <w:caps w:val="0"/>
                <w:sz w:val="18"/>
              </w:rPr>
              <w:t>Return Trip</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4B6D3C" w:rsidRDefault="00A14057" w:rsidP="008475D8">
            <w:pPr>
              <w:jc w:val="center"/>
              <w:rPr>
                <w:caps w:val="0"/>
                <w:sz w:val="18"/>
              </w:rPr>
            </w:pPr>
            <w:r>
              <w:rPr>
                <w:caps w:val="0"/>
                <w:sz w:val="18"/>
              </w:rPr>
              <w:t>8.60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A14057" w:rsidRPr="004B6D3C" w:rsidRDefault="00F0521E" w:rsidP="00B27510">
            <w:pPr>
              <w:jc w:val="center"/>
              <w:rPr>
                <w:caps w:val="0"/>
                <w:sz w:val="18"/>
              </w:rPr>
            </w:pPr>
            <w:r>
              <w:rPr>
                <w:caps w:val="0"/>
                <w:sz w:val="18"/>
              </w:rPr>
              <w:t>9.00</w:t>
            </w:r>
          </w:p>
        </w:tc>
      </w:tr>
      <w:tr w:rsidR="00A14057" w:rsidRPr="008C1176" w:rsidTr="00F0521E">
        <w:trPr>
          <w:cantSplit/>
        </w:trPr>
        <w:tc>
          <w:tcPr>
            <w:tcW w:w="611" w:type="dxa"/>
            <w:tcBorders>
              <w:left w:val="nil"/>
              <w:bottom w:val="nil"/>
            </w:tcBorders>
            <w:vAlign w:val="center"/>
          </w:tcPr>
          <w:p w:rsidR="00A14057" w:rsidRDefault="00A14057">
            <w:pPr>
              <w:jc w:val="center"/>
              <w:rPr>
                <w:sz w:val="18"/>
              </w:rPr>
            </w:pPr>
          </w:p>
        </w:tc>
        <w:tc>
          <w:tcPr>
            <w:tcW w:w="3249" w:type="dxa"/>
            <w:tcBorders>
              <w:bottom w:val="nil"/>
              <w:right w:val="single" w:sz="4" w:space="0" w:color="auto"/>
            </w:tcBorders>
          </w:tcPr>
          <w:p w:rsidR="00A14057" w:rsidRPr="00EA0E28" w:rsidRDefault="00A14057">
            <w:pPr>
              <w:rPr>
                <w:caps w:val="0"/>
                <w:sz w:val="18"/>
              </w:rPr>
            </w:pPr>
            <w:r>
              <w:rPr>
                <w:caps w:val="0"/>
                <w:sz w:val="18"/>
              </w:rPr>
              <w:t>Return Trip (</w:t>
            </w:r>
            <w:proofErr w:type="spellStart"/>
            <w:r>
              <w:rPr>
                <w:caps w:val="0"/>
                <w:sz w:val="18"/>
              </w:rPr>
              <w:t>Soshanguve</w:t>
            </w:r>
            <w:proofErr w:type="spellEnd"/>
            <w:r>
              <w:rPr>
                <w:caps w:val="0"/>
                <w:sz w:val="18"/>
              </w:rPr>
              <w:t xml:space="preserve"> </w:t>
            </w:r>
            <w:r w:rsidRPr="00EA0E28">
              <w:rPr>
                <w:caps w:val="0"/>
                <w:sz w:val="18"/>
              </w:rPr>
              <w:t xml:space="preserve"> only)</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B27510" w:rsidRDefault="00A14057" w:rsidP="008475D8">
            <w:pPr>
              <w:jc w:val="center"/>
              <w:rPr>
                <w:sz w:val="18"/>
                <w:szCs w:val="18"/>
              </w:rPr>
            </w:pPr>
            <w:r w:rsidRPr="00B27510">
              <w:rPr>
                <w:sz w:val="18"/>
                <w:szCs w:val="18"/>
              </w:rPr>
              <w:t>6.60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A14057" w:rsidRPr="00B27510" w:rsidRDefault="00F0521E" w:rsidP="00B27510">
            <w:pPr>
              <w:jc w:val="center"/>
              <w:rPr>
                <w:sz w:val="18"/>
                <w:szCs w:val="18"/>
              </w:rPr>
            </w:pPr>
            <w:r>
              <w:rPr>
                <w:sz w:val="18"/>
                <w:szCs w:val="18"/>
              </w:rPr>
              <w:t>7.00</w:t>
            </w:r>
          </w:p>
        </w:tc>
      </w:tr>
      <w:tr w:rsidR="00A14057" w:rsidRPr="008C1176" w:rsidTr="001251E7">
        <w:trPr>
          <w:cantSplit/>
        </w:trPr>
        <w:tc>
          <w:tcPr>
            <w:tcW w:w="611" w:type="dxa"/>
            <w:tcBorders>
              <w:left w:val="nil"/>
              <w:bottom w:val="nil"/>
            </w:tcBorders>
            <w:vAlign w:val="center"/>
          </w:tcPr>
          <w:p w:rsidR="00A14057" w:rsidRDefault="00A14057">
            <w:pPr>
              <w:jc w:val="center"/>
              <w:rPr>
                <w:sz w:val="18"/>
              </w:rPr>
            </w:pPr>
          </w:p>
        </w:tc>
        <w:tc>
          <w:tcPr>
            <w:tcW w:w="3249" w:type="dxa"/>
            <w:tcBorders>
              <w:bottom w:val="nil"/>
              <w:right w:val="single" w:sz="4" w:space="0" w:color="auto"/>
            </w:tcBorders>
          </w:tcPr>
          <w:p w:rsidR="00A14057" w:rsidRPr="00EA0E28" w:rsidRDefault="00A14057">
            <w:pPr>
              <w:rPr>
                <w:caps w:val="0"/>
                <w:sz w:val="18"/>
              </w:rPr>
            </w:pPr>
            <w:r w:rsidRPr="00EA0E28">
              <w:rPr>
                <w:caps w:val="0"/>
                <w:sz w:val="18"/>
              </w:rPr>
              <w:t>Per Semester</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B27510" w:rsidRDefault="00A14057" w:rsidP="008475D8">
            <w:pPr>
              <w:jc w:val="center"/>
              <w:rPr>
                <w:sz w:val="18"/>
                <w:szCs w:val="18"/>
              </w:rPr>
            </w:pPr>
            <w:r w:rsidRPr="00B27510">
              <w:rPr>
                <w:sz w:val="18"/>
                <w:szCs w:val="18"/>
              </w:rPr>
              <w:t>600.00</w:t>
            </w:r>
          </w:p>
        </w:tc>
        <w:tc>
          <w:tcPr>
            <w:tcW w:w="1980" w:type="dxa"/>
            <w:tcBorders>
              <w:top w:val="single" w:sz="4" w:space="0" w:color="auto"/>
              <w:left w:val="single" w:sz="4" w:space="0" w:color="auto"/>
              <w:bottom w:val="single" w:sz="4" w:space="0" w:color="auto"/>
              <w:right w:val="single" w:sz="4" w:space="0" w:color="auto"/>
            </w:tcBorders>
          </w:tcPr>
          <w:p w:rsidR="00A14057" w:rsidRPr="00B27510" w:rsidRDefault="00A14057" w:rsidP="00B27510">
            <w:pPr>
              <w:jc w:val="center"/>
              <w:rPr>
                <w:sz w:val="18"/>
                <w:szCs w:val="18"/>
              </w:rPr>
            </w:pPr>
            <w:r>
              <w:rPr>
                <w:sz w:val="18"/>
                <w:szCs w:val="18"/>
              </w:rPr>
              <w:t>650.00</w:t>
            </w:r>
          </w:p>
        </w:tc>
      </w:tr>
      <w:tr w:rsidR="00A14057" w:rsidRPr="008C1176" w:rsidTr="001251E7">
        <w:trPr>
          <w:cantSplit/>
        </w:trPr>
        <w:tc>
          <w:tcPr>
            <w:tcW w:w="611" w:type="dxa"/>
            <w:tcBorders>
              <w:left w:val="nil"/>
              <w:bottom w:val="nil"/>
            </w:tcBorders>
            <w:vAlign w:val="center"/>
          </w:tcPr>
          <w:p w:rsidR="00A14057" w:rsidRDefault="00A14057">
            <w:pPr>
              <w:jc w:val="center"/>
              <w:rPr>
                <w:sz w:val="18"/>
              </w:rPr>
            </w:pPr>
          </w:p>
        </w:tc>
        <w:tc>
          <w:tcPr>
            <w:tcW w:w="3249" w:type="dxa"/>
            <w:tcBorders>
              <w:bottom w:val="nil"/>
              <w:right w:val="single" w:sz="4" w:space="0" w:color="auto"/>
            </w:tcBorders>
          </w:tcPr>
          <w:p w:rsidR="00A14057" w:rsidRPr="00EA0E28" w:rsidRDefault="00A14057">
            <w:pPr>
              <w:rPr>
                <w:caps w:val="0"/>
                <w:sz w:val="18"/>
              </w:rPr>
            </w:pPr>
            <w:r w:rsidRPr="00EA0E28">
              <w:rPr>
                <w:caps w:val="0"/>
                <w:sz w:val="18"/>
              </w:rPr>
              <w:t>Per Annum</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B27510" w:rsidRDefault="00A14057" w:rsidP="008475D8">
            <w:pPr>
              <w:jc w:val="center"/>
              <w:rPr>
                <w:sz w:val="18"/>
                <w:szCs w:val="18"/>
              </w:rPr>
            </w:pPr>
            <w:r w:rsidRPr="00B27510">
              <w:rPr>
                <w:sz w:val="18"/>
                <w:szCs w:val="18"/>
              </w:rPr>
              <w:t>1,200.00</w:t>
            </w:r>
          </w:p>
        </w:tc>
        <w:tc>
          <w:tcPr>
            <w:tcW w:w="1980" w:type="dxa"/>
            <w:tcBorders>
              <w:top w:val="single" w:sz="4" w:space="0" w:color="auto"/>
              <w:left w:val="single" w:sz="4" w:space="0" w:color="auto"/>
              <w:bottom w:val="single" w:sz="4" w:space="0" w:color="auto"/>
              <w:right w:val="single" w:sz="4" w:space="0" w:color="auto"/>
            </w:tcBorders>
          </w:tcPr>
          <w:p w:rsidR="00A14057" w:rsidRPr="00B27510" w:rsidRDefault="00A14057" w:rsidP="00B27510">
            <w:pPr>
              <w:jc w:val="center"/>
              <w:rPr>
                <w:sz w:val="18"/>
                <w:szCs w:val="18"/>
              </w:rPr>
            </w:pPr>
            <w:r>
              <w:rPr>
                <w:sz w:val="18"/>
                <w:szCs w:val="18"/>
              </w:rPr>
              <w:t>1,300.00</w:t>
            </w:r>
          </w:p>
        </w:tc>
      </w:tr>
      <w:tr w:rsidR="00A14057" w:rsidTr="001251E7">
        <w:trPr>
          <w:cantSplit/>
        </w:trPr>
        <w:tc>
          <w:tcPr>
            <w:tcW w:w="611" w:type="dxa"/>
            <w:tcBorders>
              <w:left w:val="nil"/>
              <w:bottom w:val="nil"/>
            </w:tcBorders>
            <w:vAlign w:val="center"/>
          </w:tcPr>
          <w:p w:rsidR="00A14057" w:rsidRPr="0084521C" w:rsidRDefault="00A14057">
            <w:pPr>
              <w:jc w:val="center"/>
              <w:rPr>
                <w:sz w:val="18"/>
              </w:rPr>
            </w:pPr>
          </w:p>
        </w:tc>
        <w:tc>
          <w:tcPr>
            <w:tcW w:w="3249" w:type="dxa"/>
            <w:tcBorders>
              <w:bottom w:val="nil"/>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pPr>
              <w:jc w:val="center"/>
              <w:rPr>
                <w:sz w:val="18"/>
              </w:rPr>
            </w:pPr>
          </w:p>
        </w:tc>
        <w:tc>
          <w:tcPr>
            <w:tcW w:w="3249" w:type="dxa"/>
            <w:tcBorders>
              <w:bottom w:val="nil"/>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A14057" w:rsidTr="001251E7">
        <w:trPr>
          <w:cantSplit/>
        </w:trPr>
        <w:tc>
          <w:tcPr>
            <w:tcW w:w="611" w:type="dxa"/>
            <w:tcBorders>
              <w:left w:val="nil"/>
              <w:bottom w:val="nil"/>
            </w:tcBorders>
            <w:vAlign w:val="center"/>
          </w:tcPr>
          <w:p w:rsidR="00A14057" w:rsidRPr="006A1573" w:rsidRDefault="00A14057" w:rsidP="00A920EF">
            <w:pPr>
              <w:jc w:val="center"/>
              <w:rPr>
                <w:b/>
                <w:sz w:val="18"/>
              </w:rPr>
            </w:pPr>
            <w:r w:rsidRPr="006A1573">
              <w:rPr>
                <w:b/>
                <w:sz w:val="18"/>
              </w:rPr>
              <w:t>4.</w:t>
            </w:r>
          </w:p>
        </w:tc>
        <w:tc>
          <w:tcPr>
            <w:tcW w:w="3249" w:type="dxa"/>
            <w:tcBorders>
              <w:bottom w:val="nil"/>
              <w:right w:val="single" w:sz="4" w:space="0" w:color="auto"/>
            </w:tcBorders>
          </w:tcPr>
          <w:p w:rsidR="00A14057" w:rsidRPr="006A1573" w:rsidRDefault="00A14057">
            <w:pPr>
              <w:rPr>
                <w:b/>
                <w:caps w:val="0"/>
                <w:sz w:val="18"/>
              </w:rPr>
            </w:pPr>
            <w:r w:rsidRPr="006A1573">
              <w:rPr>
                <w:b/>
                <w:caps w:val="0"/>
                <w:sz w:val="18"/>
              </w:rPr>
              <w:t>PUBLICATION &amp; DESIGN SERVICES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2858D7"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4.1</w:t>
            </w:r>
          </w:p>
        </w:tc>
        <w:tc>
          <w:tcPr>
            <w:tcW w:w="3249" w:type="dxa"/>
            <w:tcBorders>
              <w:bottom w:val="nil"/>
              <w:right w:val="single" w:sz="4" w:space="0" w:color="auto"/>
            </w:tcBorders>
          </w:tcPr>
          <w:p w:rsidR="00A14057" w:rsidRPr="002858D7" w:rsidRDefault="00A14057">
            <w:pPr>
              <w:rPr>
                <w:caps w:val="0"/>
                <w:sz w:val="18"/>
              </w:rPr>
            </w:pPr>
            <w:r w:rsidRPr="002858D7">
              <w:rPr>
                <w:caps w:val="0"/>
                <w:sz w:val="18"/>
              </w:rPr>
              <w:t>INTERNAL PUBLICATIONS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Default="00A14057" w:rsidP="008475D8">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A14057" w:rsidRDefault="00A14057">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4.1.2</w:t>
            </w: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A4 Photocopies: Bond</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571652" w:rsidRDefault="00A14057" w:rsidP="008475D8">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71652" w:rsidRDefault="00A14057" w:rsidP="00D34D17">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Single sided</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0.25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0.25</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Back to back</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0.39</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0.39</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A4 Photocopies: Urgent</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 xml:space="preserve">Single sided </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0.28</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0.28</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Back to back</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0.48</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0.48</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A4 Photocopies: Bond tints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Single sided</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0.40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0.40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Back to back</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0.64</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0.64</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 xml:space="preserve">A4 Photocopies: Bond bright </w:t>
            </w:r>
            <w:proofErr w:type="spellStart"/>
            <w:r w:rsidRPr="00EA0E28">
              <w:rPr>
                <w:caps w:val="0"/>
                <w:sz w:val="18"/>
              </w:rPr>
              <w:t>colours</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Single sided</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0.50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 xml:space="preserve">Back to back </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0.75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0.75</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4.1.3</w:t>
            </w: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A3 Photocopies: Bond</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Single sided</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Back to back</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0.85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0.85</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4.1.4</w:t>
            </w:r>
          </w:p>
        </w:tc>
        <w:tc>
          <w:tcPr>
            <w:tcW w:w="3249" w:type="dxa"/>
            <w:tcBorders>
              <w:bottom w:val="nil"/>
              <w:right w:val="single" w:sz="4" w:space="0" w:color="auto"/>
            </w:tcBorders>
          </w:tcPr>
          <w:p w:rsidR="00A14057" w:rsidRPr="00EA0E28" w:rsidRDefault="00A14057" w:rsidP="00D34D17">
            <w:pPr>
              <w:rPr>
                <w:caps w:val="0"/>
                <w:sz w:val="18"/>
              </w:rPr>
            </w:pPr>
            <w:proofErr w:type="spellStart"/>
            <w:r w:rsidRPr="00EA0E28">
              <w:rPr>
                <w:caps w:val="0"/>
                <w:sz w:val="18"/>
              </w:rPr>
              <w:t>Colour</w:t>
            </w:r>
            <w:proofErr w:type="spellEnd"/>
            <w:r w:rsidRPr="00EA0E28">
              <w:rPr>
                <w:caps w:val="0"/>
                <w:sz w:val="18"/>
              </w:rPr>
              <w:t xml:space="preserve"> copies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A4</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4.50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4.50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A3</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9.00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9.00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4.1.5</w:t>
            </w: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Lamination</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A5</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4.25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4.25</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A4</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6.95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6.95</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A3</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11.00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11.00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A2</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49.00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49.00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A1</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69.00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69.00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165.00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165.00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1F33D6">
            <w:pPr>
              <w:jc w:val="center"/>
              <w:rPr>
                <w:b/>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4.1.6</w:t>
            </w: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Ring binding</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1F33D6">
            <w:pPr>
              <w:jc w:val="center"/>
              <w:rPr>
                <w:b/>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rPr>
            </w:pPr>
            <w:r w:rsidRPr="00EA0E28">
              <w:rPr>
                <w:caps w:val="0"/>
                <w:sz w:val="18"/>
              </w:rPr>
              <w:t>Up to 30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6.00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6.00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rPr>
            </w:pPr>
            <w:r w:rsidRPr="00EA0E28">
              <w:rPr>
                <w:caps w:val="0"/>
                <w:sz w:val="18"/>
              </w:rPr>
              <w:t>Up to 60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7.70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7.70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rPr>
            </w:pPr>
            <w:r w:rsidRPr="00EA0E28">
              <w:rPr>
                <w:caps w:val="0"/>
                <w:sz w:val="18"/>
              </w:rPr>
              <w:t>Up to 95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8.80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8.80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125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10.50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10.50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170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11.50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11.50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225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13.50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13.50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325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17.00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17.00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500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20.00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20.00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With TUT cover</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rPr>
            </w:pPr>
            <w:r w:rsidRPr="00EA0E28">
              <w:rPr>
                <w:caps w:val="0"/>
                <w:sz w:val="18"/>
              </w:rPr>
              <w:t>Up to 30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8475D8" w:rsidRDefault="00A14057" w:rsidP="008475D8">
            <w:pPr>
              <w:jc w:val="center"/>
              <w:rPr>
                <w:color w:val="000000" w:themeColor="text1"/>
                <w:sz w:val="18"/>
                <w:szCs w:val="18"/>
              </w:rPr>
            </w:pPr>
            <w:r w:rsidRPr="008475D8">
              <w:rPr>
                <w:color w:val="000000" w:themeColor="text1"/>
                <w:sz w:val="18"/>
                <w:szCs w:val="18"/>
              </w:rPr>
              <w:t>8.50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8.50</w:t>
            </w:r>
          </w:p>
        </w:tc>
      </w:tr>
      <w:tr w:rsidR="00A14057" w:rsidTr="009A3E55">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rPr>
            </w:pPr>
            <w:r w:rsidRPr="00EA0E28">
              <w:rPr>
                <w:caps w:val="0"/>
                <w:sz w:val="18"/>
              </w:rPr>
              <w:t>Up to 60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10.20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5F4311" w:rsidRDefault="00A14057" w:rsidP="009A3E55">
            <w:pPr>
              <w:jc w:val="center"/>
              <w:rPr>
                <w:sz w:val="18"/>
                <w:szCs w:val="18"/>
              </w:rPr>
            </w:pPr>
            <w:r w:rsidRPr="005F4311">
              <w:rPr>
                <w:sz w:val="18"/>
                <w:szCs w:val="18"/>
              </w:rPr>
              <w:t>10.20</w:t>
            </w:r>
          </w:p>
        </w:tc>
      </w:tr>
      <w:tr w:rsidR="00A14057" w:rsidTr="009A3E55">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rPr>
            </w:pPr>
            <w:r w:rsidRPr="00EA0E28">
              <w:rPr>
                <w:caps w:val="0"/>
                <w:sz w:val="18"/>
              </w:rPr>
              <w:t>Up to 95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11.30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5F4311" w:rsidRDefault="00A14057" w:rsidP="009A3E55">
            <w:pPr>
              <w:jc w:val="center"/>
              <w:rPr>
                <w:sz w:val="18"/>
                <w:szCs w:val="18"/>
              </w:rPr>
            </w:pPr>
            <w:r w:rsidRPr="005F4311">
              <w:rPr>
                <w:sz w:val="18"/>
                <w:szCs w:val="18"/>
              </w:rPr>
              <w:t>11.30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125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13.00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13.00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170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14.00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14.00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225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16.00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16.00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325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19.50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19.50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Up to 500 sheets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22.50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22.50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Leather binding of books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225.00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225.00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Stapled top left</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0.17</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0.17</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Saddle stitching (self-cover)</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0.35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0.35</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Binding:</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TUT Test books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Pr>
                <w:color w:val="000000" w:themeColor="text1"/>
                <w:sz w:val="18"/>
                <w:szCs w:val="18"/>
              </w:rPr>
              <w:t>2.05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2.05</w:t>
            </w:r>
          </w:p>
        </w:tc>
      </w:tr>
      <w:tr w:rsidR="00A14057" w:rsidTr="004042D1">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Saddle stitching of study guide with TUT cover</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1738A2" w:rsidRDefault="00A14057" w:rsidP="008475D8">
            <w:pPr>
              <w:jc w:val="center"/>
              <w:rPr>
                <w:color w:val="000000" w:themeColor="text1"/>
                <w:sz w:val="18"/>
                <w:szCs w:val="18"/>
              </w:rPr>
            </w:pPr>
            <w:r w:rsidRPr="001738A2">
              <w:rPr>
                <w:color w:val="000000" w:themeColor="text1"/>
                <w:sz w:val="18"/>
                <w:szCs w:val="18"/>
              </w:rPr>
              <w:t>3.75</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5F4311" w:rsidRDefault="00A14057" w:rsidP="004042D1">
            <w:pPr>
              <w:jc w:val="center"/>
              <w:rPr>
                <w:sz w:val="18"/>
              </w:rPr>
            </w:pPr>
            <w:r w:rsidRPr="005F4311">
              <w:rPr>
                <w:sz w:val="18"/>
              </w:rPr>
              <w:t>3.75</w:t>
            </w:r>
          </w:p>
        </w:tc>
      </w:tr>
      <w:tr w:rsidR="00A14057" w:rsidTr="004042D1">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Perfect binding of study guide with TUT cover</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1738A2" w:rsidRDefault="00A14057" w:rsidP="008475D8">
            <w:pPr>
              <w:jc w:val="center"/>
              <w:rPr>
                <w:color w:val="000000" w:themeColor="text1"/>
                <w:sz w:val="18"/>
                <w:szCs w:val="18"/>
              </w:rPr>
            </w:pPr>
            <w:r w:rsidRPr="001738A2">
              <w:rPr>
                <w:color w:val="000000" w:themeColor="text1"/>
                <w:sz w:val="18"/>
                <w:szCs w:val="18"/>
              </w:rPr>
              <w:t>7.25</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5F4311" w:rsidRDefault="00A14057" w:rsidP="004042D1">
            <w:pPr>
              <w:jc w:val="center"/>
              <w:rPr>
                <w:sz w:val="18"/>
              </w:rPr>
            </w:pPr>
            <w:r w:rsidRPr="005F4311">
              <w:rPr>
                <w:sz w:val="18"/>
              </w:rPr>
              <w:t>7.25</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 xml:space="preserve">Perfect binding </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7.00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7.00</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Stapled top left</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0.17</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0.17</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Saddle stitching (self-cover)</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0.35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0.35</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 xml:space="preserve">Covers 160gm (different </w:t>
            </w:r>
            <w:proofErr w:type="spellStart"/>
            <w:r w:rsidRPr="00EA0E28">
              <w:rPr>
                <w:caps w:val="0"/>
                <w:sz w:val="18"/>
              </w:rPr>
              <w:t>colours</w:t>
            </w:r>
            <w:proofErr w:type="spellEnd"/>
            <w:r w:rsidRPr="00EA0E28">
              <w:rPr>
                <w:caps w:val="0"/>
                <w:sz w:val="18"/>
              </w:rPr>
              <w:t xml:space="preserve">) </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1.35</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1.35</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205CC1">
            <w:pPr>
              <w:jc w:val="center"/>
              <w:rPr>
                <w:sz w:val="18"/>
              </w:rPr>
            </w:pPr>
          </w:p>
        </w:tc>
        <w:tc>
          <w:tcPr>
            <w:tcW w:w="3249" w:type="dxa"/>
            <w:tcBorders>
              <w:bottom w:val="nil"/>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4.1.7</w:t>
            </w: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Business Cards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Single sided</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50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132.00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132.00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100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165.00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165.00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150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190.00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190.00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200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220.00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220.00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250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247.50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247.50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300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280.50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280.50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350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308.00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308.00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400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335.50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335.50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450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368.50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368.50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500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396.00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r w:rsidRPr="005F4311">
              <w:rPr>
                <w:sz w:val="18"/>
              </w:rPr>
              <w:t>396.00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4.2</w:t>
            </w:r>
          </w:p>
        </w:tc>
        <w:tc>
          <w:tcPr>
            <w:tcW w:w="3249" w:type="dxa"/>
            <w:tcBorders>
              <w:bottom w:val="nil"/>
              <w:right w:val="single" w:sz="4" w:space="0" w:color="auto"/>
            </w:tcBorders>
          </w:tcPr>
          <w:p w:rsidR="00A14057" w:rsidRPr="002858D7" w:rsidRDefault="00A14057" w:rsidP="00D34D17">
            <w:pPr>
              <w:rPr>
                <w:caps w:val="0"/>
                <w:sz w:val="18"/>
              </w:rPr>
            </w:pPr>
            <w:r w:rsidRPr="002858D7">
              <w:rPr>
                <w:caps w:val="0"/>
                <w:sz w:val="18"/>
              </w:rPr>
              <w:t xml:space="preserve">COLOUR POSTERS </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A0</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265.00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265.00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A1</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195.00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195.00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A2</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125.00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125.00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A3</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25.00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A4</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15.00</w:t>
            </w:r>
          </w:p>
        </w:tc>
        <w:tc>
          <w:tcPr>
            <w:tcW w:w="1980" w:type="dxa"/>
            <w:tcBorders>
              <w:top w:val="single" w:sz="4" w:space="0" w:color="auto"/>
              <w:left w:val="single" w:sz="4" w:space="0" w:color="auto"/>
              <w:bottom w:val="single" w:sz="4" w:space="0" w:color="auto"/>
              <w:right w:val="single" w:sz="4" w:space="0" w:color="auto"/>
            </w:tcBorders>
          </w:tcPr>
          <w:p w:rsidR="00A14057" w:rsidRPr="005F4311" w:rsidRDefault="00A14057" w:rsidP="009A3E55">
            <w:pPr>
              <w:jc w:val="center"/>
              <w:rPr>
                <w:sz w:val="18"/>
                <w:szCs w:val="18"/>
              </w:rPr>
            </w:pPr>
            <w:r w:rsidRPr="005F4311">
              <w:rPr>
                <w:sz w:val="18"/>
                <w:szCs w:val="18"/>
              </w:rPr>
              <w:t>15.00</w:t>
            </w: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1F33D6">
            <w:pPr>
              <w:jc w:val="center"/>
              <w:rPr>
                <w:color w:val="000000" w:themeColor="text1"/>
                <w:sz w:val="18"/>
                <w:szCs w:val="18"/>
              </w:rPr>
            </w:pPr>
          </w:p>
        </w:tc>
      </w:tr>
      <w:tr w:rsidR="00A14057" w:rsidTr="001251E7">
        <w:trPr>
          <w:cantSplit/>
        </w:trPr>
        <w:tc>
          <w:tcPr>
            <w:tcW w:w="611" w:type="dxa"/>
            <w:tcBorders>
              <w:left w:val="nil"/>
              <w:bottom w:val="nil"/>
            </w:tcBorders>
            <w:vAlign w:val="center"/>
          </w:tcPr>
          <w:p w:rsidR="00A14057" w:rsidRPr="0084521C" w:rsidRDefault="00A14057" w:rsidP="00A920EF">
            <w:pPr>
              <w:jc w:val="center"/>
              <w:rPr>
                <w:sz w:val="18"/>
              </w:rPr>
            </w:pPr>
            <w:r w:rsidRPr="0084521C">
              <w:rPr>
                <w:sz w:val="18"/>
              </w:rPr>
              <w:t>4.3</w:t>
            </w:r>
          </w:p>
        </w:tc>
        <w:tc>
          <w:tcPr>
            <w:tcW w:w="3249" w:type="dxa"/>
            <w:tcBorders>
              <w:bottom w:val="nil"/>
              <w:right w:val="single" w:sz="4" w:space="0" w:color="auto"/>
            </w:tcBorders>
          </w:tcPr>
          <w:p w:rsidR="00A14057" w:rsidRPr="002858D7" w:rsidRDefault="00A14057" w:rsidP="00D34D17">
            <w:pPr>
              <w:rPr>
                <w:sz w:val="18"/>
                <w:szCs w:val="18"/>
              </w:rPr>
            </w:pPr>
            <w:r w:rsidRPr="002858D7">
              <w:rPr>
                <w:sz w:val="18"/>
                <w:szCs w:val="18"/>
              </w:rPr>
              <w:t xml:space="preserve">Banners </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D54889" w:rsidRDefault="00A14057" w:rsidP="002C63BF">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1F33D6">
            <w:pPr>
              <w:jc w:val="center"/>
              <w:rPr>
                <w:color w:val="000000" w:themeColor="text1"/>
                <w:sz w:val="18"/>
                <w:szCs w:val="18"/>
              </w:rPr>
            </w:pP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1.0m x 914mm</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aps w:val="0"/>
                <w:color w:val="000000" w:themeColor="text1"/>
                <w:sz w:val="18"/>
                <w:szCs w:val="18"/>
              </w:rPr>
            </w:pPr>
            <w:r w:rsidRPr="001738A2">
              <w:rPr>
                <w:caps w:val="0"/>
                <w:color w:val="000000" w:themeColor="text1"/>
                <w:sz w:val="18"/>
                <w:szCs w:val="18"/>
              </w:rPr>
              <w:t>To be outsourced</w:t>
            </w: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CE3C50">
            <w:pPr>
              <w:jc w:val="center"/>
              <w:rPr>
                <w:caps w:val="0"/>
                <w:color w:val="000000" w:themeColor="text1"/>
                <w:sz w:val="18"/>
                <w:szCs w:val="18"/>
              </w:rPr>
            </w:pPr>
            <w:r w:rsidRPr="001738A2">
              <w:rPr>
                <w:caps w:val="0"/>
                <w:color w:val="000000" w:themeColor="text1"/>
                <w:sz w:val="18"/>
                <w:szCs w:val="18"/>
              </w:rPr>
              <w:t>To be outsourced</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1.5m x 914mm</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aps w:val="0"/>
                <w:color w:val="000000" w:themeColor="text1"/>
                <w:sz w:val="18"/>
                <w:szCs w:val="18"/>
              </w:rPr>
            </w:pPr>
            <w:r w:rsidRPr="001738A2">
              <w:rPr>
                <w:caps w:val="0"/>
                <w:color w:val="000000" w:themeColor="text1"/>
                <w:sz w:val="18"/>
                <w:szCs w:val="18"/>
              </w:rPr>
              <w:t>To be outsourced</w:t>
            </w: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CE3C50">
            <w:pPr>
              <w:jc w:val="center"/>
              <w:rPr>
                <w:caps w:val="0"/>
                <w:color w:val="000000" w:themeColor="text1"/>
                <w:sz w:val="18"/>
                <w:szCs w:val="18"/>
              </w:rPr>
            </w:pPr>
            <w:r w:rsidRPr="001738A2">
              <w:rPr>
                <w:caps w:val="0"/>
                <w:color w:val="000000" w:themeColor="text1"/>
                <w:sz w:val="18"/>
                <w:szCs w:val="18"/>
              </w:rPr>
              <w:t>To be outsourced</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2.0m x 914mm</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aps w:val="0"/>
                <w:color w:val="000000" w:themeColor="text1"/>
                <w:sz w:val="18"/>
                <w:szCs w:val="18"/>
              </w:rPr>
            </w:pPr>
            <w:r w:rsidRPr="001738A2">
              <w:rPr>
                <w:caps w:val="0"/>
                <w:color w:val="000000" w:themeColor="text1"/>
                <w:sz w:val="18"/>
                <w:szCs w:val="18"/>
              </w:rPr>
              <w:t>To be outsourced</w:t>
            </w: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CE3C50">
            <w:pPr>
              <w:jc w:val="center"/>
              <w:rPr>
                <w:caps w:val="0"/>
                <w:color w:val="000000" w:themeColor="text1"/>
                <w:sz w:val="18"/>
                <w:szCs w:val="18"/>
              </w:rPr>
            </w:pPr>
            <w:r w:rsidRPr="001738A2">
              <w:rPr>
                <w:caps w:val="0"/>
                <w:color w:val="000000" w:themeColor="text1"/>
                <w:sz w:val="18"/>
                <w:szCs w:val="18"/>
              </w:rPr>
              <w:t>To be outsourced</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3.0m x 914mm</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caps w:val="0"/>
                <w:color w:val="000000" w:themeColor="text1"/>
                <w:sz w:val="18"/>
                <w:szCs w:val="18"/>
              </w:rPr>
            </w:pPr>
            <w:r w:rsidRPr="001738A2">
              <w:rPr>
                <w:caps w:val="0"/>
                <w:color w:val="000000" w:themeColor="text1"/>
                <w:sz w:val="18"/>
                <w:szCs w:val="18"/>
              </w:rPr>
              <w:t>To be outsourced</w:t>
            </w: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CE3C50">
            <w:pPr>
              <w:jc w:val="center"/>
              <w:rPr>
                <w:caps w:val="0"/>
                <w:color w:val="000000" w:themeColor="text1"/>
                <w:sz w:val="18"/>
                <w:szCs w:val="18"/>
              </w:rPr>
            </w:pPr>
            <w:r w:rsidRPr="001738A2">
              <w:rPr>
                <w:caps w:val="0"/>
                <w:color w:val="000000" w:themeColor="text1"/>
                <w:sz w:val="18"/>
                <w:szCs w:val="18"/>
              </w:rPr>
              <w:t>To be outsourced</w:t>
            </w: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D54889" w:rsidRDefault="00A14057" w:rsidP="002C63BF">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1F33D6">
            <w:pPr>
              <w:jc w:val="center"/>
              <w:rPr>
                <w:color w:val="000000" w:themeColor="text1"/>
                <w:sz w:val="18"/>
                <w:szCs w:val="18"/>
              </w:rPr>
            </w:pPr>
          </w:p>
        </w:tc>
      </w:tr>
      <w:tr w:rsidR="00A14057" w:rsidTr="001251E7">
        <w:trPr>
          <w:cantSplit/>
        </w:trPr>
        <w:tc>
          <w:tcPr>
            <w:tcW w:w="611" w:type="dxa"/>
            <w:tcBorders>
              <w:left w:val="nil"/>
              <w:bottom w:val="nil"/>
            </w:tcBorders>
            <w:vAlign w:val="center"/>
          </w:tcPr>
          <w:p w:rsidR="00A14057" w:rsidRPr="0084521C" w:rsidRDefault="00A14057" w:rsidP="00D34D17">
            <w:pPr>
              <w:rPr>
                <w:sz w:val="18"/>
              </w:rPr>
            </w:pPr>
          </w:p>
        </w:tc>
        <w:tc>
          <w:tcPr>
            <w:tcW w:w="3249" w:type="dxa"/>
            <w:tcBorders>
              <w:bottom w:val="nil"/>
              <w:right w:val="single" w:sz="4" w:space="0" w:color="auto"/>
            </w:tcBorders>
          </w:tcPr>
          <w:p w:rsidR="00A14057" w:rsidRPr="00EA0E28" w:rsidRDefault="00A14057" w:rsidP="00D34D17">
            <w:pPr>
              <w:rPr>
                <w:caps w:val="0"/>
                <w:sz w:val="18"/>
              </w:rPr>
            </w:pPr>
            <w:r w:rsidRPr="00EA0E28">
              <w:rPr>
                <w:caps w:val="0"/>
                <w:sz w:val="18"/>
              </w:rPr>
              <w:t>Other prices available on request</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D34D17">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1F33D6">
            <w:pPr>
              <w:jc w:val="center"/>
              <w:rPr>
                <w:color w:val="000000" w:themeColor="text1"/>
                <w:sz w:val="18"/>
                <w:szCs w:val="18"/>
              </w:rPr>
            </w:pPr>
          </w:p>
        </w:tc>
      </w:tr>
      <w:tr w:rsidR="00D038C4" w:rsidTr="001251E7">
        <w:trPr>
          <w:cantSplit/>
        </w:trPr>
        <w:tc>
          <w:tcPr>
            <w:tcW w:w="611" w:type="dxa"/>
            <w:tcBorders>
              <w:left w:val="nil"/>
              <w:bottom w:val="nil"/>
            </w:tcBorders>
            <w:vAlign w:val="center"/>
          </w:tcPr>
          <w:p w:rsidR="00D038C4" w:rsidRPr="0084521C" w:rsidRDefault="00D038C4" w:rsidP="00D34D17">
            <w:pPr>
              <w:rPr>
                <w:sz w:val="18"/>
              </w:rPr>
            </w:pPr>
          </w:p>
        </w:tc>
        <w:tc>
          <w:tcPr>
            <w:tcW w:w="3249" w:type="dxa"/>
            <w:tcBorders>
              <w:bottom w:val="nil"/>
              <w:right w:val="single" w:sz="4" w:space="0" w:color="auto"/>
            </w:tcBorders>
          </w:tcPr>
          <w:p w:rsidR="00D038C4" w:rsidRPr="00EA0E28" w:rsidRDefault="00D038C4" w:rsidP="00D34D1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D038C4" w:rsidRPr="00EA0E28" w:rsidRDefault="00D038C4" w:rsidP="00D34D1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D038C4" w:rsidRPr="00EA0E28" w:rsidRDefault="00D038C4" w:rsidP="00D34D17">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D038C4" w:rsidRPr="001738A2" w:rsidRDefault="00D038C4" w:rsidP="001F33D6">
            <w:pPr>
              <w:jc w:val="center"/>
              <w:rPr>
                <w:color w:val="000000" w:themeColor="text1"/>
                <w:sz w:val="18"/>
                <w:szCs w:val="18"/>
              </w:rPr>
            </w:pPr>
          </w:p>
        </w:tc>
      </w:tr>
      <w:tr w:rsidR="00A14057" w:rsidTr="001251E7">
        <w:trPr>
          <w:cantSplit/>
        </w:trPr>
        <w:tc>
          <w:tcPr>
            <w:tcW w:w="611" w:type="dxa"/>
            <w:tcBorders>
              <w:top w:val="nil"/>
              <w:left w:val="nil"/>
              <w:bottom w:val="nil"/>
              <w:right w:val="nil"/>
            </w:tcBorders>
            <w:vAlign w:val="center"/>
          </w:tcPr>
          <w:p w:rsidR="00A14057" w:rsidRPr="006A1573" w:rsidRDefault="00A14057">
            <w:pPr>
              <w:jc w:val="center"/>
              <w:rPr>
                <w:b/>
                <w:sz w:val="18"/>
              </w:rPr>
            </w:pPr>
            <w:r w:rsidRPr="006A1573">
              <w:rPr>
                <w:b/>
                <w:sz w:val="18"/>
                <w:szCs w:val="18"/>
              </w:rPr>
              <w:t>5.</w:t>
            </w:r>
          </w:p>
        </w:tc>
        <w:tc>
          <w:tcPr>
            <w:tcW w:w="3249" w:type="dxa"/>
            <w:tcBorders>
              <w:top w:val="nil"/>
              <w:left w:val="nil"/>
              <w:bottom w:val="nil"/>
              <w:right w:val="nil"/>
            </w:tcBorders>
          </w:tcPr>
          <w:p w:rsidR="00A14057" w:rsidRPr="00EA0E28" w:rsidRDefault="00A14057">
            <w:pPr>
              <w:rPr>
                <w:caps w:val="0"/>
                <w:sz w:val="18"/>
              </w:rPr>
            </w:pPr>
            <w:r w:rsidRPr="00EA0E28">
              <w:rPr>
                <w:b/>
                <w:bCs/>
                <w:caps w:val="0"/>
                <w:sz w:val="18"/>
                <w:szCs w:val="18"/>
              </w:rPr>
              <w:t>RENTALS</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EA0E28" w:rsidRDefault="00A14057"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1F33D6">
            <w:pPr>
              <w:jc w:val="center"/>
              <w:rPr>
                <w:color w:val="000000" w:themeColor="text1"/>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pPr>
              <w:rPr>
                <w:caps w:val="0"/>
                <w:sz w:val="18"/>
              </w:rPr>
            </w:pP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0B174D">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1F33D6">
            <w:pPr>
              <w:jc w:val="center"/>
              <w:rPr>
                <w:color w:val="000000" w:themeColor="text1"/>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r w:rsidRPr="0084521C">
              <w:rPr>
                <w:sz w:val="18"/>
                <w:szCs w:val="18"/>
              </w:rPr>
              <w:t>5.1</w:t>
            </w:r>
          </w:p>
        </w:tc>
        <w:tc>
          <w:tcPr>
            <w:tcW w:w="3249" w:type="dxa"/>
            <w:tcBorders>
              <w:top w:val="nil"/>
              <w:left w:val="nil"/>
              <w:bottom w:val="nil"/>
              <w:right w:val="nil"/>
            </w:tcBorders>
          </w:tcPr>
          <w:p w:rsidR="00A14057" w:rsidRPr="006A1573" w:rsidRDefault="00A14057">
            <w:pPr>
              <w:rPr>
                <w:caps w:val="0"/>
                <w:sz w:val="18"/>
              </w:rPr>
            </w:pPr>
            <w:r w:rsidRPr="006A1573">
              <w:rPr>
                <w:bCs/>
                <w:caps w:val="0"/>
                <w:sz w:val="18"/>
                <w:szCs w:val="18"/>
              </w:rPr>
              <w:t>RENT FOR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EA0E28" w:rsidRDefault="00A14057"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pPr>
              <w:jc w:val="center"/>
              <w:rPr>
                <w:color w:val="000000" w:themeColor="text1"/>
                <w:sz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6A1573">
            <w:pPr>
              <w:jc w:val="center"/>
              <w:rPr>
                <w:sz w:val="18"/>
              </w:rPr>
            </w:pPr>
            <w:r w:rsidRPr="0084521C">
              <w:rPr>
                <w:sz w:val="18"/>
                <w:szCs w:val="18"/>
              </w:rPr>
              <w:t>5.1.1</w:t>
            </w:r>
          </w:p>
        </w:tc>
        <w:tc>
          <w:tcPr>
            <w:tcW w:w="3249" w:type="dxa"/>
            <w:tcBorders>
              <w:top w:val="nil"/>
              <w:left w:val="nil"/>
              <w:bottom w:val="nil"/>
              <w:right w:val="nil"/>
            </w:tcBorders>
          </w:tcPr>
          <w:p w:rsidR="00A14057" w:rsidRDefault="00A14057" w:rsidP="00D34D17">
            <w:pPr>
              <w:rPr>
                <w:caps w:val="0"/>
                <w:sz w:val="18"/>
                <w:szCs w:val="18"/>
              </w:rPr>
            </w:pPr>
          </w:p>
          <w:p w:rsidR="00A14057" w:rsidRPr="006A1573" w:rsidRDefault="00A14057" w:rsidP="00D34D17">
            <w:pPr>
              <w:rPr>
                <w:caps w:val="0"/>
                <w:sz w:val="18"/>
                <w:szCs w:val="18"/>
              </w:rPr>
            </w:pPr>
            <w:r w:rsidRPr="006A1573">
              <w:rPr>
                <w:caps w:val="0"/>
                <w:sz w:val="18"/>
                <w:szCs w:val="18"/>
              </w:rPr>
              <w:t>Outside Organizations</w:t>
            </w:r>
          </w:p>
          <w:p w:rsidR="00A14057" w:rsidRPr="00EA0E28" w:rsidRDefault="00A14057" w:rsidP="00D34D17">
            <w:pPr>
              <w:rPr>
                <w:caps w:val="0"/>
                <w:sz w:val="18"/>
                <w:u w:val="single"/>
              </w:rPr>
            </w:pP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EA0E28" w:rsidRDefault="00A14057" w:rsidP="00D34D17">
            <w:pPr>
              <w:jc w:val="center"/>
              <w:rPr>
                <w:caps w:val="0"/>
                <w:sz w:val="18"/>
              </w:rPr>
            </w:pPr>
          </w:p>
        </w:tc>
        <w:tc>
          <w:tcPr>
            <w:tcW w:w="1980" w:type="dxa"/>
            <w:tcBorders>
              <w:top w:val="single" w:sz="4" w:space="0" w:color="auto"/>
              <w:left w:val="single" w:sz="6" w:space="0" w:color="auto"/>
              <w:bottom w:val="nil"/>
              <w:right w:val="single" w:sz="6" w:space="0" w:color="auto"/>
            </w:tcBorders>
          </w:tcPr>
          <w:p w:rsidR="00A14057" w:rsidRPr="001738A2" w:rsidRDefault="00A14057" w:rsidP="001F33D6">
            <w:pPr>
              <w:jc w:val="center"/>
              <w:rPr>
                <w:color w:val="000000" w:themeColor="text1"/>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u w:val="single"/>
              </w:rPr>
            </w:pPr>
            <w:r w:rsidRPr="00EA0E28">
              <w:rPr>
                <w:caps w:val="0"/>
                <w:sz w:val="18"/>
                <w:szCs w:val="18"/>
                <w:u w:val="single"/>
              </w:rPr>
              <w:t>PRETORIA LEARNING SITE:</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EA0E28" w:rsidRDefault="00A14057" w:rsidP="00D34D17">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1F33D6">
            <w:pPr>
              <w:jc w:val="center"/>
              <w:rPr>
                <w:color w:val="000000" w:themeColor="text1"/>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3,650.00</w:t>
            </w:r>
          </w:p>
        </w:tc>
        <w:tc>
          <w:tcPr>
            <w:tcW w:w="1980" w:type="dxa"/>
            <w:tcBorders>
              <w:top w:val="single" w:sz="6" w:space="0" w:color="auto"/>
              <w:left w:val="single" w:sz="6" w:space="0" w:color="auto"/>
              <w:bottom w:val="nil"/>
              <w:right w:val="single" w:sz="6" w:space="0" w:color="auto"/>
            </w:tcBorders>
          </w:tcPr>
          <w:p w:rsidR="00A14057" w:rsidRPr="001738A2" w:rsidRDefault="00A14057" w:rsidP="009A3E55">
            <w:pPr>
              <w:jc w:val="center"/>
              <w:rPr>
                <w:color w:val="000000"/>
                <w:sz w:val="18"/>
                <w:szCs w:val="18"/>
              </w:rPr>
            </w:pPr>
            <w:r>
              <w:rPr>
                <w:color w:val="000000"/>
                <w:sz w:val="18"/>
                <w:szCs w:val="18"/>
              </w:rPr>
              <w:t>4,015.00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 Foyer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750.00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825.00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Arcadia Auditorium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3,030.00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3,333.00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Sanlam Auditorium</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1,100.00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9A3E55">
            <w:pPr>
              <w:jc w:val="center"/>
              <w:rPr>
                <w:color w:val="000000"/>
                <w:sz w:val="18"/>
                <w:szCs w:val="18"/>
              </w:rPr>
            </w:pPr>
            <w:r>
              <w:rPr>
                <w:color w:val="000000"/>
                <w:sz w:val="18"/>
                <w:szCs w:val="18"/>
              </w:rPr>
              <w:t>1,210.00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FNB Visitor Centre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2,450.00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2,695.00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Lecture/Meeting Hall 4-109</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770.00</w:t>
            </w:r>
          </w:p>
        </w:tc>
        <w:tc>
          <w:tcPr>
            <w:tcW w:w="1980" w:type="dxa"/>
            <w:tcBorders>
              <w:top w:val="single" w:sz="6" w:space="0" w:color="auto"/>
              <w:left w:val="single" w:sz="6" w:space="0" w:color="auto"/>
              <w:bottom w:val="single" w:sz="4" w:space="0" w:color="auto"/>
              <w:right w:val="single" w:sz="6" w:space="0" w:color="auto"/>
            </w:tcBorders>
          </w:tcPr>
          <w:p w:rsidR="00A14057" w:rsidRPr="006A3C9A" w:rsidRDefault="00A14057" w:rsidP="00AE04D8">
            <w:pPr>
              <w:jc w:val="center"/>
              <w:rPr>
                <w:color w:val="FF0000"/>
                <w:sz w:val="18"/>
                <w:szCs w:val="18"/>
                <w:highlight w:val="yellow"/>
              </w:rPr>
            </w:pPr>
            <w:r w:rsidRPr="00AE04D8">
              <w:rPr>
                <w:color w:val="000000"/>
                <w:sz w:val="18"/>
                <w:szCs w:val="18"/>
              </w:rPr>
              <w:t xml:space="preserve">1,000.00 </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Lecturing hall</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660.00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726.00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Prestige Auditorium (Building 21)</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3,650.00</w:t>
            </w:r>
          </w:p>
        </w:tc>
        <w:tc>
          <w:tcPr>
            <w:tcW w:w="1980" w:type="dxa"/>
            <w:tcBorders>
              <w:top w:val="single" w:sz="4" w:space="0" w:color="auto"/>
              <w:left w:val="single" w:sz="6" w:space="0" w:color="auto"/>
              <w:bottom w:val="nil"/>
              <w:right w:val="single" w:sz="6" w:space="0" w:color="auto"/>
            </w:tcBorders>
          </w:tcPr>
          <w:p w:rsidR="00A14057" w:rsidRPr="001738A2" w:rsidRDefault="00A14057" w:rsidP="009A3E55">
            <w:pPr>
              <w:jc w:val="center"/>
              <w:rPr>
                <w:color w:val="000000"/>
                <w:sz w:val="18"/>
                <w:szCs w:val="18"/>
              </w:rPr>
            </w:pPr>
            <w:r>
              <w:rPr>
                <w:color w:val="000000"/>
                <w:sz w:val="18"/>
                <w:szCs w:val="18"/>
              </w:rPr>
              <w:t>4,015.00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Prestige Auditorium (Building 21) Foyer</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750.00</w:t>
            </w:r>
          </w:p>
        </w:tc>
        <w:tc>
          <w:tcPr>
            <w:tcW w:w="1980" w:type="dxa"/>
            <w:tcBorders>
              <w:top w:val="single" w:sz="6" w:space="0" w:color="auto"/>
              <w:left w:val="single" w:sz="6" w:space="0" w:color="auto"/>
              <w:bottom w:val="nil"/>
              <w:right w:val="single" w:sz="6" w:space="0" w:color="auto"/>
            </w:tcBorders>
          </w:tcPr>
          <w:p w:rsidR="00A14057" w:rsidRPr="001738A2" w:rsidRDefault="00A14057" w:rsidP="009A3E55">
            <w:pPr>
              <w:jc w:val="center"/>
              <w:rPr>
                <w:color w:val="000000"/>
                <w:sz w:val="18"/>
                <w:szCs w:val="18"/>
              </w:rPr>
            </w:pPr>
            <w:r>
              <w:rPr>
                <w:color w:val="000000"/>
                <w:sz w:val="18"/>
                <w:szCs w:val="18"/>
              </w:rPr>
              <w:t>825.00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9A3E55">
            <w:pPr>
              <w:jc w:val="center"/>
              <w:rPr>
                <w:color w:val="000000"/>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u w:val="single"/>
              </w:rPr>
              <w:t>Additional: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olor w:val="000000"/>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Standby Services (Sound and lighting operator)</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color w:val="000000" w:themeColor="text1"/>
                <w:sz w:val="18"/>
                <w:szCs w:val="18"/>
              </w:rPr>
            </w:pPr>
            <w:r w:rsidRPr="001738A2">
              <w:rPr>
                <w:color w:val="000000" w:themeColor="text1"/>
                <w:sz w:val="18"/>
                <w:szCs w:val="18"/>
              </w:rPr>
              <w:t>750.00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9A3E55">
            <w:pPr>
              <w:jc w:val="center"/>
              <w:rPr>
                <w:color w:val="000000"/>
                <w:sz w:val="18"/>
                <w:szCs w:val="18"/>
              </w:rPr>
            </w:pPr>
            <w:r>
              <w:rPr>
                <w:color w:val="000000"/>
                <w:sz w:val="18"/>
                <w:szCs w:val="18"/>
              </w:rPr>
              <w:t>825.00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Outside area</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750.00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1,155.00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Movable direction board (500mm x 300mm)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caps w:val="0"/>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1F33D6">
            <w:pPr>
              <w:jc w:val="center"/>
              <w:rPr>
                <w:caps w:val="0"/>
                <w:color w:val="000000" w:themeColor="text1"/>
                <w:sz w:val="18"/>
                <w:szCs w:val="18"/>
              </w:rPr>
            </w:pPr>
          </w:p>
        </w:tc>
      </w:tr>
      <w:tr w:rsidR="00A14057" w:rsidTr="008475D8">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u w:val="single"/>
              </w:rPr>
            </w:pPr>
            <w:r w:rsidRPr="00EA0E28">
              <w:rPr>
                <w:caps w:val="0"/>
                <w:sz w:val="18"/>
                <w:szCs w:val="18"/>
                <w:u w:val="single"/>
              </w:rPr>
              <w:t>POLOKWANE CAMPUS FACILITIES:</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vAlign w:val="center"/>
          </w:tcPr>
          <w:p w:rsidR="00A14057" w:rsidRPr="001738A2" w:rsidRDefault="00A14057" w:rsidP="008475D8">
            <w:pPr>
              <w:jc w:val="center"/>
              <w:rPr>
                <w:caps w:val="0"/>
                <w:color w:val="000000" w:themeColor="text1"/>
                <w:sz w:val="18"/>
                <w:szCs w:val="18"/>
              </w:rPr>
            </w:pPr>
          </w:p>
        </w:tc>
        <w:tc>
          <w:tcPr>
            <w:tcW w:w="1980" w:type="dxa"/>
            <w:tcBorders>
              <w:top w:val="single" w:sz="6" w:space="0" w:color="auto"/>
              <w:left w:val="single" w:sz="6" w:space="0" w:color="auto"/>
              <w:bottom w:val="nil"/>
              <w:right w:val="single" w:sz="6" w:space="0" w:color="auto"/>
            </w:tcBorders>
            <w:vAlign w:val="center"/>
          </w:tcPr>
          <w:p w:rsidR="00A14057" w:rsidRPr="00A95B17" w:rsidRDefault="00A14057" w:rsidP="009A3E55">
            <w:pPr>
              <w:jc w:val="center"/>
              <w:rPr>
                <w:caps w:val="0"/>
                <w:color w:val="FF0000"/>
                <w:sz w:val="18"/>
                <w:szCs w:val="18"/>
              </w:rPr>
            </w:pPr>
          </w:p>
        </w:tc>
      </w:tr>
      <w:tr w:rsidR="00A14057" w:rsidTr="00D038C4">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TECH 09 (Auditorium)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660.00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726.00</w:t>
            </w:r>
          </w:p>
        </w:tc>
      </w:tr>
      <w:tr w:rsidR="00A14057" w:rsidTr="00D038C4">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Boardroom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250.00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275.00</w:t>
            </w:r>
          </w:p>
        </w:tc>
      </w:tr>
      <w:tr w:rsidR="00A14057" w:rsidTr="00D038C4">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Lecture Halls</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440.00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484.00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Computer Labs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150.00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165.00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Student Square</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800.00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880.00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Video Conference Venue</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150.00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165.00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bookmarkStart w:id="1" w:name="_Hlk307321052"/>
          </w:p>
        </w:tc>
        <w:tc>
          <w:tcPr>
            <w:tcW w:w="3249" w:type="dxa"/>
            <w:tcBorders>
              <w:top w:val="nil"/>
              <w:left w:val="nil"/>
              <w:bottom w:val="nil"/>
              <w:right w:val="nil"/>
            </w:tcBorders>
          </w:tcPr>
          <w:p w:rsidR="00A14057" w:rsidRPr="00EA0E28" w:rsidRDefault="00A14057" w:rsidP="00D34D17">
            <w:pPr>
              <w:rPr>
                <w:caps w:val="0"/>
                <w:sz w:val="18"/>
                <w:szCs w:val="18"/>
              </w:rPr>
            </w:pPr>
            <w:proofErr w:type="spellStart"/>
            <w:r w:rsidRPr="00EA0E28">
              <w:rPr>
                <w:caps w:val="0"/>
                <w:sz w:val="18"/>
                <w:szCs w:val="18"/>
                <w:u w:val="single"/>
              </w:rPr>
              <w:t>eMALAHLENI</w:t>
            </w:r>
            <w:proofErr w:type="spellEnd"/>
            <w:r w:rsidRPr="00EA0E28">
              <w:rPr>
                <w:caps w:val="0"/>
                <w:sz w:val="18"/>
                <w:szCs w:val="18"/>
                <w:u w:val="single"/>
              </w:rPr>
              <w:t xml:space="preserve"> CAMPUS FACILITIES: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A95B17" w:rsidRDefault="00A14057" w:rsidP="009A3E55">
            <w:pPr>
              <w:jc w:val="center"/>
              <w:rPr>
                <w:color w:val="FF0000"/>
                <w:sz w:val="18"/>
                <w:szCs w:val="18"/>
              </w:rPr>
            </w:pPr>
          </w:p>
        </w:tc>
      </w:tr>
      <w:bookmarkEnd w:id="1"/>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1B02EF">
            <w:pPr>
              <w:rPr>
                <w:caps w:val="0"/>
                <w:sz w:val="18"/>
                <w:szCs w:val="18"/>
              </w:rPr>
            </w:pPr>
            <w:r w:rsidRPr="00EA0E28">
              <w:rPr>
                <w:caps w:val="0"/>
                <w:sz w:val="18"/>
                <w:szCs w:val="18"/>
              </w:rPr>
              <w:t xml:space="preserve">Class Rooms </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1B02EF">
            <w:pPr>
              <w:jc w:val="center"/>
              <w:rPr>
                <w:caps w:val="0"/>
                <w:sz w:val="18"/>
                <w:szCs w:val="18"/>
              </w:rPr>
            </w:pPr>
            <w:r w:rsidRPr="00EA0E28">
              <w:rPr>
                <w:caps w:val="0"/>
                <w:sz w:val="18"/>
                <w:szCs w:val="18"/>
              </w:rPr>
              <w:t>per hour</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250.00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127787">
            <w:pPr>
              <w:jc w:val="center"/>
              <w:rPr>
                <w:color w:val="000000" w:themeColor="text1"/>
                <w:sz w:val="18"/>
                <w:szCs w:val="18"/>
              </w:rPr>
            </w:pPr>
            <w:r w:rsidRPr="001738A2">
              <w:rPr>
                <w:color w:val="000000" w:themeColor="text1"/>
                <w:sz w:val="18"/>
                <w:szCs w:val="18"/>
              </w:rPr>
              <w:t>250.00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 xml:space="preserve">Video Conference Venue </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per hour</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175.00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127787">
            <w:pPr>
              <w:jc w:val="center"/>
              <w:rPr>
                <w:color w:val="000000" w:themeColor="text1"/>
                <w:sz w:val="18"/>
                <w:szCs w:val="18"/>
              </w:rPr>
            </w:pPr>
            <w:r w:rsidRPr="001738A2">
              <w:rPr>
                <w:color w:val="000000" w:themeColor="text1"/>
                <w:sz w:val="18"/>
                <w:szCs w:val="18"/>
              </w:rPr>
              <w:t>175.00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vAlign w:val="center"/>
          </w:tcPr>
          <w:p w:rsidR="00A14057" w:rsidRPr="00EA0E28" w:rsidRDefault="00A14057" w:rsidP="00D34D17">
            <w:pPr>
              <w:rPr>
                <w:caps w:val="0"/>
                <w:sz w:val="18"/>
                <w:szCs w:val="18"/>
              </w:rPr>
            </w:pPr>
            <w:r w:rsidRPr="00EA0E28">
              <w:rPr>
                <w:caps w:val="0"/>
                <w:sz w:val="18"/>
                <w:szCs w:val="18"/>
              </w:rPr>
              <w:t>Multi-Purpose Hall</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3,000.00                  (50% deposit)</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127787">
            <w:pPr>
              <w:jc w:val="center"/>
              <w:rPr>
                <w:color w:val="000000" w:themeColor="text1"/>
                <w:sz w:val="18"/>
                <w:szCs w:val="18"/>
              </w:rPr>
            </w:pPr>
            <w:r w:rsidRPr="001738A2">
              <w:rPr>
                <w:color w:val="000000" w:themeColor="text1"/>
                <w:sz w:val="18"/>
                <w:szCs w:val="18"/>
              </w:rPr>
              <w:t>3,000.00                  (50% deposit)</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vAlign w:val="center"/>
          </w:tcPr>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u w:val="single"/>
              </w:rPr>
              <w:t>NELSPRUIT CAMPUS FACILITIES</w:t>
            </w:r>
            <w:r w:rsidRPr="00EA0E28">
              <w:rPr>
                <w:caps w:val="0"/>
                <w:sz w:val="18"/>
                <w:szCs w:val="18"/>
              </w:rPr>
              <w: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A95B17" w:rsidRDefault="00A14057" w:rsidP="009A3E55">
            <w:pPr>
              <w:jc w:val="center"/>
              <w:rPr>
                <w:color w:val="FF0000"/>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vAlign w:val="center"/>
          </w:tcPr>
          <w:p w:rsidR="00A14057" w:rsidRPr="00EA0E28" w:rsidRDefault="00A14057" w:rsidP="00D34D17">
            <w:pPr>
              <w:rPr>
                <w:caps w:val="0"/>
                <w:sz w:val="18"/>
                <w:szCs w:val="18"/>
              </w:rPr>
            </w:pPr>
            <w:r w:rsidRPr="00EA0E28">
              <w:rPr>
                <w:caps w:val="0"/>
                <w:sz w:val="18"/>
                <w:szCs w:val="18"/>
              </w:rPr>
              <w:t>Multipurpose Hall</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2,700.00</w:t>
            </w:r>
          </w:p>
          <w:p w:rsidR="00A14057" w:rsidRPr="001738A2" w:rsidRDefault="00A14057" w:rsidP="008475D8">
            <w:pPr>
              <w:jc w:val="center"/>
              <w:rPr>
                <w:color w:val="000000" w:themeColor="text1"/>
                <w:sz w:val="18"/>
                <w:szCs w:val="18"/>
              </w:rPr>
            </w:pPr>
            <w:r w:rsidRPr="001738A2">
              <w:rPr>
                <w:color w:val="000000" w:themeColor="text1"/>
                <w:sz w:val="18"/>
                <w:szCs w:val="18"/>
              </w:rPr>
              <w:t xml:space="preserve">(R700 </w:t>
            </w:r>
            <w:r w:rsidRPr="001738A2">
              <w:rPr>
                <w:caps w:val="0"/>
                <w:color w:val="000000" w:themeColor="text1"/>
                <w:sz w:val="18"/>
                <w:szCs w:val="18"/>
              </w:rPr>
              <w:t>deposit refundable</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127787">
            <w:pPr>
              <w:jc w:val="center"/>
              <w:rPr>
                <w:color w:val="000000" w:themeColor="text1"/>
                <w:sz w:val="18"/>
                <w:szCs w:val="18"/>
              </w:rPr>
            </w:pPr>
            <w:r w:rsidRPr="001738A2">
              <w:rPr>
                <w:color w:val="000000" w:themeColor="text1"/>
                <w:sz w:val="18"/>
                <w:szCs w:val="18"/>
              </w:rPr>
              <w:t>2,</w:t>
            </w:r>
            <w:r>
              <w:rPr>
                <w:color w:val="000000" w:themeColor="text1"/>
                <w:sz w:val="18"/>
                <w:szCs w:val="18"/>
              </w:rPr>
              <w:t>9</w:t>
            </w:r>
            <w:r w:rsidRPr="001738A2">
              <w:rPr>
                <w:color w:val="000000" w:themeColor="text1"/>
                <w:sz w:val="18"/>
                <w:szCs w:val="18"/>
              </w:rPr>
              <w:t>00.00</w:t>
            </w:r>
          </w:p>
          <w:p w:rsidR="00A14057" w:rsidRPr="001738A2" w:rsidRDefault="00A14057" w:rsidP="00127787">
            <w:pPr>
              <w:jc w:val="center"/>
              <w:rPr>
                <w:color w:val="000000" w:themeColor="text1"/>
                <w:sz w:val="18"/>
                <w:szCs w:val="18"/>
              </w:rPr>
            </w:pPr>
            <w:r w:rsidRPr="001738A2">
              <w:rPr>
                <w:color w:val="000000" w:themeColor="text1"/>
                <w:sz w:val="18"/>
                <w:szCs w:val="18"/>
              </w:rPr>
              <w:t xml:space="preserve">(R700 </w:t>
            </w:r>
            <w:r w:rsidRPr="001738A2">
              <w:rPr>
                <w:caps w:val="0"/>
                <w:color w:val="000000" w:themeColor="text1"/>
                <w:sz w:val="18"/>
                <w:szCs w:val="18"/>
              </w:rPr>
              <w:t>deposit refundable</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Study Hall</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800.00</w:t>
            </w:r>
          </w:p>
          <w:p w:rsidR="00A14057" w:rsidRPr="001738A2" w:rsidRDefault="00A14057" w:rsidP="008475D8">
            <w:pPr>
              <w:jc w:val="center"/>
              <w:rPr>
                <w:color w:val="000000" w:themeColor="text1"/>
                <w:sz w:val="18"/>
                <w:szCs w:val="18"/>
              </w:rPr>
            </w:pPr>
            <w:r w:rsidRPr="001738A2">
              <w:rPr>
                <w:color w:val="000000" w:themeColor="text1"/>
                <w:sz w:val="18"/>
                <w:szCs w:val="18"/>
              </w:rPr>
              <w:t xml:space="preserve">(R200 </w:t>
            </w:r>
            <w:r w:rsidRPr="001738A2">
              <w:rPr>
                <w:caps w:val="0"/>
                <w:color w:val="000000" w:themeColor="text1"/>
                <w:sz w:val="18"/>
                <w:szCs w:val="18"/>
              </w:rPr>
              <w:t>deposit refundable)</w:t>
            </w:r>
          </w:p>
        </w:tc>
        <w:tc>
          <w:tcPr>
            <w:tcW w:w="1980" w:type="dxa"/>
            <w:tcBorders>
              <w:top w:val="single" w:sz="4" w:space="0" w:color="auto"/>
              <w:left w:val="single" w:sz="6" w:space="0" w:color="auto"/>
              <w:bottom w:val="nil"/>
              <w:right w:val="single" w:sz="6" w:space="0" w:color="auto"/>
            </w:tcBorders>
          </w:tcPr>
          <w:p w:rsidR="00A14057" w:rsidRPr="001738A2" w:rsidRDefault="00A14057" w:rsidP="00127787">
            <w:pPr>
              <w:jc w:val="center"/>
              <w:rPr>
                <w:color w:val="000000" w:themeColor="text1"/>
                <w:sz w:val="18"/>
                <w:szCs w:val="18"/>
              </w:rPr>
            </w:pPr>
            <w:r w:rsidRPr="001738A2">
              <w:rPr>
                <w:color w:val="000000" w:themeColor="text1"/>
                <w:sz w:val="18"/>
                <w:szCs w:val="18"/>
              </w:rPr>
              <w:t>8</w:t>
            </w:r>
            <w:r>
              <w:rPr>
                <w:color w:val="000000" w:themeColor="text1"/>
                <w:sz w:val="18"/>
                <w:szCs w:val="18"/>
              </w:rPr>
              <w:t>6</w:t>
            </w:r>
            <w:r w:rsidRPr="001738A2">
              <w:rPr>
                <w:color w:val="000000" w:themeColor="text1"/>
                <w:sz w:val="18"/>
                <w:szCs w:val="18"/>
              </w:rPr>
              <w:t>0.00</w:t>
            </w:r>
          </w:p>
          <w:p w:rsidR="00A14057" w:rsidRPr="001738A2" w:rsidRDefault="00A14057" w:rsidP="00127787">
            <w:pPr>
              <w:jc w:val="center"/>
              <w:rPr>
                <w:color w:val="000000" w:themeColor="text1"/>
                <w:sz w:val="18"/>
                <w:szCs w:val="18"/>
              </w:rPr>
            </w:pPr>
            <w:r w:rsidRPr="001738A2">
              <w:rPr>
                <w:color w:val="000000" w:themeColor="text1"/>
                <w:sz w:val="18"/>
                <w:szCs w:val="18"/>
              </w:rPr>
              <w:t xml:space="preserve">(R200 </w:t>
            </w:r>
            <w:r w:rsidRPr="001738A2">
              <w:rPr>
                <w:caps w:val="0"/>
                <w:color w:val="000000" w:themeColor="text1"/>
                <w:sz w:val="18"/>
                <w:szCs w:val="18"/>
              </w:rPr>
              <w:t>deposit refundable)</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Lecture room (Bldg5-G03, 6-G02, 7-G04,  8-G02)</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700.00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127787">
            <w:pPr>
              <w:jc w:val="center"/>
              <w:rPr>
                <w:color w:val="000000" w:themeColor="text1"/>
                <w:sz w:val="18"/>
                <w:szCs w:val="18"/>
              </w:rPr>
            </w:pPr>
            <w:r w:rsidRPr="001738A2">
              <w:rPr>
                <w:color w:val="000000" w:themeColor="text1"/>
                <w:sz w:val="18"/>
                <w:szCs w:val="18"/>
              </w:rPr>
              <w:t>7</w:t>
            </w:r>
            <w:r>
              <w:rPr>
                <w:color w:val="000000" w:themeColor="text1"/>
                <w:sz w:val="18"/>
                <w:szCs w:val="18"/>
              </w:rPr>
              <w:t>5</w:t>
            </w:r>
            <w:r w:rsidRPr="001738A2">
              <w:rPr>
                <w:color w:val="000000" w:themeColor="text1"/>
                <w:sz w:val="18"/>
                <w:szCs w:val="18"/>
              </w:rPr>
              <w:t>0.00</w:t>
            </w:r>
          </w:p>
          <w:p w:rsidR="00A14057" w:rsidRPr="001738A2" w:rsidRDefault="00A14057" w:rsidP="00127787">
            <w:pPr>
              <w:jc w:val="center"/>
              <w:rPr>
                <w:color w:val="000000" w:themeColor="text1"/>
                <w:sz w:val="18"/>
                <w:szCs w:val="18"/>
              </w:rPr>
            </w:pPr>
            <w:r>
              <w:rPr>
                <w:color w:val="000000" w:themeColor="text1"/>
                <w:sz w:val="18"/>
                <w:szCs w:val="18"/>
              </w:rPr>
              <w:t>(R2</w:t>
            </w:r>
            <w:r w:rsidRPr="001738A2">
              <w:rPr>
                <w:color w:val="000000" w:themeColor="text1"/>
                <w:sz w:val="18"/>
                <w:szCs w:val="18"/>
              </w:rPr>
              <w:t xml:space="preserve">00 </w:t>
            </w:r>
            <w:r w:rsidRPr="001738A2">
              <w:rPr>
                <w:caps w:val="0"/>
                <w:color w:val="000000" w:themeColor="text1"/>
                <w:sz w:val="18"/>
                <w:szCs w:val="18"/>
              </w:rPr>
              <w:t>deposit refundable</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Lecture room (Bldg. 5-G06, 6-G05)</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900.00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127787">
            <w:pPr>
              <w:jc w:val="center"/>
              <w:rPr>
                <w:color w:val="000000" w:themeColor="text1"/>
                <w:sz w:val="18"/>
                <w:szCs w:val="18"/>
              </w:rPr>
            </w:pPr>
            <w:r>
              <w:rPr>
                <w:color w:val="000000" w:themeColor="text1"/>
                <w:sz w:val="18"/>
                <w:szCs w:val="18"/>
              </w:rPr>
              <w:t>97</w:t>
            </w:r>
            <w:r w:rsidRPr="001738A2">
              <w:rPr>
                <w:color w:val="000000" w:themeColor="text1"/>
                <w:sz w:val="18"/>
                <w:szCs w:val="18"/>
              </w:rPr>
              <w:t>0.00</w:t>
            </w:r>
          </w:p>
          <w:p w:rsidR="00A14057" w:rsidRPr="001738A2" w:rsidRDefault="00A14057" w:rsidP="00127787">
            <w:pPr>
              <w:jc w:val="center"/>
              <w:rPr>
                <w:color w:val="000000" w:themeColor="text1"/>
                <w:sz w:val="18"/>
                <w:szCs w:val="18"/>
              </w:rPr>
            </w:pPr>
            <w:r w:rsidRPr="001738A2">
              <w:rPr>
                <w:color w:val="000000" w:themeColor="text1"/>
                <w:sz w:val="18"/>
                <w:szCs w:val="18"/>
              </w:rPr>
              <w:t xml:space="preserve">(R200 </w:t>
            </w:r>
            <w:r w:rsidRPr="001738A2">
              <w:rPr>
                <w:caps w:val="0"/>
                <w:color w:val="000000" w:themeColor="text1"/>
                <w:sz w:val="18"/>
                <w:szCs w:val="18"/>
              </w:rPr>
              <w:t>deposit refundable)</w:t>
            </w:r>
          </w:p>
        </w:tc>
      </w:tr>
      <w:tr w:rsidR="00A14057" w:rsidTr="008475D8">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Lecture rooms (Bldg. 8-G02, 10-G02, 10-G05,</w:t>
            </w:r>
          </w:p>
          <w:p w:rsidR="00A14057" w:rsidRPr="00EA0E28" w:rsidRDefault="00A14057" w:rsidP="00D34D17">
            <w:pPr>
              <w:rPr>
                <w:caps w:val="0"/>
                <w:sz w:val="18"/>
                <w:szCs w:val="18"/>
              </w:rPr>
            </w:pPr>
            <w:r w:rsidRPr="00EA0E28">
              <w:rPr>
                <w:caps w:val="0"/>
                <w:sz w:val="18"/>
                <w:szCs w:val="18"/>
              </w:rPr>
              <w:t>10-G06)</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olor w:val="000000" w:themeColor="text1"/>
                <w:sz w:val="18"/>
                <w:szCs w:val="18"/>
              </w:rPr>
            </w:pPr>
          </w:p>
          <w:p w:rsidR="00A14057" w:rsidRPr="001738A2" w:rsidRDefault="00A14057" w:rsidP="008475D8">
            <w:pPr>
              <w:jc w:val="center"/>
              <w:rPr>
                <w:color w:val="000000" w:themeColor="text1"/>
                <w:sz w:val="18"/>
                <w:szCs w:val="18"/>
              </w:rPr>
            </w:pPr>
            <w:r w:rsidRPr="001738A2">
              <w:rPr>
                <w:color w:val="000000" w:themeColor="text1"/>
                <w:sz w:val="18"/>
                <w:szCs w:val="18"/>
              </w:rPr>
              <w:t>600.00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127787">
            <w:pPr>
              <w:jc w:val="center"/>
              <w:rPr>
                <w:color w:val="000000" w:themeColor="text1"/>
                <w:sz w:val="18"/>
                <w:szCs w:val="18"/>
              </w:rPr>
            </w:pPr>
            <w:r>
              <w:rPr>
                <w:color w:val="000000" w:themeColor="text1"/>
                <w:sz w:val="18"/>
                <w:szCs w:val="18"/>
              </w:rPr>
              <w:t>64</w:t>
            </w:r>
            <w:r w:rsidRPr="001738A2">
              <w:rPr>
                <w:color w:val="000000" w:themeColor="text1"/>
                <w:sz w:val="18"/>
                <w:szCs w:val="18"/>
              </w:rPr>
              <w:t>0.00</w:t>
            </w:r>
          </w:p>
          <w:p w:rsidR="00A14057" w:rsidRPr="001738A2" w:rsidRDefault="00A14057" w:rsidP="00127787">
            <w:pPr>
              <w:jc w:val="center"/>
              <w:rPr>
                <w:color w:val="000000" w:themeColor="text1"/>
                <w:sz w:val="18"/>
                <w:szCs w:val="18"/>
              </w:rPr>
            </w:pPr>
            <w:r>
              <w:rPr>
                <w:color w:val="000000" w:themeColor="text1"/>
                <w:sz w:val="18"/>
                <w:szCs w:val="18"/>
              </w:rPr>
              <w:t>(R2</w:t>
            </w:r>
            <w:r w:rsidRPr="001738A2">
              <w:rPr>
                <w:color w:val="000000" w:themeColor="text1"/>
                <w:sz w:val="18"/>
                <w:szCs w:val="18"/>
              </w:rPr>
              <w:t xml:space="preserve">00 </w:t>
            </w:r>
            <w:r w:rsidRPr="001738A2">
              <w:rPr>
                <w:caps w:val="0"/>
                <w:color w:val="000000" w:themeColor="text1"/>
                <w:sz w:val="18"/>
                <w:szCs w:val="18"/>
              </w:rPr>
              <w:t>deposit refundable</w:t>
            </w:r>
          </w:p>
        </w:tc>
      </w:tr>
      <w:tr w:rsidR="00A14057" w:rsidTr="008A614A">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Computer room (Bldg. 11-G02, G03)</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2,200.00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127787">
            <w:pPr>
              <w:jc w:val="center"/>
              <w:rPr>
                <w:color w:val="000000" w:themeColor="text1"/>
                <w:sz w:val="18"/>
                <w:szCs w:val="18"/>
              </w:rPr>
            </w:pPr>
            <w:r>
              <w:rPr>
                <w:color w:val="000000" w:themeColor="text1"/>
                <w:sz w:val="18"/>
                <w:szCs w:val="18"/>
              </w:rPr>
              <w:t>2,350</w:t>
            </w:r>
            <w:r w:rsidRPr="001738A2">
              <w:rPr>
                <w:color w:val="000000" w:themeColor="text1"/>
                <w:sz w:val="18"/>
                <w:szCs w:val="18"/>
              </w:rPr>
              <w:t>.00</w:t>
            </w:r>
          </w:p>
          <w:p w:rsidR="00A14057" w:rsidRPr="001738A2" w:rsidRDefault="00A14057" w:rsidP="00127787">
            <w:pPr>
              <w:jc w:val="center"/>
              <w:rPr>
                <w:color w:val="000000" w:themeColor="text1"/>
                <w:sz w:val="18"/>
                <w:szCs w:val="18"/>
              </w:rPr>
            </w:pPr>
            <w:r>
              <w:rPr>
                <w:color w:val="000000" w:themeColor="text1"/>
                <w:sz w:val="18"/>
                <w:szCs w:val="18"/>
              </w:rPr>
              <w:t>(R7</w:t>
            </w:r>
            <w:r w:rsidRPr="001738A2">
              <w:rPr>
                <w:color w:val="000000" w:themeColor="text1"/>
                <w:sz w:val="18"/>
                <w:szCs w:val="18"/>
              </w:rPr>
              <w:t xml:space="preserve">00 </w:t>
            </w:r>
            <w:r w:rsidRPr="001738A2">
              <w:rPr>
                <w:caps w:val="0"/>
                <w:color w:val="000000" w:themeColor="text1"/>
                <w:sz w:val="18"/>
                <w:szCs w:val="18"/>
              </w:rPr>
              <w:t>deposit refundable)</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Computer room (Bldg. 12-G02, G03)</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2,200.00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C167CC">
            <w:pPr>
              <w:jc w:val="center"/>
              <w:rPr>
                <w:color w:val="000000" w:themeColor="text1"/>
                <w:sz w:val="18"/>
                <w:szCs w:val="18"/>
              </w:rPr>
            </w:pPr>
            <w:r>
              <w:rPr>
                <w:color w:val="000000" w:themeColor="text1"/>
                <w:sz w:val="18"/>
                <w:szCs w:val="18"/>
              </w:rPr>
              <w:t>2,350</w:t>
            </w:r>
            <w:r w:rsidRPr="001738A2">
              <w:rPr>
                <w:color w:val="000000" w:themeColor="text1"/>
                <w:sz w:val="18"/>
                <w:szCs w:val="18"/>
              </w:rPr>
              <w:t>.00</w:t>
            </w:r>
          </w:p>
          <w:p w:rsidR="00A14057" w:rsidRPr="001738A2" w:rsidRDefault="00A14057" w:rsidP="00C167CC">
            <w:pPr>
              <w:jc w:val="center"/>
              <w:rPr>
                <w:color w:val="000000" w:themeColor="text1"/>
                <w:sz w:val="18"/>
                <w:szCs w:val="18"/>
              </w:rPr>
            </w:pPr>
            <w:r>
              <w:rPr>
                <w:color w:val="000000" w:themeColor="text1"/>
                <w:sz w:val="18"/>
                <w:szCs w:val="18"/>
              </w:rPr>
              <w:t>(R7</w:t>
            </w:r>
            <w:r w:rsidRPr="001738A2">
              <w:rPr>
                <w:color w:val="000000" w:themeColor="text1"/>
                <w:sz w:val="18"/>
                <w:szCs w:val="18"/>
              </w:rPr>
              <w:t xml:space="preserve">00 </w:t>
            </w:r>
            <w:r w:rsidRPr="001738A2">
              <w:rPr>
                <w:caps w:val="0"/>
                <w:color w:val="000000" w:themeColor="text1"/>
                <w:sz w:val="18"/>
                <w:szCs w:val="18"/>
              </w:rPr>
              <w:t>deposit refundable)</w:t>
            </w:r>
          </w:p>
        </w:tc>
      </w:tr>
      <w:tr w:rsidR="00A14057" w:rsidTr="00C167CC">
        <w:trPr>
          <w:cantSplit/>
          <w:trHeight w:val="683"/>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Default="00A14057" w:rsidP="00D34D17">
            <w:pPr>
              <w:rPr>
                <w:caps w:val="0"/>
                <w:sz w:val="18"/>
                <w:szCs w:val="18"/>
              </w:rPr>
            </w:pPr>
          </w:p>
          <w:p w:rsidR="00A14057" w:rsidRDefault="00A14057" w:rsidP="00D34D17">
            <w:pPr>
              <w:rPr>
                <w:caps w:val="0"/>
                <w:sz w:val="18"/>
                <w:szCs w:val="18"/>
              </w:rPr>
            </w:pPr>
          </w:p>
          <w:p w:rsidR="00A14057" w:rsidRDefault="00A14057" w:rsidP="00D34D17">
            <w:pPr>
              <w:rPr>
                <w:caps w:val="0"/>
                <w:sz w:val="18"/>
                <w:szCs w:val="18"/>
              </w:rPr>
            </w:pPr>
          </w:p>
          <w:p w:rsidR="00A14057" w:rsidRDefault="00A14057" w:rsidP="00D34D17">
            <w:pPr>
              <w:rPr>
                <w:caps w:val="0"/>
                <w:sz w:val="18"/>
                <w:szCs w:val="18"/>
              </w:rPr>
            </w:pPr>
          </w:p>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127787">
            <w:pPr>
              <w:jc w:val="center"/>
              <w:rPr>
                <w:color w:val="000000" w:themeColor="text1"/>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u w:val="single"/>
              </w:rPr>
            </w:pPr>
            <w:r w:rsidRPr="00EA0E28">
              <w:rPr>
                <w:caps w:val="0"/>
                <w:sz w:val="18"/>
                <w:szCs w:val="18"/>
                <w:u w:val="single"/>
              </w:rPr>
              <w:t>SOSHANGUVE LEARNING SITE</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tcPr>
          <w:p w:rsidR="00A14057" w:rsidRPr="00D54889" w:rsidRDefault="00A14057" w:rsidP="002C63BF">
            <w:pPr>
              <w:jc w:val="center"/>
              <w:rPr>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1F33D6">
            <w:pPr>
              <w:jc w:val="center"/>
              <w:rPr>
                <w:color w:val="000000" w:themeColor="text1"/>
                <w:sz w:val="18"/>
                <w:szCs w:val="18"/>
              </w:rPr>
            </w:pPr>
          </w:p>
        </w:tc>
      </w:tr>
      <w:tr w:rsidR="00A14057" w:rsidTr="00D77DAC">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Outside organizations: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A14057" w:rsidRPr="00D54889" w:rsidRDefault="00A14057" w:rsidP="002C63BF">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1F33D6">
            <w:pPr>
              <w:jc w:val="center"/>
              <w:rPr>
                <w:color w:val="000000" w:themeColor="text1"/>
                <w:sz w:val="18"/>
                <w:szCs w:val="18"/>
              </w:rPr>
            </w:pPr>
          </w:p>
        </w:tc>
      </w:tr>
      <w:tr w:rsidR="00A14057" w:rsidTr="00D77DAC">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roofErr w:type="spellStart"/>
            <w:r w:rsidRPr="00EA0E28">
              <w:rPr>
                <w:caps w:val="0"/>
                <w:sz w:val="18"/>
                <w:szCs w:val="18"/>
              </w:rPr>
              <w:t>Gencor</w:t>
            </w:r>
            <w:proofErr w:type="spellEnd"/>
            <w:r w:rsidRPr="00EA0E28">
              <w:rPr>
                <w:caps w:val="0"/>
                <w:sz w:val="18"/>
                <w:szCs w:val="18"/>
              </w:rPr>
              <w:t xml:space="preserve"> Hall</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2,750.00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3,025.00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Auditoriums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880.00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968.00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Lecturing Hall</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550.00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605.00</w:t>
            </w:r>
          </w:p>
        </w:tc>
      </w:tr>
      <w:tr w:rsidR="00A14057" w:rsidTr="001251E7">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single" w:sz="4" w:space="0" w:color="auto"/>
            </w:tcBorders>
          </w:tcPr>
          <w:p w:rsidR="00A14057" w:rsidRPr="00EA0E28" w:rsidRDefault="00A14057" w:rsidP="00D34D17">
            <w:pPr>
              <w:rPr>
                <w:caps w:val="0"/>
                <w:sz w:val="18"/>
                <w:szCs w:val="18"/>
              </w:rPr>
            </w:pPr>
            <w:r>
              <w:rPr>
                <w:caps w:val="0"/>
                <w:sz w:val="18"/>
                <w:szCs w:val="18"/>
              </w:rPr>
              <w:t>MHO Centre</w:t>
            </w:r>
          </w:p>
        </w:tc>
        <w:tc>
          <w:tcPr>
            <w:tcW w:w="1256" w:type="dxa"/>
            <w:tcBorders>
              <w:top w:val="single" w:sz="4" w:space="0" w:color="auto"/>
              <w:left w:val="single" w:sz="4" w:space="0" w:color="auto"/>
              <w:bottom w:val="single" w:sz="6" w:space="0" w:color="auto"/>
              <w:right w:val="single" w:sz="4" w:space="0" w:color="auto"/>
            </w:tcBorders>
            <w:vAlign w:val="center"/>
          </w:tcPr>
          <w:p w:rsidR="00A14057" w:rsidRPr="00EA0E28" w:rsidRDefault="00A14057" w:rsidP="00D34D17">
            <w:pPr>
              <w:jc w:val="center"/>
              <w:rPr>
                <w:caps w:val="0"/>
                <w:sz w:val="18"/>
                <w:szCs w:val="18"/>
              </w:rPr>
            </w:pPr>
            <w:r>
              <w:rPr>
                <w:caps w:val="0"/>
                <w:sz w:val="18"/>
                <w:szCs w:val="18"/>
              </w:rPr>
              <w:t>function</w:t>
            </w:r>
          </w:p>
        </w:tc>
        <w:tc>
          <w:tcPr>
            <w:tcW w:w="1664" w:type="dxa"/>
            <w:tcBorders>
              <w:top w:val="single" w:sz="6" w:space="0" w:color="auto"/>
              <w:left w:val="single" w:sz="4" w:space="0" w:color="auto"/>
              <w:bottom w:val="single" w:sz="6" w:space="0" w:color="auto"/>
              <w:right w:val="single" w:sz="4"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1,500.00</w:t>
            </w:r>
          </w:p>
        </w:tc>
        <w:tc>
          <w:tcPr>
            <w:tcW w:w="1980" w:type="dxa"/>
            <w:tcBorders>
              <w:top w:val="single" w:sz="4" w:space="0" w:color="auto"/>
              <w:left w:val="single" w:sz="4" w:space="0" w:color="auto"/>
              <w:bottom w:val="single" w:sz="6" w:space="0" w:color="auto"/>
              <w:right w:val="single" w:sz="4" w:space="0" w:color="auto"/>
            </w:tcBorders>
          </w:tcPr>
          <w:p w:rsidR="00A14057" w:rsidRPr="00AE04D8" w:rsidRDefault="00A14057" w:rsidP="009A3E55">
            <w:pPr>
              <w:jc w:val="center"/>
              <w:rPr>
                <w:color w:val="000000"/>
                <w:sz w:val="18"/>
                <w:szCs w:val="18"/>
              </w:rPr>
            </w:pPr>
            <w:r w:rsidRPr="00AE04D8">
              <w:rPr>
                <w:color w:val="000000"/>
                <w:sz w:val="18"/>
                <w:szCs w:val="18"/>
              </w:rPr>
              <w:t>1,650.00</w:t>
            </w:r>
          </w:p>
        </w:tc>
      </w:tr>
      <w:tr w:rsidR="00A14057" w:rsidTr="008475D8">
        <w:trPr>
          <w:cantSplit/>
        </w:trPr>
        <w:tc>
          <w:tcPr>
            <w:tcW w:w="611" w:type="dxa"/>
            <w:tcBorders>
              <w:top w:val="nil"/>
              <w:left w:val="nil"/>
              <w:bottom w:val="nil"/>
              <w:right w:val="nil"/>
            </w:tcBorders>
            <w:vAlign w:val="center"/>
          </w:tcPr>
          <w:p w:rsidR="00A14057" w:rsidRDefault="00A14057">
            <w:pPr>
              <w:jc w:val="center"/>
              <w:rPr>
                <w:sz w:val="18"/>
              </w:rPr>
            </w:pPr>
          </w:p>
          <w:p w:rsidR="00A14057" w:rsidRPr="0084521C" w:rsidRDefault="00A14057">
            <w:pPr>
              <w:jc w:val="center"/>
              <w:rPr>
                <w:sz w:val="18"/>
              </w:rPr>
            </w:pPr>
          </w:p>
        </w:tc>
        <w:tc>
          <w:tcPr>
            <w:tcW w:w="3249" w:type="dxa"/>
            <w:tcBorders>
              <w:top w:val="nil"/>
              <w:left w:val="nil"/>
              <w:bottom w:val="nil"/>
              <w:right w:val="single" w:sz="4" w:space="0" w:color="auto"/>
            </w:tcBorders>
          </w:tcPr>
          <w:p w:rsidR="00A14057" w:rsidRDefault="00A14057" w:rsidP="00D34D17">
            <w:pPr>
              <w:rPr>
                <w:caps w:val="0"/>
                <w:sz w:val="18"/>
                <w:szCs w:val="18"/>
              </w:rPr>
            </w:pPr>
            <w:r>
              <w:rPr>
                <w:caps w:val="0"/>
                <w:sz w:val="18"/>
                <w:szCs w:val="18"/>
              </w:rPr>
              <w:t>Conference Room A-D/Auditorium</w:t>
            </w:r>
          </w:p>
          <w:p w:rsidR="00A14057" w:rsidRPr="00EA0E28" w:rsidRDefault="00A14057" w:rsidP="00D34D17">
            <w:pPr>
              <w:rPr>
                <w:caps w:val="0"/>
                <w:sz w:val="18"/>
                <w:szCs w:val="18"/>
              </w:rPr>
            </w:pPr>
            <w:proofErr w:type="spellStart"/>
            <w:r>
              <w:rPr>
                <w:caps w:val="0"/>
                <w:sz w:val="18"/>
                <w:szCs w:val="18"/>
              </w:rPr>
              <w:t>Lapa</w:t>
            </w:r>
            <w:proofErr w:type="spellEnd"/>
            <w:r>
              <w:rPr>
                <w:caps w:val="0"/>
                <w:sz w:val="18"/>
                <w:szCs w:val="18"/>
              </w:rPr>
              <w:t xml:space="preserve"> at MHO Centre</w:t>
            </w:r>
          </w:p>
        </w:tc>
        <w:tc>
          <w:tcPr>
            <w:tcW w:w="1256" w:type="dxa"/>
            <w:tcBorders>
              <w:top w:val="single" w:sz="4" w:space="0" w:color="auto"/>
              <w:left w:val="single" w:sz="4" w:space="0" w:color="auto"/>
              <w:bottom w:val="single" w:sz="6" w:space="0" w:color="auto"/>
              <w:right w:val="single" w:sz="4" w:space="0" w:color="auto"/>
            </w:tcBorders>
            <w:vAlign w:val="center"/>
          </w:tcPr>
          <w:p w:rsidR="00A14057" w:rsidRPr="00EA0E28" w:rsidRDefault="00A14057" w:rsidP="00ED1090">
            <w:pPr>
              <w:jc w:val="center"/>
              <w:rPr>
                <w:caps w:val="0"/>
                <w:sz w:val="18"/>
                <w:szCs w:val="18"/>
              </w:rPr>
            </w:pPr>
            <w:r>
              <w:rPr>
                <w:caps w:val="0"/>
                <w:sz w:val="18"/>
                <w:szCs w:val="18"/>
              </w:rPr>
              <w:t>function</w:t>
            </w:r>
          </w:p>
        </w:tc>
        <w:tc>
          <w:tcPr>
            <w:tcW w:w="1664" w:type="dxa"/>
            <w:tcBorders>
              <w:top w:val="single" w:sz="6" w:space="0" w:color="auto"/>
              <w:left w:val="single" w:sz="4" w:space="0" w:color="auto"/>
              <w:bottom w:val="single" w:sz="6" w:space="0" w:color="auto"/>
              <w:right w:val="single" w:sz="4" w:space="0" w:color="auto"/>
            </w:tcBorders>
            <w:vAlign w:val="center"/>
          </w:tcPr>
          <w:p w:rsidR="00A14057" w:rsidRPr="001738A2" w:rsidRDefault="00A14057" w:rsidP="008475D8">
            <w:pPr>
              <w:jc w:val="center"/>
              <w:rPr>
                <w:color w:val="000000" w:themeColor="text1"/>
                <w:sz w:val="18"/>
                <w:szCs w:val="18"/>
              </w:rPr>
            </w:pPr>
            <w:r w:rsidRPr="001738A2">
              <w:rPr>
                <w:color w:val="000000" w:themeColor="text1"/>
                <w:sz w:val="18"/>
                <w:szCs w:val="18"/>
              </w:rPr>
              <w:t>1,000.00</w:t>
            </w:r>
          </w:p>
        </w:tc>
        <w:tc>
          <w:tcPr>
            <w:tcW w:w="1980" w:type="dxa"/>
            <w:tcBorders>
              <w:top w:val="single" w:sz="4" w:space="0" w:color="auto"/>
              <w:left w:val="single" w:sz="4" w:space="0" w:color="auto"/>
              <w:bottom w:val="single" w:sz="6" w:space="0" w:color="auto"/>
              <w:right w:val="single" w:sz="4" w:space="0" w:color="auto"/>
            </w:tcBorders>
            <w:vAlign w:val="center"/>
          </w:tcPr>
          <w:p w:rsidR="00A14057" w:rsidRPr="00AE04D8" w:rsidRDefault="00A14057" w:rsidP="009A3E55">
            <w:pPr>
              <w:jc w:val="center"/>
              <w:rPr>
                <w:color w:val="000000"/>
                <w:sz w:val="18"/>
                <w:szCs w:val="18"/>
              </w:rPr>
            </w:pPr>
            <w:r w:rsidRPr="00AE04D8">
              <w:rPr>
                <w:color w:val="000000"/>
                <w:sz w:val="18"/>
                <w:szCs w:val="18"/>
              </w:rPr>
              <w:t>1,100.00</w:t>
            </w:r>
          </w:p>
        </w:tc>
      </w:tr>
      <w:tr w:rsidR="00A14057" w:rsidTr="008475D8">
        <w:trPr>
          <w:cantSplit/>
        </w:trPr>
        <w:tc>
          <w:tcPr>
            <w:tcW w:w="611" w:type="dxa"/>
            <w:tcBorders>
              <w:top w:val="nil"/>
              <w:left w:val="nil"/>
              <w:bottom w:val="nil"/>
              <w:right w:val="nil"/>
            </w:tcBorders>
            <w:vAlign w:val="center"/>
          </w:tcPr>
          <w:p w:rsidR="00A14057" w:rsidRDefault="00A14057">
            <w:pPr>
              <w:jc w:val="center"/>
              <w:rPr>
                <w:sz w:val="18"/>
              </w:rPr>
            </w:pPr>
          </w:p>
        </w:tc>
        <w:tc>
          <w:tcPr>
            <w:tcW w:w="3249" w:type="dxa"/>
            <w:tcBorders>
              <w:top w:val="nil"/>
              <w:left w:val="nil"/>
              <w:bottom w:val="nil"/>
              <w:right w:val="single" w:sz="4" w:space="0" w:color="auto"/>
            </w:tcBorders>
          </w:tcPr>
          <w:p w:rsidR="00A14057" w:rsidRDefault="00A14057" w:rsidP="00D34D17">
            <w:pPr>
              <w:rPr>
                <w:caps w:val="0"/>
                <w:sz w:val="18"/>
                <w:szCs w:val="18"/>
              </w:rPr>
            </w:pPr>
          </w:p>
        </w:tc>
        <w:tc>
          <w:tcPr>
            <w:tcW w:w="1256" w:type="dxa"/>
            <w:tcBorders>
              <w:top w:val="single" w:sz="4" w:space="0" w:color="auto"/>
              <w:left w:val="single" w:sz="4" w:space="0" w:color="auto"/>
              <w:bottom w:val="single" w:sz="6" w:space="0" w:color="auto"/>
              <w:right w:val="single" w:sz="4" w:space="0" w:color="auto"/>
            </w:tcBorders>
            <w:vAlign w:val="center"/>
          </w:tcPr>
          <w:p w:rsidR="00A14057" w:rsidRDefault="00A14057" w:rsidP="00ED1090">
            <w:pPr>
              <w:jc w:val="center"/>
              <w:rPr>
                <w:caps w:val="0"/>
                <w:sz w:val="18"/>
                <w:szCs w:val="18"/>
              </w:rPr>
            </w:pPr>
          </w:p>
        </w:tc>
        <w:tc>
          <w:tcPr>
            <w:tcW w:w="1664" w:type="dxa"/>
            <w:tcBorders>
              <w:top w:val="single" w:sz="6" w:space="0" w:color="auto"/>
              <w:left w:val="single" w:sz="4" w:space="0" w:color="auto"/>
              <w:bottom w:val="single" w:sz="6" w:space="0" w:color="auto"/>
              <w:right w:val="single" w:sz="4" w:space="0" w:color="auto"/>
            </w:tcBorders>
            <w:vAlign w:val="center"/>
          </w:tcPr>
          <w:p w:rsidR="00A14057" w:rsidRPr="001738A2" w:rsidRDefault="00A14057" w:rsidP="008475D8">
            <w:pPr>
              <w:jc w:val="center"/>
              <w:rPr>
                <w:color w:val="000000" w:themeColor="text1"/>
                <w:sz w:val="18"/>
                <w:szCs w:val="18"/>
              </w:rPr>
            </w:pPr>
          </w:p>
        </w:tc>
        <w:tc>
          <w:tcPr>
            <w:tcW w:w="1980" w:type="dxa"/>
            <w:tcBorders>
              <w:top w:val="single" w:sz="4" w:space="0" w:color="auto"/>
              <w:left w:val="single" w:sz="4" w:space="0" w:color="auto"/>
              <w:bottom w:val="single" w:sz="6" w:space="0" w:color="auto"/>
              <w:right w:val="single" w:sz="4" w:space="0" w:color="auto"/>
            </w:tcBorders>
            <w:vAlign w:val="center"/>
          </w:tcPr>
          <w:p w:rsidR="00A14057" w:rsidRPr="001738A2" w:rsidRDefault="00A14057" w:rsidP="009A3E55">
            <w:pPr>
              <w:jc w:val="center"/>
              <w:rPr>
                <w:color w:val="000000"/>
                <w:sz w:val="18"/>
                <w:szCs w:val="18"/>
              </w:rPr>
            </w:pPr>
          </w:p>
        </w:tc>
      </w:tr>
      <w:tr w:rsidR="00A14057" w:rsidTr="003944CB">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u w:val="single"/>
              </w:rPr>
              <w:t>GA-RANKUWA LEARNING SITE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olor w:val="000000"/>
                <w:sz w:val="18"/>
                <w:szCs w:val="18"/>
              </w:rPr>
            </w:pPr>
          </w:p>
        </w:tc>
      </w:tr>
      <w:tr w:rsidR="00A14057" w:rsidTr="003944CB">
        <w:trPr>
          <w:cantSplit/>
        </w:trPr>
        <w:tc>
          <w:tcPr>
            <w:tcW w:w="611" w:type="dxa"/>
            <w:tcBorders>
              <w:top w:val="nil"/>
              <w:left w:val="nil"/>
              <w:bottom w:val="nil"/>
              <w:right w:val="nil"/>
            </w:tcBorders>
            <w:vAlign w:val="center"/>
          </w:tcPr>
          <w:p w:rsidR="00A14057" w:rsidRPr="0084521C" w:rsidRDefault="00A14057">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Aula Hall</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olor w:val="000000" w:themeColor="text1"/>
                <w:sz w:val="18"/>
                <w:szCs w:val="18"/>
              </w:rPr>
            </w:pPr>
            <w:r w:rsidRPr="001738A2">
              <w:rPr>
                <w:color w:val="000000" w:themeColor="text1"/>
                <w:sz w:val="18"/>
                <w:szCs w:val="18"/>
              </w:rPr>
              <w:t xml:space="preserve">1,000.00 </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olor w:val="000000"/>
                <w:sz w:val="18"/>
                <w:szCs w:val="18"/>
              </w:rPr>
            </w:pPr>
            <w:r>
              <w:rPr>
                <w:color w:val="000000"/>
                <w:sz w:val="18"/>
                <w:szCs w:val="18"/>
              </w:rPr>
              <w:t>1,100.00</w:t>
            </w:r>
          </w:p>
        </w:tc>
      </w:tr>
      <w:tr w:rsidR="00A14057" w:rsidTr="003944CB">
        <w:trPr>
          <w:cantSplit/>
        </w:trPr>
        <w:tc>
          <w:tcPr>
            <w:tcW w:w="611" w:type="dxa"/>
            <w:tcBorders>
              <w:top w:val="nil"/>
              <w:left w:val="nil"/>
              <w:bottom w:val="nil"/>
              <w:right w:val="nil"/>
            </w:tcBorders>
          </w:tcPr>
          <w:p w:rsidR="00A14057" w:rsidRPr="0084521C" w:rsidRDefault="00A14057" w:rsidP="003C1FE3">
            <w:pPr>
              <w:jc w:val="cente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Pr>
                <w:caps w:val="0"/>
                <w:sz w:val="18"/>
                <w:szCs w:val="18"/>
              </w:rPr>
              <w:t>Lecturing Hall/Auditoriums / Auditorium Foyer (New)</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sz w:val="18"/>
                <w:szCs w:val="18"/>
              </w:rPr>
            </w:pPr>
            <w:r w:rsidRPr="001738A2">
              <w:rPr>
                <w:sz w:val="18"/>
                <w:szCs w:val="18"/>
              </w:rPr>
              <w:t>550.00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9A3E55">
            <w:pPr>
              <w:jc w:val="center"/>
              <w:rPr>
                <w:sz w:val="18"/>
                <w:szCs w:val="18"/>
              </w:rPr>
            </w:pPr>
            <w:r>
              <w:rPr>
                <w:sz w:val="18"/>
                <w:szCs w:val="18"/>
              </w:rPr>
              <w:t>605.00</w:t>
            </w:r>
          </w:p>
        </w:tc>
      </w:tr>
      <w:tr w:rsidR="00A14057" w:rsidTr="001251E7">
        <w:trPr>
          <w:cantSplit/>
        </w:trPr>
        <w:tc>
          <w:tcPr>
            <w:tcW w:w="611" w:type="dxa"/>
            <w:tcBorders>
              <w:top w:val="nil"/>
              <w:left w:val="nil"/>
              <w:bottom w:val="nil"/>
              <w:right w:val="nil"/>
            </w:tcBorders>
            <w:vAlign w:val="center"/>
          </w:tcPr>
          <w:p w:rsidR="00A14057" w:rsidRPr="0084521C" w:rsidRDefault="00A14057" w:rsidP="00664D90">
            <w:pPr>
              <w:jc w:val="cente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sz w:val="18"/>
                <w:szCs w:val="18"/>
              </w:rPr>
            </w:pPr>
          </w:p>
        </w:tc>
      </w:tr>
      <w:tr w:rsidR="00A14057" w:rsidTr="001251E7">
        <w:trPr>
          <w:cantSplit/>
        </w:trPr>
        <w:tc>
          <w:tcPr>
            <w:tcW w:w="611" w:type="dxa"/>
            <w:tcBorders>
              <w:top w:val="nil"/>
              <w:left w:val="nil"/>
              <w:bottom w:val="nil"/>
              <w:right w:val="nil"/>
            </w:tcBorders>
          </w:tcPr>
          <w:p w:rsidR="00A14057" w:rsidRPr="0084521C" w:rsidRDefault="00A14057" w:rsidP="00D34D17">
            <w:pPr>
              <w:rPr>
                <w:sz w:val="18"/>
              </w:rPr>
            </w:pPr>
            <w:r w:rsidRPr="0084521C">
              <w:rPr>
                <w:sz w:val="18"/>
                <w:szCs w:val="18"/>
              </w:rPr>
              <w:t>5.1.2</w:t>
            </w:r>
          </w:p>
        </w:tc>
        <w:tc>
          <w:tcPr>
            <w:tcW w:w="3249" w:type="dxa"/>
            <w:tcBorders>
              <w:top w:val="nil"/>
              <w:left w:val="nil"/>
              <w:bottom w:val="nil"/>
              <w:right w:val="nil"/>
            </w:tcBorders>
          </w:tcPr>
          <w:p w:rsidR="00A14057" w:rsidRPr="00EA0E28" w:rsidRDefault="00A14057" w:rsidP="00D34D17">
            <w:pPr>
              <w:rPr>
                <w:caps w:val="0"/>
                <w:sz w:val="18"/>
              </w:rPr>
            </w:pPr>
            <w:r>
              <w:rPr>
                <w:caps w:val="0"/>
                <w:sz w:val="18"/>
                <w:szCs w:val="18"/>
              </w:rPr>
              <w:t>Staff/Students</w:t>
            </w:r>
            <w:r w:rsidRPr="00EA0E28">
              <w:rPr>
                <w:caps w:val="0"/>
                <w:sz w:val="18"/>
                <w:szCs w:val="18"/>
              </w:rPr>
              <w:t>(</w:t>
            </w:r>
            <w:r>
              <w:rPr>
                <w:caps w:val="0"/>
                <w:sz w:val="18"/>
                <w:szCs w:val="18"/>
              </w:rPr>
              <w:t>for private use)</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9A3E5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szCs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u w:val="single"/>
              </w:rPr>
              <w:t>PRETORIA LEARNING SITE:</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9A3E55">
            <w:pPr>
              <w:jc w:val="center"/>
              <w:rPr>
                <w:sz w:val="18"/>
                <w:szCs w:val="18"/>
              </w:rPr>
            </w:pPr>
          </w:p>
        </w:tc>
      </w:tr>
      <w:tr w:rsidR="00A14057" w:rsidTr="000635C5">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sz w:val="18"/>
                <w:szCs w:val="18"/>
              </w:rPr>
            </w:pPr>
            <w:r w:rsidRPr="001738A2">
              <w:rPr>
                <w:sz w:val="18"/>
                <w:szCs w:val="18"/>
              </w:rPr>
              <w:t>1,820.00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sz w:val="18"/>
                <w:szCs w:val="18"/>
              </w:rPr>
            </w:pPr>
            <w:r>
              <w:rPr>
                <w:sz w:val="18"/>
                <w:szCs w:val="18"/>
              </w:rPr>
              <w:t>2,002.00</w:t>
            </w:r>
          </w:p>
        </w:tc>
      </w:tr>
      <w:tr w:rsidR="00A14057" w:rsidTr="000635C5">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roofErr w:type="spellStart"/>
            <w:r w:rsidRPr="00EA0E28">
              <w:rPr>
                <w:caps w:val="0"/>
                <w:sz w:val="18"/>
                <w:szCs w:val="18"/>
              </w:rPr>
              <w:t>Theunis</w:t>
            </w:r>
            <w:proofErr w:type="spellEnd"/>
            <w:r w:rsidRPr="00EA0E28">
              <w:rPr>
                <w:caps w:val="0"/>
                <w:sz w:val="18"/>
                <w:szCs w:val="18"/>
              </w:rPr>
              <w:t xml:space="preserve"> Bester Hall Foyer</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r w:rsidRPr="001738A2">
              <w:rPr>
                <w:sz w:val="18"/>
                <w:szCs w:val="18"/>
              </w:rPr>
              <w:t>485.00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sz w:val="18"/>
                <w:szCs w:val="18"/>
              </w:rPr>
            </w:pPr>
            <w:r>
              <w:rPr>
                <w:sz w:val="18"/>
                <w:szCs w:val="18"/>
              </w:rPr>
              <w:t>534.00</w:t>
            </w:r>
          </w:p>
        </w:tc>
      </w:tr>
      <w:tr w:rsidR="00A14057" w:rsidTr="000635C5">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Arcadia Auditorium</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sz w:val="18"/>
                <w:szCs w:val="18"/>
              </w:rPr>
            </w:pPr>
            <w:r w:rsidRPr="001738A2">
              <w:rPr>
                <w:sz w:val="18"/>
                <w:szCs w:val="18"/>
              </w:rPr>
              <w:t>1,820.00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9A3E55">
            <w:pPr>
              <w:jc w:val="center"/>
              <w:rPr>
                <w:sz w:val="18"/>
                <w:szCs w:val="18"/>
              </w:rPr>
            </w:pPr>
            <w:r>
              <w:rPr>
                <w:sz w:val="18"/>
                <w:szCs w:val="18"/>
              </w:rPr>
              <w:t>2,002.00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Sanlam Auditorium</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sz w:val="18"/>
                <w:szCs w:val="18"/>
              </w:rPr>
            </w:pPr>
            <w:r w:rsidRPr="001738A2">
              <w:rPr>
                <w:sz w:val="18"/>
                <w:szCs w:val="18"/>
              </w:rPr>
              <w:t>1,820.00</w:t>
            </w:r>
          </w:p>
        </w:tc>
        <w:tc>
          <w:tcPr>
            <w:tcW w:w="1980" w:type="dxa"/>
            <w:tcBorders>
              <w:top w:val="single" w:sz="4" w:space="0" w:color="auto"/>
              <w:left w:val="single" w:sz="6" w:space="0" w:color="auto"/>
              <w:bottom w:val="nil"/>
              <w:right w:val="single" w:sz="6" w:space="0" w:color="auto"/>
            </w:tcBorders>
          </w:tcPr>
          <w:p w:rsidR="00A14057" w:rsidRPr="00AE04D8" w:rsidRDefault="00A14057" w:rsidP="009A3E55">
            <w:pPr>
              <w:jc w:val="center"/>
              <w:rPr>
                <w:sz w:val="18"/>
                <w:szCs w:val="18"/>
              </w:rPr>
            </w:pPr>
            <w:r w:rsidRPr="00AE04D8">
              <w:rPr>
                <w:sz w:val="18"/>
                <w:szCs w:val="18"/>
              </w:rPr>
              <w:t>1,820.00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FNB Visitor Centre</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sz w:val="18"/>
                <w:szCs w:val="18"/>
              </w:rPr>
            </w:pPr>
            <w:r w:rsidRPr="001738A2">
              <w:rPr>
                <w:sz w:val="18"/>
                <w:szCs w:val="18"/>
              </w:rPr>
              <w:t>1,820.00</w:t>
            </w:r>
          </w:p>
        </w:tc>
        <w:tc>
          <w:tcPr>
            <w:tcW w:w="1980" w:type="dxa"/>
            <w:tcBorders>
              <w:top w:val="single" w:sz="6" w:space="0" w:color="auto"/>
              <w:left w:val="single" w:sz="6" w:space="0" w:color="auto"/>
              <w:bottom w:val="nil"/>
              <w:right w:val="single" w:sz="6" w:space="0" w:color="auto"/>
            </w:tcBorders>
          </w:tcPr>
          <w:p w:rsidR="00A14057" w:rsidRPr="00AE04D8" w:rsidRDefault="00A14057" w:rsidP="009A3E55">
            <w:pPr>
              <w:jc w:val="center"/>
              <w:rPr>
                <w:sz w:val="18"/>
                <w:szCs w:val="18"/>
              </w:rPr>
            </w:pPr>
            <w:r w:rsidRPr="00AE04D8">
              <w:rPr>
                <w:sz w:val="18"/>
                <w:szCs w:val="18"/>
              </w:rPr>
              <w:t>2,002.00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 xml:space="preserve"> Lecture/Meeting Hall 4-109</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sz w:val="18"/>
                <w:szCs w:val="18"/>
              </w:rPr>
            </w:pPr>
            <w:r w:rsidRPr="001738A2">
              <w:rPr>
                <w:sz w:val="18"/>
                <w:szCs w:val="18"/>
              </w:rPr>
              <w:t>485.00</w:t>
            </w:r>
          </w:p>
        </w:tc>
        <w:tc>
          <w:tcPr>
            <w:tcW w:w="1980" w:type="dxa"/>
            <w:tcBorders>
              <w:top w:val="single" w:sz="6" w:space="0" w:color="auto"/>
              <w:left w:val="single" w:sz="6" w:space="0" w:color="auto"/>
              <w:bottom w:val="nil"/>
              <w:right w:val="single" w:sz="6" w:space="0" w:color="auto"/>
            </w:tcBorders>
          </w:tcPr>
          <w:p w:rsidR="00A14057" w:rsidRPr="00AE04D8" w:rsidRDefault="00A14057" w:rsidP="00AE04D8">
            <w:pPr>
              <w:jc w:val="center"/>
              <w:rPr>
                <w:sz w:val="18"/>
                <w:szCs w:val="18"/>
              </w:rPr>
            </w:pPr>
            <w:r w:rsidRPr="00AE04D8">
              <w:rPr>
                <w:sz w:val="18"/>
                <w:szCs w:val="18"/>
              </w:rPr>
              <w:t xml:space="preserve">700.00 </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Lecturing Hall</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r w:rsidRPr="001738A2">
              <w:rPr>
                <w:sz w:val="18"/>
                <w:szCs w:val="18"/>
              </w:rPr>
              <w:t>485.00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sz w:val="18"/>
                <w:szCs w:val="18"/>
              </w:rPr>
            </w:pPr>
            <w:r>
              <w:rPr>
                <w:sz w:val="18"/>
                <w:szCs w:val="18"/>
              </w:rPr>
              <w:t>534.00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single" w:sz="4" w:space="0" w:color="auto"/>
            </w:tcBorders>
          </w:tcPr>
          <w:p w:rsidR="00A14057" w:rsidRPr="00EA0E28" w:rsidRDefault="00A14057" w:rsidP="00D34D17">
            <w:pPr>
              <w:rPr>
                <w:caps w:val="0"/>
                <w:sz w:val="18"/>
              </w:rPr>
            </w:pPr>
            <w:r w:rsidRPr="00EA0E28">
              <w:rPr>
                <w:caps w:val="0"/>
                <w:sz w:val="18"/>
                <w:szCs w:val="18"/>
              </w:rPr>
              <w:t>Prestige Auditorium (Building 21)</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4" w:space="0" w:color="auto"/>
              <w:left w:val="single" w:sz="4" w:space="0" w:color="auto"/>
              <w:bottom w:val="single" w:sz="4" w:space="0" w:color="auto"/>
              <w:right w:val="single" w:sz="4" w:space="0" w:color="auto"/>
            </w:tcBorders>
          </w:tcPr>
          <w:p w:rsidR="00A14057" w:rsidRPr="001738A2" w:rsidRDefault="00A14057" w:rsidP="008475D8">
            <w:pPr>
              <w:jc w:val="center"/>
              <w:rPr>
                <w:sz w:val="18"/>
                <w:szCs w:val="18"/>
              </w:rPr>
            </w:pPr>
            <w:r w:rsidRPr="001738A2">
              <w:rPr>
                <w:sz w:val="18"/>
                <w:szCs w:val="18"/>
              </w:rPr>
              <w:t>2,450.00</w:t>
            </w:r>
          </w:p>
        </w:tc>
        <w:tc>
          <w:tcPr>
            <w:tcW w:w="1980" w:type="dxa"/>
            <w:tcBorders>
              <w:top w:val="single" w:sz="4" w:space="0" w:color="auto"/>
              <w:left w:val="single" w:sz="4" w:space="0" w:color="auto"/>
              <w:bottom w:val="single" w:sz="4" w:space="0" w:color="auto"/>
              <w:right w:val="single" w:sz="4" w:space="0" w:color="auto"/>
            </w:tcBorders>
          </w:tcPr>
          <w:p w:rsidR="00A14057" w:rsidRPr="001738A2" w:rsidRDefault="00A14057" w:rsidP="009A3E55">
            <w:pPr>
              <w:jc w:val="center"/>
              <w:rPr>
                <w:sz w:val="18"/>
                <w:szCs w:val="18"/>
              </w:rPr>
            </w:pPr>
            <w:r>
              <w:rPr>
                <w:sz w:val="18"/>
                <w:szCs w:val="18"/>
              </w:rPr>
              <w:t>2,695.00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Prestige Auditorium (Building 21) Foyer</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sz w:val="18"/>
                <w:szCs w:val="18"/>
              </w:rPr>
            </w:pPr>
            <w:r w:rsidRPr="001738A2">
              <w:rPr>
                <w:sz w:val="18"/>
                <w:szCs w:val="18"/>
              </w:rPr>
              <w:t>600.00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9A3E55">
            <w:pPr>
              <w:jc w:val="center"/>
              <w:rPr>
                <w:sz w:val="18"/>
                <w:szCs w:val="18"/>
              </w:rPr>
            </w:pPr>
            <w:r>
              <w:rPr>
                <w:sz w:val="18"/>
                <w:szCs w:val="18"/>
              </w:rPr>
              <w:t>660.00</w:t>
            </w:r>
          </w:p>
        </w:tc>
      </w:tr>
      <w:tr w:rsidR="00D038C4" w:rsidTr="00D038C4">
        <w:trPr>
          <w:cantSplit/>
        </w:trPr>
        <w:tc>
          <w:tcPr>
            <w:tcW w:w="611" w:type="dxa"/>
            <w:tcBorders>
              <w:top w:val="nil"/>
              <w:left w:val="nil"/>
              <w:bottom w:val="nil"/>
              <w:right w:val="nil"/>
            </w:tcBorders>
            <w:vAlign w:val="center"/>
          </w:tcPr>
          <w:p w:rsidR="00D038C4" w:rsidRDefault="00D038C4" w:rsidP="00D34D17">
            <w:pPr>
              <w:rPr>
                <w:sz w:val="18"/>
              </w:rPr>
            </w:pPr>
          </w:p>
          <w:p w:rsidR="00D038C4" w:rsidRPr="0084521C" w:rsidRDefault="00D038C4" w:rsidP="00D34D17">
            <w:pPr>
              <w:rPr>
                <w:sz w:val="18"/>
              </w:rPr>
            </w:pPr>
          </w:p>
        </w:tc>
        <w:tc>
          <w:tcPr>
            <w:tcW w:w="3249" w:type="dxa"/>
            <w:tcBorders>
              <w:top w:val="nil"/>
              <w:left w:val="nil"/>
              <w:bottom w:val="nil"/>
              <w:right w:val="nil"/>
            </w:tcBorders>
          </w:tcPr>
          <w:p w:rsidR="00D038C4" w:rsidRPr="00EA0E28" w:rsidRDefault="00D038C4" w:rsidP="00D34D17">
            <w:pPr>
              <w:rPr>
                <w:caps w:val="0"/>
                <w:sz w:val="18"/>
                <w:szCs w:val="18"/>
              </w:rPr>
            </w:pPr>
          </w:p>
        </w:tc>
        <w:tc>
          <w:tcPr>
            <w:tcW w:w="1256" w:type="dxa"/>
            <w:tcBorders>
              <w:top w:val="single" w:sz="4" w:space="0" w:color="auto"/>
              <w:left w:val="single" w:sz="6" w:space="0" w:color="auto"/>
              <w:bottom w:val="single" w:sz="6" w:space="0" w:color="auto"/>
              <w:right w:val="nil"/>
            </w:tcBorders>
            <w:vAlign w:val="center"/>
          </w:tcPr>
          <w:p w:rsidR="00D038C4" w:rsidRPr="00EA0E28" w:rsidRDefault="00D038C4" w:rsidP="00D34D17">
            <w:pPr>
              <w:jc w:val="center"/>
              <w:rPr>
                <w:caps w:val="0"/>
                <w:sz w:val="18"/>
                <w:szCs w:val="18"/>
              </w:rPr>
            </w:pPr>
          </w:p>
        </w:tc>
        <w:tc>
          <w:tcPr>
            <w:tcW w:w="1664" w:type="dxa"/>
            <w:tcBorders>
              <w:top w:val="single" w:sz="4" w:space="0" w:color="auto"/>
              <w:left w:val="single" w:sz="6" w:space="0" w:color="auto"/>
              <w:bottom w:val="single" w:sz="6" w:space="0" w:color="auto"/>
              <w:right w:val="single" w:sz="6" w:space="0" w:color="auto"/>
            </w:tcBorders>
          </w:tcPr>
          <w:p w:rsidR="00D038C4" w:rsidRPr="001738A2" w:rsidRDefault="00D038C4" w:rsidP="008475D8">
            <w:pPr>
              <w:jc w:val="center"/>
              <w:rPr>
                <w:sz w:val="18"/>
                <w:szCs w:val="18"/>
              </w:rPr>
            </w:pPr>
          </w:p>
        </w:tc>
        <w:tc>
          <w:tcPr>
            <w:tcW w:w="1980" w:type="dxa"/>
            <w:tcBorders>
              <w:top w:val="single" w:sz="4" w:space="0" w:color="auto"/>
              <w:left w:val="single" w:sz="6" w:space="0" w:color="auto"/>
              <w:bottom w:val="single" w:sz="6" w:space="0" w:color="auto"/>
              <w:right w:val="single" w:sz="6" w:space="0" w:color="auto"/>
            </w:tcBorders>
          </w:tcPr>
          <w:p w:rsidR="00D038C4" w:rsidRDefault="00D038C4" w:rsidP="009A3E55">
            <w:pPr>
              <w:jc w:val="center"/>
              <w:rPr>
                <w:sz w:val="18"/>
                <w:szCs w:val="18"/>
              </w:rPr>
            </w:pPr>
          </w:p>
        </w:tc>
      </w:tr>
      <w:tr w:rsidR="00A14057" w:rsidTr="00D038C4">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sz w:val="18"/>
                <w:szCs w:val="18"/>
              </w:rPr>
            </w:pPr>
          </w:p>
        </w:tc>
      </w:tr>
      <w:tr w:rsidR="00A14057" w:rsidTr="00D038C4">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u w:val="single"/>
              </w:rPr>
              <w:t>Additional:</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Pr="001738A2" w:rsidRDefault="00A14057" w:rsidP="009A3E55">
            <w:pPr>
              <w:jc w:val="center"/>
              <w:rPr>
                <w:sz w:val="18"/>
                <w:szCs w:val="18"/>
              </w:rPr>
            </w:pPr>
          </w:p>
        </w:tc>
      </w:tr>
      <w:tr w:rsidR="00A14057" w:rsidTr="004C18A3">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Standby Service (sound and lighting operator)</w:t>
            </w:r>
          </w:p>
        </w:tc>
        <w:tc>
          <w:tcPr>
            <w:tcW w:w="1256" w:type="dxa"/>
            <w:tcBorders>
              <w:top w:val="single" w:sz="6" w:space="0" w:color="auto"/>
              <w:left w:val="single" w:sz="6" w:space="0" w:color="auto"/>
              <w:bottom w:val="nil"/>
              <w:right w:val="nil"/>
            </w:tcBorders>
            <w:vAlign w:val="bottom"/>
          </w:tcPr>
          <w:p w:rsidR="00A14057" w:rsidRPr="00EA0E28" w:rsidRDefault="00A14057" w:rsidP="004C18A3">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vAlign w:val="bottom"/>
          </w:tcPr>
          <w:p w:rsidR="00A14057" w:rsidRPr="001738A2" w:rsidRDefault="00A14057" w:rsidP="004C18A3">
            <w:pPr>
              <w:jc w:val="center"/>
              <w:rPr>
                <w:sz w:val="18"/>
                <w:szCs w:val="18"/>
              </w:rPr>
            </w:pPr>
            <w:r w:rsidRPr="001738A2">
              <w:rPr>
                <w:sz w:val="18"/>
                <w:szCs w:val="18"/>
              </w:rPr>
              <w:t>750.00</w:t>
            </w:r>
          </w:p>
        </w:tc>
        <w:tc>
          <w:tcPr>
            <w:tcW w:w="1980" w:type="dxa"/>
            <w:tcBorders>
              <w:top w:val="single" w:sz="6" w:space="0" w:color="auto"/>
              <w:left w:val="single" w:sz="6" w:space="0" w:color="auto"/>
              <w:bottom w:val="nil"/>
              <w:right w:val="single" w:sz="6" w:space="0" w:color="auto"/>
            </w:tcBorders>
            <w:vAlign w:val="bottom"/>
          </w:tcPr>
          <w:p w:rsidR="00A14057" w:rsidRDefault="00A14057" w:rsidP="004C18A3">
            <w:pPr>
              <w:jc w:val="center"/>
              <w:rPr>
                <w:sz w:val="18"/>
                <w:szCs w:val="18"/>
              </w:rPr>
            </w:pPr>
          </w:p>
          <w:p w:rsidR="00A14057" w:rsidRPr="001738A2" w:rsidRDefault="00A14057" w:rsidP="004C18A3">
            <w:pPr>
              <w:jc w:val="center"/>
              <w:rPr>
                <w:sz w:val="18"/>
                <w:szCs w:val="18"/>
              </w:rPr>
            </w:pPr>
            <w:r>
              <w:rPr>
                <w:sz w:val="18"/>
                <w:szCs w:val="18"/>
              </w:rPr>
              <w:t>825.00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Outside area</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function</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sz w:val="18"/>
                <w:szCs w:val="18"/>
              </w:rPr>
            </w:pPr>
            <w:r w:rsidRPr="001738A2">
              <w:rPr>
                <w:sz w:val="18"/>
                <w:szCs w:val="18"/>
              </w:rPr>
              <w:t>660.00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9A3E55">
            <w:pPr>
              <w:jc w:val="center"/>
              <w:rPr>
                <w:sz w:val="18"/>
                <w:szCs w:val="18"/>
              </w:rPr>
            </w:pPr>
            <w:r>
              <w:rPr>
                <w:sz w:val="18"/>
                <w:szCs w:val="18"/>
              </w:rPr>
              <w:t>726.00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9A3E5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A06609" w:rsidRDefault="00A14057" w:rsidP="00D34D17">
            <w:pPr>
              <w:rPr>
                <w:caps w:val="0"/>
                <w:sz w:val="18"/>
                <w:u w:val="single"/>
              </w:rPr>
            </w:pPr>
            <w:r w:rsidRPr="00A06609">
              <w:rPr>
                <w:caps w:val="0"/>
                <w:sz w:val="18"/>
                <w:u w:val="single"/>
              </w:rPr>
              <w:t>SOSHANGUVE</w:t>
            </w:r>
            <w:r>
              <w:rPr>
                <w:caps w:val="0"/>
                <w:sz w:val="18"/>
                <w:u w:val="single"/>
              </w:rPr>
              <w:t xml:space="preserve"> </w:t>
            </w:r>
            <w:r w:rsidRPr="00A06609">
              <w:rPr>
                <w:caps w:val="0"/>
                <w:sz w:val="18"/>
                <w:u w:val="single"/>
              </w:rPr>
              <w:t xml:space="preserve"> LEARNING SITE:</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9A3E5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Default="00A14057" w:rsidP="00D34D17">
            <w:pPr>
              <w:rPr>
                <w:caps w:val="0"/>
                <w:sz w:val="18"/>
              </w:rPr>
            </w:pPr>
            <w:r>
              <w:rPr>
                <w:caps w:val="0"/>
                <w:sz w:val="18"/>
              </w:rPr>
              <w:t>MHO Centre</w:t>
            </w:r>
          </w:p>
          <w:p w:rsidR="00A14057" w:rsidRDefault="00A14057" w:rsidP="009F24DB">
            <w:pPr>
              <w:rPr>
                <w:caps w:val="0"/>
                <w:sz w:val="18"/>
              </w:rPr>
            </w:pPr>
            <w:r>
              <w:rPr>
                <w:caps w:val="0"/>
                <w:sz w:val="18"/>
              </w:rPr>
              <w:t>Conference Room A-D /Auditorium</w:t>
            </w:r>
          </w:p>
          <w:p w:rsidR="00A14057" w:rsidRPr="00A06609" w:rsidRDefault="00A14057" w:rsidP="00D34D1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Pr>
                <w:caps w:val="0"/>
                <w:sz w:val="18"/>
              </w:rPr>
              <w:t>function</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r w:rsidRPr="001738A2">
              <w:rPr>
                <w:sz w:val="18"/>
                <w:szCs w:val="18"/>
              </w:rPr>
              <w:t>1,200.00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9A3E55">
            <w:pPr>
              <w:jc w:val="center"/>
              <w:rPr>
                <w:sz w:val="18"/>
                <w:szCs w:val="18"/>
              </w:rPr>
            </w:pPr>
            <w:r>
              <w:rPr>
                <w:sz w:val="18"/>
                <w:szCs w:val="18"/>
              </w:rPr>
              <w:t>1,320.00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Default="00A14057" w:rsidP="00D34D17">
            <w:pPr>
              <w:rPr>
                <w:caps w:val="0"/>
                <w:sz w:val="18"/>
              </w:rPr>
            </w:pPr>
            <w:proofErr w:type="spellStart"/>
            <w:r>
              <w:rPr>
                <w:caps w:val="0"/>
                <w:sz w:val="18"/>
              </w:rPr>
              <w:t>Lapa</w:t>
            </w:r>
            <w:proofErr w:type="spellEnd"/>
            <w:r>
              <w:rPr>
                <w:caps w:val="0"/>
                <w:sz w:val="18"/>
              </w:rPr>
              <w:t xml:space="preserve"> at MHO Centre</w:t>
            </w:r>
          </w:p>
          <w:p w:rsidR="00A14057" w:rsidRPr="00EA0E28" w:rsidRDefault="00A14057" w:rsidP="00D34D1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Pr>
                <w:caps w:val="0"/>
                <w:sz w:val="18"/>
              </w:rPr>
              <w:t>function</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r w:rsidRPr="001738A2">
              <w:rPr>
                <w:sz w:val="18"/>
                <w:szCs w:val="18"/>
              </w:rPr>
              <w:t>750.00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9A3E55">
            <w:pPr>
              <w:jc w:val="center"/>
              <w:rPr>
                <w:sz w:val="18"/>
                <w:szCs w:val="18"/>
              </w:rPr>
            </w:pPr>
            <w:r>
              <w:rPr>
                <w:sz w:val="18"/>
                <w:szCs w:val="18"/>
              </w:rPr>
              <w:t>825.00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Default="00A14057" w:rsidP="00D34D1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9A3E5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60724D" w:rsidRDefault="00A14057" w:rsidP="00D34D17">
            <w:pPr>
              <w:rPr>
                <w:caps w:val="0"/>
                <w:sz w:val="18"/>
                <w:u w:val="single"/>
              </w:rPr>
            </w:pPr>
            <w:r>
              <w:rPr>
                <w:caps w:val="0"/>
                <w:sz w:val="18"/>
                <w:u w:val="single"/>
              </w:rPr>
              <w:t>GA-RANKUWA LEARNING SITE</w:t>
            </w:r>
          </w:p>
        </w:tc>
        <w:tc>
          <w:tcPr>
            <w:tcW w:w="1256" w:type="dxa"/>
            <w:tcBorders>
              <w:top w:val="single" w:sz="6" w:space="0" w:color="auto"/>
              <w:left w:val="single" w:sz="6" w:space="0" w:color="auto"/>
              <w:bottom w:val="single" w:sz="4" w:space="0" w:color="auto"/>
              <w:right w:val="nil"/>
            </w:tcBorders>
            <w:vAlign w:val="center"/>
          </w:tcPr>
          <w:p w:rsidR="00A14057"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9A3E5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Default="00A14057" w:rsidP="00D34D17">
            <w:pPr>
              <w:rPr>
                <w:caps w:val="0"/>
                <w:sz w:val="18"/>
              </w:rPr>
            </w:pPr>
            <w:r>
              <w:rPr>
                <w:caps w:val="0"/>
                <w:sz w:val="18"/>
              </w:rPr>
              <w:t>Aula Hall</w:t>
            </w:r>
          </w:p>
        </w:tc>
        <w:tc>
          <w:tcPr>
            <w:tcW w:w="1256" w:type="dxa"/>
            <w:tcBorders>
              <w:top w:val="single" w:sz="6" w:space="0" w:color="auto"/>
              <w:left w:val="single" w:sz="6" w:space="0" w:color="auto"/>
              <w:bottom w:val="single" w:sz="4" w:space="0" w:color="auto"/>
              <w:right w:val="nil"/>
            </w:tcBorders>
            <w:vAlign w:val="center"/>
          </w:tcPr>
          <w:p w:rsidR="00A14057" w:rsidRDefault="00A14057" w:rsidP="00D34D17">
            <w:pPr>
              <w:jc w:val="center"/>
              <w:rPr>
                <w:caps w:val="0"/>
                <w:sz w:val="18"/>
              </w:rPr>
            </w:pPr>
            <w:r>
              <w:rPr>
                <w:caps w:val="0"/>
                <w:sz w:val="18"/>
              </w:rPr>
              <w:t>Day</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9A3E55">
            <w:pPr>
              <w:jc w:val="center"/>
              <w:rPr>
                <w:sz w:val="18"/>
                <w:szCs w:val="18"/>
              </w:rPr>
            </w:pPr>
            <w:r>
              <w:rPr>
                <w:sz w:val="18"/>
                <w:szCs w:val="18"/>
              </w:rPr>
              <w:t>800.00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Default="00A14057" w:rsidP="00D34D17">
            <w:pPr>
              <w:rPr>
                <w:caps w:val="0"/>
                <w:sz w:val="18"/>
              </w:rPr>
            </w:pPr>
            <w:r>
              <w:rPr>
                <w:caps w:val="0"/>
                <w:sz w:val="18"/>
              </w:rPr>
              <w:t>Lecturing Hall/Auditoriums/Auditorium/Foyer (New)</w:t>
            </w:r>
          </w:p>
        </w:tc>
        <w:tc>
          <w:tcPr>
            <w:tcW w:w="1256" w:type="dxa"/>
            <w:tcBorders>
              <w:top w:val="single" w:sz="6" w:space="0" w:color="auto"/>
              <w:left w:val="single" w:sz="6" w:space="0" w:color="auto"/>
              <w:bottom w:val="single" w:sz="4" w:space="0" w:color="auto"/>
              <w:right w:val="nil"/>
            </w:tcBorders>
            <w:vAlign w:val="center"/>
          </w:tcPr>
          <w:p w:rsidR="00A14057" w:rsidRDefault="00A14057" w:rsidP="00D34D17">
            <w:pPr>
              <w:jc w:val="center"/>
              <w:rPr>
                <w:caps w:val="0"/>
                <w:sz w:val="18"/>
              </w:rPr>
            </w:pPr>
            <w:r>
              <w:rPr>
                <w:caps w:val="0"/>
                <w:sz w:val="18"/>
              </w:rPr>
              <w:t>Day</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9A3E55">
            <w:pPr>
              <w:jc w:val="center"/>
              <w:rPr>
                <w:sz w:val="18"/>
                <w:szCs w:val="18"/>
              </w:rPr>
            </w:pPr>
            <w:r>
              <w:rPr>
                <w:sz w:val="18"/>
                <w:szCs w:val="18"/>
              </w:rPr>
              <w:t>300.00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Default="00A14057" w:rsidP="00D34D1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Default="00A14057" w:rsidP="009A3E55">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r w:rsidRPr="0084521C">
              <w:rPr>
                <w:sz w:val="18"/>
                <w:szCs w:val="18"/>
              </w:rPr>
              <w:t>5.1.3</w:t>
            </w:r>
          </w:p>
        </w:tc>
        <w:tc>
          <w:tcPr>
            <w:tcW w:w="3249" w:type="dxa"/>
            <w:tcBorders>
              <w:top w:val="nil"/>
              <w:left w:val="nil"/>
              <w:bottom w:val="nil"/>
              <w:right w:val="nil"/>
            </w:tcBorders>
          </w:tcPr>
          <w:p w:rsidR="00A14057" w:rsidRPr="00EA0E28" w:rsidRDefault="00A14057" w:rsidP="00D34D17">
            <w:pPr>
              <w:rPr>
                <w:caps w:val="0"/>
                <w:sz w:val="18"/>
                <w:szCs w:val="18"/>
              </w:rPr>
            </w:pPr>
            <w:r>
              <w:rPr>
                <w:caps w:val="0"/>
                <w:sz w:val="18"/>
                <w:szCs w:val="18"/>
              </w:rPr>
              <w:t>Departments/Divisions</w:t>
            </w:r>
            <w:r w:rsidRPr="00EA0E28">
              <w:rPr>
                <w:caps w:val="0"/>
                <w:sz w:val="18"/>
                <w:szCs w:val="18"/>
              </w:rPr>
              <w:t>/</w:t>
            </w:r>
          </w:p>
          <w:p w:rsidR="00A14057" w:rsidRPr="00EA0E28" w:rsidRDefault="00A14057" w:rsidP="00D34D17">
            <w:pPr>
              <w:rPr>
                <w:b/>
                <w:caps w:val="0"/>
                <w:sz w:val="18"/>
              </w:rPr>
            </w:pPr>
            <w:r w:rsidRPr="00EA0E28">
              <w:rPr>
                <w:caps w:val="0"/>
                <w:sz w:val="18"/>
                <w:szCs w:val="18"/>
              </w:rPr>
              <w:t>S</w:t>
            </w:r>
            <w:r>
              <w:rPr>
                <w:caps w:val="0"/>
                <w:sz w:val="18"/>
                <w:szCs w:val="18"/>
              </w:rPr>
              <w:t>tudents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1F33D6">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szCs w:val="18"/>
              </w:rPr>
            </w:pPr>
          </w:p>
        </w:tc>
        <w:tc>
          <w:tcPr>
            <w:tcW w:w="3249" w:type="dxa"/>
            <w:tcBorders>
              <w:top w:val="nil"/>
              <w:left w:val="nil"/>
              <w:bottom w:val="nil"/>
              <w:right w:val="nil"/>
            </w:tcBorders>
          </w:tcPr>
          <w:p w:rsidR="00A14057" w:rsidRPr="00EA0E28" w:rsidRDefault="00A14057" w:rsidP="00D34D17">
            <w:pPr>
              <w:rPr>
                <w:b/>
                <w:caps w:val="0"/>
                <w:sz w:val="18"/>
                <w:szCs w:val="18"/>
              </w:rPr>
            </w:pPr>
            <w:r w:rsidRPr="00EA0E28">
              <w:rPr>
                <w:caps w:val="0"/>
                <w:sz w:val="18"/>
                <w:szCs w:val="18"/>
                <w:u w:val="single"/>
              </w:rPr>
              <w:t>PRETORIA LEARNING SITE:</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D34D17">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szCs w:val="18"/>
              </w:rPr>
            </w:pPr>
          </w:p>
        </w:tc>
        <w:tc>
          <w:tcPr>
            <w:tcW w:w="3249" w:type="dxa"/>
            <w:tcBorders>
              <w:top w:val="nil"/>
              <w:left w:val="nil"/>
              <w:bottom w:val="nil"/>
              <w:right w:val="nil"/>
            </w:tcBorders>
          </w:tcPr>
          <w:p w:rsidR="00A14057" w:rsidRPr="00EA0E28" w:rsidRDefault="00A14057" w:rsidP="00D34D17">
            <w:pPr>
              <w:rPr>
                <w:b/>
                <w:caps w:val="0"/>
                <w:sz w:val="18"/>
                <w:szCs w:val="18"/>
              </w:rPr>
            </w:pP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D34D17">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8475D8">
            <w:pPr>
              <w:jc w:val="center"/>
              <w:rPr>
                <w:sz w:val="18"/>
                <w:szCs w:val="18"/>
              </w:rPr>
            </w:pPr>
            <w:r w:rsidRPr="001738A2">
              <w:rPr>
                <w:sz w:val="18"/>
                <w:szCs w:val="18"/>
              </w:rPr>
              <w:t>850.00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57070E">
            <w:pPr>
              <w:jc w:val="center"/>
              <w:rPr>
                <w:sz w:val="18"/>
                <w:szCs w:val="18"/>
              </w:rPr>
            </w:pPr>
            <w:r w:rsidRPr="001738A2">
              <w:rPr>
                <w:sz w:val="18"/>
                <w:szCs w:val="18"/>
              </w:rPr>
              <w:t>850.00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roofErr w:type="spellStart"/>
            <w:r w:rsidRPr="00EA0E28">
              <w:rPr>
                <w:caps w:val="0"/>
                <w:sz w:val="18"/>
                <w:szCs w:val="18"/>
              </w:rPr>
              <w:t>Theunis</w:t>
            </w:r>
            <w:proofErr w:type="spellEnd"/>
            <w:r w:rsidRPr="00EA0E28">
              <w:rPr>
                <w:caps w:val="0"/>
                <w:sz w:val="18"/>
                <w:szCs w:val="18"/>
              </w:rPr>
              <w:t xml:space="preserve"> Bester Hall &amp; Foyer</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Included in the above</w:t>
            </w:r>
          </w:p>
        </w:tc>
        <w:tc>
          <w:tcPr>
            <w:tcW w:w="1980" w:type="dxa"/>
            <w:tcBorders>
              <w:top w:val="single" w:sz="4" w:space="0" w:color="auto"/>
              <w:left w:val="single" w:sz="6" w:space="0" w:color="auto"/>
              <w:bottom w:val="nil"/>
              <w:right w:val="single" w:sz="6" w:space="0" w:color="auto"/>
            </w:tcBorders>
          </w:tcPr>
          <w:p w:rsidR="00A14057" w:rsidRPr="001738A2" w:rsidRDefault="00A14057" w:rsidP="0057070E">
            <w:pPr>
              <w:jc w:val="center"/>
              <w:rPr>
                <w:caps w:val="0"/>
                <w:sz w:val="18"/>
                <w:szCs w:val="18"/>
              </w:rPr>
            </w:pPr>
            <w:r w:rsidRPr="001738A2">
              <w:rPr>
                <w:caps w:val="0"/>
                <w:sz w:val="18"/>
                <w:szCs w:val="18"/>
              </w:rPr>
              <w:t>Included in the above</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Arcadia Auditorium</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sz w:val="18"/>
                <w:szCs w:val="18"/>
              </w:rPr>
            </w:pPr>
            <w:r w:rsidRPr="001738A2">
              <w:rPr>
                <w:sz w:val="18"/>
                <w:szCs w:val="18"/>
              </w:rPr>
              <w:t>790.00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7070E">
            <w:pPr>
              <w:jc w:val="center"/>
              <w:rPr>
                <w:sz w:val="18"/>
                <w:szCs w:val="18"/>
              </w:rPr>
            </w:pPr>
            <w:r w:rsidRPr="001738A2">
              <w:rPr>
                <w:sz w:val="18"/>
                <w:szCs w:val="18"/>
              </w:rPr>
              <w:t>790.00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Arcadia Hall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No charge</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7070E">
            <w:pPr>
              <w:jc w:val="center"/>
              <w:rPr>
                <w:caps w:val="0"/>
                <w:sz w:val="18"/>
                <w:szCs w:val="18"/>
              </w:rPr>
            </w:pPr>
            <w:r w:rsidRPr="001738A2">
              <w:rPr>
                <w:caps w:val="0"/>
                <w:sz w:val="18"/>
                <w:szCs w:val="18"/>
              </w:rPr>
              <w:t>No charge</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Sanlam Auditorium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No charge</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7070E">
            <w:pPr>
              <w:jc w:val="center"/>
              <w:rPr>
                <w:caps w:val="0"/>
                <w:sz w:val="18"/>
                <w:szCs w:val="18"/>
              </w:rPr>
            </w:pPr>
            <w:r w:rsidRPr="001738A2">
              <w:rPr>
                <w:caps w:val="0"/>
                <w:sz w:val="18"/>
                <w:szCs w:val="18"/>
              </w:rPr>
              <w:t>No charge</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FNB Visitor Centre</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sz w:val="18"/>
                <w:szCs w:val="18"/>
              </w:rPr>
            </w:pPr>
            <w:r w:rsidRPr="001738A2">
              <w:rPr>
                <w:sz w:val="18"/>
                <w:szCs w:val="18"/>
              </w:rPr>
              <w:t>790.00</w:t>
            </w:r>
          </w:p>
        </w:tc>
        <w:tc>
          <w:tcPr>
            <w:tcW w:w="1980" w:type="dxa"/>
            <w:tcBorders>
              <w:top w:val="single" w:sz="4" w:space="0" w:color="auto"/>
              <w:left w:val="single" w:sz="6" w:space="0" w:color="auto"/>
              <w:bottom w:val="nil"/>
              <w:right w:val="single" w:sz="6" w:space="0" w:color="auto"/>
            </w:tcBorders>
          </w:tcPr>
          <w:p w:rsidR="00A14057" w:rsidRPr="001738A2" w:rsidRDefault="00A14057" w:rsidP="0057070E">
            <w:pPr>
              <w:jc w:val="center"/>
              <w:rPr>
                <w:sz w:val="18"/>
                <w:szCs w:val="18"/>
              </w:rPr>
            </w:pPr>
            <w:r w:rsidRPr="001738A2">
              <w:rPr>
                <w:sz w:val="18"/>
                <w:szCs w:val="18"/>
              </w:rPr>
              <w:t>790.00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Lecture/Meeting room 4-109</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No charge</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250.00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Lecturing Hall</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No charge</w:t>
            </w:r>
          </w:p>
        </w:tc>
        <w:tc>
          <w:tcPr>
            <w:tcW w:w="1980" w:type="dxa"/>
            <w:tcBorders>
              <w:top w:val="single" w:sz="6" w:space="0" w:color="auto"/>
              <w:left w:val="single" w:sz="6" w:space="0" w:color="auto"/>
              <w:bottom w:val="nil"/>
              <w:right w:val="single" w:sz="6" w:space="0" w:color="auto"/>
            </w:tcBorders>
          </w:tcPr>
          <w:p w:rsidR="00A14057" w:rsidRPr="001738A2" w:rsidRDefault="00A14057" w:rsidP="0057070E">
            <w:pPr>
              <w:jc w:val="center"/>
              <w:rPr>
                <w:caps w:val="0"/>
                <w:sz w:val="18"/>
                <w:szCs w:val="18"/>
              </w:rPr>
            </w:pPr>
            <w:r w:rsidRPr="001738A2">
              <w:rPr>
                <w:caps w:val="0"/>
                <w:sz w:val="18"/>
                <w:szCs w:val="18"/>
              </w:rPr>
              <w:t>No charge</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Prestige Auditorium (Building 21)</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sz w:val="18"/>
                <w:szCs w:val="18"/>
              </w:rPr>
            </w:pPr>
            <w:r w:rsidRPr="001738A2">
              <w:rPr>
                <w:sz w:val="18"/>
                <w:szCs w:val="18"/>
              </w:rPr>
              <w:t>1,350.00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7070E">
            <w:pPr>
              <w:jc w:val="center"/>
              <w:rPr>
                <w:sz w:val="18"/>
                <w:szCs w:val="18"/>
              </w:rPr>
            </w:pPr>
            <w:r w:rsidRPr="001738A2">
              <w:rPr>
                <w:sz w:val="18"/>
                <w:szCs w:val="18"/>
              </w:rPr>
              <w:t>1,350.00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Prestige Auditorium (Building 21) Foyer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sz w:val="18"/>
                <w:szCs w:val="18"/>
              </w:rPr>
            </w:pPr>
            <w:r w:rsidRPr="001738A2">
              <w:rPr>
                <w:sz w:val="18"/>
                <w:szCs w:val="18"/>
              </w:rPr>
              <w:t>750.00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7070E">
            <w:pPr>
              <w:jc w:val="center"/>
              <w:rPr>
                <w:sz w:val="18"/>
                <w:szCs w:val="18"/>
              </w:rPr>
            </w:pPr>
            <w:r w:rsidRPr="001738A2">
              <w:rPr>
                <w:sz w:val="18"/>
                <w:szCs w:val="18"/>
              </w:rPr>
              <w:t>750.00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7070E">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u w:val="single"/>
              </w:rPr>
              <w:t>Additional:</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sz w:val="18"/>
                <w:szCs w:val="18"/>
              </w:rPr>
            </w:pP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szCs w:val="18"/>
              </w:rPr>
              <w:t>Standby Services (sound and lighting operator)</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szCs w:val="18"/>
              </w:rPr>
              <w:t>function</w:t>
            </w:r>
          </w:p>
        </w:tc>
        <w:tc>
          <w:tcPr>
            <w:tcW w:w="1664" w:type="dxa"/>
            <w:tcBorders>
              <w:top w:val="single" w:sz="6" w:space="0" w:color="auto"/>
              <w:left w:val="single" w:sz="6" w:space="0" w:color="auto"/>
              <w:bottom w:val="nil"/>
              <w:right w:val="single" w:sz="6" w:space="0" w:color="auto"/>
            </w:tcBorders>
            <w:vAlign w:val="center"/>
          </w:tcPr>
          <w:p w:rsidR="00A14057" w:rsidRPr="001738A2" w:rsidRDefault="00A14057" w:rsidP="008475D8">
            <w:pPr>
              <w:jc w:val="center"/>
              <w:rPr>
                <w:sz w:val="18"/>
                <w:szCs w:val="18"/>
              </w:rPr>
            </w:pPr>
            <w:r w:rsidRPr="001738A2">
              <w:rPr>
                <w:sz w:val="18"/>
                <w:szCs w:val="18"/>
              </w:rPr>
              <w:t>750.00</w:t>
            </w:r>
          </w:p>
        </w:tc>
        <w:tc>
          <w:tcPr>
            <w:tcW w:w="1980" w:type="dxa"/>
            <w:tcBorders>
              <w:top w:val="single" w:sz="6" w:space="0" w:color="auto"/>
              <w:left w:val="single" w:sz="6" w:space="0" w:color="auto"/>
              <w:bottom w:val="nil"/>
              <w:right w:val="single" w:sz="6" w:space="0" w:color="auto"/>
            </w:tcBorders>
            <w:vAlign w:val="center"/>
          </w:tcPr>
          <w:p w:rsidR="00A14057" w:rsidRPr="001738A2" w:rsidRDefault="00A14057" w:rsidP="0057070E">
            <w:pPr>
              <w:jc w:val="center"/>
              <w:rPr>
                <w:sz w:val="18"/>
                <w:szCs w:val="18"/>
              </w:rPr>
            </w:pPr>
            <w:r w:rsidRPr="001738A2">
              <w:rPr>
                <w:sz w:val="18"/>
                <w:szCs w:val="18"/>
              </w:rPr>
              <w:t>750.00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nil"/>
            </w:tcBorders>
          </w:tcPr>
          <w:p w:rsidR="00A14057" w:rsidRPr="00EA0E28" w:rsidRDefault="00A14057" w:rsidP="00D34D17">
            <w:pPr>
              <w:rPr>
                <w:caps w:val="0"/>
                <w:sz w:val="18"/>
                <w:szCs w:val="18"/>
              </w:rPr>
            </w:pPr>
            <w:r w:rsidRPr="00EA0E28">
              <w:rPr>
                <w:caps w:val="0"/>
                <w:sz w:val="18"/>
                <w:szCs w:val="18"/>
              </w:rPr>
              <w:t>Outside area</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szCs w:val="18"/>
              </w:rPr>
            </w:pPr>
            <w:r w:rsidRPr="00EA0E28">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750.00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7070E">
            <w:pPr>
              <w:jc w:val="center"/>
              <w:rPr>
                <w:caps w:val="0"/>
                <w:sz w:val="18"/>
                <w:szCs w:val="18"/>
              </w:rPr>
            </w:pPr>
            <w:r w:rsidRPr="001738A2">
              <w:rPr>
                <w:caps w:val="0"/>
                <w:sz w:val="18"/>
                <w:szCs w:val="18"/>
              </w:rPr>
              <w:t>750.00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single" w:sz="4" w:space="0" w:color="auto"/>
            </w:tcBorders>
          </w:tcPr>
          <w:p w:rsidR="00A14057" w:rsidRPr="00EA0E28" w:rsidRDefault="00A14057" w:rsidP="00D34D17">
            <w:pPr>
              <w:rPr>
                <w:caps w:val="0"/>
                <w:sz w:val="18"/>
                <w:szCs w:val="18"/>
              </w:rPr>
            </w:pPr>
          </w:p>
        </w:tc>
        <w:tc>
          <w:tcPr>
            <w:tcW w:w="1256" w:type="dxa"/>
            <w:tcBorders>
              <w:top w:val="single" w:sz="6" w:space="0" w:color="auto"/>
              <w:left w:val="single" w:sz="4" w:space="0" w:color="auto"/>
              <w:bottom w:val="single" w:sz="6"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57070E">
            <w:pPr>
              <w:jc w:val="center"/>
              <w:rPr>
                <w:caps w:val="0"/>
                <w:sz w:val="18"/>
                <w:szCs w:val="18"/>
              </w:rPr>
            </w:pP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single" w:sz="4" w:space="0" w:color="auto"/>
            </w:tcBorders>
          </w:tcPr>
          <w:p w:rsidR="00A14057" w:rsidRDefault="00A14057" w:rsidP="00D34D17">
            <w:pPr>
              <w:rPr>
                <w:caps w:val="0"/>
                <w:sz w:val="18"/>
                <w:szCs w:val="18"/>
                <w:u w:val="single"/>
              </w:rPr>
            </w:pPr>
            <w:r>
              <w:rPr>
                <w:caps w:val="0"/>
                <w:sz w:val="18"/>
                <w:szCs w:val="18"/>
                <w:u w:val="single"/>
              </w:rPr>
              <w:t>SOSHANGUVE LEARNING SITE:</w:t>
            </w:r>
          </w:p>
          <w:p w:rsidR="00A14057" w:rsidRDefault="00A14057" w:rsidP="00D34D17">
            <w:pPr>
              <w:rPr>
                <w:caps w:val="0"/>
                <w:sz w:val="18"/>
                <w:szCs w:val="18"/>
              </w:rPr>
            </w:pPr>
            <w:r>
              <w:rPr>
                <w:caps w:val="0"/>
                <w:sz w:val="18"/>
                <w:szCs w:val="18"/>
              </w:rPr>
              <w:t>MHO Centre</w:t>
            </w:r>
          </w:p>
          <w:p w:rsidR="00A14057" w:rsidRPr="009F24DB" w:rsidRDefault="00A14057" w:rsidP="00D34D17">
            <w:pPr>
              <w:rPr>
                <w:caps w:val="0"/>
                <w:sz w:val="18"/>
                <w:szCs w:val="18"/>
              </w:rPr>
            </w:pPr>
            <w:r>
              <w:rPr>
                <w:caps w:val="0"/>
                <w:sz w:val="18"/>
                <w:szCs w:val="18"/>
              </w:rPr>
              <w:t>Conference Room A-D/Auditorium</w:t>
            </w:r>
          </w:p>
        </w:tc>
        <w:tc>
          <w:tcPr>
            <w:tcW w:w="1256" w:type="dxa"/>
            <w:tcBorders>
              <w:top w:val="single" w:sz="6" w:space="0" w:color="auto"/>
              <w:left w:val="single" w:sz="4" w:space="0" w:color="auto"/>
              <w:bottom w:val="single" w:sz="6" w:space="0" w:color="auto"/>
              <w:right w:val="nil"/>
            </w:tcBorders>
            <w:vAlign w:val="center"/>
          </w:tcPr>
          <w:p w:rsidR="00A14057" w:rsidRPr="00EA0E28" w:rsidRDefault="00A14057" w:rsidP="00D34D17">
            <w:pPr>
              <w:jc w:val="center"/>
              <w:rPr>
                <w:caps w:val="0"/>
                <w:sz w:val="18"/>
                <w:szCs w:val="18"/>
              </w:rPr>
            </w:pPr>
            <w:r>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caps w:val="0"/>
                <w:sz w:val="18"/>
                <w:szCs w:val="18"/>
              </w:rPr>
            </w:pPr>
            <w:r w:rsidRPr="001738A2">
              <w:rPr>
                <w:caps w:val="0"/>
                <w:sz w:val="18"/>
                <w:szCs w:val="18"/>
              </w:rPr>
              <w:t>1,000.00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57070E">
            <w:pPr>
              <w:jc w:val="center"/>
              <w:rPr>
                <w:caps w:val="0"/>
                <w:sz w:val="18"/>
                <w:szCs w:val="18"/>
              </w:rPr>
            </w:pPr>
            <w:r w:rsidRPr="001738A2">
              <w:rPr>
                <w:caps w:val="0"/>
                <w:sz w:val="18"/>
                <w:szCs w:val="18"/>
              </w:rPr>
              <w:t>1,000.00</w:t>
            </w:r>
          </w:p>
        </w:tc>
      </w:tr>
      <w:tr w:rsidR="00A14057" w:rsidTr="001251E7">
        <w:trPr>
          <w:cantSplit/>
        </w:trPr>
        <w:tc>
          <w:tcPr>
            <w:tcW w:w="611" w:type="dxa"/>
            <w:tcBorders>
              <w:top w:val="nil"/>
              <w:left w:val="nil"/>
              <w:bottom w:val="nil"/>
              <w:right w:val="nil"/>
            </w:tcBorders>
            <w:vAlign w:val="center"/>
          </w:tcPr>
          <w:p w:rsidR="00A14057" w:rsidRPr="0084521C" w:rsidRDefault="00A14057" w:rsidP="00D34D17">
            <w:pPr>
              <w:rPr>
                <w:sz w:val="18"/>
              </w:rPr>
            </w:pPr>
          </w:p>
        </w:tc>
        <w:tc>
          <w:tcPr>
            <w:tcW w:w="3249" w:type="dxa"/>
            <w:tcBorders>
              <w:top w:val="nil"/>
              <w:left w:val="nil"/>
              <w:bottom w:val="nil"/>
              <w:right w:val="single" w:sz="4" w:space="0" w:color="auto"/>
            </w:tcBorders>
          </w:tcPr>
          <w:p w:rsidR="00A14057" w:rsidRPr="00EA0E28" w:rsidRDefault="00A14057" w:rsidP="00D34D17">
            <w:pPr>
              <w:rPr>
                <w:caps w:val="0"/>
                <w:sz w:val="18"/>
                <w:szCs w:val="18"/>
              </w:rPr>
            </w:pPr>
            <w:proofErr w:type="spellStart"/>
            <w:r>
              <w:rPr>
                <w:caps w:val="0"/>
                <w:sz w:val="18"/>
                <w:szCs w:val="18"/>
              </w:rPr>
              <w:t>Lapa</w:t>
            </w:r>
            <w:proofErr w:type="spellEnd"/>
            <w:r>
              <w:rPr>
                <w:caps w:val="0"/>
                <w:sz w:val="18"/>
                <w:szCs w:val="18"/>
              </w:rPr>
              <w:t xml:space="preserve"> at MHO Centre</w:t>
            </w:r>
          </w:p>
        </w:tc>
        <w:tc>
          <w:tcPr>
            <w:tcW w:w="1256" w:type="dxa"/>
            <w:tcBorders>
              <w:top w:val="single" w:sz="6" w:space="0" w:color="auto"/>
              <w:left w:val="single" w:sz="4" w:space="0" w:color="auto"/>
              <w:bottom w:val="single" w:sz="6" w:space="0" w:color="auto"/>
              <w:right w:val="nil"/>
            </w:tcBorders>
            <w:vAlign w:val="center"/>
          </w:tcPr>
          <w:p w:rsidR="00A14057" w:rsidRPr="00EA0E28" w:rsidRDefault="00A14057" w:rsidP="00D34D17">
            <w:pPr>
              <w:jc w:val="center"/>
              <w:rPr>
                <w:caps w:val="0"/>
                <w:sz w:val="18"/>
                <w:szCs w:val="18"/>
              </w:rPr>
            </w:pPr>
            <w:r>
              <w:rPr>
                <w:caps w:val="0"/>
                <w:sz w:val="18"/>
                <w:szCs w:val="18"/>
              </w:rPr>
              <w:t>function</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caps w:val="0"/>
                <w:sz w:val="18"/>
                <w:szCs w:val="18"/>
              </w:rPr>
            </w:pPr>
            <w:r w:rsidRPr="001738A2">
              <w:rPr>
                <w:caps w:val="0"/>
                <w:sz w:val="18"/>
                <w:szCs w:val="18"/>
              </w:rPr>
              <w:t>500.00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57070E">
            <w:pPr>
              <w:jc w:val="center"/>
              <w:rPr>
                <w:caps w:val="0"/>
                <w:sz w:val="18"/>
                <w:szCs w:val="18"/>
              </w:rPr>
            </w:pPr>
            <w:r w:rsidRPr="001738A2">
              <w:rPr>
                <w:caps w:val="0"/>
                <w:sz w:val="18"/>
                <w:szCs w:val="18"/>
              </w:rPr>
              <w:t>500.00</w:t>
            </w:r>
          </w:p>
        </w:tc>
      </w:tr>
      <w:tr w:rsidR="00A14057" w:rsidTr="0060724D">
        <w:trPr>
          <w:cantSplit/>
          <w:trHeight w:val="292"/>
        </w:trPr>
        <w:tc>
          <w:tcPr>
            <w:tcW w:w="611" w:type="dxa"/>
            <w:tcBorders>
              <w:top w:val="nil"/>
              <w:left w:val="nil"/>
              <w:bottom w:val="nil"/>
              <w:right w:val="nil"/>
            </w:tcBorders>
            <w:vAlign w:val="center"/>
          </w:tcPr>
          <w:p w:rsidR="00A14057" w:rsidRDefault="00A14057" w:rsidP="00D34D17">
            <w:pPr>
              <w:rPr>
                <w:sz w:val="18"/>
              </w:rPr>
            </w:pPr>
          </w:p>
        </w:tc>
        <w:tc>
          <w:tcPr>
            <w:tcW w:w="3249" w:type="dxa"/>
            <w:tcBorders>
              <w:top w:val="nil"/>
              <w:left w:val="nil"/>
              <w:bottom w:val="nil"/>
              <w:right w:val="single" w:sz="4" w:space="0" w:color="auto"/>
            </w:tcBorders>
          </w:tcPr>
          <w:p w:rsidR="00A14057" w:rsidRDefault="00A14057" w:rsidP="00D34D17">
            <w:pPr>
              <w:rPr>
                <w:caps w:val="0"/>
                <w:sz w:val="18"/>
                <w:szCs w:val="18"/>
              </w:rPr>
            </w:pPr>
          </w:p>
        </w:tc>
        <w:tc>
          <w:tcPr>
            <w:tcW w:w="1256" w:type="dxa"/>
            <w:tcBorders>
              <w:top w:val="single" w:sz="6" w:space="0" w:color="auto"/>
              <w:left w:val="single" w:sz="4" w:space="0" w:color="auto"/>
              <w:bottom w:val="single" w:sz="6" w:space="0" w:color="auto"/>
              <w:right w:val="nil"/>
            </w:tcBorders>
            <w:vAlign w:val="center"/>
          </w:tcPr>
          <w:p w:rsidR="00A14057"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4D4249">
            <w:pPr>
              <w:jc w:val="center"/>
              <w:rPr>
                <w:caps w:val="0"/>
                <w:sz w:val="18"/>
                <w:szCs w:val="18"/>
              </w:rPr>
            </w:pPr>
          </w:p>
        </w:tc>
      </w:tr>
      <w:tr w:rsidR="00A14057" w:rsidTr="001251E7">
        <w:trPr>
          <w:cantSplit/>
        </w:trPr>
        <w:tc>
          <w:tcPr>
            <w:tcW w:w="611" w:type="dxa"/>
            <w:tcBorders>
              <w:top w:val="nil"/>
              <w:left w:val="nil"/>
              <w:bottom w:val="nil"/>
              <w:right w:val="nil"/>
            </w:tcBorders>
            <w:vAlign w:val="center"/>
          </w:tcPr>
          <w:p w:rsidR="00A14057" w:rsidRDefault="00A14057" w:rsidP="00D34D17">
            <w:pPr>
              <w:rPr>
                <w:sz w:val="18"/>
              </w:rPr>
            </w:pPr>
          </w:p>
        </w:tc>
        <w:tc>
          <w:tcPr>
            <w:tcW w:w="3249" w:type="dxa"/>
            <w:tcBorders>
              <w:top w:val="nil"/>
              <w:left w:val="nil"/>
              <w:bottom w:val="nil"/>
              <w:right w:val="single" w:sz="4" w:space="0" w:color="auto"/>
            </w:tcBorders>
          </w:tcPr>
          <w:p w:rsidR="00A14057" w:rsidRPr="0060724D" w:rsidRDefault="00A14057" w:rsidP="00D34D17">
            <w:pPr>
              <w:rPr>
                <w:caps w:val="0"/>
                <w:sz w:val="18"/>
                <w:szCs w:val="18"/>
                <w:u w:val="single"/>
              </w:rPr>
            </w:pPr>
            <w:r w:rsidRPr="0060724D">
              <w:rPr>
                <w:caps w:val="0"/>
                <w:sz w:val="18"/>
                <w:szCs w:val="18"/>
                <w:u w:val="single"/>
              </w:rPr>
              <w:t>GA-RANKUWA LEARNING SITE</w:t>
            </w:r>
          </w:p>
        </w:tc>
        <w:tc>
          <w:tcPr>
            <w:tcW w:w="1256" w:type="dxa"/>
            <w:tcBorders>
              <w:top w:val="single" w:sz="6" w:space="0" w:color="auto"/>
              <w:left w:val="single" w:sz="4" w:space="0" w:color="auto"/>
              <w:bottom w:val="single" w:sz="6" w:space="0" w:color="auto"/>
              <w:right w:val="nil"/>
            </w:tcBorders>
            <w:vAlign w:val="center"/>
          </w:tcPr>
          <w:p w:rsidR="00A14057" w:rsidRDefault="00A14057" w:rsidP="00D34D1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4D4249">
            <w:pPr>
              <w:jc w:val="center"/>
              <w:rPr>
                <w:caps w:val="0"/>
                <w:sz w:val="18"/>
                <w:szCs w:val="18"/>
              </w:rPr>
            </w:pPr>
          </w:p>
        </w:tc>
      </w:tr>
      <w:tr w:rsidR="00A14057" w:rsidTr="001251E7">
        <w:trPr>
          <w:cantSplit/>
        </w:trPr>
        <w:tc>
          <w:tcPr>
            <w:tcW w:w="611" w:type="dxa"/>
            <w:tcBorders>
              <w:top w:val="nil"/>
              <w:left w:val="nil"/>
              <w:bottom w:val="nil"/>
              <w:right w:val="nil"/>
            </w:tcBorders>
            <w:vAlign w:val="center"/>
          </w:tcPr>
          <w:p w:rsidR="00A14057" w:rsidRDefault="00A14057" w:rsidP="00D34D17">
            <w:pPr>
              <w:rPr>
                <w:sz w:val="18"/>
              </w:rPr>
            </w:pPr>
          </w:p>
        </w:tc>
        <w:tc>
          <w:tcPr>
            <w:tcW w:w="3249" w:type="dxa"/>
            <w:tcBorders>
              <w:top w:val="nil"/>
              <w:left w:val="nil"/>
              <w:bottom w:val="nil"/>
              <w:right w:val="single" w:sz="4" w:space="0" w:color="auto"/>
            </w:tcBorders>
          </w:tcPr>
          <w:p w:rsidR="00A14057" w:rsidRDefault="00A14057" w:rsidP="0057070E">
            <w:pPr>
              <w:rPr>
                <w:caps w:val="0"/>
                <w:sz w:val="18"/>
              </w:rPr>
            </w:pPr>
            <w:r>
              <w:rPr>
                <w:caps w:val="0"/>
                <w:sz w:val="18"/>
              </w:rPr>
              <w:t>Aula Hall</w:t>
            </w:r>
          </w:p>
        </w:tc>
        <w:tc>
          <w:tcPr>
            <w:tcW w:w="1256" w:type="dxa"/>
            <w:tcBorders>
              <w:top w:val="single" w:sz="6" w:space="0" w:color="auto"/>
              <w:left w:val="single" w:sz="4" w:space="0" w:color="auto"/>
              <w:bottom w:val="single" w:sz="6" w:space="0" w:color="auto"/>
              <w:right w:val="nil"/>
            </w:tcBorders>
            <w:vAlign w:val="center"/>
          </w:tcPr>
          <w:p w:rsidR="00A14057" w:rsidRDefault="00A14057" w:rsidP="00D34D17">
            <w:pPr>
              <w:jc w:val="center"/>
              <w:rPr>
                <w:caps w:val="0"/>
                <w:sz w:val="18"/>
                <w:szCs w:val="18"/>
              </w:rPr>
            </w:pPr>
            <w:r>
              <w:rPr>
                <w:caps w:val="0"/>
                <w:sz w:val="18"/>
                <w:szCs w:val="18"/>
              </w:rPr>
              <w:t>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4D4249">
            <w:pPr>
              <w:jc w:val="center"/>
              <w:rPr>
                <w:caps w:val="0"/>
                <w:sz w:val="18"/>
                <w:szCs w:val="18"/>
              </w:rPr>
            </w:pPr>
            <w:r>
              <w:rPr>
                <w:caps w:val="0"/>
                <w:sz w:val="18"/>
                <w:szCs w:val="18"/>
              </w:rPr>
              <w:t>No charge</w:t>
            </w:r>
          </w:p>
        </w:tc>
      </w:tr>
      <w:tr w:rsidR="00A14057" w:rsidTr="001251E7">
        <w:trPr>
          <w:cantSplit/>
        </w:trPr>
        <w:tc>
          <w:tcPr>
            <w:tcW w:w="611" w:type="dxa"/>
            <w:tcBorders>
              <w:top w:val="nil"/>
              <w:left w:val="nil"/>
              <w:bottom w:val="nil"/>
              <w:right w:val="nil"/>
            </w:tcBorders>
            <w:vAlign w:val="center"/>
          </w:tcPr>
          <w:p w:rsidR="00A14057" w:rsidRDefault="00A14057" w:rsidP="00D34D17">
            <w:pPr>
              <w:rPr>
                <w:sz w:val="18"/>
              </w:rPr>
            </w:pPr>
          </w:p>
        </w:tc>
        <w:tc>
          <w:tcPr>
            <w:tcW w:w="3249" w:type="dxa"/>
            <w:tcBorders>
              <w:top w:val="nil"/>
              <w:left w:val="nil"/>
              <w:bottom w:val="nil"/>
              <w:right w:val="single" w:sz="4" w:space="0" w:color="auto"/>
            </w:tcBorders>
          </w:tcPr>
          <w:p w:rsidR="00A14057" w:rsidRDefault="00A14057" w:rsidP="0057070E">
            <w:pPr>
              <w:rPr>
                <w:caps w:val="0"/>
                <w:sz w:val="18"/>
              </w:rPr>
            </w:pPr>
            <w:r>
              <w:rPr>
                <w:caps w:val="0"/>
                <w:sz w:val="18"/>
              </w:rPr>
              <w:t>Lecturing Hall/Auditoriums/Auditorium/</w:t>
            </w:r>
          </w:p>
          <w:p w:rsidR="00A14057" w:rsidRDefault="00A14057" w:rsidP="0057070E">
            <w:pPr>
              <w:rPr>
                <w:caps w:val="0"/>
                <w:sz w:val="18"/>
              </w:rPr>
            </w:pPr>
            <w:r>
              <w:rPr>
                <w:caps w:val="0"/>
                <w:sz w:val="18"/>
              </w:rPr>
              <w:t>Foyer (New)</w:t>
            </w:r>
          </w:p>
          <w:p w:rsidR="00A14057" w:rsidRDefault="00A14057" w:rsidP="0057070E">
            <w:pPr>
              <w:rPr>
                <w:caps w:val="0"/>
                <w:sz w:val="18"/>
              </w:rPr>
            </w:pPr>
          </w:p>
        </w:tc>
        <w:tc>
          <w:tcPr>
            <w:tcW w:w="1256" w:type="dxa"/>
            <w:tcBorders>
              <w:top w:val="single" w:sz="6" w:space="0" w:color="auto"/>
              <w:left w:val="single" w:sz="4" w:space="0" w:color="auto"/>
              <w:bottom w:val="single" w:sz="6" w:space="0" w:color="auto"/>
              <w:right w:val="nil"/>
            </w:tcBorders>
            <w:vAlign w:val="center"/>
          </w:tcPr>
          <w:p w:rsidR="00A14057" w:rsidRDefault="00A14057" w:rsidP="00D34D17">
            <w:pPr>
              <w:jc w:val="center"/>
              <w:rPr>
                <w:caps w:val="0"/>
                <w:sz w:val="18"/>
                <w:szCs w:val="18"/>
              </w:rPr>
            </w:pPr>
            <w:r>
              <w:rPr>
                <w:caps w:val="0"/>
                <w:sz w:val="18"/>
                <w:szCs w:val="18"/>
              </w:rPr>
              <w:t>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8475D8">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1738A2" w:rsidRDefault="00A14057" w:rsidP="004D4249">
            <w:pPr>
              <w:jc w:val="center"/>
              <w:rPr>
                <w:caps w:val="0"/>
                <w:sz w:val="18"/>
                <w:szCs w:val="18"/>
              </w:rPr>
            </w:pPr>
            <w:r>
              <w:rPr>
                <w:caps w:val="0"/>
                <w:sz w:val="18"/>
                <w:szCs w:val="18"/>
              </w:rPr>
              <w:t>No charge</w:t>
            </w:r>
          </w:p>
        </w:tc>
      </w:tr>
      <w:tr w:rsidR="00A14057" w:rsidRPr="00EA0E28" w:rsidTr="0056785D">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Default="00A14057" w:rsidP="00D34D1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4" w:space="0" w:color="auto"/>
              <w:left w:val="single" w:sz="6" w:space="0" w:color="auto"/>
              <w:bottom w:val="single" w:sz="4" w:space="0" w:color="auto"/>
              <w:right w:val="single" w:sz="6" w:space="0" w:color="auto"/>
            </w:tcBorders>
          </w:tcPr>
          <w:p w:rsidR="00A14057" w:rsidRPr="00EA0E28" w:rsidRDefault="00A14057" w:rsidP="002C63BF">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D34D17">
            <w:pPr>
              <w:jc w:val="center"/>
              <w:rPr>
                <w:caps w:val="0"/>
                <w:sz w:val="18"/>
                <w:szCs w:val="18"/>
              </w:rPr>
            </w:pPr>
          </w:p>
        </w:tc>
      </w:tr>
      <w:tr w:rsidR="00A14057" w:rsidRPr="00EA0E28" w:rsidTr="0056785D">
        <w:trPr>
          <w:cantSplit/>
        </w:trPr>
        <w:tc>
          <w:tcPr>
            <w:tcW w:w="611" w:type="dxa"/>
            <w:tcBorders>
              <w:top w:val="nil"/>
              <w:left w:val="nil"/>
              <w:bottom w:val="nil"/>
              <w:right w:val="nil"/>
            </w:tcBorders>
            <w:vAlign w:val="center"/>
          </w:tcPr>
          <w:p w:rsidR="00A14057" w:rsidRPr="00EA0E28" w:rsidRDefault="00A14057" w:rsidP="00D34D17">
            <w:pPr>
              <w:rPr>
                <w:caps w:val="0"/>
                <w:sz w:val="18"/>
              </w:rPr>
            </w:pPr>
            <w:r w:rsidRPr="00EA0E28">
              <w:rPr>
                <w:caps w:val="0"/>
                <w:sz w:val="18"/>
              </w:rPr>
              <w:t>5.1.4</w:t>
            </w:r>
          </w:p>
        </w:tc>
        <w:tc>
          <w:tcPr>
            <w:tcW w:w="3249" w:type="dxa"/>
            <w:tcBorders>
              <w:top w:val="nil"/>
              <w:left w:val="nil"/>
              <w:bottom w:val="nil"/>
              <w:right w:val="nil"/>
            </w:tcBorders>
          </w:tcPr>
          <w:p w:rsidR="00A14057" w:rsidRPr="00EA0E28" w:rsidRDefault="00A14057" w:rsidP="00D34D17">
            <w:pPr>
              <w:rPr>
                <w:caps w:val="0"/>
                <w:sz w:val="18"/>
                <w:szCs w:val="18"/>
              </w:rPr>
            </w:pPr>
            <w:r>
              <w:rPr>
                <w:caps w:val="0"/>
                <w:sz w:val="18"/>
                <w:szCs w:val="18"/>
              </w:rPr>
              <w:t xml:space="preserve">Audiovisual Equipment hiring  –  Only for </w:t>
            </w:r>
            <w:r w:rsidRPr="00EC3791">
              <w:rPr>
                <w:b/>
                <w:caps w:val="0"/>
                <w:sz w:val="18"/>
                <w:szCs w:val="18"/>
              </w:rPr>
              <w:t>Internal</w:t>
            </w:r>
            <w:r>
              <w:rPr>
                <w:caps w:val="0"/>
                <w:sz w:val="18"/>
                <w:szCs w:val="18"/>
              </w:rPr>
              <w:t xml:space="preserve"> hiring by Departments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szCs w:val="18"/>
              </w:rPr>
            </w:pPr>
          </w:p>
        </w:tc>
        <w:tc>
          <w:tcPr>
            <w:tcW w:w="1664" w:type="dxa"/>
            <w:tcBorders>
              <w:top w:val="single" w:sz="4" w:space="0" w:color="auto"/>
              <w:left w:val="single" w:sz="6" w:space="0" w:color="auto"/>
              <w:bottom w:val="single" w:sz="4" w:space="0" w:color="auto"/>
              <w:right w:val="single" w:sz="6" w:space="0" w:color="auto"/>
            </w:tcBorders>
          </w:tcPr>
          <w:p w:rsidR="00A14057" w:rsidRPr="00EA0E28" w:rsidRDefault="00A14057" w:rsidP="002C63BF">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D34D17">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szCs w:val="18"/>
              </w:rPr>
            </w:pP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tcPr>
          <w:p w:rsidR="00A14057" w:rsidRPr="00EA0E28" w:rsidRDefault="00A14057" w:rsidP="002C63BF">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D34D17">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szCs w:val="18"/>
                <w:u w:val="single"/>
              </w:rPr>
            </w:pPr>
            <w:r w:rsidRPr="00EA0E28">
              <w:rPr>
                <w:caps w:val="0"/>
                <w:sz w:val="18"/>
                <w:szCs w:val="18"/>
                <w:u w:val="single"/>
              </w:rPr>
              <w:t>DAY 1:</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szCs w:val="18"/>
              </w:rPr>
            </w:pPr>
          </w:p>
        </w:tc>
        <w:tc>
          <w:tcPr>
            <w:tcW w:w="1664" w:type="dxa"/>
            <w:tcBorders>
              <w:top w:val="single" w:sz="6" w:space="0" w:color="auto"/>
              <w:left w:val="single" w:sz="6" w:space="0" w:color="auto"/>
              <w:bottom w:val="nil"/>
              <w:right w:val="single" w:sz="6" w:space="0" w:color="auto"/>
            </w:tcBorders>
          </w:tcPr>
          <w:p w:rsidR="00A14057" w:rsidRPr="00EA0E28" w:rsidRDefault="00A14057" w:rsidP="002C63BF">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D34D17">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57070E">
            <w:pPr>
              <w:rPr>
                <w:caps w:val="0"/>
                <w:sz w:val="18"/>
              </w:rPr>
            </w:pPr>
            <w:r w:rsidRPr="00EA0E28">
              <w:rPr>
                <w:caps w:val="0"/>
                <w:sz w:val="18"/>
              </w:rPr>
              <w:t>Flip Chart</w:t>
            </w:r>
          </w:p>
        </w:tc>
        <w:tc>
          <w:tcPr>
            <w:tcW w:w="1256" w:type="dxa"/>
            <w:tcBorders>
              <w:top w:val="single" w:sz="6" w:space="0" w:color="auto"/>
              <w:left w:val="single" w:sz="6" w:space="0" w:color="auto"/>
              <w:bottom w:val="nil"/>
              <w:right w:val="nil"/>
            </w:tcBorders>
            <w:vAlign w:val="center"/>
          </w:tcPr>
          <w:p w:rsidR="00A14057" w:rsidRPr="00EA0E28" w:rsidRDefault="00A14057" w:rsidP="0057070E">
            <w:pPr>
              <w:jc w:val="center"/>
              <w:rPr>
                <w:caps w:val="0"/>
                <w:sz w:val="18"/>
              </w:rPr>
            </w:pPr>
            <w:r>
              <w:rPr>
                <w:caps w:val="0"/>
                <w:sz w:val="18"/>
              </w:rPr>
              <w:t>D</w:t>
            </w:r>
            <w:r w:rsidRPr="00EA0E28">
              <w:rPr>
                <w:caps w:val="0"/>
                <w:sz w:val="18"/>
              </w:rPr>
              <w:t>ay</w:t>
            </w:r>
          </w:p>
        </w:tc>
        <w:tc>
          <w:tcPr>
            <w:tcW w:w="1664" w:type="dxa"/>
            <w:tcBorders>
              <w:top w:val="single" w:sz="6" w:space="0" w:color="auto"/>
              <w:left w:val="single" w:sz="6" w:space="0" w:color="auto"/>
              <w:bottom w:val="nil"/>
              <w:right w:val="single" w:sz="6" w:space="0" w:color="auto"/>
            </w:tcBorders>
          </w:tcPr>
          <w:p w:rsidR="00A14057" w:rsidRPr="001738A2" w:rsidRDefault="00A14057" w:rsidP="0057070E">
            <w:pPr>
              <w:jc w:val="center"/>
              <w:rPr>
                <w:caps w:val="0"/>
                <w:sz w:val="18"/>
                <w:szCs w:val="18"/>
              </w:rPr>
            </w:pPr>
            <w:r w:rsidRPr="001738A2">
              <w:rPr>
                <w:caps w:val="0"/>
                <w:sz w:val="18"/>
                <w:szCs w:val="18"/>
              </w:rPr>
              <w:t>33.00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33.00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Sound System</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165.00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165.00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TV combination</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55.00</w:t>
            </w:r>
          </w:p>
        </w:tc>
        <w:tc>
          <w:tcPr>
            <w:tcW w:w="1980" w:type="dxa"/>
            <w:tcBorders>
              <w:top w:val="single" w:sz="6" w:space="0" w:color="auto"/>
              <w:left w:val="single" w:sz="6" w:space="0" w:color="auto"/>
              <w:bottom w:val="nil"/>
              <w:right w:val="single" w:sz="6" w:space="0" w:color="auto"/>
            </w:tcBorders>
          </w:tcPr>
          <w:p w:rsidR="00A14057" w:rsidRPr="001738A2" w:rsidRDefault="00A14057" w:rsidP="00E7605F">
            <w:pPr>
              <w:jc w:val="center"/>
              <w:rPr>
                <w:caps w:val="0"/>
                <w:sz w:val="18"/>
                <w:szCs w:val="18"/>
              </w:rPr>
            </w:pPr>
            <w:r>
              <w:rPr>
                <w:caps w:val="0"/>
                <w:sz w:val="18"/>
                <w:szCs w:val="18"/>
              </w:rPr>
              <w:t>55.00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Overhead projector</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33.00</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33.00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Screen</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33.00</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33.00</w:t>
            </w:r>
          </w:p>
        </w:tc>
      </w:tr>
      <w:tr w:rsidR="00A14057" w:rsidRPr="00EA0E28" w:rsidTr="003944CB">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Data projector per day</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440.00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szCs w:val="18"/>
              </w:rPr>
            </w:pPr>
            <w:r>
              <w:rPr>
                <w:caps w:val="0"/>
                <w:sz w:val="18"/>
                <w:szCs w:val="18"/>
              </w:rPr>
              <w:t>440.00</w:t>
            </w:r>
          </w:p>
        </w:tc>
      </w:tr>
      <w:tr w:rsidR="00A14057" w:rsidRPr="00EA0E28" w:rsidTr="003944CB">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Data projector per hour</w:t>
            </w:r>
          </w:p>
        </w:tc>
        <w:tc>
          <w:tcPr>
            <w:tcW w:w="1256" w:type="dxa"/>
            <w:tcBorders>
              <w:top w:val="single" w:sz="4"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hour</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80.00</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80.00</w:t>
            </w:r>
          </w:p>
        </w:tc>
      </w:tr>
      <w:tr w:rsidR="00A14057" w:rsidRPr="00EA0E28" w:rsidTr="00D038C4">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Laptop/Computer per day</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440.00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440.00</w:t>
            </w:r>
          </w:p>
        </w:tc>
      </w:tr>
      <w:tr w:rsidR="00A14057" w:rsidRPr="00EA0E28" w:rsidTr="00D038C4">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Laptop/Computer per hour</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hour</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80.00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szCs w:val="18"/>
              </w:rPr>
            </w:pPr>
            <w:r>
              <w:rPr>
                <w:caps w:val="0"/>
                <w:sz w:val="18"/>
                <w:szCs w:val="18"/>
              </w:rPr>
              <w:t>80.00</w:t>
            </w:r>
          </w:p>
        </w:tc>
      </w:tr>
      <w:tr w:rsidR="00A14057" w:rsidRPr="00EA0E28" w:rsidTr="00D038C4">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Standby per day</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4" w:space="0" w:color="auto"/>
              <w:left w:val="single" w:sz="6" w:space="0" w:color="auto"/>
              <w:bottom w:val="single" w:sz="4" w:space="0" w:color="auto"/>
              <w:right w:val="single" w:sz="6" w:space="0" w:color="auto"/>
            </w:tcBorders>
            <w:vAlign w:val="center"/>
          </w:tcPr>
          <w:p w:rsidR="00A14057" w:rsidRPr="001738A2" w:rsidRDefault="00A14057" w:rsidP="008475D8">
            <w:pPr>
              <w:jc w:val="center"/>
              <w:rPr>
                <w:caps w:val="0"/>
                <w:sz w:val="18"/>
                <w:szCs w:val="18"/>
              </w:rPr>
            </w:pPr>
            <w:r w:rsidRPr="001738A2">
              <w:rPr>
                <w:caps w:val="0"/>
                <w:sz w:val="18"/>
                <w:szCs w:val="18"/>
              </w:rPr>
              <w:t>750.00 (All standby should be the same tariff)</w:t>
            </w:r>
          </w:p>
        </w:tc>
        <w:tc>
          <w:tcPr>
            <w:tcW w:w="1980" w:type="dxa"/>
            <w:tcBorders>
              <w:top w:val="single" w:sz="4" w:space="0" w:color="auto"/>
              <w:left w:val="single" w:sz="6" w:space="0" w:color="auto"/>
              <w:bottom w:val="single" w:sz="4" w:space="0" w:color="auto"/>
              <w:right w:val="single" w:sz="6" w:space="0" w:color="auto"/>
            </w:tcBorders>
            <w:vAlign w:val="center"/>
          </w:tcPr>
          <w:p w:rsidR="00A14057" w:rsidRPr="001738A2" w:rsidRDefault="00A14057" w:rsidP="005114FE">
            <w:pPr>
              <w:jc w:val="center"/>
              <w:rPr>
                <w:caps w:val="0"/>
                <w:sz w:val="18"/>
                <w:szCs w:val="18"/>
              </w:rPr>
            </w:pPr>
            <w:r w:rsidRPr="001738A2">
              <w:rPr>
                <w:caps w:val="0"/>
                <w:sz w:val="18"/>
                <w:szCs w:val="18"/>
              </w:rPr>
              <w:t>750.00 (All standby should be the same tariff</w:t>
            </w:r>
            <w:r>
              <w:rPr>
                <w:caps w:val="0"/>
                <w:sz w:val="18"/>
                <w:szCs w:val="18"/>
              </w:rPr>
              <w:t>)</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Video camera</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88.00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D34D17">
            <w:pP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Delivery costs per delivery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day</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10.00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szCs w:val="18"/>
              </w:rPr>
            </w:pPr>
            <w:r>
              <w:rPr>
                <w:caps w:val="0"/>
                <w:sz w:val="18"/>
                <w:szCs w:val="18"/>
              </w:rPr>
              <w:t>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u w:val="single"/>
              </w:rPr>
            </w:pPr>
            <w:r w:rsidRPr="00EA0E28">
              <w:rPr>
                <w:caps w:val="0"/>
                <w:sz w:val="18"/>
                <w:u w:val="single"/>
              </w:rPr>
              <w:t>D</w:t>
            </w:r>
            <w:r w:rsidRPr="00EA0E28">
              <w:rPr>
                <w:caps w:val="0"/>
                <w:sz w:val="18"/>
                <w:szCs w:val="18"/>
                <w:u w:val="single"/>
              </w:rPr>
              <w:t>ay</w:t>
            </w:r>
            <w:r w:rsidRPr="00EA0E28">
              <w:rPr>
                <w:caps w:val="0"/>
                <w:sz w:val="18"/>
                <w:u w:val="single"/>
              </w:rPr>
              <w:t xml:space="preserve"> 2:</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Flip Chart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55.00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55.00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Sound System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185.00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szCs w:val="18"/>
              </w:rPr>
            </w:pPr>
            <w:r>
              <w:rPr>
                <w:caps w:val="0"/>
                <w:sz w:val="18"/>
                <w:szCs w:val="18"/>
              </w:rPr>
              <w:t>185.00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TV combination</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90.00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90.00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Overhead projector</w:t>
            </w:r>
          </w:p>
        </w:tc>
        <w:tc>
          <w:tcPr>
            <w:tcW w:w="1256" w:type="dxa"/>
            <w:tcBorders>
              <w:top w:val="single" w:sz="6" w:space="0" w:color="auto"/>
              <w:left w:val="single" w:sz="6" w:space="0" w:color="auto"/>
              <w:bottom w:val="single" w:sz="4" w:space="0" w:color="auto"/>
              <w:right w:val="nil"/>
            </w:tcBorders>
          </w:tcPr>
          <w:p w:rsidR="00A14057" w:rsidRPr="00EA0E28" w:rsidRDefault="00A14057" w:rsidP="00D34D17">
            <w:pPr>
              <w:jc w:val="center"/>
              <w:rPr>
                <w:caps w:val="0"/>
              </w:rPr>
            </w:pPr>
            <w:r w:rsidRPr="00EA0E28">
              <w:rPr>
                <w:caps w:val="0"/>
                <w:sz w:val="18"/>
              </w:rPr>
              <w:t>2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55.00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szCs w:val="18"/>
              </w:rPr>
            </w:pPr>
            <w:r>
              <w:rPr>
                <w:caps w:val="0"/>
                <w:sz w:val="18"/>
                <w:szCs w:val="18"/>
              </w:rPr>
              <w:t>55.00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Screen</w:t>
            </w:r>
          </w:p>
        </w:tc>
        <w:tc>
          <w:tcPr>
            <w:tcW w:w="1256" w:type="dxa"/>
            <w:tcBorders>
              <w:top w:val="single" w:sz="4" w:space="0" w:color="auto"/>
              <w:left w:val="single" w:sz="6" w:space="0" w:color="auto"/>
              <w:bottom w:val="nil"/>
              <w:right w:val="nil"/>
            </w:tcBorders>
          </w:tcPr>
          <w:p w:rsidR="00A14057" w:rsidRPr="00EA0E28" w:rsidRDefault="00A14057" w:rsidP="00D34D17">
            <w:pPr>
              <w:jc w:val="center"/>
              <w:rPr>
                <w:caps w:val="0"/>
              </w:rPr>
            </w:pPr>
            <w:r w:rsidRPr="00EA0E28">
              <w:rPr>
                <w:caps w:val="0"/>
                <w:sz w:val="18"/>
              </w:rPr>
              <w:t>2 days</w:t>
            </w:r>
          </w:p>
        </w:tc>
        <w:tc>
          <w:tcPr>
            <w:tcW w:w="1664" w:type="dxa"/>
            <w:tcBorders>
              <w:top w:val="single" w:sz="4"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55.00</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55.00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Data projector per day</w:t>
            </w:r>
          </w:p>
        </w:tc>
        <w:tc>
          <w:tcPr>
            <w:tcW w:w="1256" w:type="dxa"/>
            <w:tcBorders>
              <w:top w:val="single" w:sz="6" w:space="0" w:color="auto"/>
              <w:left w:val="single" w:sz="6" w:space="0" w:color="auto"/>
              <w:bottom w:val="nil"/>
              <w:right w:val="nil"/>
            </w:tcBorders>
          </w:tcPr>
          <w:p w:rsidR="00A14057" w:rsidRPr="00EA0E28" w:rsidRDefault="00A14057" w:rsidP="00D34D17">
            <w:pPr>
              <w:jc w:val="center"/>
              <w:rPr>
                <w:caps w:val="0"/>
              </w:rPr>
            </w:pPr>
            <w:r w:rsidRPr="00EA0E28">
              <w:rPr>
                <w:caps w:val="0"/>
                <w:sz w:val="18"/>
              </w:rPr>
              <w:t>2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440.00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Pr>
                <w:caps w:val="0"/>
                <w:sz w:val="18"/>
                <w:szCs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Data projector per hour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80.00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Laptop/Computer per day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440.00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szCs w:val="18"/>
              </w:rPr>
            </w:pPr>
            <w:r>
              <w:rPr>
                <w:caps w:val="0"/>
                <w:sz w:val="18"/>
                <w:szCs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Laptop/Computer per hour</w:t>
            </w:r>
          </w:p>
        </w:tc>
        <w:tc>
          <w:tcPr>
            <w:tcW w:w="1256" w:type="dxa"/>
            <w:tcBorders>
              <w:top w:val="single" w:sz="4" w:space="0" w:color="auto"/>
              <w:left w:val="single" w:sz="6" w:space="0" w:color="auto"/>
              <w:bottom w:val="single" w:sz="6" w:space="0" w:color="auto"/>
              <w:right w:val="nil"/>
            </w:tcBorders>
          </w:tcPr>
          <w:p w:rsidR="00A14057" w:rsidRPr="00EA0E28" w:rsidRDefault="00A14057" w:rsidP="00D34D17">
            <w:pPr>
              <w:jc w:val="center"/>
              <w:rPr>
                <w:caps w:val="0"/>
              </w:rPr>
            </w:pPr>
            <w:r w:rsidRPr="00EA0E28">
              <w:rPr>
                <w:caps w:val="0"/>
                <w:sz w:val="18"/>
              </w:rPr>
              <w:t>2 days</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8475D8">
            <w:pPr>
              <w:jc w:val="center"/>
              <w:rPr>
                <w:caps w:val="0"/>
                <w:sz w:val="18"/>
                <w:szCs w:val="18"/>
              </w:rPr>
            </w:pPr>
            <w:r w:rsidRPr="001738A2">
              <w:rPr>
                <w:caps w:val="0"/>
                <w:sz w:val="18"/>
                <w:szCs w:val="18"/>
              </w:rPr>
              <w:t>80.00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80.00</w:t>
            </w:r>
          </w:p>
        </w:tc>
      </w:tr>
      <w:tr w:rsidR="00A14057" w:rsidRPr="00EA0E28" w:rsidTr="008475D8">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Standby per day</w:t>
            </w:r>
          </w:p>
        </w:tc>
        <w:tc>
          <w:tcPr>
            <w:tcW w:w="1256" w:type="dxa"/>
            <w:tcBorders>
              <w:top w:val="single" w:sz="6" w:space="0" w:color="auto"/>
              <w:left w:val="single" w:sz="6" w:space="0" w:color="auto"/>
              <w:bottom w:val="nil"/>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8475D8">
            <w:pPr>
              <w:jc w:val="center"/>
              <w:rPr>
                <w:caps w:val="0"/>
                <w:sz w:val="18"/>
                <w:szCs w:val="18"/>
              </w:rPr>
            </w:pPr>
            <w:r w:rsidRPr="001738A2">
              <w:rPr>
                <w:caps w:val="0"/>
                <w:sz w:val="18"/>
                <w:szCs w:val="18"/>
              </w:rPr>
              <w:t>750.00 (All standby should be the same tariff)</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r w:rsidRPr="001738A2">
              <w:rPr>
                <w:caps w:val="0"/>
                <w:sz w:val="18"/>
                <w:szCs w:val="18"/>
              </w:rPr>
              <w:t>750.00 (All standby should be the same tariff</w:t>
            </w:r>
            <w:r>
              <w:rPr>
                <w:caps w:val="0"/>
                <w:sz w:val="18"/>
                <w:szCs w:val="18"/>
              </w:rPr>
              <w:t>)</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Video camera</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r>
              <w:rPr>
                <w:caps w:val="0"/>
                <w:sz w:val="18"/>
                <w:szCs w:val="18"/>
              </w:rPr>
              <w:t>100</w:t>
            </w:r>
            <w:r w:rsidRPr="001738A2">
              <w:rPr>
                <w:caps w:val="0"/>
                <w:sz w:val="18"/>
                <w:szCs w:val="18"/>
              </w:rPr>
              <w:t>.00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D34D17">
            <w:pPr>
              <w:rPr>
                <w:caps w:val="0"/>
                <w:sz w:val="18"/>
              </w:rPr>
            </w:pPr>
            <w:r w:rsidRPr="00EA0E28">
              <w:rPr>
                <w:caps w:val="0"/>
                <w:sz w:val="18"/>
              </w:rPr>
              <w:t>Delivery costs per delivery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D34D17">
            <w:pPr>
              <w:jc w:val="center"/>
              <w:rPr>
                <w:caps w:val="0"/>
                <w:sz w:val="18"/>
              </w:rPr>
            </w:pPr>
            <w:r w:rsidRPr="00EA0E28">
              <w:rPr>
                <w:caps w:val="0"/>
                <w:sz w:val="18"/>
              </w:rPr>
              <w:t>2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10.00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szCs w:val="18"/>
              </w:rPr>
            </w:pPr>
            <w:r>
              <w:rPr>
                <w:caps w:val="0"/>
                <w:sz w:val="18"/>
                <w:szCs w:val="18"/>
              </w:rPr>
              <w:t>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6E511A">
            <w:pPr>
              <w:rPr>
                <w:caps w:val="0"/>
                <w:sz w:val="18"/>
              </w:rPr>
            </w:pP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1738A2" w:rsidRDefault="00A14057" w:rsidP="009A3E55">
            <w:pPr>
              <w:jc w:val="center"/>
              <w:rPr>
                <w:caps w:val="0"/>
                <w:sz w:val="18"/>
              </w:rPr>
            </w:pP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u w:val="single"/>
              </w:rPr>
            </w:pPr>
            <w:r w:rsidRPr="00EA0E28">
              <w:rPr>
                <w:caps w:val="0"/>
                <w:sz w:val="18"/>
                <w:u w:val="single"/>
              </w:rPr>
              <w:t>DAY 3:</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CD Player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75.00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600F68">
            <w:pPr>
              <w:jc w:val="center"/>
              <w:rPr>
                <w:caps w:val="0"/>
                <w:sz w:val="18"/>
              </w:rPr>
            </w:pPr>
            <w:r>
              <w:rPr>
                <w:caps w:val="0"/>
                <w:sz w:val="18"/>
              </w:rPr>
              <w:t>75.00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Sound System</w:t>
            </w:r>
          </w:p>
        </w:tc>
        <w:tc>
          <w:tcPr>
            <w:tcW w:w="1256" w:type="dxa"/>
            <w:tcBorders>
              <w:top w:val="single" w:sz="4"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4"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210.00</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210.00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TV combination</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115.00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115.00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Overhead projector</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75.00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75.00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Screen</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75.00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75.00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day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hour</w:t>
            </w:r>
          </w:p>
        </w:tc>
        <w:tc>
          <w:tcPr>
            <w:tcW w:w="1256" w:type="dxa"/>
            <w:tcBorders>
              <w:top w:val="single" w:sz="4"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4"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day</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hour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Standby per day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szCs w:val="18"/>
              </w:rPr>
              <w:t>750.00 (All standby should be the same tariff</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sidRPr="001738A2">
              <w:rPr>
                <w:caps w:val="0"/>
                <w:sz w:val="18"/>
                <w:szCs w:val="18"/>
              </w:rPr>
              <w:t>750.00 (All standby should be the same tariff</w:t>
            </w:r>
            <w:r>
              <w:rPr>
                <w:caps w:val="0"/>
                <w:sz w:val="18"/>
                <w:szCs w:val="18"/>
              </w:rPr>
              <w:t>)</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Video camera</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Pr>
                <w:caps w:val="0"/>
                <w:sz w:val="18"/>
              </w:rPr>
              <w:t>100</w:t>
            </w:r>
            <w:r w:rsidRPr="001738A2">
              <w:rPr>
                <w:caps w:val="0"/>
                <w:sz w:val="18"/>
              </w:rPr>
              <w:t>.00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Delivery costs per delivery</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3 days</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10.00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6E511A">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8C31AB">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u w:val="single"/>
              </w:rPr>
            </w:pPr>
            <w:r w:rsidRPr="00EA0E28">
              <w:rPr>
                <w:caps w:val="0"/>
                <w:sz w:val="18"/>
                <w:u w:val="single"/>
              </w:rPr>
              <w:t>DAY 4:</w:t>
            </w:r>
          </w:p>
        </w:tc>
        <w:tc>
          <w:tcPr>
            <w:tcW w:w="1256" w:type="dxa"/>
            <w:tcBorders>
              <w:top w:val="single" w:sz="4" w:space="0" w:color="auto"/>
              <w:left w:val="single" w:sz="6" w:space="0" w:color="auto"/>
              <w:bottom w:val="nil"/>
              <w:right w:val="nil"/>
            </w:tcBorders>
            <w:vAlign w:val="center"/>
          </w:tcPr>
          <w:p w:rsidR="00A14057" w:rsidRPr="00EA0E28" w:rsidRDefault="00A14057" w:rsidP="005445E6">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D3354B" w:rsidRDefault="00A14057" w:rsidP="009A3E55">
            <w:pPr>
              <w:jc w:val="center"/>
              <w:rPr>
                <w:caps w:val="0"/>
                <w:color w:val="FF0000"/>
                <w:sz w:val="18"/>
                <w:szCs w:val="18"/>
              </w:rPr>
            </w:pPr>
          </w:p>
        </w:tc>
        <w:tc>
          <w:tcPr>
            <w:tcW w:w="1980" w:type="dxa"/>
            <w:tcBorders>
              <w:top w:val="single" w:sz="4" w:space="0" w:color="auto"/>
              <w:left w:val="single" w:sz="6" w:space="0" w:color="auto"/>
              <w:bottom w:val="nil"/>
              <w:right w:val="single" w:sz="6" w:space="0" w:color="auto"/>
            </w:tcBorders>
          </w:tcPr>
          <w:p w:rsidR="00A14057" w:rsidRPr="00D3354B" w:rsidRDefault="00A14057" w:rsidP="005114FE">
            <w:pPr>
              <w:jc w:val="center"/>
              <w:rPr>
                <w:caps w:val="0"/>
                <w:color w:val="FF000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CD Player</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3944CB">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Sound System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230.00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230.00</w:t>
            </w:r>
          </w:p>
        </w:tc>
      </w:tr>
      <w:tr w:rsidR="00A14057" w:rsidRPr="00EA0E28" w:rsidTr="003944CB">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TV combination</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135.00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135.00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Overhead projector</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Screen</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0635C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day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440.00</w:t>
            </w:r>
          </w:p>
        </w:tc>
      </w:tr>
      <w:tr w:rsidR="00A14057" w:rsidRPr="00EA0E28" w:rsidTr="000635C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hour</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day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hour</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Standby per day</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szCs w:val="18"/>
              </w:rPr>
              <w:t>750.00 (All standby should be the same tariff</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sidRPr="001738A2">
              <w:rPr>
                <w:caps w:val="0"/>
                <w:sz w:val="18"/>
                <w:szCs w:val="18"/>
              </w:rPr>
              <w:t>750.00 (All standby should be the same tariff</w:t>
            </w:r>
            <w:r>
              <w:rPr>
                <w:caps w:val="0"/>
                <w:sz w:val="18"/>
                <w:szCs w:val="18"/>
              </w:rPr>
              <w:t>)</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Video camera</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Pr>
                <w:caps w:val="0"/>
                <w:sz w:val="18"/>
              </w:rPr>
              <w:t>100.00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Delivery costs per delivery</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4 days</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6E511A">
            <w:pPr>
              <w:rPr>
                <w:caps w:val="0"/>
                <w:sz w:val="18"/>
              </w:rPr>
            </w:pP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u w:val="single"/>
              </w:rPr>
            </w:pPr>
            <w:r w:rsidRPr="00EA0E28">
              <w:rPr>
                <w:caps w:val="0"/>
                <w:sz w:val="18"/>
                <w:u w:val="single"/>
              </w:rPr>
              <w:t>WEEK:</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Flip Chart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120.00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120.00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Sound System</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1</w:t>
            </w:r>
            <w:r>
              <w:rPr>
                <w:caps w:val="0"/>
                <w:sz w:val="18"/>
              </w:rPr>
              <w:t>,</w:t>
            </w:r>
            <w:r w:rsidRPr="001738A2">
              <w:rPr>
                <w:caps w:val="0"/>
                <w:sz w:val="18"/>
              </w:rPr>
              <w:t>100.00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1,100.00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TV combination</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4"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165.00</w:t>
            </w:r>
          </w:p>
        </w:tc>
        <w:tc>
          <w:tcPr>
            <w:tcW w:w="1980" w:type="dxa"/>
            <w:tcBorders>
              <w:top w:val="single" w:sz="4"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165.00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Overhead projector</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120.00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120.00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Screen</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120.00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120.00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day</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7070E">
            <w:pPr>
              <w:jc w:val="center"/>
              <w:rPr>
                <w:caps w:val="0"/>
                <w:sz w:val="18"/>
              </w:rPr>
            </w:pPr>
            <w:r w:rsidRPr="001738A2">
              <w:rPr>
                <w:caps w:val="0"/>
                <w:sz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hour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7070E">
            <w:pPr>
              <w:jc w:val="center"/>
              <w:rPr>
                <w:caps w:val="0"/>
                <w:sz w:val="18"/>
              </w:rPr>
            </w:pPr>
            <w:r w:rsidRPr="001738A2">
              <w:rPr>
                <w:caps w:val="0"/>
                <w:sz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day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7070E">
            <w:pPr>
              <w:jc w:val="center"/>
              <w:rPr>
                <w:caps w:val="0"/>
                <w:sz w:val="18"/>
              </w:rPr>
            </w:pPr>
            <w:r w:rsidRPr="001738A2">
              <w:rPr>
                <w:caps w:val="0"/>
                <w:sz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hour</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57070E">
            <w:pPr>
              <w:jc w:val="center"/>
              <w:rPr>
                <w:caps w:val="0"/>
                <w:sz w:val="18"/>
              </w:rPr>
            </w:pPr>
            <w:r w:rsidRPr="001738A2">
              <w:rPr>
                <w:caps w:val="0"/>
                <w:sz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Standby per day</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szCs w:val="18"/>
              </w:rPr>
              <w:t>750.00 (All standby should be the same tariff</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sidRPr="001738A2">
              <w:rPr>
                <w:caps w:val="0"/>
                <w:sz w:val="18"/>
                <w:szCs w:val="18"/>
              </w:rPr>
              <w:t>750.00 (All standby should be the same tariff</w:t>
            </w:r>
            <w:r>
              <w:rPr>
                <w:caps w:val="0"/>
                <w:sz w:val="18"/>
                <w:szCs w:val="18"/>
              </w:rPr>
              <w:t>)</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Video camera</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Pr>
                <w:caps w:val="0"/>
                <w:sz w:val="18"/>
              </w:rPr>
              <w:t>100.00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7070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Delivery costs per delivery</w:t>
            </w:r>
          </w:p>
        </w:tc>
        <w:tc>
          <w:tcPr>
            <w:tcW w:w="1256" w:type="dxa"/>
            <w:tcBorders>
              <w:top w:val="single" w:sz="4"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Week</w:t>
            </w:r>
          </w:p>
        </w:tc>
        <w:tc>
          <w:tcPr>
            <w:tcW w:w="1664" w:type="dxa"/>
            <w:tcBorders>
              <w:top w:val="single" w:sz="4"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10.00</w:t>
            </w:r>
          </w:p>
        </w:tc>
        <w:tc>
          <w:tcPr>
            <w:tcW w:w="1980" w:type="dxa"/>
            <w:tcBorders>
              <w:top w:val="single" w:sz="4" w:space="0" w:color="auto"/>
              <w:left w:val="single" w:sz="6" w:space="0" w:color="auto"/>
              <w:bottom w:val="nil"/>
              <w:right w:val="single" w:sz="6" w:space="0" w:color="auto"/>
            </w:tcBorders>
          </w:tcPr>
          <w:p w:rsidR="00A14057" w:rsidRPr="001738A2" w:rsidRDefault="00A14057" w:rsidP="0057070E">
            <w:pPr>
              <w:jc w:val="center"/>
              <w:rPr>
                <w:caps w:val="0"/>
                <w:sz w:val="18"/>
              </w:rPr>
            </w:pPr>
            <w:r w:rsidRPr="001738A2">
              <w:rPr>
                <w:caps w:val="0"/>
                <w:sz w:val="18"/>
              </w:rPr>
              <w:t>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u w:val="single"/>
              </w:rPr>
            </w:pPr>
            <w:r w:rsidRPr="00EA0E28">
              <w:rPr>
                <w:caps w:val="0"/>
                <w:sz w:val="18"/>
                <w:u w:val="single"/>
              </w:rPr>
              <w:t>WEEKEND:</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Flip Chart</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5445E6">
            <w:pPr>
              <w:jc w:val="center"/>
              <w:rPr>
                <w:caps w:val="0"/>
                <w:sz w:val="18"/>
              </w:rPr>
            </w:pPr>
            <w:r w:rsidRPr="00EA0E28">
              <w:rPr>
                <w:caps w:val="0"/>
                <w:sz w:val="18"/>
              </w:rPr>
              <w:t>Weekend</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100.00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Sound System</w:t>
            </w:r>
          </w:p>
        </w:tc>
        <w:tc>
          <w:tcPr>
            <w:tcW w:w="1256" w:type="dxa"/>
            <w:tcBorders>
              <w:top w:val="single" w:sz="4"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Weekend</w:t>
            </w:r>
          </w:p>
        </w:tc>
        <w:tc>
          <w:tcPr>
            <w:tcW w:w="1664" w:type="dxa"/>
            <w:tcBorders>
              <w:top w:val="single" w:sz="4"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265.00</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265.00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TV combination</w:t>
            </w:r>
          </w:p>
        </w:tc>
        <w:tc>
          <w:tcPr>
            <w:tcW w:w="1256" w:type="dxa"/>
            <w:tcBorders>
              <w:top w:val="single" w:sz="6" w:space="0" w:color="auto"/>
              <w:left w:val="single" w:sz="6" w:space="0" w:color="auto"/>
              <w:bottom w:val="nil"/>
              <w:right w:val="nil"/>
            </w:tcBorders>
            <w:vAlign w:val="center"/>
          </w:tcPr>
          <w:p w:rsidR="00A14057" w:rsidRPr="00EA0E28" w:rsidRDefault="00A14057" w:rsidP="005445E6">
            <w:pPr>
              <w:jc w:val="center"/>
              <w:rPr>
                <w:caps w:val="0"/>
                <w:sz w:val="18"/>
              </w:rPr>
            </w:pPr>
            <w:r w:rsidRPr="00EA0E28">
              <w:rPr>
                <w:caps w:val="0"/>
                <w:sz w:val="18"/>
              </w:rPr>
              <w:t>Weekend</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135.00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135.00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Overhead projector</w:t>
            </w:r>
          </w:p>
        </w:tc>
        <w:tc>
          <w:tcPr>
            <w:tcW w:w="1256" w:type="dxa"/>
            <w:tcBorders>
              <w:top w:val="single" w:sz="6" w:space="0" w:color="auto"/>
              <w:left w:val="single" w:sz="6" w:space="0" w:color="auto"/>
              <w:bottom w:val="nil"/>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100.00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Screen</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100.00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day</w:t>
            </w:r>
          </w:p>
        </w:tc>
        <w:tc>
          <w:tcPr>
            <w:tcW w:w="1256" w:type="dxa"/>
            <w:tcBorders>
              <w:top w:val="single" w:sz="4" w:space="0" w:color="auto"/>
              <w:left w:val="single" w:sz="6" w:space="0" w:color="auto"/>
              <w:bottom w:val="nil"/>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4"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4" w:space="0" w:color="auto"/>
              <w:left w:val="single" w:sz="6" w:space="0" w:color="auto"/>
              <w:bottom w:val="nil"/>
              <w:right w:val="single" w:sz="6" w:space="0" w:color="auto"/>
            </w:tcBorders>
          </w:tcPr>
          <w:p w:rsidR="00A14057" w:rsidRPr="001738A2" w:rsidRDefault="00A14057" w:rsidP="0057070E">
            <w:pPr>
              <w:jc w:val="center"/>
              <w:rPr>
                <w:caps w:val="0"/>
                <w:sz w:val="18"/>
              </w:rPr>
            </w:pPr>
            <w:r w:rsidRPr="001738A2">
              <w:rPr>
                <w:caps w:val="0"/>
                <w:sz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Data projector per hour</w:t>
            </w:r>
          </w:p>
        </w:tc>
        <w:tc>
          <w:tcPr>
            <w:tcW w:w="1256" w:type="dxa"/>
            <w:tcBorders>
              <w:top w:val="single" w:sz="6" w:space="0" w:color="auto"/>
              <w:left w:val="single" w:sz="6" w:space="0" w:color="auto"/>
              <w:bottom w:val="nil"/>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6" w:space="0" w:color="auto"/>
              <w:left w:val="single" w:sz="6" w:space="0" w:color="auto"/>
              <w:bottom w:val="nil"/>
              <w:right w:val="single" w:sz="6" w:space="0" w:color="auto"/>
            </w:tcBorders>
          </w:tcPr>
          <w:p w:rsidR="00A14057" w:rsidRPr="001738A2" w:rsidRDefault="00A14057" w:rsidP="0057070E">
            <w:pPr>
              <w:jc w:val="center"/>
              <w:rPr>
                <w:caps w:val="0"/>
                <w:sz w:val="18"/>
              </w:rPr>
            </w:pPr>
            <w:r w:rsidRPr="001738A2">
              <w:rPr>
                <w:caps w:val="0"/>
                <w:sz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day</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sidRPr="001738A2">
              <w:rPr>
                <w:caps w:val="0"/>
                <w:sz w:val="18"/>
              </w:rPr>
              <w:t>440.00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7070E">
            <w:pPr>
              <w:jc w:val="center"/>
              <w:rPr>
                <w:caps w:val="0"/>
                <w:sz w:val="18"/>
              </w:rPr>
            </w:pPr>
            <w:r w:rsidRPr="001738A2">
              <w:rPr>
                <w:caps w:val="0"/>
                <w:sz w:val="18"/>
              </w:rPr>
              <w:t>440.00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Laptop/Computer per hour</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80.00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7070E">
            <w:pPr>
              <w:jc w:val="center"/>
              <w:rPr>
                <w:caps w:val="0"/>
                <w:sz w:val="18"/>
              </w:rPr>
            </w:pPr>
            <w:r w:rsidRPr="001738A2">
              <w:rPr>
                <w:caps w:val="0"/>
                <w:sz w:val="18"/>
              </w:rPr>
              <w:t>80.00</w:t>
            </w:r>
          </w:p>
        </w:tc>
      </w:tr>
      <w:tr w:rsidR="00A14057" w:rsidRPr="00EA0E28" w:rsidTr="009A3E5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Standby per day</w:t>
            </w:r>
          </w:p>
        </w:tc>
        <w:tc>
          <w:tcPr>
            <w:tcW w:w="1256" w:type="dxa"/>
            <w:tcBorders>
              <w:top w:val="single" w:sz="4" w:space="0" w:color="auto"/>
              <w:left w:val="single" w:sz="6" w:space="0" w:color="auto"/>
              <w:bottom w:val="nil"/>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4" w:space="0" w:color="auto"/>
              <w:left w:val="single" w:sz="6" w:space="0" w:color="auto"/>
              <w:bottom w:val="nil"/>
              <w:right w:val="single" w:sz="6" w:space="0" w:color="auto"/>
            </w:tcBorders>
          </w:tcPr>
          <w:p w:rsidR="00A14057" w:rsidRPr="001738A2" w:rsidRDefault="00A14057" w:rsidP="009A3E55">
            <w:pPr>
              <w:jc w:val="center"/>
              <w:rPr>
                <w:caps w:val="0"/>
                <w:sz w:val="18"/>
              </w:rPr>
            </w:pPr>
            <w:r w:rsidRPr="001738A2">
              <w:rPr>
                <w:caps w:val="0"/>
                <w:sz w:val="18"/>
                <w:szCs w:val="18"/>
              </w:rPr>
              <w:t>750.00 (All standby should be the same tariff</w:t>
            </w: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rPr>
            </w:pPr>
            <w:r w:rsidRPr="001738A2">
              <w:rPr>
                <w:caps w:val="0"/>
                <w:sz w:val="18"/>
                <w:szCs w:val="18"/>
              </w:rPr>
              <w:t>750.00 (All standby should be the same tariff</w:t>
            </w:r>
            <w:r>
              <w:rPr>
                <w:caps w:val="0"/>
                <w:sz w:val="18"/>
                <w:szCs w:val="18"/>
              </w:rPr>
              <w:t>)</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Video camera</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Pr>
                <w:caps w:val="0"/>
                <w:sz w:val="18"/>
              </w:rPr>
              <w:t>10</w:t>
            </w:r>
            <w:r w:rsidRPr="001738A2">
              <w:rPr>
                <w:caps w:val="0"/>
                <w:sz w:val="18"/>
              </w:rPr>
              <w:t>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100.00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Delivery costs per delivery</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7A5FB3">
            <w:pPr>
              <w:jc w:val="center"/>
              <w:rPr>
                <w:caps w:val="0"/>
                <w:sz w:val="18"/>
              </w:rPr>
            </w:pPr>
            <w:r w:rsidRPr="00EA0E28">
              <w:rPr>
                <w:caps w:val="0"/>
                <w:sz w:val="18"/>
              </w:rPr>
              <w:t>Weekend</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rPr>
            </w:pPr>
            <w:r w:rsidRPr="001738A2">
              <w:rPr>
                <w:caps w:val="0"/>
                <w:sz w:val="18"/>
              </w:rPr>
              <w:t>10.00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r>
              <w:rPr>
                <w:caps w:val="0"/>
                <w:sz w:val="18"/>
              </w:rPr>
              <w:t>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7A5FB3">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EA0E28" w:rsidRDefault="00A14057" w:rsidP="002C63BF">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rsidP="007A5FB3">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EA0E28" w:rsidRDefault="00A14057" w:rsidP="002C63BF">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5114FE">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rsidP="003C1FE3">
            <w:pPr>
              <w:jc w:val="center"/>
              <w:rPr>
                <w:caps w:val="0"/>
                <w:sz w:val="18"/>
              </w:rPr>
            </w:pPr>
            <w:r w:rsidRPr="00EA0E28">
              <w:rPr>
                <w:caps w:val="0"/>
                <w:sz w:val="18"/>
                <w:szCs w:val="18"/>
              </w:rPr>
              <w:t>5.2</w:t>
            </w:r>
          </w:p>
        </w:tc>
        <w:tc>
          <w:tcPr>
            <w:tcW w:w="3249" w:type="dxa"/>
            <w:tcBorders>
              <w:top w:val="nil"/>
              <w:left w:val="nil"/>
              <w:bottom w:val="nil"/>
              <w:right w:val="nil"/>
            </w:tcBorders>
          </w:tcPr>
          <w:p w:rsidR="00A14057" w:rsidRPr="006A1573" w:rsidRDefault="00A14057">
            <w:pPr>
              <w:rPr>
                <w:caps w:val="0"/>
                <w:sz w:val="18"/>
              </w:rPr>
            </w:pPr>
            <w:r w:rsidRPr="006A1573">
              <w:rPr>
                <w:bCs/>
                <w:caps w:val="0"/>
                <w:sz w:val="18"/>
                <w:szCs w:val="18"/>
              </w:rPr>
              <w:t>HOUSING STAFF</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nil"/>
              <w:right w:val="single" w:sz="6" w:space="0" w:color="auto"/>
            </w:tcBorders>
          </w:tcPr>
          <w:p w:rsidR="00A14057" w:rsidRPr="00EA0E28" w:rsidRDefault="00A14057" w:rsidP="002C63BF">
            <w:pPr>
              <w:jc w:val="center"/>
              <w:rPr>
                <w:caps w:val="0"/>
                <w:sz w:val="18"/>
                <w:szCs w:val="18"/>
              </w:rPr>
            </w:pPr>
          </w:p>
        </w:tc>
        <w:tc>
          <w:tcPr>
            <w:tcW w:w="1980" w:type="dxa"/>
            <w:tcBorders>
              <w:top w:val="single" w:sz="4" w:space="0" w:color="auto"/>
              <w:left w:val="single" w:sz="6" w:space="0" w:color="auto"/>
              <w:bottom w:val="nil"/>
              <w:right w:val="single" w:sz="6" w:space="0" w:color="auto"/>
            </w:tcBorders>
          </w:tcPr>
          <w:p w:rsidR="00A14057" w:rsidRPr="001738A2" w:rsidRDefault="00A14057" w:rsidP="005114FE">
            <w:pPr>
              <w:jc w:val="center"/>
              <w:rPr>
                <w:caps w:val="0"/>
                <w:sz w:val="18"/>
                <w:szCs w:val="18"/>
              </w:rPr>
            </w:pPr>
          </w:p>
        </w:tc>
      </w:tr>
      <w:tr w:rsidR="00A14057" w:rsidRPr="00EA0E28" w:rsidTr="009A3E5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Residence flat (Priced per bedroom)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szCs w:val="18"/>
              </w:rPr>
              <w:t>month</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r>
              <w:rPr>
                <w:caps w:val="0"/>
                <w:sz w:val="18"/>
              </w:rPr>
              <w:t>1,350.00 – 1,590.00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rPr>
            </w:pPr>
            <w:r>
              <w:rPr>
                <w:caps w:val="0"/>
                <w:sz w:val="18"/>
              </w:rPr>
              <w:t>1,650.00 - 2,290.00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szCs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szCs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r w:rsidRPr="00EA0E28">
              <w:rPr>
                <w:caps w:val="0"/>
                <w:sz w:val="18"/>
                <w:szCs w:val="18"/>
              </w:rPr>
              <w:t>5.3</w:t>
            </w:r>
          </w:p>
        </w:tc>
        <w:tc>
          <w:tcPr>
            <w:tcW w:w="3249" w:type="dxa"/>
            <w:tcBorders>
              <w:top w:val="nil"/>
              <w:left w:val="nil"/>
              <w:bottom w:val="nil"/>
              <w:right w:val="nil"/>
            </w:tcBorders>
          </w:tcPr>
          <w:p w:rsidR="00A14057" w:rsidRPr="006A1573" w:rsidRDefault="00A14057">
            <w:pPr>
              <w:rPr>
                <w:caps w:val="0"/>
                <w:sz w:val="18"/>
              </w:rPr>
            </w:pPr>
            <w:r w:rsidRPr="006A1573">
              <w:rPr>
                <w:bCs/>
                <w:caps w:val="0"/>
                <w:sz w:val="18"/>
                <w:szCs w:val="18"/>
              </w:rPr>
              <w:t>PARKING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p>
        </w:tc>
      </w:tr>
      <w:tr w:rsidR="00A14057" w:rsidRPr="00EA0E28" w:rsidTr="009A3E5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Top management</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szCs w:val="18"/>
              </w:rPr>
              <w:t>month</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9A3E55">
            <w:pPr>
              <w:jc w:val="center"/>
              <w:rPr>
                <w:caps w:val="0"/>
                <w:sz w:val="18"/>
                <w:szCs w:val="18"/>
              </w:rPr>
            </w:pPr>
            <w:r w:rsidRPr="001738A2">
              <w:rPr>
                <w:caps w:val="0"/>
                <w:sz w:val="18"/>
                <w:szCs w:val="18"/>
              </w:rPr>
              <w:t>50.00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CE3C50">
            <w:pPr>
              <w:jc w:val="center"/>
              <w:rPr>
                <w:caps w:val="0"/>
                <w:sz w:val="18"/>
                <w:szCs w:val="18"/>
              </w:rPr>
            </w:pPr>
            <w:r w:rsidRPr="001738A2">
              <w:rPr>
                <w:caps w:val="0"/>
                <w:sz w:val="18"/>
                <w:szCs w:val="18"/>
              </w:rPr>
              <w:t>50.00</w:t>
            </w:r>
          </w:p>
        </w:tc>
      </w:tr>
      <w:tr w:rsidR="00A14057" w:rsidRPr="00EA0E28" w:rsidTr="009A3E5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Staff – covered parking per annum</w:t>
            </w:r>
          </w:p>
        </w:tc>
        <w:tc>
          <w:tcPr>
            <w:tcW w:w="1256" w:type="dxa"/>
            <w:tcBorders>
              <w:top w:val="single" w:sz="4"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szCs w:val="18"/>
              </w:rPr>
              <w:t>year</w:t>
            </w:r>
          </w:p>
        </w:tc>
        <w:tc>
          <w:tcPr>
            <w:tcW w:w="1664" w:type="dxa"/>
            <w:tcBorders>
              <w:top w:val="single" w:sz="4" w:space="0" w:color="auto"/>
              <w:left w:val="single" w:sz="6" w:space="0" w:color="auto"/>
              <w:bottom w:val="nil"/>
              <w:right w:val="single" w:sz="6" w:space="0" w:color="auto"/>
            </w:tcBorders>
            <w:vAlign w:val="center"/>
          </w:tcPr>
          <w:p w:rsidR="00A14057" w:rsidRPr="001738A2" w:rsidRDefault="00A14057" w:rsidP="009A3E55">
            <w:pPr>
              <w:jc w:val="center"/>
              <w:rPr>
                <w:caps w:val="0"/>
                <w:sz w:val="18"/>
                <w:szCs w:val="18"/>
              </w:rPr>
            </w:pPr>
            <w:r w:rsidRPr="001738A2">
              <w:rPr>
                <w:caps w:val="0"/>
                <w:sz w:val="18"/>
                <w:szCs w:val="18"/>
              </w:rPr>
              <w:t>200.00</w:t>
            </w:r>
          </w:p>
        </w:tc>
        <w:tc>
          <w:tcPr>
            <w:tcW w:w="1980" w:type="dxa"/>
            <w:tcBorders>
              <w:top w:val="single" w:sz="4" w:space="0" w:color="auto"/>
              <w:left w:val="single" w:sz="6" w:space="0" w:color="auto"/>
              <w:bottom w:val="nil"/>
              <w:right w:val="single" w:sz="6" w:space="0" w:color="auto"/>
            </w:tcBorders>
            <w:vAlign w:val="center"/>
          </w:tcPr>
          <w:p w:rsidR="00A14057" w:rsidRPr="001738A2" w:rsidRDefault="00A14057" w:rsidP="00CE3C50">
            <w:pPr>
              <w:jc w:val="center"/>
              <w:rPr>
                <w:caps w:val="0"/>
                <w:sz w:val="18"/>
                <w:szCs w:val="18"/>
              </w:rPr>
            </w:pPr>
            <w:r w:rsidRPr="001738A2">
              <w:rPr>
                <w:caps w:val="0"/>
                <w:sz w:val="18"/>
                <w:szCs w:val="18"/>
              </w:rPr>
              <w:t>200.00</w:t>
            </w:r>
          </w:p>
        </w:tc>
      </w:tr>
      <w:tr w:rsidR="00A14057" w:rsidRPr="00EA0E28" w:rsidTr="009A3E5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Staff – open parking (paved area)</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szCs w:val="18"/>
              </w:rPr>
              <w:t>year</w:t>
            </w:r>
          </w:p>
        </w:tc>
        <w:tc>
          <w:tcPr>
            <w:tcW w:w="1664" w:type="dxa"/>
            <w:tcBorders>
              <w:top w:val="single" w:sz="6" w:space="0" w:color="auto"/>
              <w:left w:val="single" w:sz="6" w:space="0" w:color="auto"/>
              <w:bottom w:val="nil"/>
              <w:right w:val="single" w:sz="6" w:space="0" w:color="auto"/>
            </w:tcBorders>
            <w:vAlign w:val="center"/>
          </w:tcPr>
          <w:p w:rsidR="00A14057" w:rsidRPr="001738A2" w:rsidRDefault="00A14057" w:rsidP="009A3E55">
            <w:pPr>
              <w:jc w:val="center"/>
              <w:rPr>
                <w:caps w:val="0"/>
                <w:sz w:val="18"/>
                <w:szCs w:val="18"/>
              </w:rPr>
            </w:pPr>
            <w:r w:rsidRPr="001738A2">
              <w:rPr>
                <w:caps w:val="0"/>
                <w:sz w:val="18"/>
                <w:szCs w:val="18"/>
              </w:rPr>
              <w:t>120.00</w:t>
            </w:r>
          </w:p>
        </w:tc>
        <w:tc>
          <w:tcPr>
            <w:tcW w:w="1980" w:type="dxa"/>
            <w:tcBorders>
              <w:top w:val="single" w:sz="6" w:space="0" w:color="auto"/>
              <w:left w:val="single" w:sz="6" w:space="0" w:color="auto"/>
              <w:bottom w:val="nil"/>
              <w:right w:val="single" w:sz="6" w:space="0" w:color="auto"/>
            </w:tcBorders>
            <w:vAlign w:val="center"/>
          </w:tcPr>
          <w:p w:rsidR="00A14057" w:rsidRPr="001738A2" w:rsidRDefault="00A14057" w:rsidP="00CE3C50">
            <w:pPr>
              <w:jc w:val="center"/>
              <w:rPr>
                <w:caps w:val="0"/>
                <w:sz w:val="18"/>
                <w:szCs w:val="18"/>
              </w:rPr>
            </w:pPr>
            <w:r w:rsidRPr="001738A2">
              <w:rPr>
                <w:caps w:val="0"/>
                <w:sz w:val="18"/>
                <w:szCs w:val="18"/>
              </w:rPr>
              <w:t>120.00</w:t>
            </w:r>
          </w:p>
        </w:tc>
      </w:tr>
      <w:tr w:rsidR="00A14057" w:rsidRPr="00EA0E28" w:rsidTr="009A3E55">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Motorcycles – covered parking</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szCs w:val="18"/>
              </w:rPr>
              <w:t>year</w:t>
            </w: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9A3E55">
            <w:pPr>
              <w:jc w:val="center"/>
              <w:rPr>
                <w:caps w:val="0"/>
                <w:sz w:val="18"/>
                <w:szCs w:val="18"/>
              </w:rPr>
            </w:pPr>
            <w:r w:rsidRPr="001738A2">
              <w:rPr>
                <w:caps w:val="0"/>
                <w:sz w:val="18"/>
                <w:szCs w:val="18"/>
              </w:rPr>
              <w:t>90.00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1738A2" w:rsidRDefault="00A14057" w:rsidP="00CE3C50">
            <w:pPr>
              <w:jc w:val="center"/>
              <w:rPr>
                <w:caps w:val="0"/>
                <w:sz w:val="18"/>
                <w:szCs w:val="18"/>
              </w:rPr>
            </w:pPr>
            <w:r w:rsidRPr="001738A2">
              <w:rPr>
                <w:caps w:val="0"/>
                <w:sz w:val="18"/>
                <w:szCs w:val="18"/>
              </w:rPr>
              <w:t>90.00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szCs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szCs w:val="18"/>
              </w:rPr>
            </w:pPr>
          </w:p>
        </w:tc>
        <w:tc>
          <w:tcPr>
            <w:tcW w:w="1664" w:type="dxa"/>
            <w:tcBorders>
              <w:top w:val="single" w:sz="6" w:space="0" w:color="auto"/>
              <w:left w:val="single" w:sz="6" w:space="0" w:color="auto"/>
              <w:bottom w:val="single" w:sz="4" w:space="0" w:color="auto"/>
              <w:right w:val="single" w:sz="6" w:space="0" w:color="auto"/>
            </w:tcBorders>
          </w:tcPr>
          <w:p w:rsidR="00A14057" w:rsidRPr="00EA0E28" w:rsidRDefault="00A14057" w:rsidP="002C63BF">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CC18D8">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r w:rsidRPr="00EA0E28">
              <w:rPr>
                <w:caps w:val="0"/>
                <w:sz w:val="18"/>
                <w:szCs w:val="18"/>
              </w:rPr>
              <w:t>5.4</w:t>
            </w:r>
          </w:p>
        </w:tc>
        <w:tc>
          <w:tcPr>
            <w:tcW w:w="3249" w:type="dxa"/>
            <w:tcBorders>
              <w:top w:val="nil"/>
              <w:left w:val="nil"/>
              <w:bottom w:val="nil"/>
              <w:right w:val="nil"/>
            </w:tcBorders>
          </w:tcPr>
          <w:p w:rsidR="00A14057" w:rsidRPr="006A1573" w:rsidRDefault="00A14057">
            <w:pPr>
              <w:rPr>
                <w:caps w:val="0"/>
                <w:sz w:val="18"/>
              </w:rPr>
            </w:pPr>
            <w:r w:rsidRPr="006A1573">
              <w:rPr>
                <w:bCs/>
                <w:caps w:val="0"/>
                <w:sz w:val="18"/>
                <w:szCs w:val="18"/>
              </w:rPr>
              <w:t>TELEPHONE COSTS</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nil"/>
              <w:right w:val="single" w:sz="6" w:space="0" w:color="auto"/>
            </w:tcBorders>
          </w:tcPr>
          <w:p w:rsidR="00A14057" w:rsidRPr="00EA0E28" w:rsidRDefault="00A14057" w:rsidP="002C63BF">
            <w:pPr>
              <w:jc w:val="center"/>
              <w:rPr>
                <w:caps w:val="0"/>
                <w:sz w:val="18"/>
              </w:rPr>
            </w:pPr>
          </w:p>
        </w:tc>
        <w:tc>
          <w:tcPr>
            <w:tcW w:w="1980" w:type="dxa"/>
            <w:tcBorders>
              <w:top w:val="single" w:sz="6" w:space="0" w:color="auto"/>
              <w:left w:val="single" w:sz="6" w:space="0" w:color="auto"/>
              <w:bottom w:val="nil"/>
              <w:right w:val="single" w:sz="6" w:space="0" w:color="auto"/>
            </w:tcBorders>
          </w:tcPr>
          <w:p w:rsidR="00A14057" w:rsidRPr="001738A2" w:rsidRDefault="00A14057">
            <w:pPr>
              <w:jc w:val="center"/>
              <w:rPr>
                <w:caps w:val="0"/>
                <w:sz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Line hire</w:t>
            </w:r>
          </w:p>
        </w:tc>
        <w:tc>
          <w:tcPr>
            <w:tcW w:w="1256" w:type="dxa"/>
            <w:tcBorders>
              <w:top w:val="single" w:sz="6" w:space="0" w:color="auto"/>
              <w:left w:val="single" w:sz="6" w:space="0" w:color="auto"/>
              <w:bottom w:val="nil"/>
              <w:right w:val="nil"/>
            </w:tcBorders>
            <w:vAlign w:val="center"/>
          </w:tcPr>
          <w:p w:rsidR="00A14057" w:rsidRPr="00EA0E28" w:rsidRDefault="00A14057">
            <w:pPr>
              <w:jc w:val="center"/>
              <w:rPr>
                <w:caps w:val="0"/>
                <w:sz w:val="18"/>
              </w:rPr>
            </w:pPr>
            <w:r w:rsidRPr="00EA0E28">
              <w:rPr>
                <w:caps w:val="0"/>
                <w:sz w:val="18"/>
              </w:rPr>
              <w:t>month</w:t>
            </w:r>
          </w:p>
        </w:tc>
        <w:tc>
          <w:tcPr>
            <w:tcW w:w="1664" w:type="dxa"/>
            <w:tcBorders>
              <w:top w:val="single" w:sz="6" w:space="0" w:color="auto"/>
              <w:left w:val="single" w:sz="6" w:space="0" w:color="auto"/>
              <w:bottom w:val="nil"/>
              <w:right w:val="single" w:sz="6" w:space="0" w:color="auto"/>
            </w:tcBorders>
          </w:tcPr>
          <w:p w:rsidR="00A14057" w:rsidRPr="001738A2" w:rsidRDefault="00A14057" w:rsidP="009A3E55">
            <w:pPr>
              <w:jc w:val="center"/>
              <w:rPr>
                <w:caps w:val="0"/>
                <w:sz w:val="18"/>
                <w:szCs w:val="18"/>
              </w:rPr>
            </w:pPr>
            <w:r w:rsidRPr="001738A2">
              <w:rPr>
                <w:caps w:val="0"/>
                <w:sz w:val="18"/>
                <w:szCs w:val="18"/>
              </w:rPr>
              <w:t>80.00</w:t>
            </w:r>
          </w:p>
        </w:tc>
        <w:tc>
          <w:tcPr>
            <w:tcW w:w="1980" w:type="dxa"/>
            <w:tcBorders>
              <w:top w:val="single" w:sz="6" w:space="0" w:color="auto"/>
              <w:left w:val="single" w:sz="6" w:space="0" w:color="auto"/>
              <w:bottom w:val="nil"/>
              <w:right w:val="single" w:sz="6" w:space="0" w:color="auto"/>
            </w:tcBorders>
          </w:tcPr>
          <w:p w:rsidR="00A14057" w:rsidRPr="001738A2" w:rsidRDefault="00A14057" w:rsidP="00AE04D8">
            <w:pPr>
              <w:jc w:val="center"/>
              <w:rPr>
                <w:caps w:val="0"/>
                <w:sz w:val="18"/>
                <w:szCs w:val="18"/>
              </w:rPr>
            </w:pPr>
            <w:r w:rsidRPr="001738A2">
              <w:rPr>
                <w:caps w:val="0"/>
                <w:sz w:val="18"/>
                <w:szCs w:val="18"/>
              </w:rPr>
              <w:t>80.00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New service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r w:rsidRPr="00EA0E28">
              <w:rPr>
                <w:caps w:val="0"/>
                <w:sz w:val="18"/>
              </w:rPr>
              <w:t>service</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300.00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AE04D8">
            <w:pPr>
              <w:jc w:val="center"/>
              <w:rPr>
                <w:caps w:val="0"/>
                <w:sz w:val="18"/>
                <w:szCs w:val="18"/>
              </w:rPr>
            </w:pPr>
            <w:r w:rsidRPr="001738A2">
              <w:rPr>
                <w:caps w:val="0"/>
                <w:sz w:val="18"/>
                <w:szCs w:val="18"/>
              </w:rPr>
              <w:t>300.00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Moves</w:t>
            </w: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move</w:t>
            </w:r>
          </w:p>
        </w:tc>
        <w:tc>
          <w:tcPr>
            <w:tcW w:w="1664" w:type="dxa"/>
            <w:tcBorders>
              <w:top w:val="single" w:sz="6"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130.00</w:t>
            </w:r>
          </w:p>
        </w:tc>
        <w:tc>
          <w:tcPr>
            <w:tcW w:w="1980" w:type="dxa"/>
            <w:tcBorders>
              <w:top w:val="single" w:sz="6" w:space="0" w:color="auto"/>
              <w:left w:val="single" w:sz="6" w:space="0" w:color="auto"/>
              <w:bottom w:val="single" w:sz="4" w:space="0" w:color="auto"/>
              <w:right w:val="single" w:sz="6" w:space="0" w:color="auto"/>
            </w:tcBorders>
          </w:tcPr>
          <w:p w:rsidR="00A14057" w:rsidRPr="001738A2" w:rsidRDefault="00A14057" w:rsidP="00AE04D8">
            <w:pPr>
              <w:jc w:val="center"/>
              <w:rPr>
                <w:caps w:val="0"/>
                <w:sz w:val="18"/>
                <w:szCs w:val="18"/>
              </w:rPr>
            </w:pPr>
            <w:r w:rsidRPr="001738A2">
              <w:rPr>
                <w:caps w:val="0"/>
                <w:sz w:val="18"/>
                <w:szCs w:val="18"/>
              </w:rPr>
              <w:t>130.00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szCs w:val="18"/>
              </w:rPr>
            </w:pPr>
            <w:r w:rsidRPr="00EA0E28">
              <w:rPr>
                <w:caps w:val="0"/>
                <w:sz w:val="18"/>
                <w:szCs w:val="18"/>
              </w:rPr>
              <w:t>Voicemail</w:t>
            </w: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r w:rsidRPr="00EA0E28">
              <w:rPr>
                <w:caps w:val="0"/>
                <w:sz w:val="18"/>
              </w:rPr>
              <w:t>month</w:t>
            </w: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10.00</w:t>
            </w: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AE04D8">
            <w:pPr>
              <w:jc w:val="center"/>
              <w:rPr>
                <w:caps w:val="0"/>
                <w:sz w:val="18"/>
                <w:szCs w:val="18"/>
              </w:rPr>
            </w:pPr>
            <w:r w:rsidRPr="001738A2">
              <w:rPr>
                <w:caps w:val="0"/>
                <w:sz w:val="18"/>
                <w:szCs w:val="18"/>
              </w:rPr>
              <w:t>10.00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szCs w:val="18"/>
              </w:rPr>
            </w:pPr>
          </w:p>
        </w:tc>
        <w:tc>
          <w:tcPr>
            <w:tcW w:w="1256" w:type="dxa"/>
            <w:tcBorders>
              <w:top w:val="single" w:sz="4"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4" w:space="0" w:color="auto"/>
              <w:left w:val="single" w:sz="6" w:space="0" w:color="auto"/>
              <w:bottom w:val="single" w:sz="4" w:space="0" w:color="auto"/>
              <w:right w:val="single" w:sz="6" w:space="0" w:color="auto"/>
            </w:tcBorders>
          </w:tcPr>
          <w:p w:rsidR="00A14057" w:rsidRPr="001738A2" w:rsidRDefault="00A14057" w:rsidP="009A3E55">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A14057" w:rsidRPr="001738A2" w:rsidRDefault="00A14057" w:rsidP="005445E6">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6A1573" w:rsidRDefault="00A14057" w:rsidP="003C1FE3">
            <w:pPr>
              <w:jc w:val="center"/>
              <w:rPr>
                <w:caps w:val="0"/>
                <w:sz w:val="18"/>
              </w:rPr>
            </w:pPr>
            <w:r w:rsidRPr="006A1573">
              <w:rPr>
                <w:caps w:val="0"/>
                <w:sz w:val="18"/>
                <w:szCs w:val="18"/>
              </w:rPr>
              <w:t>5.5</w:t>
            </w:r>
          </w:p>
        </w:tc>
        <w:tc>
          <w:tcPr>
            <w:tcW w:w="3249" w:type="dxa"/>
            <w:tcBorders>
              <w:top w:val="nil"/>
              <w:left w:val="nil"/>
              <w:bottom w:val="nil"/>
              <w:right w:val="nil"/>
            </w:tcBorders>
          </w:tcPr>
          <w:p w:rsidR="00A14057" w:rsidRPr="006A1573" w:rsidRDefault="00A14057">
            <w:pPr>
              <w:pStyle w:val="Heading3"/>
              <w:rPr>
                <w:b w:val="0"/>
                <w:caps w:val="0"/>
                <w:szCs w:val="24"/>
              </w:rPr>
            </w:pPr>
            <w:r w:rsidRPr="006A1573">
              <w:rPr>
                <w:b w:val="0"/>
                <w:caps w:val="0"/>
              </w:rPr>
              <w:t>RENT FOR SPORT FIELDS AND COURSES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pStyle w:val="Header"/>
              <w:tabs>
                <w:tab w:val="clear" w:pos="4320"/>
                <w:tab w:val="clear" w:pos="8640"/>
              </w:tabs>
              <w:rPr>
                <w:caps w:val="0"/>
                <w:sz w:val="18"/>
                <w:szCs w:val="24"/>
              </w:rPr>
            </w:pPr>
          </w:p>
        </w:tc>
        <w:tc>
          <w:tcPr>
            <w:tcW w:w="1256" w:type="dxa"/>
            <w:tcBorders>
              <w:top w:val="single" w:sz="6" w:space="0" w:color="auto"/>
              <w:left w:val="single" w:sz="6" w:space="0" w:color="auto"/>
              <w:bottom w:val="single" w:sz="6" w:space="0" w:color="auto"/>
              <w:right w:val="nil"/>
            </w:tcBorders>
          </w:tcPr>
          <w:p w:rsidR="00A14057" w:rsidRPr="00EA0E28" w:rsidRDefault="00A14057">
            <w:pPr>
              <w:pStyle w:val="Header"/>
              <w:tabs>
                <w:tab w:val="clear" w:pos="4320"/>
                <w:tab w:val="clear" w:pos="8640"/>
              </w:tabs>
              <w:jc w:val="center"/>
              <w:rPr>
                <w:caps w:val="0"/>
                <w:sz w:val="18"/>
                <w:szCs w:val="24"/>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r w:rsidRPr="00EA0E28">
              <w:rPr>
                <w:caps w:val="0"/>
                <w:sz w:val="18"/>
                <w:szCs w:val="18"/>
              </w:rPr>
              <w:t>5.5.1</w:t>
            </w: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P</w:t>
            </w:r>
            <w:r>
              <w:rPr>
                <w:caps w:val="0"/>
                <w:sz w:val="18"/>
                <w:szCs w:val="18"/>
              </w:rPr>
              <w:t>retoria Campus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F822B2">
            <w:pPr>
              <w:rPr>
                <w:caps w:val="0"/>
                <w:sz w:val="18"/>
              </w:rPr>
            </w:pPr>
            <w:r w:rsidRPr="00EA0E28">
              <w:rPr>
                <w:caps w:val="0"/>
                <w:sz w:val="18"/>
                <w:szCs w:val="18"/>
              </w:rPr>
              <w:t>(a)</w:t>
            </w:r>
            <w:r>
              <w:rPr>
                <w:caps w:val="0"/>
                <w:sz w:val="18"/>
                <w:szCs w:val="18"/>
              </w:rPr>
              <w:t xml:space="preserve"> </w:t>
            </w:r>
            <w:r w:rsidRPr="00EA0E28">
              <w:rPr>
                <w:caps w:val="0"/>
                <w:sz w:val="18"/>
                <w:szCs w:val="18"/>
              </w:rPr>
              <w:t xml:space="preserve"> Rugby fields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field/match</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300.00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7070E">
            <w:pPr>
              <w:jc w:val="center"/>
              <w:rPr>
                <w:caps w:val="0"/>
                <w:sz w:val="18"/>
                <w:szCs w:val="18"/>
              </w:rPr>
            </w:pPr>
            <w:r>
              <w:rPr>
                <w:caps w:val="0"/>
                <w:sz w:val="18"/>
                <w:szCs w:val="18"/>
              </w:rPr>
              <w:t>350.00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field/evening</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650.00</w:t>
            </w:r>
            <w:r>
              <w:rPr>
                <w:caps w:val="0"/>
                <w:sz w:val="18"/>
                <w:szCs w:val="18"/>
              </w:rPr>
              <w:t xml:space="preserve"> – out priced</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450.00 (1 field)</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(b) Soccer field</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match/day</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300.00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350.00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evening</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650.00</w:t>
            </w:r>
            <w:r>
              <w:rPr>
                <w:caps w:val="0"/>
                <w:sz w:val="18"/>
                <w:szCs w:val="18"/>
              </w:rPr>
              <w:t>– out priced</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450.00 (1 field)</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szCs w:val="18"/>
              </w:rPr>
            </w:pPr>
            <w:r w:rsidRPr="00EA0E28">
              <w:rPr>
                <w:caps w:val="0"/>
                <w:sz w:val="18"/>
                <w:szCs w:val="18"/>
              </w:rPr>
              <w:t>(c) Softball Field</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szCs w:val="18"/>
              </w:rPr>
            </w:pPr>
            <w:r w:rsidRPr="00EA0E28">
              <w:rPr>
                <w:caps w:val="0"/>
                <w:sz w:val="18"/>
                <w:szCs w:val="18"/>
              </w:rPr>
              <w:t>match/day</w:t>
            </w:r>
          </w:p>
        </w:tc>
        <w:tc>
          <w:tcPr>
            <w:tcW w:w="1664" w:type="dxa"/>
            <w:tcBorders>
              <w:top w:val="single" w:sz="6" w:space="0" w:color="auto"/>
              <w:left w:val="single" w:sz="6" w:space="0" w:color="auto"/>
              <w:bottom w:val="single" w:sz="6" w:space="0" w:color="auto"/>
              <w:right w:val="single" w:sz="6" w:space="0" w:color="auto"/>
            </w:tcBorders>
          </w:tcPr>
          <w:p w:rsidR="00A14057" w:rsidRPr="001738A2" w:rsidRDefault="00A14057" w:rsidP="009A3E55">
            <w:pPr>
              <w:jc w:val="center"/>
              <w:rPr>
                <w:caps w:val="0"/>
                <w:sz w:val="18"/>
                <w:szCs w:val="18"/>
              </w:rPr>
            </w:pPr>
            <w:r w:rsidRPr="001738A2">
              <w:rPr>
                <w:caps w:val="0"/>
                <w:sz w:val="18"/>
                <w:szCs w:val="18"/>
              </w:rPr>
              <w:t>300.00</w:t>
            </w:r>
          </w:p>
        </w:tc>
        <w:tc>
          <w:tcPr>
            <w:tcW w:w="1980" w:type="dxa"/>
            <w:tcBorders>
              <w:top w:val="single" w:sz="6" w:space="0" w:color="auto"/>
              <w:left w:val="single" w:sz="6" w:space="0" w:color="auto"/>
              <w:bottom w:val="single" w:sz="6" w:space="0" w:color="auto"/>
              <w:right w:val="single" w:sz="6" w:space="0" w:color="auto"/>
            </w:tcBorders>
          </w:tcPr>
          <w:p w:rsidR="00A14057" w:rsidRPr="001738A2" w:rsidRDefault="00A14057" w:rsidP="005114FE">
            <w:pPr>
              <w:jc w:val="center"/>
              <w:rPr>
                <w:caps w:val="0"/>
                <w:sz w:val="18"/>
                <w:szCs w:val="18"/>
              </w:rPr>
            </w:pPr>
            <w:r>
              <w:rPr>
                <w:caps w:val="0"/>
                <w:sz w:val="18"/>
                <w:szCs w:val="18"/>
              </w:rPr>
              <w:t>400.00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60F5">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rsidP="005460F5">
            <w:pPr>
              <w:jc w:val="center"/>
              <w:rPr>
                <w:caps w:val="0"/>
                <w:sz w:val="18"/>
              </w:rPr>
            </w:pPr>
            <w:r w:rsidRPr="00EA0E28">
              <w:rPr>
                <w:caps w:val="0"/>
                <w:sz w:val="18"/>
                <w:szCs w:val="18"/>
              </w:rPr>
              <w:t>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650.00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650.00 (1 oval)</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(d) Hockey fields (grass)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field/match</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250.00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350.00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370.00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450.00 (1 field)</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(e) Hockey field (</w:t>
            </w:r>
            <w:proofErr w:type="spellStart"/>
            <w:r w:rsidRPr="00EA0E28">
              <w:rPr>
                <w:caps w:val="0"/>
                <w:sz w:val="18"/>
                <w:szCs w:val="18"/>
              </w:rPr>
              <w:t>astro</w:t>
            </w:r>
            <w:proofErr w:type="spellEnd"/>
            <w:r w:rsidRPr="00EA0E28">
              <w:rPr>
                <w:caps w:val="0"/>
                <w:sz w:val="18"/>
                <w:szCs w:val="18"/>
              </w:rPr>
              <w:t>)</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field/match</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300.00 per 90 min</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350.00 per 90min</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420.00 per 90 min</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470.00 per 90min</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(f) Cricket fields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field/match</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1,700.00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1,700.00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field/evening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3,000.00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3,500.00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(g) Tennis courts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course/day</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180.00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250.00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course/evening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400.00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(h) Netball courts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course/day</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180.00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250.00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lights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course/evening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400.00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w:t>
            </w:r>
            <w:proofErr w:type="spellStart"/>
            <w:r w:rsidRPr="00EA0E28">
              <w:rPr>
                <w:caps w:val="0"/>
                <w:sz w:val="18"/>
                <w:szCs w:val="18"/>
              </w:rPr>
              <w:t>i</w:t>
            </w:r>
            <w:proofErr w:type="spellEnd"/>
            <w:r w:rsidRPr="00EA0E28">
              <w:rPr>
                <w:caps w:val="0"/>
                <w:sz w:val="18"/>
                <w:szCs w:val="18"/>
              </w:rPr>
              <w:t>) Athletics tracks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day</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2,200.00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2,700.00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Default="00A14057">
            <w:pPr>
              <w:rPr>
                <w:caps w:val="0"/>
                <w:sz w:val="18"/>
                <w:szCs w:val="18"/>
              </w:rPr>
            </w:pPr>
            <w:r w:rsidRPr="00EA0E28">
              <w:rPr>
                <w:caps w:val="0"/>
                <w:sz w:val="18"/>
                <w:szCs w:val="18"/>
              </w:rPr>
              <w:t>– with lights</w:t>
            </w:r>
          </w:p>
          <w:p w:rsidR="00A14057" w:rsidRDefault="00A14057">
            <w:pPr>
              <w:rPr>
                <w:caps w:val="0"/>
                <w:sz w:val="18"/>
                <w:szCs w:val="18"/>
              </w:rPr>
            </w:pPr>
          </w:p>
          <w:p w:rsidR="00A14057" w:rsidRPr="00EA0E28" w:rsidRDefault="00A14057">
            <w:pPr>
              <w:rPr>
                <w:caps w:val="0"/>
                <w:sz w:val="18"/>
              </w:rPr>
            </w:pP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2,500.00</w:t>
            </w: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5114FE">
            <w:pPr>
              <w:jc w:val="center"/>
              <w:rPr>
                <w:caps w:val="0"/>
                <w:sz w:val="18"/>
                <w:szCs w:val="18"/>
              </w:rPr>
            </w:pPr>
            <w:r>
              <w:rPr>
                <w:caps w:val="0"/>
                <w:sz w:val="18"/>
                <w:szCs w:val="18"/>
              </w:rPr>
              <w:t>3,500.00</w:t>
            </w:r>
          </w:p>
          <w:p w:rsidR="00A14057" w:rsidRPr="00EA0E28" w:rsidRDefault="00A14057" w:rsidP="005114FE">
            <w:pPr>
              <w:jc w:val="center"/>
              <w:rPr>
                <w:caps w:val="0"/>
                <w:sz w:val="18"/>
                <w:szCs w:val="18"/>
              </w:rPr>
            </w:pPr>
            <w:r>
              <w:rPr>
                <w:caps w:val="0"/>
                <w:sz w:val="18"/>
                <w:szCs w:val="18"/>
              </w:rPr>
              <w:t xml:space="preserve"> in line with cricket</w:t>
            </w:r>
          </w:p>
        </w:tc>
      </w:tr>
      <w:tr w:rsidR="00A14057" w:rsidRPr="00EA0E28" w:rsidTr="00A435B9">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szCs w:val="18"/>
              </w:rPr>
            </w:pPr>
            <w:r>
              <w:rPr>
                <w:caps w:val="0"/>
                <w:sz w:val="18"/>
                <w:szCs w:val="18"/>
              </w:rPr>
              <w:t>(j</w:t>
            </w:r>
            <w:r w:rsidRPr="00EA0E28">
              <w:rPr>
                <w:caps w:val="0"/>
                <w:sz w:val="18"/>
                <w:szCs w:val="18"/>
              </w:rPr>
              <w:t>) Squash Courts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A435B9">
            <w:pPr>
              <w:jc w:val="center"/>
              <w:rPr>
                <w:caps w:val="0"/>
                <w:sz w:val="18"/>
                <w:szCs w:val="18"/>
              </w:rPr>
            </w:pPr>
            <w:r w:rsidRPr="00EA0E28">
              <w:rPr>
                <w:caps w:val="0"/>
                <w:sz w:val="18"/>
                <w:szCs w:val="18"/>
              </w:rPr>
              <w:t>Per 45 min</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A435B9">
            <w:pPr>
              <w:jc w:val="center"/>
              <w:rPr>
                <w:caps w:val="0"/>
                <w:sz w:val="18"/>
                <w:szCs w:val="18"/>
              </w:rPr>
            </w:pPr>
            <w:r w:rsidRPr="00EA0E28">
              <w:rPr>
                <w:caps w:val="0"/>
                <w:sz w:val="18"/>
                <w:szCs w:val="18"/>
              </w:rPr>
              <w:t>15.00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A435B9">
            <w:pPr>
              <w:jc w:val="center"/>
              <w:rPr>
                <w:caps w:val="0"/>
                <w:sz w:val="18"/>
                <w:szCs w:val="18"/>
              </w:rPr>
            </w:pPr>
            <w:r>
              <w:rPr>
                <w:caps w:val="0"/>
                <w:sz w:val="18"/>
                <w:szCs w:val="18"/>
              </w:rPr>
              <w:t>15.00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Pr>
                <w:caps w:val="0"/>
                <w:sz w:val="18"/>
              </w:rPr>
              <w:t>(k</w:t>
            </w:r>
            <w:r w:rsidRPr="00EA0E28">
              <w:rPr>
                <w:caps w:val="0"/>
                <w:sz w:val="18"/>
              </w:rPr>
              <w:t>) Athletics/Rugby Stadium for renting for non-sporting events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rPr>
              <w:t>Session/day</w:t>
            </w:r>
          </w:p>
        </w:tc>
        <w:tc>
          <w:tcPr>
            <w:tcW w:w="1664" w:type="dxa"/>
            <w:tcBorders>
              <w:top w:val="single" w:sz="6" w:space="0" w:color="auto"/>
              <w:left w:val="single" w:sz="6" w:space="0" w:color="auto"/>
              <w:bottom w:val="single" w:sz="6" w:space="0" w:color="auto"/>
              <w:right w:val="single" w:sz="6" w:space="0" w:color="auto"/>
            </w:tcBorders>
          </w:tcPr>
          <w:p w:rsidR="00A14057" w:rsidRDefault="00A14057" w:rsidP="009A3E55">
            <w:pPr>
              <w:jc w:val="center"/>
              <w:rPr>
                <w:caps w:val="0"/>
                <w:sz w:val="18"/>
                <w:szCs w:val="18"/>
              </w:rPr>
            </w:pPr>
            <w:r w:rsidRPr="00EA0E28">
              <w:rPr>
                <w:caps w:val="0"/>
                <w:sz w:val="18"/>
                <w:szCs w:val="18"/>
              </w:rPr>
              <w:t xml:space="preserve">Price to be </w:t>
            </w:r>
          </w:p>
          <w:p w:rsidR="00A14057" w:rsidRDefault="00A14057" w:rsidP="009A3E55">
            <w:pPr>
              <w:jc w:val="center"/>
              <w:rPr>
                <w:caps w:val="0"/>
                <w:sz w:val="18"/>
                <w:szCs w:val="18"/>
              </w:rPr>
            </w:pPr>
            <w:r w:rsidRPr="00EA0E28">
              <w:rPr>
                <w:caps w:val="0"/>
                <w:sz w:val="18"/>
                <w:szCs w:val="18"/>
              </w:rPr>
              <w:t xml:space="preserve">negotiated </w:t>
            </w:r>
            <w:r>
              <w:rPr>
                <w:caps w:val="0"/>
                <w:sz w:val="18"/>
                <w:szCs w:val="18"/>
              </w:rPr>
              <w:t>/numbers involved</w:t>
            </w:r>
          </w:p>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Default="00A14057" w:rsidP="00A435B9">
            <w:pPr>
              <w:jc w:val="center"/>
              <w:rPr>
                <w:caps w:val="0"/>
                <w:sz w:val="18"/>
                <w:szCs w:val="18"/>
              </w:rPr>
            </w:pPr>
            <w:r w:rsidRPr="00EA0E28">
              <w:rPr>
                <w:caps w:val="0"/>
                <w:sz w:val="18"/>
                <w:szCs w:val="18"/>
              </w:rPr>
              <w:t xml:space="preserve">Price to be </w:t>
            </w:r>
          </w:p>
          <w:p w:rsidR="00A14057" w:rsidRDefault="00A14057" w:rsidP="00A435B9">
            <w:pPr>
              <w:jc w:val="center"/>
              <w:rPr>
                <w:caps w:val="0"/>
                <w:sz w:val="18"/>
                <w:szCs w:val="18"/>
              </w:rPr>
            </w:pPr>
            <w:r w:rsidRPr="00EA0E28">
              <w:rPr>
                <w:caps w:val="0"/>
                <w:sz w:val="18"/>
                <w:szCs w:val="18"/>
              </w:rPr>
              <w:t xml:space="preserve">negotiated </w:t>
            </w:r>
            <w:r>
              <w:rPr>
                <w:caps w:val="0"/>
                <w:sz w:val="18"/>
                <w:szCs w:val="18"/>
              </w:rPr>
              <w:t>/numbers involved</w:t>
            </w:r>
          </w:p>
          <w:p w:rsidR="00A14057" w:rsidRPr="00EA0E28" w:rsidRDefault="00A14057" w:rsidP="005114FE">
            <w:pPr>
              <w:jc w:val="center"/>
              <w:rPr>
                <w:caps w:val="0"/>
                <w:sz w:val="18"/>
                <w:szCs w:val="18"/>
              </w:rPr>
            </w:pPr>
          </w:p>
        </w:tc>
      </w:tr>
      <w:tr w:rsidR="00A14057" w:rsidRPr="00EA0E28" w:rsidTr="00A435B9">
        <w:trPr>
          <w:cantSplit/>
        </w:trPr>
        <w:tc>
          <w:tcPr>
            <w:tcW w:w="611" w:type="dxa"/>
            <w:tcBorders>
              <w:top w:val="nil"/>
              <w:left w:val="nil"/>
              <w:bottom w:val="nil"/>
              <w:right w:val="nil"/>
            </w:tcBorders>
            <w:vAlign w:val="center"/>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szCs w:val="18"/>
              </w:rPr>
            </w:pPr>
          </w:p>
        </w:tc>
        <w:tc>
          <w:tcPr>
            <w:tcW w:w="4900" w:type="dxa"/>
            <w:gridSpan w:val="3"/>
            <w:tcBorders>
              <w:top w:val="single" w:sz="6" w:space="0" w:color="auto"/>
              <w:left w:val="single" w:sz="6" w:space="0" w:color="auto"/>
              <w:bottom w:val="single" w:sz="6" w:space="0" w:color="auto"/>
              <w:right w:val="single" w:sz="6" w:space="0" w:color="auto"/>
            </w:tcBorders>
            <w:vAlign w:val="center"/>
          </w:tcPr>
          <w:p w:rsidR="00A14057" w:rsidRPr="00EA0E28" w:rsidRDefault="00A14057" w:rsidP="005114FE">
            <w:pPr>
              <w:jc w:val="center"/>
              <w:rPr>
                <w:caps w:val="0"/>
                <w:sz w:val="18"/>
                <w:szCs w:val="18"/>
              </w:rPr>
            </w:pPr>
            <w:r>
              <w:rPr>
                <w:caps w:val="0"/>
                <w:sz w:val="18"/>
                <w:szCs w:val="18"/>
              </w:rPr>
              <w:t>Additional cost for services required</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r w:rsidRPr="00EA0E28">
              <w:rPr>
                <w:caps w:val="0"/>
                <w:sz w:val="18"/>
                <w:szCs w:val="18"/>
              </w:rPr>
              <w:t>5.5.2</w:t>
            </w:r>
          </w:p>
        </w:tc>
        <w:tc>
          <w:tcPr>
            <w:tcW w:w="3249" w:type="dxa"/>
            <w:tcBorders>
              <w:top w:val="nil"/>
              <w:left w:val="nil"/>
              <w:bottom w:val="nil"/>
              <w:right w:val="nil"/>
            </w:tcBorders>
          </w:tcPr>
          <w:p w:rsidR="00A14057" w:rsidRPr="00EA0E28" w:rsidRDefault="00A14057">
            <w:pPr>
              <w:rPr>
                <w:caps w:val="0"/>
                <w:sz w:val="18"/>
              </w:rPr>
            </w:pPr>
            <w:r>
              <w:rPr>
                <w:caps w:val="0"/>
                <w:sz w:val="18"/>
                <w:szCs w:val="18"/>
              </w:rPr>
              <w:t>Clubhouses</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445E6">
            <w:pPr>
              <w:jc w:val="center"/>
              <w:rPr>
                <w:caps w:val="0"/>
                <w:sz w:val="18"/>
                <w:szCs w:val="18"/>
              </w:rPr>
            </w:pPr>
          </w:p>
        </w:tc>
      </w:tr>
      <w:tr w:rsidR="00A14057" w:rsidRPr="00EA0E28" w:rsidTr="00505DBF">
        <w:trPr>
          <w:cantSplit/>
          <w:trHeight w:val="65"/>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Rugby – without kitchen</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day/evening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250.00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300.00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kitchen</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day/evening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400.00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Cricket –- without kitchen</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day/evening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250.00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300.00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kitchen</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day/evening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400.00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Tennis  – without kitchen</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day/evening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250.00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300.00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szCs w:val="18"/>
              </w:rPr>
              <w:t>– with kitchen</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szCs w:val="18"/>
              </w:rPr>
              <w:t>day/evening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350.00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Pr>
                <w:caps w:val="0"/>
                <w:sz w:val="18"/>
                <w:szCs w:val="18"/>
              </w:rPr>
              <w:t>400.00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r w:rsidRPr="00EA0E28">
              <w:rPr>
                <w:caps w:val="0"/>
                <w:sz w:val="18"/>
              </w:rPr>
              <w:t>Hockey Stadium – VIP Lounge</w:t>
            </w: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r w:rsidRPr="00EA0E28">
              <w:rPr>
                <w:caps w:val="0"/>
                <w:sz w:val="18"/>
              </w:rPr>
              <w:t>day/evening</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rPr>
            </w:pPr>
            <w:r w:rsidRPr="00EA0E28">
              <w:rPr>
                <w:caps w:val="0"/>
                <w:sz w:val="18"/>
              </w:rPr>
              <w:t>350.00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rPr>
            </w:pPr>
            <w:r>
              <w:rPr>
                <w:caps w:val="0"/>
                <w:sz w:val="18"/>
              </w:rPr>
              <w:t>500.00</w:t>
            </w:r>
          </w:p>
        </w:tc>
      </w:tr>
      <w:tr w:rsidR="00A14057" w:rsidRPr="00EA0E28" w:rsidTr="00A435B9">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p>
        </w:tc>
        <w:tc>
          <w:tcPr>
            <w:tcW w:w="4900" w:type="dxa"/>
            <w:gridSpan w:val="3"/>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rPr>
            </w:pPr>
            <w:r>
              <w:rPr>
                <w:caps w:val="0"/>
                <w:sz w:val="18"/>
                <w:szCs w:val="18"/>
              </w:rPr>
              <w:t>Additional cost for services required</w:t>
            </w:r>
          </w:p>
        </w:tc>
      </w:tr>
      <w:tr w:rsidR="00A14057" w:rsidRPr="00EA0E28" w:rsidTr="001251E7">
        <w:trPr>
          <w:cantSplit/>
        </w:trPr>
        <w:tc>
          <w:tcPr>
            <w:tcW w:w="611" w:type="dxa"/>
          </w:tcPr>
          <w:p w:rsidR="00A14057" w:rsidRPr="00EA0E28" w:rsidRDefault="00A14057" w:rsidP="00BD5A2F">
            <w:pPr>
              <w:jc w:val="center"/>
              <w:rPr>
                <w:caps w:val="0"/>
                <w:sz w:val="18"/>
              </w:rPr>
            </w:pPr>
            <w:r w:rsidRPr="00EA0E28">
              <w:rPr>
                <w:caps w:val="0"/>
                <w:sz w:val="18"/>
                <w:szCs w:val="18"/>
              </w:rPr>
              <w:t>5.5.3</w:t>
            </w:r>
          </w:p>
        </w:tc>
        <w:tc>
          <w:tcPr>
            <w:tcW w:w="3249" w:type="dxa"/>
            <w:tcBorders>
              <w:right w:val="single" w:sz="4" w:space="0" w:color="auto"/>
            </w:tcBorders>
          </w:tcPr>
          <w:p w:rsidR="00A14057" w:rsidRPr="00EA0E28" w:rsidRDefault="00A14057" w:rsidP="00BD5A2F">
            <w:pPr>
              <w:rPr>
                <w:caps w:val="0"/>
                <w:sz w:val="18"/>
              </w:rPr>
            </w:pPr>
            <w:proofErr w:type="spellStart"/>
            <w:r w:rsidRPr="00EA0E28">
              <w:rPr>
                <w:caps w:val="0"/>
                <w:sz w:val="18"/>
                <w:szCs w:val="18"/>
              </w:rPr>
              <w:t>S</w:t>
            </w:r>
            <w:r>
              <w:rPr>
                <w:caps w:val="0"/>
                <w:sz w:val="18"/>
                <w:szCs w:val="18"/>
              </w:rPr>
              <w:t>oshanguve</w:t>
            </w:r>
            <w:proofErr w:type="spellEnd"/>
            <w:r>
              <w:rPr>
                <w:caps w:val="0"/>
                <w:sz w:val="18"/>
                <w:szCs w:val="18"/>
              </w:rPr>
              <w:t xml:space="preserve"> Campus</w:t>
            </w:r>
          </w:p>
        </w:tc>
        <w:tc>
          <w:tcPr>
            <w:tcW w:w="1256" w:type="dxa"/>
            <w:tcBorders>
              <w:top w:val="single" w:sz="6" w:space="0" w:color="auto"/>
              <w:left w:val="single" w:sz="4" w:space="0" w:color="auto"/>
              <w:bottom w:val="single" w:sz="4" w:space="0" w:color="auto"/>
              <w:right w:val="single" w:sz="4" w:space="0" w:color="auto"/>
            </w:tcBorders>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9A3E55">
            <w:pPr>
              <w:jc w:val="center"/>
              <w:rPr>
                <w:caps w:val="0"/>
                <w:sz w:val="18"/>
                <w:highlight w:val="green"/>
              </w:rPr>
            </w:pPr>
          </w:p>
        </w:tc>
        <w:tc>
          <w:tcPr>
            <w:tcW w:w="1980" w:type="dxa"/>
            <w:tcBorders>
              <w:top w:val="single" w:sz="4" w:space="0" w:color="auto"/>
              <w:left w:val="single" w:sz="4" w:space="0" w:color="auto"/>
              <w:bottom w:val="single" w:sz="4" w:space="0" w:color="auto"/>
              <w:right w:val="single" w:sz="4" w:space="0" w:color="auto"/>
            </w:tcBorders>
          </w:tcPr>
          <w:p w:rsidR="00A14057" w:rsidRPr="00EA0E28" w:rsidRDefault="00A14057" w:rsidP="005114FE">
            <w:pPr>
              <w:jc w:val="center"/>
              <w:rPr>
                <w:caps w:val="0"/>
                <w:sz w:val="18"/>
                <w:highlight w:val="green"/>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F822B2" w:rsidRDefault="00A14057">
            <w:pPr>
              <w:rPr>
                <w:b/>
                <w:caps w:val="0"/>
                <w:sz w:val="18"/>
              </w:rPr>
            </w:pPr>
            <w:r w:rsidRPr="00F822B2">
              <w:rPr>
                <w:b/>
                <w:caps w:val="0"/>
                <w:sz w:val="18"/>
              </w:rPr>
              <w:t>Indoor facilities</w:t>
            </w:r>
          </w:p>
        </w:tc>
        <w:tc>
          <w:tcPr>
            <w:tcW w:w="1256" w:type="dxa"/>
            <w:tcBorders>
              <w:top w:val="single" w:sz="4" w:space="0" w:color="auto"/>
              <w:left w:val="single" w:sz="4" w:space="0" w:color="auto"/>
              <w:bottom w:val="single" w:sz="4" w:space="0" w:color="auto"/>
              <w:right w:val="single" w:sz="4" w:space="0" w:color="auto"/>
            </w:tcBorders>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9A3E55">
            <w:pPr>
              <w:jc w:val="center"/>
              <w:rPr>
                <w:caps w:val="0"/>
                <w:sz w:val="18"/>
                <w:highlight w:val="green"/>
              </w:rPr>
            </w:pPr>
          </w:p>
        </w:tc>
        <w:tc>
          <w:tcPr>
            <w:tcW w:w="1980" w:type="dxa"/>
            <w:tcBorders>
              <w:top w:val="single" w:sz="4" w:space="0" w:color="auto"/>
              <w:left w:val="single" w:sz="4" w:space="0" w:color="auto"/>
              <w:bottom w:val="single" w:sz="4" w:space="0" w:color="auto"/>
              <w:right w:val="single" w:sz="4" w:space="0" w:color="auto"/>
            </w:tcBorders>
          </w:tcPr>
          <w:p w:rsidR="00A14057" w:rsidRPr="00EA0E28" w:rsidRDefault="00A14057" w:rsidP="005114FE">
            <w:pPr>
              <w:jc w:val="center"/>
              <w:rPr>
                <w:caps w:val="0"/>
                <w:sz w:val="18"/>
                <w:highlight w:val="green"/>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A435B9" w:rsidRDefault="00A14057" w:rsidP="00CD7408">
            <w:pPr>
              <w:rPr>
                <w:caps w:val="0"/>
                <w:sz w:val="18"/>
              </w:rPr>
            </w:pPr>
            <w:r>
              <w:rPr>
                <w:caps w:val="0"/>
                <w:sz w:val="18"/>
              </w:rPr>
              <w:t>(a)</w:t>
            </w:r>
            <w:r w:rsidRPr="00A435B9">
              <w:rPr>
                <w:caps w:val="0"/>
                <w:sz w:val="18"/>
              </w:rPr>
              <w:t xml:space="preserve">Gymnasium hall for </w:t>
            </w:r>
            <w:r w:rsidRPr="000A14DE">
              <w:rPr>
                <w:b/>
                <w:caps w:val="0"/>
                <w:sz w:val="18"/>
              </w:rPr>
              <w:t>non</w:t>
            </w:r>
            <w:r w:rsidRPr="00A435B9">
              <w:rPr>
                <w:caps w:val="0"/>
                <w:sz w:val="18"/>
              </w:rPr>
              <w:t>-sporting events</w:t>
            </w:r>
          </w:p>
        </w:tc>
        <w:tc>
          <w:tcPr>
            <w:tcW w:w="1256" w:type="dxa"/>
            <w:tcBorders>
              <w:top w:val="single" w:sz="4" w:space="0" w:color="auto"/>
              <w:left w:val="single" w:sz="4" w:space="0" w:color="auto"/>
              <w:bottom w:val="single" w:sz="4" w:space="0" w:color="auto"/>
              <w:right w:val="single" w:sz="4" w:space="0" w:color="auto"/>
            </w:tcBorders>
          </w:tcPr>
          <w:p w:rsidR="00A14057" w:rsidRPr="00EA0E28" w:rsidRDefault="00A14057">
            <w:pPr>
              <w:jc w:val="center"/>
              <w:rPr>
                <w:caps w:val="0"/>
                <w:sz w:val="18"/>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9A3E55">
            <w:pPr>
              <w:jc w:val="center"/>
              <w:rPr>
                <w:caps w:val="0"/>
                <w:sz w:val="18"/>
              </w:rPr>
            </w:pPr>
            <w:r w:rsidRPr="00EA0E28">
              <w:rPr>
                <w:caps w:val="0"/>
                <w:sz w:val="18"/>
              </w:rPr>
              <w:t>1,150.00</w:t>
            </w:r>
          </w:p>
        </w:tc>
        <w:tc>
          <w:tcPr>
            <w:tcW w:w="1980" w:type="dxa"/>
            <w:tcBorders>
              <w:top w:val="single" w:sz="4" w:space="0" w:color="auto"/>
              <w:left w:val="single" w:sz="4" w:space="0" w:color="auto"/>
              <w:bottom w:val="single" w:sz="4" w:space="0" w:color="auto"/>
              <w:right w:val="single" w:sz="4" w:space="0" w:color="auto"/>
            </w:tcBorders>
          </w:tcPr>
          <w:p w:rsidR="00A14057" w:rsidRPr="00EA0E28" w:rsidRDefault="00A14057" w:rsidP="005114FE">
            <w:pPr>
              <w:jc w:val="center"/>
              <w:rPr>
                <w:caps w:val="0"/>
                <w:sz w:val="18"/>
              </w:rPr>
            </w:pPr>
            <w:r>
              <w:rPr>
                <w:caps w:val="0"/>
                <w:sz w:val="18"/>
              </w:rPr>
              <w:t>1,250.00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r w:rsidRPr="00EA0E28">
              <w:rPr>
                <w:caps w:val="0"/>
                <w:sz w:val="18"/>
              </w:rPr>
              <w:t>Gymnasium hall</w:t>
            </w:r>
            <w:r>
              <w:rPr>
                <w:caps w:val="0"/>
                <w:sz w:val="18"/>
              </w:rPr>
              <w:t xml:space="preserve"> for sport events</w:t>
            </w:r>
          </w:p>
        </w:tc>
        <w:tc>
          <w:tcPr>
            <w:tcW w:w="1256" w:type="dxa"/>
            <w:tcBorders>
              <w:top w:val="single" w:sz="4" w:space="0" w:color="auto"/>
              <w:left w:val="single" w:sz="4" w:space="0" w:color="auto"/>
              <w:bottom w:val="single" w:sz="4" w:space="0" w:color="auto"/>
              <w:right w:val="single" w:sz="4" w:space="0" w:color="auto"/>
            </w:tcBorders>
          </w:tcPr>
          <w:p w:rsidR="00A14057" w:rsidRPr="00EA0E28" w:rsidRDefault="00A14057">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9A3E55">
            <w:pPr>
              <w:jc w:val="center"/>
              <w:rPr>
                <w:caps w:val="0"/>
                <w:sz w:val="18"/>
              </w:rPr>
            </w:pPr>
            <w:r>
              <w:rPr>
                <w:caps w:val="0"/>
                <w:sz w:val="18"/>
              </w:rPr>
              <w:t>600.00</w:t>
            </w:r>
          </w:p>
        </w:tc>
        <w:tc>
          <w:tcPr>
            <w:tcW w:w="1980" w:type="dxa"/>
            <w:tcBorders>
              <w:top w:val="single" w:sz="4" w:space="0" w:color="auto"/>
              <w:left w:val="single" w:sz="4" w:space="0" w:color="auto"/>
              <w:bottom w:val="single" w:sz="4" w:space="0" w:color="auto"/>
              <w:right w:val="single" w:sz="4" w:space="0" w:color="auto"/>
            </w:tcBorders>
          </w:tcPr>
          <w:p w:rsidR="00A14057" w:rsidRDefault="00A14057" w:rsidP="005114FE">
            <w:pPr>
              <w:jc w:val="center"/>
              <w:rPr>
                <w:caps w:val="0"/>
                <w:sz w:val="18"/>
              </w:rPr>
            </w:pPr>
            <w:r>
              <w:rPr>
                <w:caps w:val="0"/>
                <w:sz w:val="18"/>
              </w:rPr>
              <w:t>600.00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r w:rsidRPr="00EA0E28">
              <w:rPr>
                <w:caps w:val="0"/>
                <w:sz w:val="18"/>
              </w:rPr>
              <w:t>(b) Squash courts</w:t>
            </w:r>
          </w:p>
        </w:tc>
        <w:tc>
          <w:tcPr>
            <w:tcW w:w="1256" w:type="dxa"/>
            <w:tcBorders>
              <w:top w:val="single" w:sz="4" w:space="0" w:color="auto"/>
              <w:left w:val="single" w:sz="4" w:space="0" w:color="auto"/>
              <w:bottom w:val="single" w:sz="4" w:space="0" w:color="auto"/>
              <w:right w:val="single" w:sz="4" w:space="0" w:color="auto"/>
            </w:tcBorders>
          </w:tcPr>
          <w:p w:rsidR="00A14057" w:rsidRPr="00EA0E28" w:rsidRDefault="00A14057" w:rsidP="00A071E7">
            <w:pPr>
              <w:jc w:val="center"/>
              <w:rPr>
                <w:caps w:val="0"/>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9A3E55">
            <w:pPr>
              <w:jc w:val="center"/>
              <w:rPr>
                <w:caps w:val="0"/>
                <w:sz w:val="18"/>
              </w:rPr>
            </w:pPr>
            <w:r w:rsidRPr="00EA0E28">
              <w:rPr>
                <w:caps w:val="0"/>
                <w:sz w:val="18"/>
              </w:rPr>
              <w:t>460.00</w:t>
            </w:r>
          </w:p>
        </w:tc>
        <w:tc>
          <w:tcPr>
            <w:tcW w:w="1980" w:type="dxa"/>
            <w:tcBorders>
              <w:top w:val="single" w:sz="4" w:space="0" w:color="auto"/>
              <w:left w:val="single" w:sz="4" w:space="0" w:color="auto"/>
              <w:bottom w:val="single" w:sz="4" w:space="0" w:color="auto"/>
              <w:right w:val="single" w:sz="4" w:space="0" w:color="auto"/>
            </w:tcBorders>
          </w:tcPr>
          <w:p w:rsidR="00A14057" w:rsidRPr="00EA0E28" w:rsidRDefault="00A14057" w:rsidP="005114FE">
            <w:pPr>
              <w:jc w:val="center"/>
              <w:rPr>
                <w:caps w:val="0"/>
                <w:sz w:val="18"/>
              </w:rPr>
            </w:pPr>
            <w:r>
              <w:rPr>
                <w:caps w:val="0"/>
                <w:sz w:val="18"/>
              </w:rPr>
              <w:t>480.00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r>
              <w:rPr>
                <w:caps w:val="0"/>
                <w:sz w:val="18"/>
              </w:rPr>
              <w:t>(c) Lecturing room</w:t>
            </w:r>
          </w:p>
        </w:tc>
        <w:tc>
          <w:tcPr>
            <w:tcW w:w="1256" w:type="dxa"/>
            <w:tcBorders>
              <w:top w:val="single" w:sz="4" w:space="0" w:color="auto"/>
              <w:left w:val="single" w:sz="4" w:space="0" w:color="auto"/>
              <w:bottom w:val="single" w:sz="4" w:space="0" w:color="auto"/>
              <w:right w:val="single" w:sz="4" w:space="0" w:color="auto"/>
            </w:tcBorders>
          </w:tcPr>
          <w:p w:rsidR="00A14057" w:rsidRPr="00EA0E28" w:rsidRDefault="00A14057" w:rsidP="00A071E7">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9A3E55">
            <w:pPr>
              <w:jc w:val="center"/>
              <w:rPr>
                <w:caps w:val="0"/>
                <w:sz w:val="18"/>
              </w:rPr>
            </w:pPr>
            <w:r>
              <w:rPr>
                <w:caps w:val="0"/>
                <w:sz w:val="18"/>
              </w:rPr>
              <w:t>345.00</w:t>
            </w:r>
          </w:p>
        </w:tc>
        <w:tc>
          <w:tcPr>
            <w:tcW w:w="1980" w:type="dxa"/>
            <w:tcBorders>
              <w:top w:val="single" w:sz="4" w:space="0" w:color="auto"/>
              <w:left w:val="single" w:sz="4" w:space="0" w:color="auto"/>
              <w:bottom w:val="single" w:sz="4" w:space="0" w:color="auto"/>
              <w:right w:val="single" w:sz="4" w:space="0" w:color="auto"/>
            </w:tcBorders>
          </w:tcPr>
          <w:p w:rsidR="00A14057" w:rsidRDefault="00A14057" w:rsidP="005114FE">
            <w:pPr>
              <w:jc w:val="center"/>
              <w:rPr>
                <w:caps w:val="0"/>
                <w:sz w:val="18"/>
              </w:rPr>
            </w:pPr>
            <w:r>
              <w:rPr>
                <w:caps w:val="0"/>
                <w:sz w:val="18"/>
              </w:rPr>
              <w:t>350.00</w:t>
            </w:r>
          </w:p>
        </w:tc>
      </w:tr>
      <w:tr w:rsidR="00A14057" w:rsidRPr="00EA0E28" w:rsidTr="00CD7408">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pPr>
              <w:rPr>
                <w:caps w:val="0"/>
                <w:sz w:val="18"/>
              </w:rPr>
            </w:pPr>
            <w:r>
              <w:rPr>
                <w:caps w:val="0"/>
                <w:sz w:val="18"/>
              </w:rPr>
              <w:t>(d) Gym membership fees for TUT students only</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D7408">
            <w:pPr>
              <w:jc w:val="center"/>
              <w:rPr>
                <w:caps w:val="0"/>
                <w:sz w:val="18"/>
              </w:rPr>
            </w:pPr>
            <w:r>
              <w:rPr>
                <w:caps w:val="0"/>
                <w:sz w:val="18"/>
              </w:rPr>
              <w:t>month</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D7408">
            <w:pPr>
              <w:jc w:val="center"/>
              <w:rPr>
                <w:caps w:val="0"/>
                <w:sz w:val="18"/>
              </w:rPr>
            </w:pPr>
            <w:r>
              <w:rPr>
                <w:caps w:val="0"/>
                <w:sz w:val="18"/>
              </w:rPr>
              <w:t>50.00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Default="00A14057" w:rsidP="00CD7408">
            <w:pPr>
              <w:jc w:val="center"/>
              <w:rPr>
                <w:caps w:val="0"/>
                <w:sz w:val="18"/>
              </w:rPr>
            </w:pPr>
            <w:r>
              <w:rPr>
                <w:caps w:val="0"/>
                <w:sz w:val="18"/>
              </w:rPr>
              <w:t>50.00</w:t>
            </w:r>
          </w:p>
        </w:tc>
      </w:tr>
      <w:tr w:rsidR="00A14057" w:rsidRPr="00EA0E28" w:rsidTr="00CD7408">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pPr>
              <w:rPr>
                <w:caps w:val="0"/>
                <w:sz w:val="18"/>
              </w:rPr>
            </w:pPr>
            <w:r>
              <w:rPr>
                <w:caps w:val="0"/>
                <w:sz w:val="18"/>
              </w:rPr>
              <w:t>(e) Gym membership fees for TUT Staff only</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D7408">
            <w:pPr>
              <w:jc w:val="center"/>
              <w:rPr>
                <w:caps w:val="0"/>
                <w:sz w:val="18"/>
              </w:rPr>
            </w:pPr>
            <w:r>
              <w:rPr>
                <w:caps w:val="0"/>
                <w:sz w:val="18"/>
              </w:rPr>
              <w:t>month</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D7408">
            <w:pPr>
              <w:jc w:val="center"/>
              <w:rPr>
                <w:caps w:val="0"/>
                <w:sz w:val="18"/>
              </w:rPr>
            </w:pPr>
            <w:r>
              <w:rPr>
                <w:caps w:val="0"/>
                <w:sz w:val="18"/>
              </w:rPr>
              <w:t>80.00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Default="00A14057" w:rsidP="00CD7408">
            <w:pPr>
              <w:jc w:val="center"/>
              <w:rPr>
                <w:caps w:val="0"/>
                <w:sz w:val="18"/>
              </w:rPr>
            </w:pPr>
            <w:r>
              <w:rPr>
                <w:caps w:val="0"/>
                <w:sz w:val="18"/>
              </w:rPr>
              <w:t>80.00</w:t>
            </w:r>
          </w:p>
        </w:tc>
      </w:tr>
      <w:tr w:rsidR="00A14057" w:rsidRPr="00EA0E28" w:rsidTr="00CD7408">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pPr>
              <w:rPr>
                <w:caps w:val="0"/>
                <w:sz w:val="18"/>
              </w:rPr>
            </w:pPr>
            <w:r>
              <w:rPr>
                <w:caps w:val="0"/>
                <w:sz w:val="18"/>
              </w:rPr>
              <w:t>(f) Gym membership fees for both non-staff and students – community engagement</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D7408">
            <w:pPr>
              <w:jc w:val="center"/>
              <w:rPr>
                <w:caps w:val="0"/>
                <w:sz w:val="18"/>
              </w:rPr>
            </w:pPr>
            <w:r>
              <w:rPr>
                <w:caps w:val="0"/>
                <w:sz w:val="18"/>
              </w:rPr>
              <w:t>month</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D7408">
            <w:pPr>
              <w:jc w:val="center"/>
              <w:rPr>
                <w:caps w:val="0"/>
                <w:sz w:val="18"/>
              </w:rPr>
            </w:pPr>
            <w:r>
              <w:rPr>
                <w:caps w:val="0"/>
                <w:sz w:val="18"/>
              </w:rPr>
              <w:t>100.00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Default="00A14057" w:rsidP="00CD7408">
            <w:pPr>
              <w:jc w:val="center"/>
              <w:rPr>
                <w:caps w:val="0"/>
                <w:sz w:val="18"/>
              </w:rPr>
            </w:pPr>
            <w:r>
              <w:rPr>
                <w:caps w:val="0"/>
                <w:sz w:val="18"/>
              </w:rPr>
              <w:t>100.00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F822B2" w:rsidRDefault="00A14057">
            <w:pPr>
              <w:rPr>
                <w:b/>
                <w:caps w:val="0"/>
                <w:sz w:val="18"/>
              </w:rPr>
            </w:pPr>
            <w:r w:rsidRPr="00F822B2">
              <w:rPr>
                <w:b/>
                <w:caps w:val="0"/>
                <w:sz w:val="18"/>
              </w:rPr>
              <w:t>Outdoor facilities</w:t>
            </w:r>
          </w:p>
        </w:tc>
        <w:tc>
          <w:tcPr>
            <w:tcW w:w="1256" w:type="dxa"/>
            <w:tcBorders>
              <w:top w:val="single" w:sz="4" w:space="0" w:color="auto"/>
              <w:left w:val="single" w:sz="4" w:space="0" w:color="auto"/>
              <w:bottom w:val="single" w:sz="4" w:space="0" w:color="auto"/>
              <w:right w:val="single" w:sz="4" w:space="0" w:color="auto"/>
            </w:tcBorders>
          </w:tcPr>
          <w:p w:rsidR="00A14057" w:rsidRPr="00EA0E28" w:rsidRDefault="00A14057">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9A3E55">
            <w:pPr>
              <w:jc w:val="both"/>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A14057" w:rsidRPr="00EA0E28" w:rsidRDefault="00A14057" w:rsidP="005114FE">
            <w:pPr>
              <w:jc w:val="both"/>
              <w:rPr>
                <w:caps w:val="0"/>
                <w:sz w:val="18"/>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r w:rsidRPr="00EA0E28">
              <w:rPr>
                <w:caps w:val="0"/>
                <w:sz w:val="18"/>
              </w:rPr>
              <w:t>(a) Main stadium for sports events</w:t>
            </w:r>
          </w:p>
        </w:tc>
        <w:tc>
          <w:tcPr>
            <w:tcW w:w="1256" w:type="dxa"/>
            <w:tcBorders>
              <w:top w:val="single" w:sz="4" w:space="0" w:color="auto"/>
              <w:left w:val="single" w:sz="4" w:space="0" w:color="auto"/>
              <w:bottom w:val="single" w:sz="4" w:space="0" w:color="auto"/>
              <w:right w:val="single" w:sz="4" w:space="0" w:color="auto"/>
            </w:tcBorders>
          </w:tcPr>
          <w:p w:rsidR="00A14057" w:rsidRPr="00EA0E28" w:rsidRDefault="00A14057" w:rsidP="00C436CC">
            <w:pPr>
              <w:tabs>
                <w:tab w:val="left" w:pos="1045"/>
              </w:tabs>
              <w:jc w:val="center"/>
              <w:rPr>
                <w:caps w:val="0"/>
                <w:sz w:val="18"/>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sidRPr="00EA0E28">
              <w:rPr>
                <w:caps w:val="0"/>
                <w:sz w:val="18"/>
              </w:rPr>
              <w:t>690.00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690.00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r w:rsidRPr="00EA0E28">
              <w:rPr>
                <w:caps w:val="0"/>
                <w:sz w:val="18"/>
              </w:rPr>
              <w:t>(b) Main stadium for non-sports events where there is no charge for entrance</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sidRPr="00EA0E28">
              <w:rPr>
                <w:caps w:val="0"/>
                <w:sz w:val="18"/>
              </w:rPr>
              <w:t>1,380.00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1,500.00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r w:rsidRPr="00EA0E28">
              <w:rPr>
                <w:caps w:val="0"/>
                <w:sz w:val="18"/>
              </w:rPr>
              <w:t>(c ) Main stadium for non-sports events where there is a charge for entrance</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sidRPr="00EA0E28">
              <w:rPr>
                <w:caps w:val="0"/>
                <w:sz w:val="18"/>
              </w:rPr>
              <w:t>9,200.00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9,300.00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r w:rsidRPr="00EA0E28">
              <w:rPr>
                <w:caps w:val="0"/>
                <w:sz w:val="18"/>
              </w:rPr>
              <w:t>(d) Netball, Volleyball and Basketball courts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sidRPr="00EA0E28">
              <w:rPr>
                <w:caps w:val="0"/>
                <w:sz w:val="18"/>
              </w:rPr>
              <w:t>460.00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500.00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2C63BF">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p>
        </w:tc>
      </w:tr>
      <w:tr w:rsidR="00A14057" w:rsidRPr="00EA0E28" w:rsidTr="001251E7">
        <w:trPr>
          <w:cantSplit/>
        </w:trPr>
        <w:tc>
          <w:tcPr>
            <w:tcW w:w="611" w:type="dxa"/>
          </w:tcPr>
          <w:p w:rsidR="00A14057" w:rsidRPr="00EA0E28" w:rsidRDefault="00A14057">
            <w:pPr>
              <w:jc w:val="center"/>
              <w:rPr>
                <w:caps w:val="0"/>
                <w:sz w:val="18"/>
              </w:rPr>
            </w:pPr>
            <w:r w:rsidRPr="00EA0E28">
              <w:rPr>
                <w:caps w:val="0"/>
                <w:sz w:val="18"/>
              </w:rPr>
              <w:t>5.5.4</w:t>
            </w:r>
          </w:p>
        </w:tc>
        <w:tc>
          <w:tcPr>
            <w:tcW w:w="3249" w:type="dxa"/>
            <w:tcBorders>
              <w:right w:val="single" w:sz="4" w:space="0" w:color="auto"/>
            </w:tcBorders>
          </w:tcPr>
          <w:p w:rsidR="00A14057" w:rsidRPr="00EA0E28" w:rsidRDefault="00A14057">
            <w:pPr>
              <w:rPr>
                <w:caps w:val="0"/>
                <w:sz w:val="18"/>
              </w:rPr>
            </w:pPr>
            <w:proofErr w:type="spellStart"/>
            <w:r>
              <w:rPr>
                <w:caps w:val="0"/>
                <w:sz w:val="18"/>
              </w:rPr>
              <w:t>Ga-Rankuwa</w:t>
            </w:r>
            <w:proofErr w:type="spellEnd"/>
            <w:r>
              <w:rPr>
                <w:caps w:val="0"/>
                <w:sz w:val="18"/>
              </w:rPr>
              <w:t xml:space="preserve"> Campus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2C63BF">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CD7408" w:rsidRDefault="00A14057" w:rsidP="00CD7408">
            <w:pPr>
              <w:pStyle w:val="ListParagraph"/>
              <w:numPr>
                <w:ilvl w:val="0"/>
                <w:numId w:val="3"/>
              </w:numPr>
              <w:rPr>
                <w:caps w:val="0"/>
                <w:sz w:val="18"/>
              </w:rPr>
            </w:pPr>
            <w:r>
              <w:rPr>
                <w:caps w:val="0"/>
                <w:sz w:val="18"/>
              </w:rPr>
              <w:t>Basket Ball</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200.00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rsidP="00CD7408">
            <w:pPr>
              <w:pStyle w:val="ListParagraph"/>
              <w:ind w:left="360"/>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evening/lights</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Default="00A14057" w:rsidP="005114FE">
            <w:pPr>
              <w:jc w:val="center"/>
              <w:rPr>
                <w:caps w:val="0"/>
                <w:sz w:val="18"/>
              </w:rPr>
            </w:pPr>
            <w:r>
              <w:rPr>
                <w:caps w:val="0"/>
                <w:sz w:val="18"/>
              </w:rPr>
              <w:t>390.00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F822B2" w:rsidRDefault="00A14057" w:rsidP="00F822B2">
            <w:pPr>
              <w:pStyle w:val="ListParagraph"/>
              <w:numPr>
                <w:ilvl w:val="0"/>
                <w:numId w:val="3"/>
              </w:numPr>
              <w:rPr>
                <w:caps w:val="0"/>
                <w:sz w:val="18"/>
              </w:rPr>
            </w:pPr>
            <w:r>
              <w:rPr>
                <w:caps w:val="0"/>
                <w:sz w:val="18"/>
              </w:rPr>
              <w:t>Football Pitch</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330.00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evening/lights</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720.00</w:t>
            </w:r>
          </w:p>
        </w:tc>
      </w:tr>
      <w:tr w:rsidR="00A14057" w:rsidRPr="00EA0E28" w:rsidTr="00F822B2">
        <w:trPr>
          <w:cantSplit/>
          <w:trHeight w:val="143"/>
        </w:trPr>
        <w:tc>
          <w:tcPr>
            <w:tcW w:w="611" w:type="dxa"/>
          </w:tcPr>
          <w:p w:rsidR="00A14057" w:rsidRPr="00F822B2" w:rsidRDefault="00A14057" w:rsidP="00F822B2">
            <w:pPr>
              <w:ind w:left="720"/>
              <w:jc w:val="center"/>
              <w:rPr>
                <w:caps w:val="0"/>
                <w:sz w:val="18"/>
              </w:rPr>
            </w:pPr>
          </w:p>
        </w:tc>
        <w:tc>
          <w:tcPr>
            <w:tcW w:w="3249" w:type="dxa"/>
            <w:tcBorders>
              <w:right w:val="single" w:sz="4" w:space="0" w:color="auto"/>
            </w:tcBorders>
          </w:tcPr>
          <w:p w:rsidR="00A14057" w:rsidRPr="00F822B2" w:rsidRDefault="00A14057" w:rsidP="00F822B2">
            <w:pPr>
              <w:pStyle w:val="ListParagraph"/>
              <w:numPr>
                <w:ilvl w:val="0"/>
                <w:numId w:val="3"/>
              </w:numPr>
              <w:rPr>
                <w:caps w:val="0"/>
                <w:sz w:val="18"/>
              </w:rPr>
            </w:pPr>
            <w:r>
              <w:rPr>
                <w:caps w:val="0"/>
                <w:sz w:val="18"/>
              </w:rPr>
              <w:t>Netball Court</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Default="00A14057" w:rsidP="005114FE">
            <w:pPr>
              <w:jc w:val="center"/>
              <w:rPr>
                <w:caps w:val="0"/>
                <w:sz w:val="18"/>
              </w:rPr>
            </w:pPr>
            <w:r>
              <w:rPr>
                <w:caps w:val="0"/>
                <w:sz w:val="18"/>
              </w:rPr>
              <w:t>200.00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evening/lights</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390.00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F822B2" w:rsidRDefault="00A14057" w:rsidP="00F822B2">
            <w:pPr>
              <w:pStyle w:val="ListParagraph"/>
              <w:numPr>
                <w:ilvl w:val="0"/>
                <w:numId w:val="3"/>
              </w:numPr>
              <w:rPr>
                <w:caps w:val="0"/>
                <w:sz w:val="18"/>
              </w:rPr>
            </w:pPr>
            <w:r>
              <w:rPr>
                <w:caps w:val="0"/>
                <w:sz w:val="18"/>
              </w:rPr>
              <w:t>Softball fields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sidRPr="00EA0E28">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330.00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rsidP="00F822B2">
            <w:pPr>
              <w:pStyle w:val="ListParagraph"/>
              <w:ind w:left="360"/>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rsidP="00F822B2">
            <w:pPr>
              <w:pStyle w:val="ListParagraph"/>
              <w:numPr>
                <w:ilvl w:val="0"/>
                <w:numId w:val="3"/>
              </w:numPr>
              <w:rPr>
                <w:caps w:val="0"/>
                <w:sz w:val="18"/>
              </w:rPr>
            </w:pPr>
            <w:r>
              <w:rPr>
                <w:caps w:val="0"/>
                <w:sz w:val="18"/>
              </w:rPr>
              <w:t>Tennis Courts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200.00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rsidP="00F822B2">
            <w:pPr>
              <w:pStyle w:val="ListParagraph"/>
              <w:ind w:left="360"/>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evening/lights</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390.00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rsidP="00F822B2">
            <w:pPr>
              <w:pStyle w:val="ListParagraph"/>
              <w:numPr>
                <w:ilvl w:val="0"/>
                <w:numId w:val="3"/>
              </w:numPr>
              <w:rPr>
                <w:caps w:val="0"/>
                <w:sz w:val="18"/>
              </w:rPr>
            </w:pPr>
            <w:r>
              <w:rPr>
                <w:caps w:val="0"/>
                <w:sz w:val="18"/>
              </w:rPr>
              <w:t>Volleyball Courts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200.00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Default="00A14057" w:rsidP="00F822B2">
            <w:pPr>
              <w:pStyle w:val="ListParagraph"/>
              <w:ind w:left="360"/>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evening/lights</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114FE">
            <w:pPr>
              <w:jc w:val="center"/>
              <w:rPr>
                <w:caps w:val="0"/>
                <w:sz w:val="18"/>
              </w:rPr>
            </w:pPr>
            <w:r>
              <w:rPr>
                <w:caps w:val="0"/>
                <w:sz w:val="18"/>
              </w:rPr>
              <w:t>390.00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r>
      <w:tr w:rsidR="00A14057" w:rsidRPr="00EA0E28" w:rsidTr="001251E7">
        <w:trPr>
          <w:cantSplit/>
        </w:trPr>
        <w:tc>
          <w:tcPr>
            <w:tcW w:w="611" w:type="dxa"/>
          </w:tcPr>
          <w:p w:rsidR="00A14057" w:rsidRPr="00EA0E28" w:rsidRDefault="00A14057" w:rsidP="00505DBF">
            <w:pPr>
              <w:tabs>
                <w:tab w:val="left" w:pos="360"/>
              </w:tabs>
              <w:jc w:val="center"/>
              <w:rPr>
                <w:caps w:val="0"/>
                <w:sz w:val="18"/>
              </w:rPr>
            </w:pPr>
            <w:r>
              <w:rPr>
                <w:caps w:val="0"/>
                <w:sz w:val="18"/>
              </w:rPr>
              <w:t>5.5.5</w:t>
            </w:r>
          </w:p>
        </w:tc>
        <w:tc>
          <w:tcPr>
            <w:tcW w:w="3249" w:type="dxa"/>
            <w:tcBorders>
              <w:right w:val="single" w:sz="4" w:space="0" w:color="auto"/>
            </w:tcBorders>
          </w:tcPr>
          <w:p w:rsidR="00A14057" w:rsidRPr="00EA0E28" w:rsidRDefault="00A14057" w:rsidP="00505DBF">
            <w:pPr>
              <w:rPr>
                <w:caps w:val="0"/>
                <w:sz w:val="18"/>
              </w:rPr>
            </w:pPr>
            <w:r>
              <w:rPr>
                <w:caps w:val="0"/>
                <w:sz w:val="18"/>
              </w:rPr>
              <w:t>Nelspruit Campus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505DBF" w:rsidRDefault="00A14057">
            <w:pPr>
              <w:rPr>
                <w:b/>
                <w:caps w:val="0"/>
                <w:sz w:val="18"/>
              </w:rPr>
            </w:pPr>
            <w:r w:rsidRPr="00505DBF">
              <w:rPr>
                <w:b/>
                <w:caps w:val="0"/>
                <w:sz w:val="18"/>
              </w:rPr>
              <w:t>Outdoor facilities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505DBF" w:rsidRDefault="00A14057" w:rsidP="00505DBF">
            <w:pPr>
              <w:pStyle w:val="ListParagraph"/>
              <w:numPr>
                <w:ilvl w:val="0"/>
                <w:numId w:val="4"/>
              </w:numPr>
              <w:rPr>
                <w:caps w:val="0"/>
                <w:sz w:val="18"/>
              </w:rPr>
            </w:pPr>
            <w:r>
              <w:rPr>
                <w:caps w:val="0"/>
                <w:sz w:val="18"/>
              </w:rPr>
              <w:t>Tennis Courts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505DBF">
            <w:pPr>
              <w:jc w:val="center"/>
              <w:rPr>
                <w:caps w:val="0"/>
                <w:sz w:val="18"/>
              </w:rPr>
            </w:pPr>
            <w:r>
              <w:rPr>
                <w:caps w:val="0"/>
                <w:sz w:val="18"/>
              </w:rPr>
              <w:t>300.00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500.00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505DBF" w:rsidRDefault="00A14057" w:rsidP="00505DBF">
            <w:pPr>
              <w:pStyle w:val="ListParagraph"/>
              <w:numPr>
                <w:ilvl w:val="0"/>
                <w:numId w:val="4"/>
              </w:numPr>
              <w:rPr>
                <w:caps w:val="0"/>
                <w:sz w:val="18"/>
              </w:rPr>
            </w:pPr>
            <w:r>
              <w:rPr>
                <w:caps w:val="0"/>
                <w:sz w:val="18"/>
              </w:rPr>
              <w:t>Netball Courts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300.00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500.00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505DBF" w:rsidRDefault="00A14057" w:rsidP="00505DBF">
            <w:pPr>
              <w:pStyle w:val="ListParagraph"/>
              <w:numPr>
                <w:ilvl w:val="0"/>
                <w:numId w:val="4"/>
              </w:numPr>
              <w:rPr>
                <w:caps w:val="0"/>
                <w:sz w:val="18"/>
              </w:rPr>
            </w:pPr>
            <w:r>
              <w:rPr>
                <w:caps w:val="0"/>
                <w:sz w:val="18"/>
              </w:rPr>
              <w:t>Volleyball Courts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300.00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500.00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505DBF" w:rsidRDefault="00A14057" w:rsidP="00505DBF">
            <w:pPr>
              <w:pStyle w:val="ListParagraph"/>
              <w:numPr>
                <w:ilvl w:val="0"/>
                <w:numId w:val="4"/>
              </w:numPr>
              <w:rPr>
                <w:caps w:val="0"/>
                <w:sz w:val="18"/>
              </w:rPr>
            </w:pPr>
            <w:r>
              <w:rPr>
                <w:caps w:val="0"/>
                <w:sz w:val="18"/>
              </w:rPr>
              <w:t>Football Fields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600.00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500.00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505DBF" w:rsidRDefault="00A14057" w:rsidP="00505DBF">
            <w:pPr>
              <w:pStyle w:val="ListParagraph"/>
              <w:numPr>
                <w:ilvl w:val="0"/>
                <w:numId w:val="4"/>
              </w:numPr>
              <w:rPr>
                <w:caps w:val="0"/>
                <w:sz w:val="18"/>
              </w:rPr>
            </w:pPr>
            <w:r>
              <w:rPr>
                <w:caps w:val="0"/>
                <w:sz w:val="18"/>
              </w:rPr>
              <w:t>Basketball Courts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300.00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500.00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r>
      <w:tr w:rsidR="00A14057" w:rsidRPr="00EA0E28" w:rsidTr="001251E7">
        <w:trPr>
          <w:cantSplit/>
        </w:trPr>
        <w:tc>
          <w:tcPr>
            <w:tcW w:w="611" w:type="dxa"/>
          </w:tcPr>
          <w:p w:rsidR="00A14057" w:rsidRDefault="00A14057">
            <w:pPr>
              <w:jc w:val="center"/>
              <w:rPr>
                <w:caps w:val="0"/>
                <w:sz w:val="18"/>
              </w:rPr>
            </w:pPr>
            <w:r>
              <w:rPr>
                <w:caps w:val="0"/>
                <w:sz w:val="18"/>
              </w:rPr>
              <w:t xml:space="preserve">5.5.6  </w:t>
            </w:r>
          </w:p>
        </w:tc>
        <w:tc>
          <w:tcPr>
            <w:tcW w:w="3249" w:type="dxa"/>
            <w:tcBorders>
              <w:right w:val="single" w:sz="4" w:space="0" w:color="auto"/>
            </w:tcBorders>
          </w:tcPr>
          <w:p w:rsidR="00A14057" w:rsidRPr="00EA0E28" w:rsidRDefault="00A14057">
            <w:pPr>
              <w:rPr>
                <w:caps w:val="0"/>
                <w:sz w:val="18"/>
              </w:rPr>
            </w:pPr>
            <w:r>
              <w:rPr>
                <w:caps w:val="0"/>
                <w:sz w:val="18"/>
              </w:rPr>
              <w:t>Witbank Campus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r>
      <w:tr w:rsidR="00A14057" w:rsidRPr="00EA0E28" w:rsidTr="00CE3C50">
        <w:trPr>
          <w:cantSplit/>
        </w:trPr>
        <w:tc>
          <w:tcPr>
            <w:tcW w:w="611" w:type="dxa"/>
          </w:tcPr>
          <w:p w:rsidR="00A14057" w:rsidRDefault="00A14057">
            <w:pPr>
              <w:jc w:val="center"/>
              <w:rPr>
                <w:caps w:val="0"/>
                <w:sz w:val="18"/>
              </w:rPr>
            </w:pPr>
          </w:p>
        </w:tc>
        <w:tc>
          <w:tcPr>
            <w:tcW w:w="3249" w:type="dxa"/>
            <w:tcBorders>
              <w:right w:val="single" w:sz="4" w:space="0" w:color="auto"/>
            </w:tcBorders>
          </w:tcPr>
          <w:p w:rsidR="00A14057" w:rsidRPr="00366F24" w:rsidRDefault="00A14057">
            <w:pPr>
              <w:rPr>
                <w:b/>
                <w:caps w:val="0"/>
                <w:sz w:val="18"/>
              </w:rPr>
            </w:pPr>
            <w:r w:rsidRPr="00366F24">
              <w:rPr>
                <w:b/>
                <w:caps w:val="0"/>
                <w:sz w:val="18"/>
              </w:rPr>
              <w:t>Outdoor facilities</w:t>
            </w:r>
          </w:p>
        </w:tc>
        <w:tc>
          <w:tcPr>
            <w:tcW w:w="4900" w:type="dxa"/>
            <w:gridSpan w:val="3"/>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Maintaining sports facilities for practice and sports games</w:t>
            </w:r>
          </w:p>
        </w:tc>
      </w:tr>
      <w:tr w:rsidR="00A14057" w:rsidRPr="00EA0E28" w:rsidTr="001251E7">
        <w:trPr>
          <w:cantSplit/>
        </w:trPr>
        <w:tc>
          <w:tcPr>
            <w:tcW w:w="611" w:type="dxa"/>
          </w:tcPr>
          <w:p w:rsidR="00A14057" w:rsidRDefault="00A14057">
            <w:pPr>
              <w:jc w:val="center"/>
              <w:rPr>
                <w:caps w:val="0"/>
                <w:sz w:val="18"/>
              </w:rPr>
            </w:pPr>
          </w:p>
        </w:tc>
        <w:tc>
          <w:tcPr>
            <w:tcW w:w="3249" w:type="dxa"/>
            <w:tcBorders>
              <w:right w:val="single" w:sz="4" w:space="0" w:color="auto"/>
            </w:tcBorders>
          </w:tcPr>
          <w:p w:rsidR="00A14057" w:rsidRPr="00366F24" w:rsidRDefault="00A14057" w:rsidP="00366F24">
            <w:pPr>
              <w:pStyle w:val="ListParagraph"/>
              <w:numPr>
                <w:ilvl w:val="0"/>
                <w:numId w:val="5"/>
              </w:numPr>
              <w:rPr>
                <w:caps w:val="0"/>
                <w:sz w:val="18"/>
              </w:rPr>
            </w:pPr>
            <w:r>
              <w:rPr>
                <w:caps w:val="0"/>
                <w:sz w:val="18"/>
              </w:rPr>
              <w:t>Tennis Courts with lights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day/evening</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180.00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250.00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366F24" w:rsidRDefault="00A14057" w:rsidP="00366F24">
            <w:pPr>
              <w:pStyle w:val="ListParagraph"/>
              <w:numPr>
                <w:ilvl w:val="0"/>
                <w:numId w:val="5"/>
              </w:numPr>
              <w:rPr>
                <w:caps w:val="0"/>
                <w:sz w:val="18"/>
              </w:rPr>
            </w:pPr>
            <w:r>
              <w:rPr>
                <w:caps w:val="0"/>
                <w:sz w:val="18"/>
              </w:rPr>
              <w:t>Netball Courts with lights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day/evening</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180.00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250.00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366F24" w:rsidRDefault="00A14057" w:rsidP="00366F24">
            <w:pPr>
              <w:pStyle w:val="ListParagraph"/>
              <w:numPr>
                <w:ilvl w:val="0"/>
                <w:numId w:val="5"/>
              </w:numPr>
              <w:rPr>
                <w:caps w:val="0"/>
                <w:sz w:val="18"/>
              </w:rPr>
            </w:pPr>
            <w:r>
              <w:rPr>
                <w:caps w:val="0"/>
                <w:sz w:val="18"/>
              </w:rPr>
              <w:t>Volleyball Courts with lights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day/evening</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180.00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250.00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366F24" w:rsidRDefault="00A14057" w:rsidP="00366F24">
            <w:pPr>
              <w:pStyle w:val="ListParagraph"/>
              <w:numPr>
                <w:ilvl w:val="0"/>
                <w:numId w:val="5"/>
              </w:numPr>
              <w:rPr>
                <w:caps w:val="0"/>
                <w:sz w:val="18"/>
              </w:rPr>
            </w:pPr>
            <w:r>
              <w:rPr>
                <w:caps w:val="0"/>
                <w:sz w:val="18"/>
              </w:rPr>
              <w:t>Basketball Courts with lights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day/evening</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r>
              <w:rPr>
                <w:caps w:val="0"/>
                <w:sz w:val="18"/>
              </w:rPr>
              <w:t>180.00</w:t>
            </w: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250.00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366F24" w:rsidRDefault="00A14057" w:rsidP="00366F24">
            <w:pPr>
              <w:pStyle w:val="ListParagraph"/>
              <w:numPr>
                <w:ilvl w:val="0"/>
                <w:numId w:val="5"/>
              </w:numPr>
              <w:rPr>
                <w:caps w:val="0"/>
                <w:sz w:val="18"/>
              </w:rPr>
            </w:pPr>
            <w:r>
              <w:rPr>
                <w:caps w:val="0"/>
                <w:sz w:val="18"/>
              </w:rPr>
              <w:t>Multi-purpose Sports fields with grass and lights:</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Default="00A14057" w:rsidP="00C436CC">
            <w:pPr>
              <w:jc w:val="center"/>
              <w:rPr>
                <w:caps w:val="0"/>
                <w:sz w:val="18"/>
              </w:rPr>
            </w:pPr>
            <w:r>
              <w:rPr>
                <w:caps w:val="0"/>
                <w:sz w:val="18"/>
              </w:rPr>
              <w:t>Match/Day/</w:t>
            </w:r>
          </w:p>
          <w:p w:rsidR="00A14057" w:rsidRPr="00EA0E28" w:rsidRDefault="00A14057" w:rsidP="00C436CC">
            <w:pPr>
              <w:jc w:val="center"/>
              <w:rPr>
                <w:caps w:val="0"/>
                <w:sz w:val="18"/>
              </w:rPr>
            </w:pPr>
            <w:r>
              <w:rPr>
                <w:caps w:val="0"/>
                <w:sz w:val="18"/>
              </w:rPr>
              <w:t>Evening/lights</w:t>
            </w: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rsidP="00B949C2">
            <w:pPr>
              <w:rPr>
                <w:caps w:val="0"/>
                <w:sz w:val="18"/>
              </w:rPr>
            </w:pPr>
            <w:r>
              <w:rPr>
                <w:caps w:val="0"/>
                <w:sz w:val="18"/>
              </w:rPr>
              <w:t>Soccer</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350.00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rsidP="00B949C2">
            <w:pPr>
              <w:rPr>
                <w:caps w:val="0"/>
                <w:sz w:val="18"/>
              </w:rPr>
            </w:pPr>
            <w:r>
              <w:rPr>
                <w:caps w:val="0"/>
                <w:sz w:val="18"/>
              </w:rPr>
              <w:t>Softball</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400.00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rsidP="00B949C2">
            <w:pPr>
              <w:rPr>
                <w:caps w:val="0"/>
                <w:sz w:val="18"/>
              </w:rPr>
            </w:pPr>
            <w:r>
              <w:rPr>
                <w:caps w:val="0"/>
                <w:sz w:val="18"/>
              </w:rPr>
              <w:t>Cricket</w:t>
            </w: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r>
              <w:rPr>
                <w:caps w:val="0"/>
                <w:sz w:val="18"/>
              </w:rPr>
              <w:t>1,700.00</w:t>
            </w:r>
          </w:p>
        </w:tc>
      </w:tr>
      <w:tr w:rsidR="00A14057" w:rsidRPr="00EA0E28" w:rsidTr="001251E7">
        <w:trPr>
          <w:cantSplit/>
        </w:trPr>
        <w:tc>
          <w:tcPr>
            <w:tcW w:w="611" w:type="dxa"/>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c>
          <w:tcPr>
            <w:tcW w:w="1664"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9A3E55">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rsidP="00C436CC">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r w:rsidRPr="00EA0E28">
              <w:rPr>
                <w:caps w:val="0"/>
                <w:sz w:val="18"/>
                <w:szCs w:val="18"/>
              </w:rPr>
              <w:t>5.6</w:t>
            </w:r>
          </w:p>
        </w:tc>
        <w:tc>
          <w:tcPr>
            <w:tcW w:w="3249" w:type="dxa"/>
            <w:tcBorders>
              <w:top w:val="nil"/>
              <w:left w:val="nil"/>
              <w:bottom w:val="nil"/>
              <w:right w:val="nil"/>
            </w:tcBorders>
          </w:tcPr>
          <w:p w:rsidR="00A14057" w:rsidRPr="006A1573" w:rsidRDefault="00A14057">
            <w:pPr>
              <w:rPr>
                <w:caps w:val="0"/>
                <w:sz w:val="18"/>
              </w:rPr>
            </w:pPr>
            <w:r w:rsidRPr="006A1573">
              <w:rPr>
                <w:bCs/>
                <w:caps w:val="0"/>
                <w:sz w:val="18"/>
                <w:szCs w:val="18"/>
              </w:rPr>
              <w:t>RENT FOR FACILITIES AND</w:t>
            </w:r>
          </w:p>
        </w:tc>
        <w:tc>
          <w:tcPr>
            <w:tcW w:w="1256" w:type="dxa"/>
            <w:tcBorders>
              <w:top w:val="single" w:sz="4" w:space="0" w:color="auto"/>
              <w:left w:val="single" w:sz="6" w:space="0" w:color="auto"/>
              <w:bottom w:val="single" w:sz="6" w:space="0" w:color="auto"/>
              <w:right w:val="nil"/>
            </w:tcBorders>
          </w:tcPr>
          <w:p w:rsidR="00A14057" w:rsidRPr="00EA0E28" w:rsidRDefault="00A14057">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A14057" w:rsidRPr="00EA0E28" w:rsidRDefault="00A14057" w:rsidP="000B174D">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tcPr>
          <w:p w:rsidR="00A14057" w:rsidRPr="00EA0E28" w:rsidRDefault="00A14057">
            <w:pPr>
              <w:jc w:val="center"/>
              <w:rPr>
                <w:caps w:val="0"/>
                <w:sz w:val="18"/>
              </w:rPr>
            </w:pPr>
          </w:p>
        </w:tc>
      </w:tr>
      <w:tr w:rsidR="00A14057" w:rsidRPr="00EA0E28" w:rsidTr="001251E7">
        <w:trPr>
          <w:cantSplit/>
        </w:trPr>
        <w:tc>
          <w:tcPr>
            <w:tcW w:w="611" w:type="dxa"/>
            <w:tcBorders>
              <w:top w:val="nil"/>
              <w:left w:val="nil"/>
              <w:right w:val="nil"/>
            </w:tcBorders>
          </w:tcPr>
          <w:p w:rsidR="00A14057" w:rsidRPr="00EA0E28" w:rsidRDefault="00A14057">
            <w:pPr>
              <w:jc w:val="center"/>
              <w:rPr>
                <w:caps w:val="0"/>
                <w:sz w:val="18"/>
              </w:rPr>
            </w:pPr>
          </w:p>
        </w:tc>
        <w:tc>
          <w:tcPr>
            <w:tcW w:w="3249" w:type="dxa"/>
            <w:tcBorders>
              <w:top w:val="nil"/>
              <w:left w:val="nil"/>
              <w:right w:val="nil"/>
            </w:tcBorders>
          </w:tcPr>
          <w:p w:rsidR="00A14057" w:rsidRPr="006A1573" w:rsidRDefault="00A14057">
            <w:pPr>
              <w:rPr>
                <w:caps w:val="0"/>
                <w:sz w:val="18"/>
              </w:rPr>
            </w:pPr>
            <w:r w:rsidRPr="006A1573">
              <w:rPr>
                <w:bCs/>
                <w:caps w:val="0"/>
                <w:sz w:val="18"/>
                <w:szCs w:val="18"/>
              </w:rPr>
              <w:t>TRAINING SERVICES AT TOPPIESHOEK</w:t>
            </w:r>
          </w:p>
        </w:tc>
        <w:tc>
          <w:tcPr>
            <w:tcW w:w="1256" w:type="dxa"/>
            <w:tcBorders>
              <w:top w:val="single" w:sz="6" w:space="0" w:color="auto"/>
              <w:left w:val="single" w:sz="6" w:space="0" w:color="auto"/>
              <w:bottom w:val="single" w:sz="4" w:space="0" w:color="auto"/>
              <w:right w:val="nil"/>
            </w:tcBorders>
          </w:tcPr>
          <w:p w:rsidR="00A14057" w:rsidRPr="00EA0E28" w:rsidRDefault="00A1405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tcPr>
          <w:p w:rsidR="00A14057" w:rsidRPr="00EA0E28" w:rsidRDefault="00A14057"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A14057" w:rsidRPr="00EA0E28" w:rsidRDefault="00A14057">
            <w:pPr>
              <w:jc w:val="center"/>
              <w:rPr>
                <w:caps w:val="0"/>
                <w:sz w:val="18"/>
              </w:rPr>
            </w:pPr>
          </w:p>
        </w:tc>
      </w:tr>
      <w:tr w:rsidR="00A14057" w:rsidRPr="00EA0E28" w:rsidTr="001251E7">
        <w:trPr>
          <w:cantSplit/>
        </w:trPr>
        <w:tc>
          <w:tcPr>
            <w:tcW w:w="611" w:type="dxa"/>
            <w:tcBorders>
              <w:left w:val="nil"/>
            </w:tcBorders>
            <w:vAlign w:val="center"/>
          </w:tcPr>
          <w:p w:rsidR="00A14057" w:rsidRPr="00EA0E28" w:rsidRDefault="00A14057">
            <w:pPr>
              <w:jc w:val="center"/>
              <w:rPr>
                <w:caps w:val="0"/>
                <w:sz w:val="18"/>
              </w:rPr>
            </w:pPr>
          </w:p>
        </w:tc>
        <w:tc>
          <w:tcPr>
            <w:tcW w:w="3249" w:type="dxa"/>
            <w:tcBorders>
              <w:right w:val="single" w:sz="4" w:space="0" w:color="auto"/>
            </w:tcBorders>
          </w:tcPr>
          <w:p w:rsidR="00A14057" w:rsidRPr="00EA0E28" w:rsidRDefault="00A14057">
            <w:pPr>
              <w:rPr>
                <w:caps w:val="0"/>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A14057" w:rsidRPr="00EA0E28" w:rsidRDefault="00A14057">
            <w:pPr>
              <w:jc w:val="center"/>
              <w:rPr>
                <w:caps w:val="0"/>
                <w:sz w:val="18"/>
                <w:szCs w:val="18"/>
              </w:rPr>
            </w:pPr>
          </w:p>
        </w:tc>
        <w:tc>
          <w:tcPr>
            <w:tcW w:w="1664" w:type="dxa"/>
            <w:tcBorders>
              <w:top w:val="single" w:sz="4" w:space="0" w:color="auto"/>
              <w:left w:val="single" w:sz="4" w:space="0" w:color="auto"/>
              <w:bottom w:val="single" w:sz="4" w:space="0" w:color="auto"/>
              <w:right w:val="single" w:sz="4" w:space="0" w:color="auto"/>
            </w:tcBorders>
          </w:tcPr>
          <w:p w:rsidR="00A14057" w:rsidRPr="00EA0E28" w:rsidRDefault="00A14057" w:rsidP="000B174D">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tcPr>
          <w:p w:rsidR="00A14057" w:rsidRPr="00EA0E28" w:rsidRDefault="00A14057">
            <w:pPr>
              <w:jc w:val="center"/>
              <w:rPr>
                <w:caps w:val="0"/>
                <w:sz w:val="18"/>
                <w:szCs w:val="18"/>
              </w:rPr>
            </w:pPr>
          </w:p>
        </w:tc>
      </w:tr>
      <w:tr w:rsidR="00A14057" w:rsidRPr="00EA0E28" w:rsidTr="001251E7">
        <w:trPr>
          <w:cantSplit/>
        </w:trPr>
        <w:tc>
          <w:tcPr>
            <w:tcW w:w="611" w:type="dxa"/>
            <w:tcBorders>
              <w:left w:val="nil"/>
              <w:bottom w:val="nil"/>
              <w:right w:val="nil"/>
            </w:tcBorders>
          </w:tcPr>
          <w:p w:rsidR="00A14057" w:rsidRPr="00EA0E28" w:rsidRDefault="00A14057">
            <w:pPr>
              <w:jc w:val="center"/>
              <w:rPr>
                <w:caps w:val="0"/>
                <w:sz w:val="18"/>
              </w:rPr>
            </w:pPr>
            <w:r w:rsidRPr="00EA0E28">
              <w:rPr>
                <w:caps w:val="0"/>
                <w:sz w:val="18"/>
                <w:szCs w:val="18"/>
              </w:rPr>
              <w:t>5.6.1</w:t>
            </w:r>
          </w:p>
        </w:tc>
        <w:tc>
          <w:tcPr>
            <w:tcW w:w="3249" w:type="dxa"/>
            <w:tcBorders>
              <w:left w:val="nil"/>
              <w:bottom w:val="nil"/>
              <w:right w:val="nil"/>
            </w:tcBorders>
          </w:tcPr>
          <w:p w:rsidR="00A14057" w:rsidRPr="00EA0E28" w:rsidRDefault="00A14057" w:rsidP="005445E6">
            <w:pPr>
              <w:rPr>
                <w:caps w:val="0"/>
                <w:sz w:val="18"/>
              </w:rPr>
            </w:pPr>
            <w:proofErr w:type="spellStart"/>
            <w:r>
              <w:rPr>
                <w:caps w:val="0"/>
                <w:sz w:val="18"/>
                <w:szCs w:val="18"/>
              </w:rPr>
              <w:t>Accomodation</w:t>
            </w:r>
            <w:proofErr w:type="spellEnd"/>
          </w:p>
        </w:tc>
        <w:tc>
          <w:tcPr>
            <w:tcW w:w="1256" w:type="dxa"/>
            <w:tcBorders>
              <w:top w:val="single" w:sz="4"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tcPr>
          <w:p w:rsidR="00A14057" w:rsidRPr="00EA0E28" w:rsidRDefault="00A14057" w:rsidP="005445E6">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A14057" w:rsidRPr="00EA0E28" w:rsidRDefault="00A14057" w:rsidP="005445E6">
            <w:pPr>
              <w:jc w:val="center"/>
              <w:rPr>
                <w:bCs/>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szCs w:val="18"/>
                <w:u w:val="single"/>
              </w:rPr>
              <w:t>Youth accommodation - Public</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5445E6">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5445E6">
            <w:pPr>
              <w:jc w:val="center"/>
              <w:rPr>
                <w:bCs/>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szCs w:val="18"/>
              </w:rPr>
              <w:t>Accommodation (minimum of 15 persons – bedding included)</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70.00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75</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szCs w:val="18"/>
              </w:rPr>
              <w:t>Accommodation (minimum of 15 persons – bedding excluded)</w:t>
            </w:r>
            <w:r w:rsidRPr="00EA0E28">
              <w:rPr>
                <w:caps w:val="0"/>
                <w:sz w:val="18"/>
              </w:rPr>
              <w: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55.00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60</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pStyle w:val="Heading6"/>
              <w:rPr>
                <w:caps w:val="0"/>
              </w:rPr>
            </w:pPr>
            <w:r w:rsidRPr="00EA0E28">
              <w:rPr>
                <w:caps w:val="0"/>
              </w:rPr>
              <w:t>Youth accommodation – TUT Students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szCs w:val="18"/>
              </w:rPr>
            </w:pPr>
            <w:r w:rsidRPr="00EA0E28">
              <w:rPr>
                <w:caps w:val="0"/>
                <w:sz w:val="18"/>
                <w:szCs w:val="18"/>
              </w:rPr>
              <w:t>Accommodation (minimum of 15 persons – bedding included)</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65.00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70</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szCs w:val="18"/>
              </w:rPr>
            </w:pPr>
            <w:r w:rsidRPr="00EA0E28">
              <w:rPr>
                <w:caps w:val="0"/>
                <w:sz w:val="18"/>
                <w:szCs w:val="18"/>
              </w:rPr>
              <w:t>Accommodation (minimum of 15 persons – bedding excluded)</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50.00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55</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szCs w:val="18"/>
                <w:u w:val="single"/>
              </w:rPr>
            </w:pPr>
            <w:r w:rsidRPr="00EA0E28">
              <w:rPr>
                <w:caps w:val="0"/>
                <w:sz w:val="18"/>
                <w:szCs w:val="18"/>
                <w:u w:val="single"/>
              </w:rPr>
              <w:t xml:space="preserve">Official Student Life Training </w:t>
            </w:r>
            <w:proofErr w:type="spellStart"/>
            <w:r w:rsidRPr="00EA0E28">
              <w:rPr>
                <w:caps w:val="0"/>
                <w:sz w:val="18"/>
                <w:szCs w:val="18"/>
                <w:u w:val="single"/>
              </w:rPr>
              <w:t>Programmes</w:t>
            </w:r>
            <w:proofErr w:type="spellEnd"/>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szCs w:val="18"/>
                <w:u w:val="single"/>
              </w:rPr>
            </w:pPr>
            <w:r w:rsidRPr="00EA0E28">
              <w:rPr>
                <w:caps w:val="0"/>
                <w:sz w:val="18"/>
                <w:szCs w:val="18"/>
              </w:rPr>
              <w:t>Accommodation (minimum of 15 persons – bedding included)</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60.00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65</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szCs w:val="18"/>
                <w:u w:val="single"/>
              </w:rPr>
            </w:pPr>
            <w:r w:rsidRPr="00EA0E28">
              <w:rPr>
                <w:caps w:val="0"/>
                <w:sz w:val="18"/>
                <w:szCs w:val="18"/>
              </w:rPr>
              <w:t>Accommodation (minimum of 15 persons – bedding excluded)</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45.00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50</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roofErr w:type="spellStart"/>
            <w:r w:rsidRPr="00EA0E28">
              <w:rPr>
                <w:caps w:val="0"/>
                <w:sz w:val="18"/>
                <w:szCs w:val="18"/>
                <w:u w:val="single"/>
              </w:rPr>
              <w:t>Bundu</w:t>
            </w:r>
            <w:proofErr w:type="spellEnd"/>
            <w:r w:rsidRPr="00EA0E28">
              <w:rPr>
                <w:caps w:val="0"/>
                <w:sz w:val="18"/>
                <w:szCs w:val="18"/>
                <w:u w:val="single"/>
              </w:rPr>
              <w:t xml:space="preserve"> House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szCs w:val="18"/>
              </w:rPr>
              <w:t>Accommodation (minimum of 2 persons or R300.00)</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weekend</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350.00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38</w:t>
            </w:r>
            <w:r w:rsidRPr="00EA0E28">
              <w:rPr>
                <w:caps w:val="0"/>
                <w:sz w:val="18"/>
                <w:szCs w:val="18"/>
              </w:rPr>
              <w:t>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Accommodation (maximum of 10 persons)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11</w:t>
            </w:r>
            <w:r w:rsidRPr="00EA0E28">
              <w:rPr>
                <w:caps w:val="0"/>
                <w:sz w:val="18"/>
                <w:szCs w:val="18"/>
              </w:rPr>
              <w:t>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p>
        </w:tc>
        <w:tc>
          <w:tcPr>
            <w:tcW w:w="1256" w:type="dxa"/>
            <w:tcBorders>
              <w:top w:val="single" w:sz="6" w:space="0" w:color="auto"/>
              <w:left w:val="single" w:sz="6" w:space="0" w:color="auto"/>
              <w:bottom w:val="single" w:sz="6" w:space="0" w:color="auto"/>
              <w:right w:val="nil"/>
            </w:tcBorders>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r w:rsidRPr="00EA0E28">
              <w:rPr>
                <w:caps w:val="0"/>
                <w:sz w:val="18"/>
                <w:szCs w:val="18"/>
              </w:rPr>
              <w:t>5.6.2</w:t>
            </w: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szCs w:val="18"/>
              </w:rPr>
              <w:t>D</w:t>
            </w:r>
            <w:r>
              <w:rPr>
                <w:caps w:val="0"/>
                <w:sz w:val="18"/>
                <w:szCs w:val="18"/>
              </w:rPr>
              <w:t>ay Visitors</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bottom"/>
          </w:tcPr>
          <w:p w:rsidR="00A14057" w:rsidRPr="00EA0E28" w:rsidRDefault="00A14057" w:rsidP="009A3E55">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bottom"/>
          </w:tcPr>
          <w:p w:rsidR="00A14057" w:rsidRPr="00EA0E28" w:rsidRDefault="00A14057" w:rsidP="005445E6">
            <w:pPr>
              <w:jc w:val="center"/>
              <w:rPr>
                <w:bCs/>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roofErr w:type="spellStart"/>
            <w:r w:rsidRPr="00EA0E28">
              <w:rPr>
                <w:caps w:val="0"/>
                <w:sz w:val="18"/>
                <w:szCs w:val="18"/>
              </w:rPr>
              <w:t>Lapa</w:t>
            </w:r>
            <w:proofErr w:type="spellEnd"/>
            <w:r w:rsidRPr="00EA0E28">
              <w:rPr>
                <w:caps w:val="0"/>
                <w:sz w:val="18"/>
                <w:szCs w:val="18"/>
              </w:rPr>
              <w:t xml:space="preserve"> – recreational area</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bottom"/>
          </w:tcPr>
          <w:p w:rsidR="00A14057" w:rsidRPr="00EA0E28" w:rsidRDefault="00A14057" w:rsidP="009A3E55">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bottom"/>
          </w:tcPr>
          <w:p w:rsidR="00A14057" w:rsidRPr="00EA0E28" w:rsidRDefault="00A14057" w:rsidP="005445E6">
            <w:pPr>
              <w:jc w:val="center"/>
              <w:rPr>
                <w:bCs/>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szCs w:val="18"/>
              </w:rPr>
            </w:pPr>
            <w:r w:rsidRPr="00EA0E28">
              <w:rPr>
                <w:caps w:val="0"/>
                <w:sz w:val="18"/>
                <w:szCs w:val="18"/>
              </w:rPr>
              <w:t>Minimum of 20 persons or R400.00 (kitchen facilities, chairs, tables, braai and recreation facilities)</w:t>
            </w:r>
          </w:p>
          <w:p w:rsidR="00A14057" w:rsidRPr="00EA0E28" w:rsidRDefault="00A14057" w:rsidP="005445E6">
            <w:pPr>
              <w:ind w:left="360"/>
              <w:rPr>
                <w:caps w:val="0"/>
                <w:sz w:val="18"/>
                <w:szCs w:val="18"/>
              </w:rPr>
            </w:pPr>
            <w:r w:rsidRPr="00EA0E28">
              <w:rPr>
                <w:caps w:val="0"/>
                <w:sz w:val="18"/>
                <w:szCs w:val="18"/>
              </w:rPr>
              <w:t>-  maximum of 250 persons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szCs w:val="18"/>
              </w:rPr>
            </w:pPr>
          </w:p>
          <w:p w:rsidR="00A14057" w:rsidRPr="00EA0E28" w:rsidRDefault="00A14057" w:rsidP="005445E6">
            <w:pPr>
              <w:jc w:val="center"/>
              <w:rPr>
                <w:caps w:val="0"/>
                <w:sz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p w:rsidR="00A14057" w:rsidRPr="00EA0E28" w:rsidRDefault="00A14057" w:rsidP="009A3E55">
            <w:pPr>
              <w:jc w:val="center"/>
              <w:rPr>
                <w:caps w:val="0"/>
                <w:sz w:val="18"/>
                <w:szCs w:val="18"/>
              </w:rPr>
            </w:pPr>
            <w:r w:rsidRPr="00EA0E28">
              <w:rPr>
                <w:caps w:val="0"/>
                <w:sz w:val="18"/>
                <w:szCs w:val="18"/>
              </w:rPr>
              <w:t>30.00</w:t>
            </w: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EA0E28" w:rsidRDefault="00A14057" w:rsidP="00AE04D8">
            <w:pPr>
              <w:jc w:val="center"/>
              <w:rPr>
                <w:caps w:val="0"/>
                <w:sz w:val="18"/>
                <w:szCs w:val="18"/>
              </w:rPr>
            </w:pPr>
          </w:p>
          <w:p w:rsidR="00A14057" w:rsidRPr="00EA0E28" w:rsidRDefault="00A14057" w:rsidP="00AE04D8">
            <w:pPr>
              <w:jc w:val="center"/>
              <w:rPr>
                <w:caps w:val="0"/>
                <w:sz w:val="18"/>
                <w:szCs w:val="18"/>
              </w:rPr>
            </w:pPr>
            <w:r>
              <w:rPr>
                <w:caps w:val="0"/>
                <w:sz w:val="18"/>
                <w:szCs w:val="18"/>
              </w:rPr>
              <w:t>35</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jc w:val="center"/>
              <w:rPr>
                <w:caps w:val="0"/>
                <w:sz w:val="18"/>
                <w:szCs w:val="18"/>
              </w:rPr>
            </w:pPr>
            <w:r w:rsidRPr="00EA0E28">
              <w:rPr>
                <w:caps w:val="0"/>
                <w:sz w:val="18"/>
                <w:szCs w:val="18"/>
              </w:rPr>
              <w:t>-more than 50 persons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szCs w:val="18"/>
              </w:rPr>
            </w:pPr>
            <w:r w:rsidRPr="00EA0E28">
              <w:rPr>
                <w:caps w:val="0"/>
                <w:sz w:val="18"/>
                <w:szCs w:val="18"/>
              </w:rPr>
              <w:t>person/night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25.00</w:t>
            </w:r>
          </w:p>
        </w:tc>
        <w:tc>
          <w:tcPr>
            <w:tcW w:w="1980" w:type="dxa"/>
            <w:tcBorders>
              <w:top w:val="single" w:sz="4" w:space="0" w:color="auto"/>
              <w:left w:val="single" w:sz="6" w:space="0" w:color="auto"/>
              <w:bottom w:val="single" w:sz="4"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30</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Observatory (Venue only)</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Per 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Day tariff</w:t>
            </w:r>
          </w:p>
        </w:tc>
        <w:tc>
          <w:tcPr>
            <w:tcW w:w="1980" w:type="dxa"/>
            <w:tcBorders>
              <w:top w:val="single" w:sz="4" w:space="0" w:color="auto"/>
              <w:left w:val="single" w:sz="6" w:space="0" w:color="auto"/>
              <w:bottom w:val="single" w:sz="4" w:space="0" w:color="auto"/>
              <w:right w:val="single" w:sz="6" w:space="0" w:color="auto"/>
            </w:tcBorders>
            <w:vAlign w:val="center"/>
          </w:tcPr>
          <w:p w:rsidR="00A14057" w:rsidRPr="00EA0E28" w:rsidRDefault="00A14057" w:rsidP="00AE04D8">
            <w:pPr>
              <w:jc w:val="center"/>
              <w:rPr>
                <w:caps w:val="0"/>
                <w:sz w:val="18"/>
                <w:szCs w:val="18"/>
              </w:rPr>
            </w:pPr>
            <w:r w:rsidRPr="00EA0E28">
              <w:rPr>
                <w:caps w:val="0"/>
                <w:sz w:val="18"/>
                <w:szCs w:val="18"/>
              </w:rPr>
              <w:t>Day tariff</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szCs w:val="18"/>
              </w:rPr>
              <w:t>Seminar – facility per day</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person/day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80.00</w:t>
            </w:r>
          </w:p>
        </w:tc>
        <w:tc>
          <w:tcPr>
            <w:tcW w:w="1980" w:type="dxa"/>
            <w:tcBorders>
              <w:top w:val="single" w:sz="4" w:space="0" w:color="auto"/>
              <w:left w:val="single" w:sz="6" w:space="0" w:color="auto"/>
              <w:bottom w:val="single" w:sz="4"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85</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szCs w:val="18"/>
              </w:rPr>
            </w:pPr>
            <w:r w:rsidRPr="00EA0E28">
              <w:rPr>
                <w:caps w:val="0"/>
                <w:sz w:val="18"/>
                <w:szCs w:val="18"/>
              </w:rPr>
              <w:t>TUT Meetings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szCs w:val="18"/>
              </w:rPr>
            </w:pPr>
            <w:r w:rsidRPr="00EA0E28">
              <w:rPr>
                <w:caps w:val="0"/>
                <w:sz w:val="18"/>
                <w:szCs w:val="18"/>
              </w:rPr>
              <w:t>Person/day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60.00</w:t>
            </w:r>
          </w:p>
        </w:tc>
        <w:tc>
          <w:tcPr>
            <w:tcW w:w="1980" w:type="dxa"/>
            <w:tcBorders>
              <w:top w:val="single" w:sz="4"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65</w:t>
            </w:r>
            <w:r w:rsidRPr="00EA0E28">
              <w:rPr>
                <w:caps w:val="0"/>
                <w:sz w:val="18"/>
                <w:szCs w:val="18"/>
              </w:rPr>
              <w:t>.00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szCs w:val="18"/>
              </w:rPr>
              <w:t xml:space="preserve">Hall for functions </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szCs w:val="18"/>
              </w:rPr>
              <w:t>per 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800.00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85</w:t>
            </w:r>
            <w:r w:rsidRPr="00EA0E28">
              <w:rPr>
                <w:caps w:val="0"/>
                <w:sz w:val="18"/>
                <w:szCs w:val="18"/>
              </w:rPr>
              <w:t>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Sound and Equipment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r w:rsidRPr="00EA0E28">
              <w:rPr>
                <w:caps w:val="0"/>
                <w:sz w:val="18"/>
              </w:rPr>
              <w:t>per 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Refer audiovisual tariffs</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sidRPr="00EA0E28">
              <w:rPr>
                <w:caps w:val="0"/>
                <w:sz w:val="18"/>
                <w:szCs w:val="18"/>
              </w:rPr>
              <w:t>Refer audiovisual tariffs</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Booking Deposit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sidRPr="00EA0E28">
              <w:rPr>
                <w:caps w:val="0"/>
                <w:sz w:val="18"/>
                <w:szCs w:val="18"/>
              </w:rPr>
              <w:t>50%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Booking Cancellation</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As in items &amp; conditions</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sidRPr="00EA0E28">
              <w:rPr>
                <w:caps w:val="0"/>
                <w:sz w:val="18"/>
                <w:szCs w:val="18"/>
              </w:rPr>
              <w:t>As in items &amp; conditions</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Bonfire Wood (when available) 1 bundle per group</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120.00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AE04D8">
            <w:pPr>
              <w:jc w:val="center"/>
              <w:rPr>
                <w:caps w:val="0"/>
                <w:sz w:val="18"/>
                <w:szCs w:val="18"/>
              </w:rPr>
            </w:pPr>
            <w:r>
              <w:rPr>
                <w:caps w:val="0"/>
                <w:sz w:val="18"/>
                <w:szCs w:val="18"/>
              </w:rPr>
              <w:t>13</w:t>
            </w:r>
            <w:r w:rsidRPr="00EA0E28">
              <w:rPr>
                <w:caps w:val="0"/>
                <w:sz w:val="18"/>
                <w:szCs w:val="18"/>
              </w:rPr>
              <w:t>0.00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2C63BF">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04184C">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6A1573" w:rsidRDefault="00A14057">
            <w:pPr>
              <w:jc w:val="center"/>
              <w:rPr>
                <w:b/>
                <w:caps w:val="0"/>
                <w:sz w:val="18"/>
              </w:rPr>
            </w:pPr>
            <w:r w:rsidRPr="006A1573">
              <w:rPr>
                <w:b/>
                <w:caps w:val="0"/>
                <w:sz w:val="18"/>
                <w:szCs w:val="18"/>
              </w:rPr>
              <w:t>6.</w:t>
            </w:r>
          </w:p>
        </w:tc>
        <w:tc>
          <w:tcPr>
            <w:tcW w:w="3249" w:type="dxa"/>
            <w:tcBorders>
              <w:top w:val="nil"/>
              <w:left w:val="nil"/>
              <w:bottom w:val="nil"/>
              <w:right w:val="nil"/>
            </w:tcBorders>
          </w:tcPr>
          <w:p w:rsidR="00A14057" w:rsidRPr="00EA0E28" w:rsidRDefault="00A14057">
            <w:pPr>
              <w:rPr>
                <w:caps w:val="0"/>
                <w:sz w:val="18"/>
              </w:rPr>
            </w:pPr>
            <w:r w:rsidRPr="00EA0E28">
              <w:rPr>
                <w:b/>
                <w:bCs/>
                <w:caps w:val="0"/>
                <w:sz w:val="18"/>
                <w:szCs w:val="18"/>
              </w:rPr>
              <w:t>DECORATIONS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2C63BF">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2C63BF">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r w:rsidRPr="00EA0E28">
              <w:rPr>
                <w:caps w:val="0"/>
                <w:sz w:val="18"/>
                <w:szCs w:val="18"/>
              </w:rPr>
              <w:t>6.1</w:t>
            </w:r>
          </w:p>
        </w:tc>
        <w:tc>
          <w:tcPr>
            <w:tcW w:w="3249" w:type="dxa"/>
            <w:tcBorders>
              <w:top w:val="nil"/>
              <w:left w:val="nil"/>
              <w:bottom w:val="nil"/>
              <w:right w:val="nil"/>
            </w:tcBorders>
          </w:tcPr>
          <w:p w:rsidR="00A14057" w:rsidRPr="00EA0E28" w:rsidRDefault="00A14057" w:rsidP="000072B8">
            <w:pPr>
              <w:rPr>
                <w:caps w:val="0"/>
                <w:sz w:val="18"/>
              </w:rPr>
            </w:pPr>
            <w:r w:rsidRPr="00EA0E28">
              <w:rPr>
                <w:caps w:val="0"/>
                <w:sz w:val="18"/>
              </w:rPr>
              <w:t>OFFICE PLANTS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072B8">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2C63BF">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rsidP="000072B8">
            <w:pPr>
              <w:rPr>
                <w:caps w:val="0"/>
                <w:sz w:val="18"/>
              </w:rPr>
            </w:pPr>
            <w:r w:rsidRPr="00EA0E28">
              <w:rPr>
                <w:caps w:val="0"/>
                <w:sz w:val="18"/>
              </w:rPr>
              <w:t>Style container (40 cm) with accent plant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0072B8">
            <w:pPr>
              <w:jc w:val="center"/>
              <w:rPr>
                <w:caps w:val="0"/>
                <w:sz w:val="18"/>
              </w:rPr>
            </w:pPr>
            <w:r w:rsidRPr="00EA0E28">
              <w:rPr>
                <w:caps w:val="0"/>
                <w:sz w:val="18"/>
              </w:rPr>
              <w:t>annually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rPr>
            </w:pPr>
            <w:r>
              <w:rPr>
                <w:caps w:val="0"/>
                <w:sz w:val="18"/>
              </w:rPr>
              <w:t>630.00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rPr>
            </w:pPr>
            <w:r>
              <w:rPr>
                <w:caps w:val="0"/>
                <w:sz w:val="18"/>
              </w:rPr>
              <w:t>695.00</w:t>
            </w:r>
          </w:p>
        </w:tc>
      </w:tr>
      <w:tr w:rsidR="00A14057" w:rsidRPr="00EA0E28" w:rsidTr="001251E7">
        <w:trPr>
          <w:cantSplit/>
        </w:trPr>
        <w:tc>
          <w:tcPr>
            <w:tcW w:w="611" w:type="dxa"/>
            <w:tcBorders>
              <w:top w:val="nil"/>
              <w:left w:val="nil"/>
              <w:bottom w:val="nil"/>
              <w:right w:val="nil"/>
            </w:tcBorders>
          </w:tcPr>
          <w:p w:rsidR="00A14057" w:rsidRPr="00EA0E28" w:rsidRDefault="00A14057">
            <w:pPr>
              <w:jc w:val="center"/>
              <w:rPr>
                <w:caps w:val="0"/>
                <w:sz w:val="18"/>
              </w:rPr>
            </w:pPr>
          </w:p>
        </w:tc>
        <w:tc>
          <w:tcPr>
            <w:tcW w:w="3249" w:type="dxa"/>
            <w:tcBorders>
              <w:top w:val="nil"/>
              <w:left w:val="nil"/>
              <w:bottom w:val="nil"/>
              <w:right w:val="nil"/>
            </w:tcBorders>
          </w:tcPr>
          <w:p w:rsidR="00A14057" w:rsidRPr="00EA0E28" w:rsidRDefault="00A14057">
            <w:pPr>
              <w:rPr>
                <w:caps w:val="0"/>
                <w:sz w:val="18"/>
              </w:rPr>
            </w:pPr>
          </w:p>
        </w:tc>
        <w:tc>
          <w:tcPr>
            <w:tcW w:w="1256" w:type="dxa"/>
            <w:tcBorders>
              <w:top w:val="single" w:sz="6" w:space="0" w:color="auto"/>
              <w:left w:val="single" w:sz="6" w:space="0" w:color="auto"/>
              <w:bottom w:val="single" w:sz="4" w:space="0" w:color="auto"/>
              <w:right w:val="nil"/>
            </w:tcBorders>
            <w:vAlign w:val="center"/>
          </w:tcPr>
          <w:p w:rsidR="00A14057" w:rsidRPr="00EA0E28" w:rsidRDefault="00A14057">
            <w:pPr>
              <w:jc w:val="center"/>
              <w:rPr>
                <w:caps w:val="0"/>
                <w:sz w:val="18"/>
              </w:rPr>
            </w:pPr>
          </w:p>
        </w:tc>
        <w:tc>
          <w:tcPr>
            <w:tcW w:w="1664" w:type="dxa"/>
            <w:tcBorders>
              <w:top w:val="single" w:sz="6" w:space="0" w:color="auto"/>
              <w:left w:val="single" w:sz="6" w:space="0" w:color="auto"/>
              <w:bottom w:val="single" w:sz="4" w:space="0" w:color="auto"/>
              <w:right w:val="single" w:sz="6" w:space="0" w:color="auto"/>
            </w:tcBorders>
            <w:vAlign w:val="center"/>
          </w:tcPr>
          <w:p w:rsidR="00A14057" w:rsidRPr="00EA0E28" w:rsidRDefault="00A14057" w:rsidP="009A3E55">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A14057" w:rsidRPr="00EA0E28" w:rsidRDefault="00A14057">
            <w:pPr>
              <w:jc w:val="center"/>
              <w:rPr>
                <w:caps w:val="0"/>
                <w:sz w:val="18"/>
              </w:rPr>
            </w:pP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r w:rsidRPr="00EA0E28">
              <w:rPr>
                <w:caps w:val="0"/>
                <w:sz w:val="18"/>
                <w:szCs w:val="18"/>
              </w:rPr>
              <w:t>6.2</w:t>
            </w:r>
          </w:p>
        </w:tc>
        <w:tc>
          <w:tcPr>
            <w:tcW w:w="3249" w:type="dxa"/>
            <w:tcBorders>
              <w:top w:val="nil"/>
              <w:left w:val="nil"/>
              <w:bottom w:val="nil"/>
              <w:right w:val="nil"/>
            </w:tcBorders>
          </w:tcPr>
          <w:p w:rsidR="00A14057" w:rsidRPr="00EA0E28" w:rsidRDefault="00A14057" w:rsidP="000072B8">
            <w:pPr>
              <w:rPr>
                <w:caps w:val="0"/>
                <w:sz w:val="18"/>
              </w:rPr>
            </w:pPr>
            <w:r w:rsidRPr="00EA0E28">
              <w:rPr>
                <w:bCs/>
                <w:caps w:val="0"/>
                <w:sz w:val="18"/>
                <w:szCs w:val="18"/>
              </w:rPr>
              <w:t>DECORATION OUTSIDE PRETORIA CAMPUS</w:t>
            </w:r>
          </w:p>
        </w:tc>
        <w:tc>
          <w:tcPr>
            <w:tcW w:w="1256" w:type="dxa"/>
            <w:tcBorders>
              <w:top w:val="single" w:sz="4" w:space="0" w:color="auto"/>
              <w:left w:val="single" w:sz="6" w:space="0" w:color="auto"/>
              <w:bottom w:val="single" w:sz="6" w:space="0" w:color="auto"/>
              <w:right w:val="nil"/>
            </w:tcBorders>
            <w:vAlign w:val="center"/>
          </w:tcPr>
          <w:p w:rsidR="00A14057" w:rsidRPr="00EA0E28" w:rsidRDefault="00A14057" w:rsidP="000072B8">
            <w:pPr>
              <w:jc w:val="center"/>
              <w:rPr>
                <w:caps w:val="0"/>
                <w:sz w:val="18"/>
              </w:rPr>
            </w:pPr>
          </w:p>
        </w:tc>
        <w:tc>
          <w:tcPr>
            <w:tcW w:w="1664" w:type="dxa"/>
            <w:tcBorders>
              <w:top w:val="single" w:sz="4"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p>
        </w:tc>
        <w:tc>
          <w:tcPr>
            <w:tcW w:w="3249" w:type="dxa"/>
            <w:tcBorders>
              <w:top w:val="nil"/>
              <w:left w:val="nil"/>
              <w:bottom w:val="nil"/>
              <w:right w:val="nil"/>
            </w:tcBorders>
          </w:tcPr>
          <w:p w:rsidR="00A14057" w:rsidRPr="00EA0E28" w:rsidRDefault="00A14057" w:rsidP="000072B8">
            <w:pPr>
              <w:rPr>
                <w:caps w:val="0"/>
                <w:sz w:val="18"/>
              </w:rPr>
            </w:pPr>
            <w:r w:rsidRPr="00EA0E28">
              <w:rPr>
                <w:caps w:val="0"/>
                <w:sz w:val="18"/>
              </w:rPr>
              <w:t>Cost per truck p/km</w:t>
            </w:r>
          </w:p>
        </w:tc>
        <w:tc>
          <w:tcPr>
            <w:tcW w:w="1256" w:type="dxa"/>
            <w:tcBorders>
              <w:top w:val="single" w:sz="6" w:space="0" w:color="auto"/>
              <w:left w:val="single" w:sz="6" w:space="0" w:color="auto"/>
              <w:bottom w:val="single" w:sz="6" w:space="0" w:color="auto"/>
              <w:right w:val="nil"/>
            </w:tcBorders>
          </w:tcPr>
          <w:p w:rsidR="00A14057" w:rsidRPr="00EA0E28" w:rsidRDefault="00A14057" w:rsidP="000072B8">
            <w:pPr>
              <w:jc w:val="center"/>
              <w:rPr>
                <w:caps w:val="0"/>
                <w:sz w:val="18"/>
              </w:rPr>
            </w:pPr>
            <w:r w:rsidRPr="00EA0E28">
              <w:rPr>
                <w:caps w:val="0"/>
                <w:sz w:val="18"/>
              </w:rPr>
              <w:t>p/km</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Default="00A14057" w:rsidP="009A3E55">
            <w:pPr>
              <w:jc w:val="center"/>
              <w:rPr>
                <w:caps w:val="0"/>
                <w:sz w:val="18"/>
                <w:szCs w:val="18"/>
              </w:rPr>
            </w:pPr>
            <w:r>
              <w:rPr>
                <w:caps w:val="0"/>
                <w:sz w:val="18"/>
                <w:szCs w:val="18"/>
              </w:rPr>
              <w:t>12.00</w:t>
            </w:r>
          </w:p>
          <w:p w:rsidR="00A14057" w:rsidRDefault="00A14057" w:rsidP="009A3E55">
            <w:pPr>
              <w:jc w:val="center"/>
              <w:rPr>
                <w:caps w:val="0"/>
                <w:sz w:val="18"/>
                <w:szCs w:val="18"/>
              </w:rPr>
            </w:pPr>
            <w:r>
              <w:rPr>
                <w:caps w:val="0"/>
                <w:sz w:val="18"/>
                <w:szCs w:val="18"/>
              </w:rPr>
              <w:t>8.00/km Logistical services rate</w:t>
            </w:r>
          </w:p>
          <w:p w:rsidR="00A14057" w:rsidRPr="00EA0E28" w:rsidRDefault="00A14057" w:rsidP="009A3E55">
            <w:pPr>
              <w:jc w:val="center"/>
              <w:rPr>
                <w:caps w:val="0"/>
                <w:sz w:val="18"/>
                <w:szCs w:val="18"/>
              </w:rPr>
            </w:pPr>
            <w:r>
              <w:rPr>
                <w:caps w:val="0"/>
                <w:sz w:val="18"/>
                <w:szCs w:val="18"/>
              </w:rPr>
              <w:t>4.00/km diesel for the truck</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r>
              <w:rPr>
                <w:caps w:val="0"/>
                <w:sz w:val="18"/>
                <w:szCs w:val="18"/>
              </w:rPr>
              <w:t>As per official TUT Transport Service rates</w:t>
            </w: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p>
        </w:tc>
        <w:tc>
          <w:tcPr>
            <w:tcW w:w="3249" w:type="dxa"/>
            <w:tcBorders>
              <w:top w:val="nil"/>
              <w:left w:val="nil"/>
              <w:bottom w:val="nil"/>
              <w:right w:val="nil"/>
            </w:tcBorders>
          </w:tcPr>
          <w:p w:rsidR="00A14057" w:rsidRPr="00EA0E28" w:rsidRDefault="00A14057" w:rsidP="000072B8">
            <w:pPr>
              <w:rPr>
                <w:caps w:val="0"/>
                <w:sz w:val="18"/>
              </w:rPr>
            </w:pPr>
          </w:p>
        </w:tc>
        <w:tc>
          <w:tcPr>
            <w:tcW w:w="1256" w:type="dxa"/>
            <w:tcBorders>
              <w:top w:val="single" w:sz="6" w:space="0" w:color="auto"/>
              <w:left w:val="single" w:sz="6" w:space="0" w:color="auto"/>
              <w:bottom w:val="single" w:sz="6" w:space="0" w:color="auto"/>
              <w:right w:val="nil"/>
            </w:tcBorders>
          </w:tcPr>
          <w:p w:rsidR="00A14057" w:rsidRPr="00EA0E28" w:rsidRDefault="00A14057" w:rsidP="000072B8">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r w:rsidRPr="00EA0E28">
              <w:rPr>
                <w:caps w:val="0"/>
                <w:sz w:val="18"/>
              </w:rPr>
              <w:t>6.3</w:t>
            </w:r>
          </w:p>
        </w:tc>
        <w:tc>
          <w:tcPr>
            <w:tcW w:w="3249" w:type="dxa"/>
            <w:tcBorders>
              <w:top w:val="nil"/>
              <w:left w:val="nil"/>
              <w:bottom w:val="nil"/>
              <w:right w:val="nil"/>
            </w:tcBorders>
          </w:tcPr>
          <w:p w:rsidR="00A14057" w:rsidRPr="00EA0E28" w:rsidRDefault="00A14057" w:rsidP="000072B8">
            <w:pPr>
              <w:rPr>
                <w:caps w:val="0"/>
                <w:sz w:val="18"/>
              </w:rPr>
            </w:pPr>
            <w:r w:rsidRPr="00EA0E28">
              <w:rPr>
                <w:caps w:val="0"/>
                <w:sz w:val="18"/>
              </w:rPr>
              <w:t>FUNCTIONS</w:t>
            </w:r>
          </w:p>
        </w:tc>
        <w:tc>
          <w:tcPr>
            <w:tcW w:w="1256" w:type="dxa"/>
            <w:tcBorders>
              <w:top w:val="single" w:sz="6" w:space="0" w:color="auto"/>
              <w:left w:val="single" w:sz="6" w:space="0" w:color="auto"/>
              <w:bottom w:val="single" w:sz="6" w:space="0" w:color="auto"/>
              <w:right w:val="nil"/>
            </w:tcBorders>
          </w:tcPr>
          <w:p w:rsidR="00A14057" w:rsidRPr="00EA0E28" w:rsidRDefault="00A14057" w:rsidP="000072B8">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p>
        </w:tc>
        <w:tc>
          <w:tcPr>
            <w:tcW w:w="3249" w:type="dxa"/>
            <w:tcBorders>
              <w:top w:val="nil"/>
              <w:left w:val="nil"/>
              <w:bottom w:val="nil"/>
              <w:right w:val="nil"/>
            </w:tcBorders>
          </w:tcPr>
          <w:p w:rsidR="00A14057" w:rsidRPr="00EA0E28" w:rsidRDefault="00A14057" w:rsidP="000072B8">
            <w:pPr>
              <w:rPr>
                <w:caps w:val="0"/>
                <w:sz w:val="18"/>
              </w:rPr>
            </w:pPr>
            <w:r w:rsidRPr="00EA0E28">
              <w:rPr>
                <w:caps w:val="0"/>
                <w:sz w:val="18"/>
              </w:rPr>
              <w:t>Container plant</w:t>
            </w:r>
          </w:p>
        </w:tc>
        <w:tc>
          <w:tcPr>
            <w:tcW w:w="1256" w:type="dxa"/>
            <w:tcBorders>
              <w:top w:val="single" w:sz="6" w:space="0" w:color="auto"/>
              <w:left w:val="single" w:sz="6" w:space="0" w:color="auto"/>
              <w:bottom w:val="single" w:sz="6" w:space="0" w:color="auto"/>
              <w:right w:val="nil"/>
            </w:tcBorders>
          </w:tcPr>
          <w:p w:rsidR="00A14057" w:rsidRPr="00EA0E28" w:rsidRDefault="00A14057" w:rsidP="000072B8">
            <w:pPr>
              <w:jc w:val="center"/>
              <w:rPr>
                <w:caps w:val="0"/>
                <w:sz w:val="18"/>
              </w:rPr>
            </w:pPr>
            <w:r w:rsidRPr="00EA0E28">
              <w:rPr>
                <w:caps w:val="0"/>
                <w:sz w:val="18"/>
              </w:rPr>
              <w:t>Per plant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Pr>
                <w:caps w:val="0"/>
                <w:sz w:val="18"/>
                <w:szCs w:val="18"/>
              </w:rPr>
              <w:t>70.00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r>
              <w:rPr>
                <w:caps w:val="0"/>
                <w:sz w:val="18"/>
                <w:szCs w:val="18"/>
              </w:rPr>
              <w:t>80.00</w:t>
            </w: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p>
        </w:tc>
        <w:tc>
          <w:tcPr>
            <w:tcW w:w="3249" w:type="dxa"/>
            <w:tcBorders>
              <w:top w:val="nil"/>
              <w:left w:val="nil"/>
              <w:bottom w:val="nil"/>
              <w:right w:val="nil"/>
            </w:tcBorders>
          </w:tcPr>
          <w:p w:rsidR="00A14057" w:rsidRPr="00EA0E28" w:rsidRDefault="00A14057" w:rsidP="000072B8">
            <w:pPr>
              <w:rPr>
                <w:caps w:val="0"/>
                <w:sz w:val="18"/>
              </w:rPr>
            </w:pPr>
            <w:r w:rsidRPr="00EA0E28">
              <w:rPr>
                <w:caps w:val="0"/>
                <w:sz w:val="18"/>
              </w:rPr>
              <w:t>Displays</w:t>
            </w:r>
          </w:p>
        </w:tc>
        <w:tc>
          <w:tcPr>
            <w:tcW w:w="1256" w:type="dxa"/>
            <w:tcBorders>
              <w:top w:val="single" w:sz="6" w:space="0" w:color="auto"/>
              <w:left w:val="single" w:sz="6" w:space="0" w:color="auto"/>
              <w:bottom w:val="single" w:sz="6" w:space="0" w:color="auto"/>
              <w:right w:val="nil"/>
            </w:tcBorders>
          </w:tcPr>
          <w:p w:rsidR="00A14057" w:rsidRPr="00EA0E28" w:rsidRDefault="00A14057" w:rsidP="000072B8">
            <w:pPr>
              <w:jc w:val="center"/>
              <w:rPr>
                <w:caps w:val="0"/>
                <w:sz w:val="18"/>
              </w:rPr>
            </w:pPr>
            <w:r w:rsidRPr="00EA0E28">
              <w:rPr>
                <w:caps w:val="0"/>
                <w:sz w:val="18"/>
              </w:rPr>
              <w:t>Per m²</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Pr>
                <w:caps w:val="0"/>
                <w:sz w:val="18"/>
                <w:szCs w:val="18"/>
              </w:rPr>
              <w:t>85.00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r>
              <w:rPr>
                <w:caps w:val="0"/>
                <w:sz w:val="18"/>
                <w:szCs w:val="18"/>
              </w:rPr>
              <w:t>95.00</w:t>
            </w: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p>
        </w:tc>
        <w:tc>
          <w:tcPr>
            <w:tcW w:w="3249" w:type="dxa"/>
            <w:tcBorders>
              <w:top w:val="nil"/>
              <w:left w:val="nil"/>
              <w:bottom w:val="nil"/>
              <w:right w:val="nil"/>
            </w:tcBorders>
          </w:tcPr>
          <w:p w:rsidR="00A14057" w:rsidRPr="00EA0E28" w:rsidRDefault="00A14057" w:rsidP="000072B8">
            <w:pPr>
              <w:rPr>
                <w:caps w:val="0"/>
                <w:sz w:val="18"/>
              </w:rPr>
            </w:pPr>
            <w:r>
              <w:rPr>
                <w:caps w:val="0"/>
                <w:sz w:val="18"/>
              </w:rPr>
              <w:t>Screens</w:t>
            </w:r>
          </w:p>
        </w:tc>
        <w:tc>
          <w:tcPr>
            <w:tcW w:w="1256" w:type="dxa"/>
            <w:tcBorders>
              <w:top w:val="single" w:sz="6" w:space="0" w:color="auto"/>
              <w:left w:val="single" w:sz="6" w:space="0" w:color="auto"/>
              <w:bottom w:val="single" w:sz="6" w:space="0" w:color="auto"/>
              <w:right w:val="nil"/>
            </w:tcBorders>
          </w:tcPr>
          <w:p w:rsidR="00A14057" w:rsidRPr="00EA0E28" w:rsidRDefault="00A14057" w:rsidP="00DF302C">
            <w:pPr>
              <w:jc w:val="center"/>
              <w:rPr>
                <w:caps w:val="0"/>
                <w:sz w:val="18"/>
              </w:rPr>
            </w:pPr>
            <w:r>
              <w:rPr>
                <w:caps w:val="0"/>
                <w:sz w:val="18"/>
              </w:rPr>
              <w:t>Per unit</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Pr>
                <w:caps w:val="0"/>
                <w:sz w:val="18"/>
                <w:szCs w:val="18"/>
              </w:rPr>
              <w:t>85.00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r>
              <w:rPr>
                <w:caps w:val="0"/>
                <w:sz w:val="18"/>
                <w:szCs w:val="18"/>
              </w:rPr>
              <w:t>95.00</w:t>
            </w:r>
          </w:p>
        </w:tc>
      </w:tr>
      <w:tr w:rsidR="00A14057" w:rsidRPr="00EA0E28" w:rsidTr="001251E7">
        <w:trPr>
          <w:cantSplit/>
        </w:trPr>
        <w:tc>
          <w:tcPr>
            <w:tcW w:w="611" w:type="dxa"/>
            <w:tcBorders>
              <w:top w:val="nil"/>
              <w:left w:val="nil"/>
              <w:bottom w:val="nil"/>
              <w:right w:val="nil"/>
            </w:tcBorders>
          </w:tcPr>
          <w:p w:rsidR="00A14057" w:rsidRPr="00EA0E28" w:rsidRDefault="00A14057" w:rsidP="000072B8">
            <w:pPr>
              <w:jc w:val="center"/>
              <w:rPr>
                <w:caps w:val="0"/>
                <w:sz w:val="18"/>
              </w:rPr>
            </w:pPr>
          </w:p>
        </w:tc>
        <w:tc>
          <w:tcPr>
            <w:tcW w:w="3249" w:type="dxa"/>
            <w:tcBorders>
              <w:top w:val="nil"/>
              <w:left w:val="nil"/>
              <w:bottom w:val="nil"/>
              <w:right w:val="nil"/>
            </w:tcBorders>
          </w:tcPr>
          <w:p w:rsidR="00A14057" w:rsidRPr="00EA0E28" w:rsidRDefault="00A14057" w:rsidP="000072B8">
            <w:pPr>
              <w:rPr>
                <w:caps w:val="0"/>
                <w:sz w:val="18"/>
              </w:rPr>
            </w:pPr>
          </w:p>
        </w:tc>
        <w:tc>
          <w:tcPr>
            <w:tcW w:w="1256" w:type="dxa"/>
            <w:tcBorders>
              <w:top w:val="single" w:sz="6" w:space="0" w:color="auto"/>
              <w:left w:val="single" w:sz="6" w:space="0" w:color="auto"/>
              <w:bottom w:val="single" w:sz="6" w:space="0" w:color="auto"/>
              <w:right w:val="nil"/>
            </w:tcBorders>
          </w:tcPr>
          <w:p w:rsidR="00A14057" w:rsidRPr="00EA0E28" w:rsidRDefault="00A14057" w:rsidP="000072B8">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2C63BF">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6A1573" w:rsidRDefault="00A14057" w:rsidP="00C436CC">
            <w:pPr>
              <w:jc w:val="center"/>
              <w:rPr>
                <w:b/>
                <w:caps w:val="0"/>
                <w:sz w:val="18"/>
              </w:rPr>
            </w:pPr>
            <w:r w:rsidRPr="006A1573">
              <w:rPr>
                <w:b/>
                <w:caps w:val="0"/>
                <w:sz w:val="18"/>
              </w:rPr>
              <w:t>7.</w:t>
            </w:r>
          </w:p>
        </w:tc>
        <w:tc>
          <w:tcPr>
            <w:tcW w:w="3249" w:type="dxa"/>
            <w:tcBorders>
              <w:top w:val="nil"/>
              <w:left w:val="nil"/>
              <w:bottom w:val="nil"/>
              <w:right w:val="nil"/>
            </w:tcBorders>
          </w:tcPr>
          <w:p w:rsidR="00A14057" w:rsidRPr="00EA0E28" w:rsidRDefault="00A14057" w:rsidP="005445E6">
            <w:pPr>
              <w:rPr>
                <w:b/>
                <w:caps w:val="0"/>
                <w:sz w:val="18"/>
              </w:rPr>
            </w:pPr>
            <w:r w:rsidRPr="00EA0E28">
              <w:rPr>
                <w:b/>
                <w:caps w:val="0"/>
                <w:sz w:val="18"/>
              </w:rPr>
              <w:t>TENDER DOCUMENTS</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2C63BF">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445E6">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C436CC">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r w:rsidRPr="00EA0E28">
              <w:rPr>
                <w:caps w:val="0"/>
                <w:sz w:val="18"/>
              </w:rPr>
              <w:t>Collection of documents by Tenders</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r w:rsidRPr="00EA0E28">
              <w:rPr>
                <w:caps w:val="0"/>
                <w:sz w:val="18"/>
              </w:rPr>
              <w:t>per document</w:t>
            </w: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Pr>
                <w:caps w:val="0"/>
                <w:sz w:val="18"/>
                <w:szCs w:val="18"/>
              </w:rPr>
              <w:t>50.00 – 1,000.00</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445E6">
            <w:pPr>
              <w:jc w:val="center"/>
              <w:rPr>
                <w:caps w:val="0"/>
                <w:sz w:val="18"/>
                <w:szCs w:val="18"/>
              </w:rPr>
            </w:pPr>
            <w:r>
              <w:rPr>
                <w:caps w:val="0"/>
                <w:sz w:val="18"/>
                <w:szCs w:val="18"/>
              </w:rPr>
              <w:t>50.00 – 1,000.00</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C436CC">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445E6">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C436CC">
            <w:pPr>
              <w:jc w:val="center"/>
              <w:rPr>
                <w:caps w:val="0"/>
                <w:sz w:val="18"/>
              </w:rPr>
            </w:pPr>
            <w:r w:rsidRPr="00EA0E28">
              <w:rPr>
                <w:caps w:val="0"/>
                <w:sz w:val="18"/>
              </w:rPr>
              <w:t>8.</w:t>
            </w:r>
          </w:p>
        </w:tc>
        <w:tc>
          <w:tcPr>
            <w:tcW w:w="3249" w:type="dxa"/>
            <w:tcBorders>
              <w:top w:val="nil"/>
              <w:left w:val="nil"/>
              <w:bottom w:val="nil"/>
              <w:right w:val="nil"/>
            </w:tcBorders>
          </w:tcPr>
          <w:p w:rsidR="00A14057" w:rsidRPr="00EA0E28" w:rsidRDefault="00A14057" w:rsidP="005445E6">
            <w:pPr>
              <w:rPr>
                <w:b/>
                <w:caps w:val="0"/>
                <w:sz w:val="18"/>
              </w:rPr>
            </w:pPr>
            <w:r w:rsidRPr="00EA0E28">
              <w:rPr>
                <w:b/>
                <w:caps w:val="0"/>
                <w:sz w:val="18"/>
              </w:rPr>
              <w:t>POSTAL SERVICES</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445E6">
            <w:pPr>
              <w:jc w:val="center"/>
              <w:rPr>
                <w:caps w:val="0"/>
                <w:sz w:val="18"/>
                <w:szCs w:val="18"/>
              </w:rPr>
            </w:pPr>
          </w:p>
        </w:tc>
      </w:tr>
      <w:tr w:rsidR="00A14057" w:rsidRPr="00EA0E28" w:rsidTr="001251E7">
        <w:trPr>
          <w:cantSplit/>
        </w:trPr>
        <w:tc>
          <w:tcPr>
            <w:tcW w:w="611" w:type="dxa"/>
            <w:tcBorders>
              <w:top w:val="nil"/>
              <w:left w:val="nil"/>
              <w:bottom w:val="nil"/>
              <w:right w:val="nil"/>
            </w:tcBorders>
            <w:vAlign w:val="center"/>
          </w:tcPr>
          <w:p w:rsidR="00A14057" w:rsidRPr="006A1573" w:rsidRDefault="00A14057" w:rsidP="008C568A">
            <w:pPr>
              <w:jc w:val="center"/>
              <w:rPr>
                <w:caps w:val="0"/>
                <w:sz w:val="18"/>
              </w:rPr>
            </w:pPr>
            <w:r w:rsidRPr="006A1573">
              <w:rPr>
                <w:caps w:val="0"/>
                <w:sz w:val="18"/>
              </w:rPr>
              <w:t>8.1</w:t>
            </w:r>
          </w:p>
        </w:tc>
        <w:tc>
          <w:tcPr>
            <w:tcW w:w="3249" w:type="dxa"/>
            <w:tcBorders>
              <w:top w:val="nil"/>
              <w:left w:val="nil"/>
              <w:bottom w:val="nil"/>
              <w:right w:val="nil"/>
            </w:tcBorders>
            <w:vAlign w:val="center"/>
          </w:tcPr>
          <w:p w:rsidR="00A14057" w:rsidRPr="006A1573" w:rsidRDefault="00A14057" w:rsidP="006A1573">
            <w:pPr>
              <w:rPr>
                <w:sz w:val="18"/>
              </w:rPr>
            </w:pPr>
            <w:r w:rsidRPr="006A1573">
              <w:rPr>
                <w:sz w:val="18"/>
              </w:rPr>
              <w:t>Regular Mail</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The Standard SA National Post Office Tariffs will be applied at all times on all items</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sidRPr="00EA0E28">
              <w:rPr>
                <w:caps w:val="0"/>
                <w:sz w:val="18"/>
                <w:szCs w:val="18"/>
              </w:rPr>
              <w:t>The Standard SA National Post Office Tariffs will be applied at all times on all items</w:t>
            </w:r>
          </w:p>
        </w:tc>
      </w:tr>
      <w:tr w:rsidR="00A14057" w:rsidRPr="00EA0E28" w:rsidTr="001251E7">
        <w:trPr>
          <w:cantSplit/>
        </w:trPr>
        <w:tc>
          <w:tcPr>
            <w:tcW w:w="611" w:type="dxa"/>
            <w:tcBorders>
              <w:top w:val="nil"/>
              <w:left w:val="nil"/>
              <w:bottom w:val="nil"/>
              <w:right w:val="nil"/>
            </w:tcBorders>
            <w:vAlign w:val="center"/>
          </w:tcPr>
          <w:p w:rsidR="00A14057" w:rsidRPr="00EA0E28" w:rsidRDefault="00A14057" w:rsidP="008C568A">
            <w:pPr>
              <w:jc w:val="center"/>
              <w:rPr>
                <w:caps w:val="0"/>
                <w:sz w:val="18"/>
              </w:rPr>
            </w:pPr>
            <w:r w:rsidRPr="00EA0E28">
              <w:rPr>
                <w:caps w:val="0"/>
                <w:sz w:val="18"/>
              </w:rPr>
              <w:t>8.2</w:t>
            </w:r>
          </w:p>
        </w:tc>
        <w:tc>
          <w:tcPr>
            <w:tcW w:w="3249" w:type="dxa"/>
            <w:tcBorders>
              <w:top w:val="nil"/>
              <w:left w:val="nil"/>
              <w:bottom w:val="nil"/>
              <w:right w:val="nil"/>
            </w:tcBorders>
            <w:vAlign w:val="center"/>
          </w:tcPr>
          <w:p w:rsidR="00A14057" w:rsidRPr="006A1573" w:rsidRDefault="00A14057" w:rsidP="006A1573">
            <w:pPr>
              <w:rPr>
                <w:sz w:val="18"/>
              </w:rPr>
            </w:pPr>
            <w:r w:rsidRPr="006A1573">
              <w:rPr>
                <w:sz w:val="18"/>
              </w:rPr>
              <w:t>Registered Mail (postage &amp; service fee included)</w:t>
            </w:r>
          </w:p>
        </w:tc>
        <w:tc>
          <w:tcPr>
            <w:tcW w:w="1256" w:type="dxa"/>
            <w:tcBorders>
              <w:top w:val="single" w:sz="6" w:space="0" w:color="auto"/>
              <w:left w:val="single" w:sz="6" w:space="0" w:color="auto"/>
              <w:bottom w:val="single" w:sz="6" w:space="0" w:color="auto"/>
              <w:right w:val="nil"/>
            </w:tcBorders>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tcPr>
          <w:p w:rsidR="00A14057" w:rsidRPr="00EA0E28" w:rsidRDefault="00A14057" w:rsidP="009A3E55">
            <w:pPr>
              <w:jc w:val="center"/>
              <w:rPr>
                <w:caps w:val="0"/>
                <w:sz w:val="18"/>
                <w:szCs w:val="18"/>
              </w:rPr>
            </w:pPr>
            <w:r w:rsidRPr="00EA0E28">
              <w:rPr>
                <w:caps w:val="0"/>
                <w:sz w:val="18"/>
                <w:szCs w:val="18"/>
              </w:rPr>
              <w:t>The Standard SA National Post Office Tariffs will be applied at all times on all items</w:t>
            </w:r>
          </w:p>
        </w:tc>
        <w:tc>
          <w:tcPr>
            <w:tcW w:w="1980" w:type="dxa"/>
            <w:tcBorders>
              <w:top w:val="single" w:sz="6" w:space="0" w:color="auto"/>
              <w:left w:val="single" w:sz="6" w:space="0" w:color="auto"/>
              <w:bottom w:val="single" w:sz="6" w:space="0" w:color="auto"/>
              <w:right w:val="single" w:sz="6" w:space="0" w:color="auto"/>
            </w:tcBorders>
          </w:tcPr>
          <w:p w:rsidR="00A14057" w:rsidRPr="00EA0E28" w:rsidRDefault="00A14057" w:rsidP="005114FE">
            <w:pPr>
              <w:jc w:val="center"/>
              <w:rPr>
                <w:caps w:val="0"/>
                <w:sz w:val="18"/>
                <w:szCs w:val="18"/>
              </w:rPr>
            </w:pPr>
            <w:r w:rsidRPr="00EA0E28">
              <w:rPr>
                <w:caps w:val="0"/>
                <w:sz w:val="18"/>
                <w:szCs w:val="18"/>
              </w:rPr>
              <w:t>The Standard SA National Post Office Tariffs will be applied at all times on all items</w:t>
            </w:r>
          </w:p>
        </w:tc>
      </w:tr>
      <w:tr w:rsidR="00A14057" w:rsidRPr="00EA0E28" w:rsidTr="001251E7">
        <w:trPr>
          <w:cantSplit/>
        </w:trPr>
        <w:tc>
          <w:tcPr>
            <w:tcW w:w="611" w:type="dxa"/>
            <w:tcBorders>
              <w:top w:val="nil"/>
              <w:left w:val="nil"/>
              <w:bottom w:val="nil"/>
              <w:right w:val="nil"/>
            </w:tcBorders>
          </w:tcPr>
          <w:p w:rsidR="00A14057" w:rsidRPr="00EA0E28" w:rsidRDefault="00A14057" w:rsidP="00286BAC">
            <w:pPr>
              <w:jc w:val="center"/>
              <w:rPr>
                <w:caps w:val="0"/>
                <w:sz w:val="18"/>
              </w:rPr>
            </w:pPr>
          </w:p>
        </w:tc>
        <w:tc>
          <w:tcPr>
            <w:tcW w:w="3249" w:type="dxa"/>
            <w:tcBorders>
              <w:top w:val="nil"/>
              <w:left w:val="nil"/>
              <w:bottom w:val="nil"/>
              <w:right w:val="nil"/>
            </w:tcBorders>
          </w:tcPr>
          <w:p w:rsidR="00A14057" w:rsidRPr="00EA0E28" w:rsidRDefault="00A14057" w:rsidP="005445E6">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445E6">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5114FE">
            <w:pPr>
              <w:jc w:val="center"/>
              <w:rPr>
                <w:caps w:val="0"/>
                <w:sz w:val="18"/>
                <w:szCs w:val="18"/>
              </w:rPr>
            </w:pPr>
          </w:p>
        </w:tc>
      </w:tr>
      <w:tr w:rsidR="00A14057" w:rsidRPr="00EA0E28" w:rsidTr="001251E7">
        <w:trPr>
          <w:cantSplit/>
        </w:trPr>
        <w:tc>
          <w:tcPr>
            <w:tcW w:w="611" w:type="dxa"/>
            <w:tcBorders>
              <w:top w:val="nil"/>
              <w:left w:val="nil"/>
              <w:bottom w:val="nil"/>
              <w:right w:val="nil"/>
            </w:tcBorders>
          </w:tcPr>
          <w:p w:rsidR="00A14057" w:rsidRPr="00EA0E28" w:rsidRDefault="00A14057" w:rsidP="00286BAC">
            <w:pPr>
              <w:jc w:val="center"/>
              <w:rPr>
                <w:caps w:val="0"/>
                <w:sz w:val="18"/>
              </w:rPr>
            </w:pPr>
            <w:r w:rsidRPr="00EA0E28">
              <w:rPr>
                <w:caps w:val="0"/>
                <w:sz w:val="18"/>
              </w:rPr>
              <w:t>8.3</w:t>
            </w:r>
          </w:p>
        </w:tc>
        <w:tc>
          <w:tcPr>
            <w:tcW w:w="3249" w:type="dxa"/>
            <w:tcBorders>
              <w:top w:val="nil"/>
              <w:left w:val="nil"/>
              <w:bottom w:val="nil"/>
              <w:right w:val="nil"/>
            </w:tcBorders>
          </w:tcPr>
          <w:p w:rsidR="00A14057" w:rsidRPr="008C568A" w:rsidRDefault="00A14057" w:rsidP="004D4249">
            <w:pPr>
              <w:rPr>
                <w:caps w:val="0"/>
                <w:sz w:val="18"/>
              </w:rPr>
            </w:pPr>
            <w:r w:rsidRPr="008C568A">
              <w:rPr>
                <w:caps w:val="0"/>
                <w:sz w:val="18"/>
              </w:rPr>
              <w:t xml:space="preserve">COURIER SERVICES </w:t>
            </w:r>
          </w:p>
          <w:p w:rsidR="00A14057" w:rsidRPr="00EA0E28" w:rsidRDefault="00A14057" w:rsidP="004D4249">
            <w:pPr>
              <w:rPr>
                <w:b/>
                <w:caps w:val="0"/>
                <w:sz w:val="18"/>
              </w:rPr>
            </w:pPr>
            <w:r w:rsidRPr="008C568A">
              <w:rPr>
                <w:caps w:val="0"/>
                <w:sz w:val="18"/>
              </w:rPr>
              <w:t>INHOUSE SERVICE: ONLY TSHWANE METRO AREA</w:t>
            </w:r>
            <w:r w:rsidRPr="00EA0E28">
              <w:rPr>
                <w:b/>
                <w:caps w:val="0"/>
                <w:sz w:val="18"/>
              </w:rPr>
              <w:t xml:space="preserve">  </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4D4249">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r w:rsidRPr="00EA0E28">
              <w:rPr>
                <w:caps w:val="0"/>
                <w:sz w:val="18"/>
                <w:szCs w:val="18"/>
              </w:rPr>
              <w:t>50.00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5114FE">
            <w:pPr>
              <w:jc w:val="center"/>
              <w:rPr>
                <w:caps w:val="0"/>
                <w:sz w:val="18"/>
                <w:szCs w:val="18"/>
              </w:rPr>
            </w:pPr>
            <w:r>
              <w:rPr>
                <w:caps w:val="0"/>
                <w:sz w:val="18"/>
                <w:szCs w:val="18"/>
              </w:rPr>
              <w:t>50.00</w:t>
            </w:r>
          </w:p>
        </w:tc>
      </w:tr>
      <w:tr w:rsidR="00A14057" w:rsidRPr="00EA0E28" w:rsidTr="001251E7">
        <w:trPr>
          <w:cantSplit/>
        </w:trPr>
        <w:tc>
          <w:tcPr>
            <w:tcW w:w="611" w:type="dxa"/>
            <w:tcBorders>
              <w:top w:val="nil"/>
              <w:left w:val="nil"/>
              <w:bottom w:val="nil"/>
              <w:right w:val="nil"/>
            </w:tcBorders>
          </w:tcPr>
          <w:p w:rsidR="00A14057" w:rsidRPr="00EA0E28" w:rsidRDefault="00A14057" w:rsidP="00286BAC">
            <w:pPr>
              <w:jc w:val="center"/>
              <w:rPr>
                <w:caps w:val="0"/>
                <w:sz w:val="18"/>
              </w:rPr>
            </w:pPr>
          </w:p>
        </w:tc>
        <w:tc>
          <w:tcPr>
            <w:tcW w:w="3249" w:type="dxa"/>
            <w:tcBorders>
              <w:top w:val="nil"/>
              <w:left w:val="nil"/>
              <w:bottom w:val="nil"/>
              <w:right w:val="nil"/>
            </w:tcBorders>
          </w:tcPr>
          <w:p w:rsidR="00A14057" w:rsidRPr="00EA0E28" w:rsidRDefault="00A14057" w:rsidP="004D4249">
            <w:pPr>
              <w:rPr>
                <w:b/>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4D4249">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9A3E55">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4D4249">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5176C5">
            <w:pPr>
              <w:rPr>
                <w:caps w:val="0"/>
                <w:sz w:val="18"/>
              </w:rPr>
            </w:pPr>
            <w:r w:rsidRPr="005176C5">
              <w:rPr>
                <w:caps w:val="0"/>
                <w:sz w:val="18"/>
              </w:rPr>
              <w:t>9</w:t>
            </w:r>
            <w:r w:rsidRPr="00EA0E28">
              <w:rPr>
                <w:caps w:val="0"/>
                <w:sz w:val="18"/>
              </w:rPr>
              <w:t>.</w:t>
            </w:r>
          </w:p>
        </w:tc>
        <w:tc>
          <w:tcPr>
            <w:tcW w:w="3249" w:type="dxa"/>
            <w:tcBorders>
              <w:top w:val="nil"/>
              <w:left w:val="nil"/>
              <w:bottom w:val="nil"/>
              <w:right w:val="nil"/>
            </w:tcBorders>
            <w:vAlign w:val="center"/>
          </w:tcPr>
          <w:p w:rsidR="00A14057" w:rsidRPr="00EA0E28" w:rsidRDefault="00A14057" w:rsidP="00F13CFA">
            <w:pPr>
              <w:rPr>
                <w:b/>
                <w:caps w:val="0"/>
                <w:sz w:val="18"/>
              </w:rPr>
            </w:pPr>
            <w:r w:rsidRPr="00EA0E28">
              <w:rPr>
                <w:b/>
                <w:caps w:val="0"/>
                <w:sz w:val="18"/>
              </w:rPr>
              <w:t>LIBRARY MEMBERSHIP FEES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5176C5">
            <w:pPr>
              <w:rPr>
                <w:caps w:val="0"/>
                <w:sz w:val="18"/>
              </w:rPr>
            </w:pPr>
          </w:p>
        </w:tc>
        <w:tc>
          <w:tcPr>
            <w:tcW w:w="3249" w:type="dxa"/>
            <w:tcBorders>
              <w:top w:val="nil"/>
              <w:left w:val="nil"/>
              <w:bottom w:val="nil"/>
              <w:right w:val="nil"/>
            </w:tcBorders>
            <w:vAlign w:val="center"/>
          </w:tcPr>
          <w:p w:rsidR="00A14057" w:rsidRPr="00EA0E28" w:rsidRDefault="00A14057" w:rsidP="00F13CFA">
            <w:pPr>
              <w:rPr>
                <w:b/>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5176C5">
            <w:pPr>
              <w:rPr>
                <w:caps w:val="0"/>
                <w:sz w:val="18"/>
              </w:rPr>
            </w:pPr>
            <w:r w:rsidRPr="00EA0E28">
              <w:rPr>
                <w:caps w:val="0"/>
                <w:sz w:val="18"/>
              </w:rPr>
              <w:t>9.1</w:t>
            </w:r>
          </w:p>
        </w:tc>
        <w:tc>
          <w:tcPr>
            <w:tcW w:w="3249" w:type="dxa"/>
            <w:tcBorders>
              <w:top w:val="nil"/>
              <w:left w:val="nil"/>
              <w:bottom w:val="nil"/>
              <w:right w:val="nil"/>
            </w:tcBorders>
            <w:vAlign w:val="center"/>
          </w:tcPr>
          <w:p w:rsidR="00A14057" w:rsidRPr="00F13CFA" w:rsidRDefault="00A14057" w:rsidP="00F13CFA">
            <w:pPr>
              <w:rPr>
                <w:sz w:val="18"/>
              </w:rPr>
            </w:pPr>
            <w:r w:rsidRPr="00F13CFA">
              <w:rPr>
                <w:sz w:val="18"/>
              </w:rPr>
              <w:t>Institutional Members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F13CFA" w:rsidRDefault="00A14057" w:rsidP="00F13CFA">
            <w:pPr>
              <w:rPr>
                <w:sz w:val="18"/>
              </w:rPr>
            </w:pPr>
            <w:r w:rsidRPr="00F13CFA">
              <w:rPr>
                <w:sz w:val="18"/>
              </w:rPr>
              <w:t>Staff</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F13CFA" w:rsidRDefault="00A14057" w:rsidP="00F13CFA">
            <w:pPr>
              <w:rPr>
                <w:i/>
                <w:caps w:val="0"/>
                <w:sz w:val="18"/>
              </w:rPr>
            </w:pPr>
          </w:p>
        </w:tc>
        <w:tc>
          <w:tcPr>
            <w:tcW w:w="3249" w:type="dxa"/>
            <w:tcBorders>
              <w:top w:val="nil"/>
              <w:left w:val="nil"/>
              <w:bottom w:val="nil"/>
              <w:right w:val="nil"/>
            </w:tcBorders>
            <w:vAlign w:val="center"/>
          </w:tcPr>
          <w:p w:rsidR="00A14057" w:rsidRPr="00F13CFA" w:rsidRDefault="00A14057" w:rsidP="00F13CFA">
            <w:pPr>
              <w:rPr>
                <w:i/>
                <w:caps w:val="0"/>
                <w:sz w:val="18"/>
              </w:rPr>
            </w:pPr>
            <w:r w:rsidRPr="00F13CFA">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Unlimited until resignation</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p w:rsidR="00A14057" w:rsidRPr="005176C5" w:rsidRDefault="00A14057" w:rsidP="00F13CFA">
            <w:pPr>
              <w:rPr>
                <w:caps w:val="0"/>
                <w:sz w:val="18"/>
              </w:rPr>
            </w:pPr>
            <w:r w:rsidRPr="005176C5">
              <w:rPr>
                <w:caps w:val="0"/>
                <w:sz w:val="18"/>
              </w:rPr>
              <w:t>Inter-Library loans (including Inter-campus loans)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F13CFA" w:rsidRDefault="00A14057" w:rsidP="00F13CFA">
            <w:pPr>
              <w:rPr>
                <w:b/>
                <w:i/>
                <w:caps w:val="0"/>
                <w:sz w:val="18"/>
              </w:rPr>
            </w:pPr>
            <w:r w:rsidRPr="00F13CFA">
              <w:rPr>
                <w:b/>
                <w:i/>
                <w:caps w:val="0"/>
                <w:sz w:val="18"/>
              </w:rPr>
              <w:t>Registered Students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Period registered for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p w:rsidR="00A14057" w:rsidRPr="005176C5" w:rsidRDefault="00A14057" w:rsidP="00F13CFA">
            <w:pPr>
              <w:rPr>
                <w:caps w:val="0"/>
                <w:sz w:val="18"/>
              </w:rPr>
            </w:pPr>
            <w:r w:rsidRPr="005176C5">
              <w:rPr>
                <w:caps w:val="0"/>
                <w:sz w:val="18"/>
              </w:rPr>
              <w:t>Inter-Library loans (including Inter-campus loans)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5176C5">
            <w:pPr>
              <w:rPr>
                <w:caps w:val="0"/>
                <w:sz w:val="18"/>
              </w:rPr>
            </w:pPr>
            <w:r w:rsidRPr="00EA0E28">
              <w:rPr>
                <w:caps w:val="0"/>
                <w:sz w:val="18"/>
              </w:rPr>
              <w:t>9.2</w:t>
            </w:r>
          </w:p>
        </w:tc>
        <w:tc>
          <w:tcPr>
            <w:tcW w:w="3249" w:type="dxa"/>
            <w:tcBorders>
              <w:top w:val="nil"/>
              <w:left w:val="nil"/>
              <w:bottom w:val="nil"/>
              <w:right w:val="nil"/>
            </w:tcBorders>
            <w:vAlign w:val="center"/>
          </w:tcPr>
          <w:p w:rsidR="00A14057" w:rsidRPr="00F13CFA" w:rsidRDefault="00A14057" w:rsidP="00F13CFA">
            <w:pPr>
              <w:rPr>
                <w:sz w:val="18"/>
              </w:rPr>
            </w:pPr>
            <w:r w:rsidRPr="00F13CFA">
              <w:rPr>
                <w:sz w:val="18"/>
              </w:rPr>
              <w:t>External Members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B07481" w:rsidRDefault="00A14057" w:rsidP="00F13CFA">
            <w:pPr>
              <w:rPr>
                <w:b/>
                <w:i/>
                <w:caps w:val="0"/>
                <w:sz w:val="18"/>
              </w:rPr>
            </w:pPr>
          </w:p>
        </w:tc>
        <w:tc>
          <w:tcPr>
            <w:tcW w:w="3249" w:type="dxa"/>
            <w:tcBorders>
              <w:top w:val="nil"/>
              <w:left w:val="nil"/>
              <w:bottom w:val="nil"/>
              <w:right w:val="nil"/>
            </w:tcBorders>
            <w:vAlign w:val="center"/>
          </w:tcPr>
          <w:p w:rsidR="00B07481" w:rsidRPr="00B07481" w:rsidRDefault="00B07481" w:rsidP="00F13CFA">
            <w:pPr>
              <w:rPr>
                <w:b/>
                <w:i/>
                <w:sz w:val="18"/>
              </w:rPr>
            </w:pPr>
          </w:p>
          <w:p w:rsidR="00B07481" w:rsidRDefault="00B07481" w:rsidP="00F13CFA">
            <w:pPr>
              <w:rPr>
                <w:b/>
                <w:i/>
                <w:caps w:val="0"/>
                <w:sz w:val="18"/>
              </w:rPr>
            </w:pPr>
            <w:r>
              <w:rPr>
                <w:b/>
                <w:i/>
                <w:caps w:val="0"/>
                <w:sz w:val="18"/>
              </w:rPr>
              <w:t>Alumni</w:t>
            </w:r>
          </w:p>
          <w:p w:rsidR="00B07481" w:rsidRDefault="00B07481" w:rsidP="00F13CFA">
            <w:pPr>
              <w:rPr>
                <w:i/>
                <w:caps w:val="0"/>
                <w:sz w:val="18"/>
              </w:rPr>
            </w:pPr>
            <w:r w:rsidRPr="00F13CFA">
              <w:rPr>
                <w:i/>
                <w:caps w:val="0"/>
                <w:sz w:val="18"/>
              </w:rPr>
              <w:t>Access to library facilities:</w:t>
            </w:r>
          </w:p>
          <w:p w:rsidR="00B07481" w:rsidRDefault="00676F8D" w:rsidP="00F13CFA">
            <w:pPr>
              <w:rPr>
                <w:caps w:val="0"/>
                <w:sz w:val="18"/>
              </w:rPr>
            </w:pPr>
            <w:r>
              <w:rPr>
                <w:caps w:val="0"/>
                <w:sz w:val="18"/>
              </w:rPr>
              <w:t>Circulation Services</w:t>
            </w:r>
          </w:p>
          <w:p w:rsidR="00676F8D" w:rsidRDefault="00676F8D" w:rsidP="00F13CFA">
            <w:pPr>
              <w:rPr>
                <w:caps w:val="0"/>
                <w:sz w:val="18"/>
              </w:rPr>
            </w:pPr>
            <w:r>
              <w:rPr>
                <w:caps w:val="0"/>
                <w:sz w:val="18"/>
              </w:rPr>
              <w:t>Information Literacy Training</w:t>
            </w:r>
          </w:p>
          <w:p w:rsidR="00676F8D" w:rsidRDefault="00676F8D" w:rsidP="00F13CFA">
            <w:pPr>
              <w:rPr>
                <w:caps w:val="0"/>
                <w:sz w:val="18"/>
              </w:rPr>
            </w:pPr>
            <w:r>
              <w:rPr>
                <w:caps w:val="0"/>
                <w:sz w:val="18"/>
              </w:rPr>
              <w:t>Information Services</w:t>
            </w:r>
          </w:p>
          <w:p w:rsidR="00676F8D" w:rsidRPr="00B07481" w:rsidRDefault="00676F8D" w:rsidP="00F13CFA">
            <w:pPr>
              <w:rPr>
                <w:b/>
                <w:caps w:val="0"/>
                <w:sz w:val="18"/>
              </w:rPr>
            </w:pPr>
            <w:r>
              <w:rPr>
                <w:caps w:val="0"/>
                <w:sz w:val="18"/>
              </w:rPr>
              <w:t>Inter-Library loans (including Inter-campus loans)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676F8D" w:rsidP="00F13CFA">
            <w:pPr>
              <w:jc w:val="center"/>
              <w:rPr>
                <w:caps w:val="0"/>
                <w:sz w:val="18"/>
              </w:rPr>
            </w:pPr>
            <w:r>
              <w:rPr>
                <w:caps w:val="0"/>
                <w:sz w:val="18"/>
              </w:rPr>
              <w:t>Academic year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676F8D" w:rsidP="00F13CFA">
            <w:pPr>
              <w:jc w:val="center"/>
              <w:rPr>
                <w:caps w:val="0"/>
                <w:sz w:val="18"/>
                <w:szCs w:val="18"/>
              </w:rPr>
            </w:pPr>
            <w:r>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676F8D" w:rsidP="00F13CFA">
            <w:pPr>
              <w:jc w:val="center"/>
              <w:rPr>
                <w:caps w:val="0"/>
                <w:sz w:val="18"/>
                <w:szCs w:val="18"/>
              </w:rPr>
            </w:pPr>
            <w:r>
              <w:rPr>
                <w:caps w:val="0"/>
                <w:sz w:val="18"/>
                <w:szCs w:val="18"/>
              </w:rPr>
              <w:t>Free</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B07481" w:rsidRPr="00B07481" w:rsidRDefault="00B07481" w:rsidP="00F13CFA">
            <w:pPr>
              <w:rPr>
                <w:b/>
                <w:i/>
                <w:caps w:val="0"/>
                <w:sz w:val="18"/>
              </w:rPr>
            </w:pPr>
            <w:r w:rsidRPr="00F13CFA">
              <w:rPr>
                <w:i/>
                <w:caps w:val="0"/>
                <w:sz w:val="18"/>
              </w:rPr>
              <w:t xml:space="preserve"> </w:t>
            </w:r>
            <w:r>
              <w:rPr>
                <w:b/>
                <w:i/>
                <w:caps w:val="0"/>
                <w:sz w:val="18"/>
              </w:rPr>
              <w:t>Members of Council</w:t>
            </w:r>
          </w:p>
          <w:p w:rsidR="00A14057" w:rsidRPr="00F13CFA" w:rsidRDefault="00A14057" w:rsidP="00F13CFA">
            <w:pPr>
              <w:rPr>
                <w:i/>
                <w:caps w:val="0"/>
                <w:sz w:val="18"/>
              </w:rPr>
            </w:pPr>
            <w:r w:rsidRPr="00F13CFA">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p w:rsidR="00A14057" w:rsidRPr="00EA0E28" w:rsidRDefault="00A14057" w:rsidP="00F13CFA">
            <w:pPr>
              <w:jc w:val="center"/>
              <w:rPr>
                <w:caps w:val="0"/>
                <w:sz w:val="18"/>
              </w:rPr>
            </w:pPr>
            <w:r w:rsidRPr="00EA0E28">
              <w:rPr>
                <w:caps w:val="0"/>
                <w:sz w:val="18"/>
              </w:rPr>
              <w:t>Academic year</w:t>
            </w:r>
          </w:p>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5176C5">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5176C5">
              <w:rPr>
                <w:caps w:val="0"/>
                <w:sz w:val="18"/>
                <w:szCs w:val="18"/>
              </w:rPr>
              <w:t>Free</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p w:rsidR="00A14057" w:rsidRPr="005176C5" w:rsidRDefault="00A14057" w:rsidP="00F13CFA">
            <w:pPr>
              <w:rPr>
                <w:caps w:val="0"/>
                <w:sz w:val="18"/>
              </w:rPr>
            </w:pPr>
            <w:r w:rsidRPr="005176C5">
              <w:rPr>
                <w:caps w:val="0"/>
                <w:sz w:val="18"/>
              </w:rPr>
              <w:t>Inter-Library loans (including Inter-campus loans)</w:t>
            </w:r>
          </w:p>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F13CFA" w:rsidRDefault="00A14057" w:rsidP="00B07481">
            <w:pPr>
              <w:rPr>
                <w:b/>
                <w:i/>
                <w:caps w:val="0"/>
                <w:sz w:val="18"/>
              </w:rPr>
            </w:pPr>
            <w:r w:rsidRPr="00F13CFA">
              <w:rPr>
                <w:b/>
                <w:i/>
                <w:caps w:val="0"/>
                <w:sz w:val="18"/>
              </w:rPr>
              <w:t xml:space="preserve">Higher Education Institutional members </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B07481" w:rsidRDefault="00A14057" w:rsidP="00F13CFA">
            <w:pPr>
              <w:rPr>
                <w:i/>
                <w:caps w:val="0"/>
                <w:sz w:val="18"/>
              </w:rPr>
            </w:pPr>
          </w:p>
        </w:tc>
        <w:tc>
          <w:tcPr>
            <w:tcW w:w="3249" w:type="dxa"/>
            <w:tcBorders>
              <w:top w:val="nil"/>
              <w:left w:val="nil"/>
              <w:bottom w:val="nil"/>
              <w:right w:val="nil"/>
            </w:tcBorders>
            <w:vAlign w:val="center"/>
          </w:tcPr>
          <w:p w:rsidR="00A14057" w:rsidRPr="00B07481" w:rsidRDefault="00A14057" w:rsidP="00F13CFA">
            <w:pPr>
              <w:rPr>
                <w:i/>
                <w:caps w:val="0"/>
                <w:sz w:val="18"/>
              </w:rPr>
            </w:pPr>
            <w:r w:rsidRPr="00B07481">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Academic year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5176C5">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5176C5">
              <w:rPr>
                <w:caps w:val="0"/>
                <w:sz w:val="18"/>
                <w:szCs w:val="18"/>
              </w:rPr>
              <w:t>Free</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p w:rsidR="00A14057" w:rsidRDefault="00B07481" w:rsidP="00B07481">
            <w:pPr>
              <w:rPr>
                <w:caps w:val="0"/>
                <w:sz w:val="18"/>
              </w:rPr>
            </w:pPr>
            <w:r>
              <w:rPr>
                <w:caps w:val="0"/>
                <w:sz w:val="18"/>
              </w:rPr>
              <w:t>Information Services (TUT resources only)</w:t>
            </w:r>
          </w:p>
          <w:p w:rsidR="00B07481" w:rsidRPr="005176C5" w:rsidRDefault="00B07481" w:rsidP="00B07481">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F13CFA" w:rsidRDefault="00A14057" w:rsidP="00F13CFA">
            <w:pPr>
              <w:rPr>
                <w:b/>
                <w:i/>
                <w:caps w:val="0"/>
                <w:sz w:val="18"/>
              </w:rPr>
            </w:pPr>
            <w:r w:rsidRPr="00F13CFA">
              <w:rPr>
                <w:b/>
                <w:i/>
                <w:caps w:val="0"/>
                <w:sz w:val="18"/>
              </w:rPr>
              <w:t>Guest Lecturers, research staff and post-doctoral fellows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B07481" w:rsidRDefault="00A14057" w:rsidP="00F13CFA">
            <w:pPr>
              <w:rPr>
                <w:i/>
                <w:caps w:val="0"/>
                <w:sz w:val="18"/>
              </w:rPr>
            </w:pPr>
            <w:r w:rsidRPr="00B07481">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Academic year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p w:rsidR="00A14057" w:rsidRPr="005176C5" w:rsidRDefault="00A14057" w:rsidP="00F13CFA">
            <w:pPr>
              <w:rPr>
                <w:caps w:val="0"/>
                <w:sz w:val="18"/>
              </w:rPr>
            </w:pPr>
            <w:r w:rsidRPr="005176C5">
              <w:rPr>
                <w:caps w:val="0"/>
                <w:sz w:val="18"/>
              </w:rPr>
              <w:t>Inter-Library loans (including Inter-campus loans)</w:t>
            </w:r>
          </w:p>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F13CFA" w:rsidRDefault="00A14057" w:rsidP="00F13CFA">
            <w:pPr>
              <w:rPr>
                <w:b/>
                <w:i/>
                <w:caps w:val="0"/>
                <w:sz w:val="18"/>
              </w:rPr>
            </w:pPr>
          </w:p>
        </w:tc>
        <w:tc>
          <w:tcPr>
            <w:tcW w:w="3249" w:type="dxa"/>
            <w:tcBorders>
              <w:top w:val="nil"/>
              <w:left w:val="nil"/>
              <w:bottom w:val="nil"/>
              <w:right w:val="nil"/>
            </w:tcBorders>
            <w:vAlign w:val="center"/>
          </w:tcPr>
          <w:p w:rsidR="00B07481" w:rsidRPr="00F13CFA" w:rsidRDefault="00B07481" w:rsidP="00F13CFA">
            <w:pPr>
              <w:rPr>
                <w:b/>
                <w:i/>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B07481">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B07481" w:rsidRDefault="00B07481" w:rsidP="00F13CFA">
            <w:pPr>
              <w:rPr>
                <w:caps w:val="0"/>
                <w:sz w:val="18"/>
              </w:rPr>
            </w:pPr>
            <w:r w:rsidRPr="00F13CFA">
              <w:rPr>
                <w:b/>
                <w:i/>
                <w:caps w:val="0"/>
                <w:sz w:val="18"/>
              </w:rPr>
              <w:t>Retirees of TUT</w:t>
            </w:r>
            <w:r w:rsidRPr="005176C5">
              <w:rPr>
                <w:caps w:val="0"/>
                <w:sz w:val="18"/>
              </w:rPr>
              <w:t xml:space="preserve"> </w:t>
            </w:r>
          </w:p>
          <w:p w:rsidR="00A14057" w:rsidRPr="00B07481" w:rsidRDefault="00A14057" w:rsidP="00F13CFA">
            <w:pPr>
              <w:rPr>
                <w:i/>
                <w:caps w:val="0"/>
                <w:sz w:val="18"/>
              </w:rPr>
            </w:pPr>
            <w:r w:rsidRPr="00B07481">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B07481">
            <w:pPr>
              <w:rPr>
                <w:caps w:val="0"/>
                <w:sz w:val="18"/>
              </w:rPr>
            </w:pPr>
            <w:r w:rsidRPr="00EA0E28">
              <w:rPr>
                <w:caps w:val="0"/>
                <w:sz w:val="18"/>
              </w:rPr>
              <w:t>Academic year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Free</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F13CFA" w:rsidRDefault="00A14057" w:rsidP="00F13CFA">
            <w:pPr>
              <w:rPr>
                <w:b/>
                <w:i/>
                <w:caps w:val="0"/>
                <w:sz w:val="18"/>
              </w:rPr>
            </w:pPr>
          </w:p>
          <w:p w:rsidR="00A14057" w:rsidRPr="005176C5" w:rsidRDefault="00A14057" w:rsidP="00F13CFA">
            <w:pPr>
              <w:rPr>
                <w:caps w:val="0"/>
                <w:sz w:val="18"/>
              </w:rPr>
            </w:pPr>
            <w:r w:rsidRPr="00F13CFA">
              <w:rPr>
                <w:b/>
                <w:i/>
                <w:caps w:val="0"/>
                <w:sz w:val="18"/>
              </w:rPr>
              <w:t>Attendees of SLP's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B07481" w:rsidRDefault="00A14057" w:rsidP="00F13CFA">
            <w:pPr>
              <w:rPr>
                <w:i/>
                <w:caps w:val="0"/>
                <w:sz w:val="18"/>
              </w:rPr>
            </w:pPr>
          </w:p>
        </w:tc>
        <w:tc>
          <w:tcPr>
            <w:tcW w:w="3249" w:type="dxa"/>
            <w:tcBorders>
              <w:top w:val="nil"/>
              <w:left w:val="nil"/>
              <w:bottom w:val="nil"/>
              <w:right w:val="nil"/>
            </w:tcBorders>
            <w:vAlign w:val="center"/>
          </w:tcPr>
          <w:p w:rsidR="00A14057" w:rsidRPr="00B07481" w:rsidRDefault="00A14057" w:rsidP="00F13CFA">
            <w:pPr>
              <w:rPr>
                <w:i/>
                <w:caps w:val="0"/>
                <w:sz w:val="18"/>
              </w:rPr>
            </w:pPr>
            <w:r w:rsidRPr="00B07481">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Pr>
                <w:caps w:val="0"/>
                <w:sz w:val="18"/>
              </w:rPr>
              <w:t xml:space="preserve">Up to </w:t>
            </w:r>
            <w:r w:rsidRPr="00EA0E28">
              <w:rPr>
                <w:caps w:val="0"/>
                <w:sz w:val="18"/>
              </w:rPr>
              <w:t>6 months</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250.00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250.00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5176C5">
            <w:pPr>
              <w:jc w:val="center"/>
              <w:rPr>
                <w:caps w:val="0"/>
                <w:sz w:val="18"/>
              </w:rPr>
            </w:pPr>
            <w:r w:rsidRPr="00EA0E28">
              <w:rPr>
                <w:caps w:val="0"/>
                <w:sz w:val="18"/>
              </w:rPr>
              <w:t>6-12 months</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500.00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500.00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Pr>
                <w:caps w:val="0"/>
                <w:sz w:val="18"/>
              </w:rPr>
              <w:t>Up to 6 months</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250.00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250.00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Pr>
                <w:caps w:val="0"/>
                <w:sz w:val="18"/>
              </w:rPr>
              <w:t>6-12 months</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500.00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500.00</w:t>
            </w:r>
          </w:p>
        </w:tc>
      </w:tr>
      <w:tr w:rsidR="00A14057"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Default="00A14057" w:rsidP="00F13CFA">
            <w:pPr>
              <w:jc w:val="center"/>
              <w:rPr>
                <w:caps w:val="0"/>
                <w:sz w:val="18"/>
              </w:rPr>
            </w:pPr>
            <w:r>
              <w:rPr>
                <w:caps w:val="0"/>
                <w:sz w:val="18"/>
              </w:rPr>
              <w:t>Per individual per model</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100.00</w:t>
            </w:r>
          </w:p>
        </w:tc>
      </w:tr>
      <w:tr w:rsidR="00A14057"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F13CFA" w:rsidRDefault="00A14057" w:rsidP="00F13CFA">
            <w:pPr>
              <w:rPr>
                <w:b/>
                <w:i/>
                <w:caps w:val="0"/>
                <w:sz w:val="18"/>
              </w:rPr>
            </w:pPr>
            <w:r w:rsidRPr="00F13CFA">
              <w:rPr>
                <w:b/>
                <w:i/>
                <w:caps w:val="0"/>
                <w:sz w:val="18"/>
              </w:rPr>
              <w:t>Private Members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B07481" w:rsidRDefault="00A14057" w:rsidP="00F13CFA">
            <w:pPr>
              <w:rPr>
                <w:i/>
                <w:caps w:val="0"/>
                <w:sz w:val="18"/>
              </w:rPr>
            </w:pPr>
            <w:r w:rsidRPr="00B07481">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Academic year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1,000.00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individual per module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F13CFA" w:rsidRDefault="00A14057" w:rsidP="00F13CFA">
            <w:pPr>
              <w:rPr>
                <w:b/>
                <w:i/>
                <w:caps w:val="0"/>
                <w:sz w:val="18"/>
              </w:rPr>
            </w:pPr>
            <w:r w:rsidRPr="00F13CFA">
              <w:rPr>
                <w:b/>
                <w:i/>
                <w:caps w:val="0"/>
                <w:sz w:val="18"/>
              </w:rPr>
              <w:t>Members in terms of a Formal Agreement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B07481" w:rsidRDefault="00A14057" w:rsidP="00F13CFA">
            <w:pPr>
              <w:rPr>
                <w:i/>
                <w:caps w:val="0"/>
                <w:sz w:val="18"/>
              </w:rPr>
            </w:pPr>
            <w:r w:rsidRPr="00B07481">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Academic year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1,000.00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p w:rsidR="00A14057" w:rsidRPr="005176C5" w:rsidRDefault="00A14057" w:rsidP="00F13CFA">
            <w:pPr>
              <w:rPr>
                <w:caps w:val="0"/>
                <w:sz w:val="18"/>
              </w:rPr>
            </w:pPr>
            <w:r w:rsidRPr="005176C5">
              <w:rPr>
                <w:caps w:val="0"/>
                <w:sz w:val="18"/>
              </w:rPr>
              <w:t>Interlibrary Loans, Inter-Campus Loans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Refer to conditions of agreement</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individual per module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100.00</w:t>
            </w:r>
          </w:p>
        </w:tc>
      </w:tr>
      <w:tr w:rsidR="00A14057" w:rsidRPr="00EA0E28" w:rsidTr="005176C5">
        <w:trPr>
          <w:cantSplit/>
        </w:trPr>
        <w:tc>
          <w:tcPr>
            <w:tcW w:w="611" w:type="dxa"/>
            <w:tcBorders>
              <w:top w:val="nil"/>
              <w:left w:val="nil"/>
              <w:bottom w:val="nil"/>
              <w:right w:val="nil"/>
            </w:tcBorders>
          </w:tcPr>
          <w:p w:rsidR="00A14057" w:rsidRPr="00E036DD" w:rsidRDefault="00A14057" w:rsidP="00F13CFA">
            <w:pPr>
              <w:rPr>
                <w:b/>
                <w:i/>
                <w:caps w:val="0"/>
                <w:sz w:val="18"/>
              </w:rPr>
            </w:pPr>
          </w:p>
        </w:tc>
        <w:tc>
          <w:tcPr>
            <w:tcW w:w="3249" w:type="dxa"/>
            <w:tcBorders>
              <w:top w:val="nil"/>
              <w:left w:val="nil"/>
              <w:bottom w:val="nil"/>
              <w:right w:val="nil"/>
            </w:tcBorders>
            <w:vAlign w:val="center"/>
          </w:tcPr>
          <w:p w:rsidR="00A14057" w:rsidRPr="00E036DD" w:rsidRDefault="00A14057" w:rsidP="00F13CFA">
            <w:pPr>
              <w:rPr>
                <w:b/>
                <w:i/>
                <w:caps w:val="0"/>
                <w:sz w:val="18"/>
              </w:rPr>
            </w:pPr>
            <w:r w:rsidRPr="00E036DD">
              <w:rPr>
                <w:b/>
                <w:i/>
                <w:caps w:val="0"/>
                <w:sz w:val="18"/>
              </w:rPr>
              <w:t>External Members belonging to a community project</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100.00</w:t>
            </w:r>
          </w:p>
        </w:tc>
      </w:tr>
      <w:tr w:rsidR="00A14057" w:rsidRPr="00EA0E28" w:rsidTr="005176C5">
        <w:trPr>
          <w:cantSplit/>
        </w:trPr>
        <w:tc>
          <w:tcPr>
            <w:tcW w:w="611" w:type="dxa"/>
            <w:tcBorders>
              <w:top w:val="nil"/>
              <w:left w:val="nil"/>
              <w:bottom w:val="nil"/>
              <w:right w:val="nil"/>
            </w:tcBorders>
          </w:tcPr>
          <w:p w:rsidR="00A14057" w:rsidRPr="00B07481" w:rsidRDefault="00A14057" w:rsidP="00F13CFA">
            <w:pPr>
              <w:rPr>
                <w:i/>
                <w:caps w:val="0"/>
                <w:sz w:val="18"/>
              </w:rPr>
            </w:pPr>
          </w:p>
        </w:tc>
        <w:tc>
          <w:tcPr>
            <w:tcW w:w="3249" w:type="dxa"/>
            <w:tcBorders>
              <w:top w:val="nil"/>
              <w:left w:val="nil"/>
              <w:bottom w:val="nil"/>
              <w:right w:val="nil"/>
            </w:tcBorders>
            <w:vAlign w:val="center"/>
          </w:tcPr>
          <w:p w:rsidR="00A14057" w:rsidRPr="00B07481" w:rsidRDefault="00A14057" w:rsidP="00F13CFA">
            <w:pPr>
              <w:rPr>
                <w:i/>
                <w:caps w:val="0"/>
                <w:sz w:val="18"/>
              </w:rPr>
            </w:pPr>
            <w:r w:rsidRPr="00B07481">
              <w:rPr>
                <w:i/>
                <w:caps w:val="0"/>
                <w:sz w:val="18"/>
              </w:rPr>
              <w:t>Access to library facilities: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Circulation Services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Services</w:t>
            </w:r>
          </w:p>
          <w:p w:rsidR="00A14057" w:rsidRPr="005176C5" w:rsidRDefault="00A14057" w:rsidP="00F13CFA">
            <w:pPr>
              <w:rPr>
                <w:caps w:val="0"/>
                <w:sz w:val="18"/>
              </w:rPr>
            </w:pPr>
            <w:r w:rsidRPr="005176C5">
              <w:rPr>
                <w:caps w:val="0"/>
                <w:sz w:val="18"/>
              </w:rPr>
              <w:t>Interlibrary Loans, Inter-Campus Loans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Information Literacy Training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100.00 per person module</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100.00 per person module</w:t>
            </w:r>
          </w:p>
        </w:tc>
      </w:tr>
      <w:tr w:rsidR="00A14057" w:rsidTr="005176C5">
        <w:trPr>
          <w:cantSplit/>
        </w:trPr>
        <w:tc>
          <w:tcPr>
            <w:tcW w:w="611" w:type="dxa"/>
            <w:tcBorders>
              <w:top w:val="nil"/>
              <w:left w:val="nil"/>
              <w:bottom w:val="nil"/>
              <w:right w:val="nil"/>
            </w:tcBorders>
          </w:tcPr>
          <w:p w:rsidR="00A14057" w:rsidRPr="00E036DD" w:rsidRDefault="00A14057" w:rsidP="00F13CFA">
            <w:pPr>
              <w:rPr>
                <w:b/>
                <w:i/>
                <w:caps w:val="0"/>
                <w:sz w:val="18"/>
              </w:rPr>
            </w:pPr>
          </w:p>
        </w:tc>
        <w:tc>
          <w:tcPr>
            <w:tcW w:w="3249" w:type="dxa"/>
            <w:tcBorders>
              <w:top w:val="nil"/>
              <w:left w:val="nil"/>
              <w:bottom w:val="nil"/>
              <w:right w:val="nil"/>
            </w:tcBorders>
            <w:vAlign w:val="center"/>
          </w:tcPr>
          <w:p w:rsidR="00A14057" w:rsidRPr="00E036DD" w:rsidRDefault="00A14057" w:rsidP="00F13CFA">
            <w:pPr>
              <w:rPr>
                <w:b/>
                <w:i/>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B07481" w:rsidRDefault="00B07481" w:rsidP="00F13CFA">
            <w:pPr>
              <w:rPr>
                <w:caps w:val="0"/>
                <w:sz w:val="18"/>
              </w:rPr>
            </w:pPr>
            <w:r w:rsidRPr="00E036DD">
              <w:rPr>
                <w:b/>
                <w:i/>
                <w:caps w:val="0"/>
                <w:sz w:val="18"/>
              </w:rPr>
              <w:t>Day visitors</w:t>
            </w:r>
            <w:r w:rsidRPr="005176C5">
              <w:rPr>
                <w:caps w:val="0"/>
                <w:sz w:val="18"/>
              </w:rPr>
              <w:t xml:space="preserve"> </w:t>
            </w:r>
          </w:p>
          <w:p w:rsidR="00A14057" w:rsidRDefault="00A14057" w:rsidP="00F13CFA">
            <w:pPr>
              <w:rPr>
                <w:caps w:val="0"/>
                <w:sz w:val="18"/>
              </w:rPr>
            </w:pPr>
            <w:r w:rsidRPr="005176C5">
              <w:rPr>
                <w:caps w:val="0"/>
                <w:sz w:val="18"/>
              </w:rPr>
              <w:t xml:space="preserve">Access to library facilities </w:t>
            </w:r>
          </w:p>
          <w:p w:rsidR="00B07481" w:rsidRPr="005176C5" w:rsidRDefault="00B07481"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person per day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30.00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5176C5" w:rsidRDefault="00A14057" w:rsidP="00F13CFA">
            <w:pPr>
              <w:jc w:val="center"/>
              <w:rPr>
                <w:caps w:val="0"/>
                <w:sz w:val="18"/>
                <w:szCs w:val="18"/>
              </w:rPr>
            </w:pPr>
            <w:r w:rsidRPr="005176C5">
              <w:rPr>
                <w:caps w:val="0"/>
                <w:sz w:val="18"/>
                <w:szCs w:val="18"/>
              </w:rPr>
              <w:t>30.00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E036DD" w:rsidRDefault="00A14057" w:rsidP="00F13CFA">
            <w:pPr>
              <w:rPr>
                <w:b/>
                <w:i/>
                <w:caps w:val="0"/>
                <w:sz w:val="18"/>
              </w:rPr>
            </w:pPr>
            <w:r w:rsidRPr="00E036DD">
              <w:rPr>
                <w:b/>
                <w:i/>
                <w:caps w:val="0"/>
                <w:sz w:val="18"/>
              </w:rPr>
              <w:t>ERC’s and I-</w:t>
            </w:r>
            <w:proofErr w:type="spellStart"/>
            <w:r w:rsidRPr="00E036DD">
              <w:rPr>
                <w:b/>
                <w:i/>
                <w:caps w:val="0"/>
                <w:sz w:val="18"/>
              </w:rPr>
              <w:t>Centres</w:t>
            </w:r>
            <w:proofErr w:type="spellEnd"/>
            <w:r w:rsidRPr="00E036DD">
              <w:rPr>
                <w:b/>
                <w:i/>
                <w:caps w:val="0"/>
                <w:sz w:val="18"/>
              </w:rPr>
              <w:t xml:space="preserve"> </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Levy paid by TUT Students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Academic year</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150.00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312DFF" w:rsidP="00F13CFA">
            <w:pPr>
              <w:jc w:val="center"/>
              <w:rPr>
                <w:caps w:val="0"/>
                <w:sz w:val="18"/>
                <w:szCs w:val="18"/>
              </w:rPr>
            </w:pPr>
            <w:r>
              <w:rPr>
                <w:caps w:val="0"/>
                <w:sz w:val="18"/>
                <w:szCs w:val="18"/>
              </w:rPr>
              <w:t>175</w:t>
            </w:r>
            <w:r w:rsidR="00A14057">
              <w:rPr>
                <w:caps w:val="0"/>
                <w:sz w:val="18"/>
                <w:szCs w:val="18"/>
              </w:rPr>
              <w:t>.00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Access by non-levy-paying clients</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Pr>
                <w:caps w:val="0"/>
                <w:sz w:val="18"/>
              </w:rPr>
              <w:t>Academic year (after hours or as determined by the Library</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150.00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312DFF" w:rsidP="00312DFF">
            <w:pPr>
              <w:jc w:val="center"/>
              <w:rPr>
                <w:caps w:val="0"/>
                <w:sz w:val="18"/>
                <w:szCs w:val="18"/>
              </w:rPr>
            </w:pPr>
            <w:r>
              <w:rPr>
                <w:caps w:val="0"/>
                <w:sz w:val="18"/>
                <w:szCs w:val="18"/>
              </w:rPr>
              <w:t>175.</w:t>
            </w:r>
            <w:r w:rsidR="00A14057">
              <w:rPr>
                <w:caps w:val="0"/>
                <w:sz w:val="18"/>
                <w:szCs w:val="18"/>
              </w:rPr>
              <w:t>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Printing (Black &amp; White)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Pr>
                <w:caps w:val="0"/>
                <w:sz w:val="18"/>
              </w:rPr>
              <w:t>A4 P</w:t>
            </w:r>
            <w:r w:rsidRPr="00EA0E28">
              <w:rPr>
                <w:caps w:val="0"/>
                <w:sz w:val="18"/>
              </w:rPr>
              <w:t>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0.50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0.30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Printing/Copying (Color)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Pr>
                <w:caps w:val="0"/>
                <w:sz w:val="18"/>
              </w:rPr>
              <w:t>A4 P</w:t>
            </w:r>
            <w:r w:rsidRPr="00EA0E28">
              <w:rPr>
                <w:caps w:val="0"/>
                <w:sz w:val="18"/>
              </w:rPr>
              <w:t>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2.50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2.50</w:t>
            </w:r>
          </w:p>
        </w:tc>
      </w:tr>
      <w:tr w:rsidR="00A14057"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Printing (Black &amp; White)</w:t>
            </w:r>
          </w:p>
        </w:tc>
        <w:tc>
          <w:tcPr>
            <w:tcW w:w="1256" w:type="dxa"/>
            <w:tcBorders>
              <w:top w:val="single" w:sz="6" w:space="0" w:color="auto"/>
              <w:left w:val="single" w:sz="6" w:space="0" w:color="auto"/>
              <w:bottom w:val="single" w:sz="6" w:space="0" w:color="auto"/>
              <w:right w:val="nil"/>
            </w:tcBorders>
            <w:vAlign w:val="center"/>
          </w:tcPr>
          <w:p w:rsidR="00A14057" w:rsidRDefault="00A14057" w:rsidP="00F13CFA">
            <w:pPr>
              <w:jc w:val="center"/>
              <w:rPr>
                <w:caps w:val="0"/>
                <w:sz w:val="18"/>
              </w:rPr>
            </w:pPr>
            <w:r>
              <w:rPr>
                <w:caps w:val="0"/>
                <w:sz w:val="18"/>
              </w:rPr>
              <w:t>A3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0.60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r>
              <w:rPr>
                <w:caps w:val="0"/>
                <w:sz w:val="18"/>
                <w:szCs w:val="18"/>
              </w:rPr>
              <w:t>0.60</w:t>
            </w:r>
          </w:p>
        </w:tc>
      </w:tr>
      <w:tr w:rsidR="00A14057"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p>
        </w:tc>
      </w:tr>
      <w:tr w:rsidR="00A14057"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Printing/Copying (Color)</w:t>
            </w:r>
          </w:p>
        </w:tc>
        <w:tc>
          <w:tcPr>
            <w:tcW w:w="1256" w:type="dxa"/>
            <w:tcBorders>
              <w:top w:val="single" w:sz="6" w:space="0" w:color="auto"/>
              <w:left w:val="single" w:sz="6" w:space="0" w:color="auto"/>
              <w:bottom w:val="single" w:sz="6" w:space="0" w:color="auto"/>
              <w:right w:val="nil"/>
            </w:tcBorders>
            <w:vAlign w:val="center"/>
          </w:tcPr>
          <w:p w:rsidR="00A14057" w:rsidRDefault="00A14057" w:rsidP="00F13CFA">
            <w:pPr>
              <w:jc w:val="center"/>
              <w:rPr>
                <w:caps w:val="0"/>
                <w:sz w:val="18"/>
              </w:rPr>
            </w:pPr>
            <w:r>
              <w:rPr>
                <w:caps w:val="0"/>
                <w:sz w:val="18"/>
              </w:rPr>
              <w:t>A3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r>
              <w:rPr>
                <w:caps w:val="0"/>
                <w:sz w:val="18"/>
                <w:szCs w:val="18"/>
              </w:rPr>
              <w:t>4.50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r>
              <w:rPr>
                <w:caps w:val="0"/>
                <w:sz w:val="18"/>
                <w:szCs w:val="18"/>
              </w:rPr>
              <w:t>5.00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Scanning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A4 &amp; smaller</w:t>
            </w:r>
          </w:p>
          <w:p w:rsidR="00A14057" w:rsidRPr="00EA0E28" w:rsidRDefault="00A14057" w:rsidP="00F13CFA">
            <w:pPr>
              <w:jc w:val="center"/>
              <w:rPr>
                <w:caps w:val="0"/>
                <w:sz w:val="18"/>
              </w:rPr>
            </w:pPr>
            <w:r w:rsidRPr="00EA0E28">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2.00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Fax: sending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5176C5">
            <w:pPr>
              <w:rPr>
                <w:caps w:val="0"/>
                <w:sz w:val="18"/>
              </w:rPr>
            </w:pPr>
            <w:r w:rsidRPr="005176C5">
              <w:rPr>
                <w:caps w:val="0"/>
                <w:sz w:val="18"/>
              </w:rPr>
              <w:t>Local</w:t>
            </w:r>
          </w:p>
        </w:tc>
        <w:tc>
          <w:tcPr>
            <w:tcW w:w="1256" w:type="dxa"/>
            <w:tcBorders>
              <w:top w:val="single" w:sz="6" w:space="0" w:color="auto"/>
              <w:left w:val="single" w:sz="6" w:space="0" w:color="auto"/>
              <w:bottom w:val="single" w:sz="6" w:space="0" w:color="auto"/>
              <w:right w:val="nil"/>
            </w:tcBorders>
            <w:vAlign w:val="center"/>
          </w:tcPr>
          <w:p w:rsidR="00A14057" w:rsidRPr="005176C5" w:rsidRDefault="00A14057" w:rsidP="00F13CFA">
            <w:pPr>
              <w:jc w:val="center"/>
              <w:rPr>
                <w:caps w:val="0"/>
                <w:sz w:val="18"/>
              </w:rPr>
            </w:pPr>
            <w:r w:rsidRPr="0066140A">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2.00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National</w:t>
            </w:r>
          </w:p>
        </w:tc>
        <w:tc>
          <w:tcPr>
            <w:tcW w:w="1256" w:type="dxa"/>
            <w:tcBorders>
              <w:top w:val="single" w:sz="6" w:space="0" w:color="auto"/>
              <w:left w:val="single" w:sz="6" w:space="0" w:color="auto"/>
              <w:bottom w:val="single" w:sz="6" w:space="0" w:color="auto"/>
              <w:right w:val="nil"/>
            </w:tcBorders>
            <w:vAlign w:val="center"/>
          </w:tcPr>
          <w:p w:rsidR="00A14057" w:rsidRPr="005176C5" w:rsidRDefault="00A14057" w:rsidP="00F13CFA">
            <w:pPr>
              <w:jc w:val="center"/>
              <w:rPr>
                <w:caps w:val="0"/>
                <w:sz w:val="18"/>
              </w:rPr>
            </w:pPr>
            <w:r w:rsidRPr="0066140A">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3.50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International</w:t>
            </w:r>
          </w:p>
        </w:tc>
        <w:tc>
          <w:tcPr>
            <w:tcW w:w="1256" w:type="dxa"/>
            <w:tcBorders>
              <w:top w:val="single" w:sz="6" w:space="0" w:color="auto"/>
              <w:left w:val="single" w:sz="6" w:space="0" w:color="auto"/>
              <w:bottom w:val="single" w:sz="6" w:space="0" w:color="auto"/>
              <w:right w:val="nil"/>
            </w:tcBorders>
            <w:vAlign w:val="center"/>
          </w:tcPr>
          <w:p w:rsidR="00A14057" w:rsidRPr="005176C5" w:rsidRDefault="00A14057" w:rsidP="00F13CFA">
            <w:pPr>
              <w:jc w:val="center"/>
              <w:rPr>
                <w:caps w:val="0"/>
                <w:sz w:val="18"/>
              </w:rPr>
            </w:pPr>
            <w:r w:rsidRPr="0066140A">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5.00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Fax: Receiving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Local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2.00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National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2.00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International</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2.00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Copying (Black &amp; White)</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page</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0.30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0.30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CD-R</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disk</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6.00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6.00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USB Flash Drive (256MB)</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disk</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70.00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20.00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USB Flash Drive (512MB)</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disk</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30.00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USB Flash Drive (1GB)</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disk</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120.00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50.00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USB Flash Drive (2GB)</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disk</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210.00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60.00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USB Flash Drive (4GB)</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sidRPr="00EA0E28">
              <w:rPr>
                <w:caps w:val="0"/>
                <w:sz w:val="18"/>
              </w:rPr>
              <w:t>Per disk</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345.00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80.00</w:t>
            </w:r>
          </w:p>
        </w:tc>
      </w:tr>
      <w:tr w:rsidR="00A14057"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USB Flash Drive (8GB)</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r>
              <w:rPr>
                <w:caps w:val="0"/>
                <w:sz w:val="18"/>
              </w:rPr>
              <w:t>Per disk</w:t>
            </w: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r>
              <w:rPr>
                <w:caps w:val="0"/>
                <w:sz w:val="18"/>
                <w:szCs w:val="18"/>
              </w:rPr>
              <w:t>100.00</w:t>
            </w:r>
          </w:p>
        </w:tc>
      </w:tr>
      <w:tr w:rsidR="00A14057"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USB Flash Drive (16GB)</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r>
              <w:rPr>
                <w:caps w:val="0"/>
                <w:sz w:val="18"/>
                <w:szCs w:val="18"/>
              </w:rPr>
              <w:t>300.00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Lamination</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A3</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9.50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A4</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6.00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7.00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A5</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3.50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4.00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Binding</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8mm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6.50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7.00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10mm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7.50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8.00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14mm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9.50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19mm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12.00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13.00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22mm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14.00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15.00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28mm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16.50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17.00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r w:rsidRPr="005176C5">
              <w:rPr>
                <w:caps w:val="0"/>
                <w:sz w:val="18"/>
              </w:rPr>
              <w:t>45mm</w:t>
            </w: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sidRPr="00EA0E28">
              <w:rPr>
                <w:caps w:val="0"/>
                <w:sz w:val="18"/>
                <w:szCs w:val="18"/>
              </w:rPr>
              <w:t>18.50</w:t>
            </w:r>
          </w:p>
        </w:tc>
        <w:tc>
          <w:tcPr>
            <w:tcW w:w="1980"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r>
              <w:rPr>
                <w:caps w:val="0"/>
                <w:sz w:val="18"/>
                <w:szCs w:val="18"/>
              </w:rPr>
              <w:t>20.00</w:t>
            </w:r>
          </w:p>
        </w:tc>
      </w:tr>
      <w:tr w:rsidR="00A14057" w:rsidRPr="00EA0E28" w:rsidTr="005176C5">
        <w:trPr>
          <w:cantSplit/>
        </w:trPr>
        <w:tc>
          <w:tcPr>
            <w:tcW w:w="611" w:type="dxa"/>
            <w:tcBorders>
              <w:top w:val="nil"/>
              <w:left w:val="nil"/>
              <w:bottom w:val="nil"/>
              <w:right w:val="nil"/>
            </w:tcBorders>
          </w:tcPr>
          <w:p w:rsidR="00A14057" w:rsidRPr="00EA0E28" w:rsidRDefault="00A14057" w:rsidP="00F13CFA">
            <w:pPr>
              <w:rPr>
                <w:caps w:val="0"/>
                <w:sz w:val="18"/>
              </w:rPr>
            </w:pPr>
          </w:p>
        </w:tc>
        <w:tc>
          <w:tcPr>
            <w:tcW w:w="3249" w:type="dxa"/>
            <w:tcBorders>
              <w:top w:val="nil"/>
              <w:left w:val="nil"/>
              <w:bottom w:val="nil"/>
              <w:right w:val="nil"/>
            </w:tcBorders>
            <w:vAlign w:val="center"/>
          </w:tcPr>
          <w:p w:rsidR="00A14057" w:rsidRPr="005176C5" w:rsidRDefault="00A14057" w:rsidP="00F13CFA">
            <w:pPr>
              <w:rPr>
                <w:caps w:val="0"/>
                <w:sz w:val="18"/>
              </w:rPr>
            </w:pPr>
          </w:p>
        </w:tc>
        <w:tc>
          <w:tcPr>
            <w:tcW w:w="1256" w:type="dxa"/>
            <w:tcBorders>
              <w:top w:val="single" w:sz="6" w:space="0" w:color="auto"/>
              <w:left w:val="single" w:sz="6" w:space="0" w:color="auto"/>
              <w:bottom w:val="single" w:sz="6" w:space="0" w:color="auto"/>
              <w:right w:val="nil"/>
            </w:tcBorders>
            <w:vAlign w:val="center"/>
          </w:tcPr>
          <w:p w:rsidR="00A14057" w:rsidRPr="00EA0E28" w:rsidRDefault="00A14057" w:rsidP="00F13CFA">
            <w:pPr>
              <w:jc w:val="center"/>
              <w:rPr>
                <w:caps w:val="0"/>
                <w:sz w:val="18"/>
              </w:rPr>
            </w:pPr>
          </w:p>
        </w:tc>
        <w:tc>
          <w:tcPr>
            <w:tcW w:w="1664" w:type="dxa"/>
            <w:tcBorders>
              <w:top w:val="single" w:sz="6" w:space="0" w:color="auto"/>
              <w:left w:val="single" w:sz="6" w:space="0" w:color="auto"/>
              <w:bottom w:val="single" w:sz="6" w:space="0" w:color="auto"/>
              <w:right w:val="single" w:sz="6" w:space="0" w:color="auto"/>
            </w:tcBorders>
            <w:vAlign w:val="center"/>
          </w:tcPr>
          <w:p w:rsidR="00A14057" w:rsidRPr="00EA0E28" w:rsidRDefault="00A14057" w:rsidP="00F13CFA">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A14057" w:rsidRDefault="00A14057" w:rsidP="00F13CFA">
            <w:pPr>
              <w:jc w:val="center"/>
              <w:rPr>
                <w:caps w:val="0"/>
                <w:sz w:val="18"/>
                <w:szCs w:val="18"/>
              </w:rPr>
            </w:pPr>
          </w:p>
        </w:tc>
      </w:tr>
    </w:tbl>
    <w:p w:rsidR="008F4022" w:rsidRDefault="008F402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r>
        <w:rPr>
          <w:caps w:val="0"/>
        </w:rPr>
        <w:t>APPROVED BY:</w:t>
      </w: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Default="007A05C2" w:rsidP="005445E6">
      <w:pPr>
        <w:rPr>
          <w:caps w:val="0"/>
        </w:rPr>
      </w:pPr>
    </w:p>
    <w:p w:rsidR="007A05C2" w:rsidRPr="00EA0E28" w:rsidRDefault="007A05C2" w:rsidP="005445E6">
      <w:pPr>
        <w:rPr>
          <w:caps w:val="0"/>
        </w:rPr>
      </w:pPr>
    </w:p>
    <w:sectPr w:rsidR="007A05C2" w:rsidRPr="00EA0E28" w:rsidSect="00442EE5">
      <w:headerReference w:type="default" r:id="rId11"/>
      <w:footerReference w:type="default" r:id="rId12"/>
      <w:pgSz w:w="11911" w:h="16832" w:code="9"/>
      <w:pgMar w:top="284" w:right="851" w:bottom="28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8F" w:rsidRDefault="00CB1B8F">
      <w:r>
        <w:separator/>
      </w:r>
    </w:p>
  </w:endnote>
  <w:endnote w:type="continuationSeparator" w:id="0">
    <w:p w:rsidR="00CB1B8F" w:rsidRDefault="00CB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81" w:rsidRDefault="00B07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7481" w:rsidRDefault="00B074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81" w:rsidRDefault="00B074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81" w:rsidRDefault="00B07481">
    <w:pPr>
      <w:pStyle w:val="Footer"/>
      <w:framePr w:wrap="around" w:vAnchor="text" w:hAnchor="page" w:x="11182" w:y="26"/>
      <w:ind w:right="-609"/>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60D7F">
      <w:rPr>
        <w:rStyle w:val="PageNumber"/>
        <w:b/>
        <w:bCs/>
        <w:noProof/>
      </w:rPr>
      <w:t>4</w:t>
    </w:r>
    <w:r>
      <w:rPr>
        <w:rStyle w:val="PageNumber"/>
        <w:b/>
        <w:bCs/>
      </w:rPr>
      <w:fldChar w:fldCharType="end"/>
    </w:r>
  </w:p>
  <w:p w:rsidR="00B07481" w:rsidRDefault="00B074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8F" w:rsidRDefault="00CB1B8F">
      <w:r>
        <w:separator/>
      </w:r>
    </w:p>
  </w:footnote>
  <w:footnote w:type="continuationSeparator" w:id="0">
    <w:p w:rsidR="00CB1B8F" w:rsidRDefault="00CB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81" w:rsidRDefault="00B07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DEB"/>
    <w:multiLevelType w:val="hybridMultilevel"/>
    <w:tmpl w:val="9DF8B6A0"/>
    <w:lvl w:ilvl="0" w:tplc="118694BC">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6D02CFE"/>
    <w:multiLevelType w:val="hybridMultilevel"/>
    <w:tmpl w:val="71AE8920"/>
    <w:lvl w:ilvl="0" w:tplc="625E0754">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28DE12DF"/>
    <w:multiLevelType w:val="hybridMultilevel"/>
    <w:tmpl w:val="1FEAD29C"/>
    <w:lvl w:ilvl="0" w:tplc="BCA0C39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3FAA0C41"/>
    <w:multiLevelType w:val="hybridMultilevel"/>
    <w:tmpl w:val="375E87B6"/>
    <w:lvl w:ilvl="0" w:tplc="A9082C3A">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76078F"/>
    <w:multiLevelType w:val="hybridMultilevel"/>
    <w:tmpl w:val="03A2A930"/>
    <w:lvl w:ilvl="0" w:tplc="ABAEE70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98"/>
    <w:rsid w:val="00000E84"/>
    <w:rsid w:val="00002DAB"/>
    <w:rsid w:val="00004197"/>
    <w:rsid w:val="00004998"/>
    <w:rsid w:val="00004B5C"/>
    <w:rsid w:val="000053DB"/>
    <w:rsid w:val="000072B8"/>
    <w:rsid w:val="00010DFC"/>
    <w:rsid w:val="00011ACC"/>
    <w:rsid w:val="00013714"/>
    <w:rsid w:val="00014E02"/>
    <w:rsid w:val="00015557"/>
    <w:rsid w:val="000210EE"/>
    <w:rsid w:val="000236C8"/>
    <w:rsid w:val="0002685B"/>
    <w:rsid w:val="00027110"/>
    <w:rsid w:val="00027B92"/>
    <w:rsid w:val="00027C95"/>
    <w:rsid w:val="00032E73"/>
    <w:rsid w:val="0003317C"/>
    <w:rsid w:val="00036B31"/>
    <w:rsid w:val="00036D63"/>
    <w:rsid w:val="00040B5F"/>
    <w:rsid w:val="0004184C"/>
    <w:rsid w:val="0004201D"/>
    <w:rsid w:val="000433C2"/>
    <w:rsid w:val="00045433"/>
    <w:rsid w:val="00046177"/>
    <w:rsid w:val="00046A74"/>
    <w:rsid w:val="00047D81"/>
    <w:rsid w:val="000518A3"/>
    <w:rsid w:val="000544B2"/>
    <w:rsid w:val="000559B4"/>
    <w:rsid w:val="00056059"/>
    <w:rsid w:val="00057020"/>
    <w:rsid w:val="0005779A"/>
    <w:rsid w:val="000601DE"/>
    <w:rsid w:val="0006056B"/>
    <w:rsid w:val="00061598"/>
    <w:rsid w:val="000635C5"/>
    <w:rsid w:val="0006443E"/>
    <w:rsid w:val="0006472C"/>
    <w:rsid w:val="00065502"/>
    <w:rsid w:val="0007171A"/>
    <w:rsid w:val="00071EF8"/>
    <w:rsid w:val="00076DBB"/>
    <w:rsid w:val="00077806"/>
    <w:rsid w:val="000819DB"/>
    <w:rsid w:val="00081B89"/>
    <w:rsid w:val="000827EE"/>
    <w:rsid w:val="00083CC8"/>
    <w:rsid w:val="00084A90"/>
    <w:rsid w:val="000851B1"/>
    <w:rsid w:val="00086607"/>
    <w:rsid w:val="0008671B"/>
    <w:rsid w:val="00086D30"/>
    <w:rsid w:val="000872B4"/>
    <w:rsid w:val="00087444"/>
    <w:rsid w:val="00087D47"/>
    <w:rsid w:val="00087DCB"/>
    <w:rsid w:val="00093C35"/>
    <w:rsid w:val="00095069"/>
    <w:rsid w:val="00095402"/>
    <w:rsid w:val="00096D68"/>
    <w:rsid w:val="000972AD"/>
    <w:rsid w:val="00097B80"/>
    <w:rsid w:val="000A12B4"/>
    <w:rsid w:val="000A14DE"/>
    <w:rsid w:val="000A3289"/>
    <w:rsid w:val="000A33CC"/>
    <w:rsid w:val="000A53E1"/>
    <w:rsid w:val="000A6A9E"/>
    <w:rsid w:val="000A6E20"/>
    <w:rsid w:val="000A75EC"/>
    <w:rsid w:val="000B173A"/>
    <w:rsid w:val="000B174D"/>
    <w:rsid w:val="000B5459"/>
    <w:rsid w:val="000B599E"/>
    <w:rsid w:val="000C05E9"/>
    <w:rsid w:val="000C0D4B"/>
    <w:rsid w:val="000C2046"/>
    <w:rsid w:val="000C63BE"/>
    <w:rsid w:val="000C6E9A"/>
    <w:rsid w:val="000C7E36"/>
    <w:rsid w:val="000D6C61"/>
    <w:rsid w:val="000E2484"/>
    <w:rsid w:val="000E6310"/>
    <w:rsid w:val="000F011D"/>
    <w:rsid w:val="000F069A"/>
    <w:rsid w:val="000F3E79"/>
    <w:rsid w:val="000F5EC4"/>
    <w:rsid w:val="000F5FA0"/>
    <w:rsid w:val="000F6AAC"/>
    <w:rsid w:val="000F6C6B"/>
    <w:rsid w:val="0010046B"/>
    <w:rsid w:val="00101F7B"/>
    <w:rsid w:val="001032C7"/>
    <w:rsid w:val="0010330B"/>
    <w:rsid w:val="00103944"/>
    <w:rsid w:val="001072E5"/>
    <w:rsid w:val="0010734E"/>
    <w:rsid w:val="001079E5"/>
    <w:rsid w:val="0011058F"/>
    <w:rsid w:val="00110E52"/>
    <w:rsid w:val="00110FC7"/>
    <w:rsid w:val="00112D76"/>
    <w:rsid w:val="00113E34"/>
    <w:rsid w:val="00115428"/>
    <w:rsid w:val="00115681"/>
    <w:rsid w:val="00117A6A"/>
    <w:rsid w:val="00123344"/>
    <w:rsid w:val="00124EDD"/>
    <w:rsid w:val="001251E7"/>
    <w:rsid w:val="00127787"/>
    <w:rsid w:val="00131BD9"/>
    <w:rsid w:val="001348F6"/>
    <w:rsid w:val="00141A5B"/>
    <w:rsid w:val="00142DA3"/>
    <w:rsid w:val="00145763"/>
    <w:rsid w:val="001506D1"/>
    <w:rsid w:val="00150A81"/>
    <w:rsid w:val="001555E6"/>
    <w:rsid w:val="00156386"/>
    <w:rsid w:val="00161C2C"/>
    <w:rsid w:val="001631C0"/>
    <w:rsid w:val="00165D12"/>
    <w:rsid w:val="00167D7A"/>
    <w:rsid w:val="00171A0C"/>
    <w:rsid w:val="00172098"/>
    <w:rsid w:val="001738A2"/>
    <w:rsid w:val="0017477F"/>
    <w:rsid w:val="00174874"/>
    <w:rsid w:val="001767F0"/>
    <w:rsid w:val="0018168E"/>
    <w:rsid w:val="00182D5C"/>
    <w:rsid w:val="00191B52"/>
    <w:rsid w:val="00191E7F"/>
    <w:rsid w:val="00192C53"/>
    <w:rsid w:val="00192FC8"/>
    <w:rsid w:val="00194A9C"/>
    <w:rsid w:val="001A01DE"/>
    <w:rsid w:val="001A0A04"/>
    <w:rsid w:val="001A0D5A"/>
    <w:rsid w:val="001A4BA2"/>
    <w:rsid w:val="001B02EF"/>
    <w:rsid w:val="001B20A3"/>
    <w:rsid w:val="001B29E9"/>
    <w:rsid w:val="001B6C01"/>
    <w:rsid w:val="001B6F96"/>
    <w:rsid w:val="001C00AA"/>
    <w:rsid w:val="001C213A"/>
    <w:rsid w:val="001C2885"/>
    <w:rsid w:val="001C36B4"/>
    <w:rsid w:val="001C4E5F"/>
    <w:rsid w:val="001C6D6B"/>
    <w:rsid w:val="001D0429"/>
    <w:rsid w:val="001D10F1"/>
    <w:rsid w:val="001D11C2"/>
    <w:rsid w:val="001D1450"/>
    <w:rsid w:val="001D1D2C"/>
    <w:rsid w:val="001D538E"/>
    <w:rsid w:val="001D6527"/>
    <w:rsid w:val="001D7977"/>
    <w:rsid w:val="001E290C"/>
    <w:rsid w:val="001E3707"/>
    <w:rsid w:val="001E49C1"/>
    <w:rsid w:val="001E55F1"/>
    <w:rsid w:val="001E5CA2"/>
    <w:rsid w:val="001E6808"/>
    <w:rsid w:val="001F02D4"/>
    <w:rsid w:val="001F21CA"/>
    <w:rsid w:val="001F23F9"/>
    <w:rsid w:val="001F2614"/>
    <w:rsid w:val="001F2C53"/>
    <w:rsid w:val="001F33D6"/>
    <w:rsid w:val="001F4ED4"/>
    <w:rsid w:val="002032C8"/>
    <w:rsid w:val="00204EBC"/>
    <w:rsid w:val="00205CC1"/>
    <w:rsid w:val="00207338"/>
    <w:rsid w:val="0021013F"/>
    <w:rsid w:val="00214724"/>
    <w:rsid w:val="00215BAC"/>
    <w:rsid w:val="00221CFD"/>
    <w:rsid w:val="00222B1C"/>
    <w:rsid w:val="00226F5A"/>
    <w:rsid w:val="00227481"/>
    <w:rsid w:val="002276DE"/>
    <w:rsid w:val="00231113"/>
    <w:rsid w:val="00232457"/>
    <w:rsid w:val="002326AF"/>
    <w:rsid w:val="00232DB0"/>
    <w:rsid w:val="00233623"/>
    <w:rsid w:val="00234239"/>
    <w:rsid w:val="00234715"/>
    <w:rsid w:val="00236B51"/>
    <w:rsid w:val="0024150E"/>
    <w:rsid w:val="00242D99"/>
    <w:rsid w:val="00244B7F"/>
    <w:rsid w:val="002460FE"/>
    <w:rsid w:val="00247E8B"/>
    <w:rsid w:val="002509F4"/>
    <w:rsid w:val="00255993"/>
    <w:rsid w:val="00260038"/>
    <w:rsid w:val="0026006B"/>
    <w:rsid w:val="0026486B"/>
    <w:rsid w:val="00265C64"/>
    <w:rsid w:val="00266684"/>
    <w:rsid w:val="00267326"/>
    <w:rsid w:val="00271437"/>
    <w:rsid w:val="00273DC1"/>
    <w:rsid w:val="00275395"/>
    <w:rsid w:val="00276754"/>
    <w:rsid w:val="002775AF"/>
    <w:rsid w:val="00283166"/>
    <w:rsid w:val="00283E45"/>
    <w:rsid w:val="002852C2"/>
    <w:rsid w:val="0028549C"/>
    <w:rsid w:val="0028556E"/>
    <w:rsid w:val="002858D7"/>
    <w:rsid w:val="00286BAC"/>
    <w:rsid w:val="00287BE8"/>
    <w:rsid w:val="00287EE9"/>
    <w:rsid w:val="0029619E"/>
    <w:rsid w:val="00297DDD"/>
    <w:rsid w:val="002A314B"/>
    <w:rsid w:val="002A3536"/>
    <w:rsid w:val="002A38CE"/>
    <w:rsid w:val="002A4F0D"/>
    <w:rsid w:val="002A5912"/>
    <w:rsid w:val="002B2F6A"/>
    <w:rsid w:val="002B33D4"/>
    <w:rsid w:val="002B52EB"/>
    <w:rsid w:val="002B58B0"/>
    <w:rsid w:val="002C1F92"/>
    <w:rsid w:val="002C3506"/>
    <w:rsid w:val="002C4092"/>
    <w:rsid w:val="002C4DF7"/>
    <w:rsid w:val="002C63BF"/>
    <w:rsid w:val="002C7E54"/>
    <w:rsid w:val="002D0803"/>
    <w:rsid w:val="002D5474"/>
    <w:rsid w:val="002D692B"/>
    <w:rsid w:val="002D7025"/>
    <w:rsid w:val="002D75BE"/>
    <w:rsid w:val="002E1514"/>
    <w:rsid w:val="002E2E9D"/>
    <w:rsid w:val="002E58C1"/>
    <w:rsid w:val="002E5CA1"/>
    <w:rsid w:val="002F2A1A"/>
    <w:rsid w:val="002F3169"/>
    <w:rsid w:val="002F3AA9"/>
    <w:rsid w:val="002F3E82"/>
    <w:rsid w:val="002F5AC1"/>
    <w:rsid w:val="00300CBD"/>
    <w:rsid w:val="0030188A"/>
    <w:rsid w:val="00304323"/>
    <w:rsid w:val="0031022C"/>
    <w:rsid w:val="00310323"/>
    <w:rsid w:val="003108E1"/>
    <w:rsid w:val="00310D92"/>
    <w:rsid w:val="00311AED"/>
    <w:rsid w:val="00312DFF"/>
    <w:rsid w:val="003137E5"/>
    <w:rsid w:val="00313BAB"/>
    <w:rsid w:val="00321A93"/>
    <w:rsid w:val="00324C11"/>
    <w:rsid w:val="00331417"/>
    <w:rsid w:val="00331D59"/>
    <w:rsid w:val="003325AF"/>
    <w:rsid w:val="00335476"/>
    <w:rsid w:val="003358F9"/>
    <w:rsid w:val="00335DF7"/>
    <w:rsid w:val="00335E3A"/>
    <w:rsid w:val="00343131"/>
    <w:rsid w:val="00343230"/>
    <w:rsid w:val="003450A7"/>
    <w:rsid w:val="00350463"/>
    <w:rsid w:val="00354F04"/>
    <w:rsid w:val="003575D9"/>
    <w:rsid w:val="00357769"/>
    <w:rsid w:val="00357CF1"/>
    <w:rsid w:val="00360F1C"/>
    <w:rsid w:val="00362492"/>
    <w:rsid w:val="00362ABA"/>
    <w:rsid w:val="00364099"/>
    <w:rsid w:val="00366F24"/>
    <w:rsid w:val="00367433"/>
    <w:rsid w:val="00370403"/>
    <w:rsid w:val="00372118"/>
    <w:rsid w:val="00372496"/>
    <w:rsid w:val="0037347C"/>
    <w:rsid w:val="00374D51"/>
    <w:rsid w:val="00376105"/>
    <w:rsid w:val="003806AA"/>
    <w:rsid w:val="00383CBC"/>
    <w:rsid w:val="00386F62"/>
    <w:rsid w:val="003904DD"/>
    <w:rsid w:val="00392D17"/>
    <w:rsid w:val="00393449"/>
    <w:rsid w:val="003944CB"/>
    <w:rsid w:val="003A2385"/>
    <w:rsid w:val="003A4D03"/>
    <w:rsid w:val="003A6627"/>
    <w:rsid w:val="003B2DBE"/>
    <w:rsid w:val="003B3DFC"/>
    <w:rsid w:val="003B6AB1"/>
    <w:rsid w:val="003C1FE3"/>
    <w:rsid w:val="003C219B"/>
    <w:rsid w:val="003C2FCB"/>
    <w:rsid w:val="003C6030"/>
    <w:rsid w:val="003C6EEB"/>
    <w:rsid w:val="003D0856"/>
    <w:rsid w:val="003D2E90"/>
    <w:rsid w:val="003D40D6"/>
    <w:rsid w:val="003D5EFC"/>
    <w:rsid w:val="003E0B61"/>
    <w:rsid w:val="003E105B"/>
    <w:rsid w:val="003E22E3"/>
    <w:rsid w:val="003E6A93"/>
    <w:rsid w:val="003E7388"/>
    <w:rsid w:val="003F024B"/>
    <w:rsid w:val="003F05A0"/>
    <w:rsid w:val="003F097F"/>
    <w:rsid w:val="003F1B59"/>
    <w:rsid w:val="003F3BF8"/>
    <w:rsid w:val="003F3E60"/>
    <w:rsid w:val="003F661E"/>
    <w:rsid w:val="003F7079"/>
    <w:rsid w:val="00400D4F"/>
    <w:rsid w:val="0040127C"/>
    <w:rsid w:val="004035B6"/>
    <w:rsid w:val="00403B2F"/>
    <w:rsid w:val="004042D1"/>
    <w:rsid w:val="00404DA0"/>
    <w:rsid w:val="004052FD"/>
    <w:rsid w:val="00406A0D"/>
    <w:rsid w:val="00407072"/>
    <w:rsid w:val="00407201"/>
    <w:rsid w:val="00407759"/>
    <w:rsid w:val="00407A29"/>
    <w:rsid w:val="0041070F"/>
    <w:rsid w:val="004125EC"/>
    <w:rsid w:val="0041378E"/>
    <w:rsid w:val="00413EAD"/>
    <w:rsid w:val="00420898"/>
    <w:rsid w:val="00423216"/>
    <w:rsid w:val="00423D65"/>
    <w:rsid w:val="00424046"/>
    <w:rsid w:val="00424677"/>
    <w:rsid w:val="004250E3"/>
    <w:rsid w:val="00425DC4"/>
    <w:rsid w:val="004261A4"/>
    <w:rsid w:val="00426FAC"/>
    <w:rsid w:val="0042756D"/>
    <w:rsid w:val="0043224F"/>
    <w:rsid w:val="00433D59"/>
    <w:rsid w:val="00435938"/>
    <w:rsid w:val="00436708"/>
    <w:rsid w:val="00436904"/>
    <w:rsid w:val="00436E39"/>
    <w:rsid w:val="00437CE9"/>
    <w:rsid w:val="00442EE5"/>
    <w:rsid w:val="004433BC"/>
    <w:rsid w:val="00446970"/>
    <w:rsid w:val="004522B8"/>
    <w:rsid w:val="004556B6"/>
    <w:rsid w:val="00461DE1"/>
    <w:rsid w:val="0046518F"/>
    <w:rsid w:val="004662E7"/>
    <w:rsid w:val="00466B96"/>
    <w:rsid w:val="00467EF5"/>
    <w:rsid w:val="004710CA"/>
    <w:rsid w:val="00471990"/>
    <w:rsid w:val="00474B87"/>
    <w:rsid w:val="00475006"/>
    <w:rsid w:val="004812AC"/>
    <w:rsid w:val="004823D0"/>
    <w:rsid w:val="004827DA"/>
    <w:rsid w:val="00482B69"/>
    <w:rsid w:val="00483174"/>
    <w:rsid w:val="00483693"/>
    <w:rsid w:val="00485033"/>
    <w:rsid w:val="004871DE"/>
    <w:rsid w:val="00487C6C"/>
    <w:rsid w:val="00493D02"/>
    <w:rsid w:val="0049418C"/>
    <w:rsid w:val="0049475C"/>
    <w:rsid w:val="00495A9E"/>
    <w:rsid w:val="00495F53"/>
    <w:rsid w:val="0049657F"/>
    <w:rsid w:val="00497196"/>
    <w:rsid w:val="004A06DA"/>
    <w:rsid w:val="004A0CE4"/>
    <w:rsid w:val="004A2CF8"/>
    <w:rsid w:val="004A3AED"/>
    <w:rsid w:val="004A6544"/>
    <w:rsid w:val="004A7382"/>
    <w:rsid w:val="004B2406"/>
    <w:rsid w:val="004B6D3C"/>
    <w:rsid w:val="004B78BA"/>
    <w:rsid w:val="004C1839"/>
    <w:rsid w:val="004C18A3"/>
    <w:rsid w:val="004C2023"/>
    <w:rsid w:val="004C2080"/>
    <w:rsid w:val="004C3502"/>
    <w:rsid w:val="004C4A08"/>
    <w:rsid w:val="004C553C"/>
    <w:rsid w:val="004D086D"/>
    <w:rsid w:val="004D3CC3"/>
    <w:rsid w:val="004D41F5"/>
    <w:rsid w:val="004D4249"/>
    <w:rsid w:val="004D5BE6"/>
    <w:rsid w:val="004D657B"/>
    <w:rsid w:val="004D7B18"/>
    <w:rsid w:val="004E1669"/>
    <w:rsid w:val="004E2CA0"/>
    <w:rsid w:val="004E4837"/>
    <w:rsid w:val="004E5221"/>
    <w:rsid w:val="004E5370"/>
    <w:rsid w:val="004F4A58"/>
    <w:rsid w:val="004F71D5"/>
    <w:rsid w:val="00500B81"/>
    <w:rsid w:val="00504040"/>
    <w:rsid w:val="00504C4A"/>
    <w:rsid w:val="00505577"/>
    <w:rsid w:val="00505DBF"/>
    <w:rsid w:val="00505E32"/>
    <w:rsid w:val="005114FE"/>
    <w:rsid w:val="005122D1"/>
    <w:rsid w:val="00515B8B"/>
    <w:rsid w:val="00515BC7"/>
    <w:rsid w:val="005176C5"/>
    <w:rsid w:val="00530A7F"/>
    <w:rsid w:val="00531326"/>
    <w:rsid w:val="00531FED"/>
    <w:rsid w:val="00540544"/>
    <w:rsid w:val="005421C9"/>
    <w:rsid w:val="00542AB1"/>
    <w:rsid w:val="00543D07"/>
    <w:rsid w:val="005445E6"/>
    <w:rsid w:val="00544BB9"/>
    <w:rsid w:val="00544EB0"/>
    <w:rsid w:val="005460F5"/>
    <w:rsid w:val="0054762C"/>
    <w:rsid w:val="0055162A"/>
    <w:rsid w:val="0055531D"/>
    <w:rsid w:val="005564B7"/>
    <w:rsid w:val="00560549"/>
    <w:rsid w:val="00561E8E"/>
    <w:rsid w:val="00564879"/>
    <w:rsid w:val="00566548"/>
    <w:rsid w:val="0056785D"/>
    <w:rsid w:val="00567F24"/>
    <w:rsid w:val="0057070E"/>
    <w:rsid w:val="00571759"/>
    <w:rsid w:val="00571B7F"/>
    <w:rsid w:val="005720E0"/>
    <w:rsid w:val="0057295E"/>
    <w:rsid w:val="005766FB"/>
    <w:rsid w:val="00577C92"/>
    <w:rsid w:val="00577F85"/>
    <w:rsid w:val="00580BC2"/>
    <w:rsid w:val="005825A5"/>
    <w:rsid w:val="00582F7B"/>
    <w:rsid w:val="005840D5"/>
    <w:rsid w:val="00584740"/>
    <w:rsid w:val="0058650B"/>
    <w:rsid w:val="0058751F"/>
    <w:rsid w:val="0058755B"/>
    <w:rsid w:val="00595BEA"/>
    <w:rsid w:val="005A14FE"/>
    <w:rsid w:val="005A16E6"/>
    <w:rsid w:val="005A1D59"/>
    <w:rsid w:val="005A2618"/>
    <w:rsid w:val="005A2ADD"/>
    <w:rsid w:val="005A2FED"/>
    <w:rsid w:val="005A4CF7"/>
    <w:rsid w:val="005A6A0D"/>
    <w:rsid w:val="005B0BAF"/>
    <w:rsid w:val="005B370F"/>
    <w:rsid w:val="005B4314"/>
    <w:rsid w:val="005C1922"/>
    <w:rsid w:val="005C3888"/>
    <w:rsid w:val="005C48E1"/>
    <w:rsid w:val="005C681A"/>
    <w:rsid w:val="005C71D2"/>
    <w:rsid w:val="005C7E6B"/>
    <w:rsid w:val="005D0C60"/>
    <w:rsid w:val="005D1F63"/>
    <w:rsid w:val="005D28BD"/>
    <w:rsid w:val="005D3B07"/>
    <w:rsid w:val="005D68A4"/>
    <w:rsid w:val="005D7FEE"/>
    <w:rsid w:val="005E0484"/>
    <w:rsid w:val="005E28B2"/>
    <w:rsid w:val="005E3593"/>
    <w:rsid w:val="005E375F"/>
    <w:rsid w:val="005E45F6"/>
    <w:rsid w:val="005E4886"/>
    <w:rsid w:val="005E53F5"/>
    <w:rsid w:val="005E6CBE"/>
    <w:rsid w:val="005F015A"/>
    <w:rsid w:val="005F1E81"/>
    <w:rsid w:val="005F34CE"/>
    <w:rsid w:val="005F3616"/>
    <w:rsid w:val="005F4311"/>
    <w:rsid w:val="005F72AB"/>
    <w:rsid w:val="00600F68"/>
    <w:rsid w:val="006018E7"/>
    <w:rsid w:val="00602A89"/>
    <w:rsid w:val="00602D63"/>
    <w:rsid w:val="006048E2"/>
    <w:rsid w:val="00604AE4"/>
    <w:rsid w:val="006057FD"/>
    <w:rsid w:val="0060724D"/>
    <w:rsid w:val="00611BD4"/>
    <w:rsid w:val="00613A4E"/>
    <w:rsid w:val="00614084"/>
    <w:rsid w:val="006202D6"/>
    <w:rsid w:val="00625D00"/>
    <w:rsid w:val="0063113E"/>
    <w:rsid w:val="00631AF0"/>
    <w:rsid w:val="00633459"/>
    <w:rsid w:val="00635C37"/>
    <w:rsid w:val="006360E9"/>
    <w:rsid w:val="00636A43"/>
    <w:rsid w:val="00637C38"/>
    <w:rsid w:val="006419EF"/>
    <w:rsid w:val="00643C50"/>
    <w:rsid w:val="0064559D"/>
    <w:rsid w:val="00645942"/>
    <w:rsid w:val="00645D85"/>
    <w:rsid w:val="00647BD1"/>
    <w:rsid w:val="00650FBF"/>
    <w:rsid w:val="0065319B"/>
    <w:rsid w:val="00653841"/>
    <w:rsid w:val="006542C4"/>
    <w:rsid w:val="00656AC5"/>
    <w:rsid w:val="0066183F"/>
    <w:rsid w:val="006622A1"/>
    <w:rsid w:val="0066397B"/>
    <w:rsid w:val="00664D90"/>
    <w:rsid w:val="00666D0E"/>
    <w:rsid w:val="006707A1"/>
    <w:rsid w:val="00671776"/>
    <w:rsid w:val="00672203"/>
    <w:rsid w:val="00672540"/>
    <w:rsid w:val="0067407F"/>
    <w:rsid w:val="00674B56"/>
    <w:rsid w:val="00676F8D"/>
    <w:rsid w:val="00681FDF"/>
    <w:rsid w:val="006826DE"/>
    <w:rsid w:val="00686F81"/>
    <w:rsid w:val="00690355"/>
    <w:rsid w:val="006931F8"/>
    <w:rsid w:val="00693BE4"/>
    <w:rsid w:val="00695619"/>
    <w:rsid w:val="006A0FFD"/>
    <w:rsid w:val="006A1573"/>
    <w:rsid w:val="006A2D52"/>
    <w:rsid w:val="006A3A98"/>
    <w:rsid w:val="006A4A9A"/>
    <w:rsid w:val="006A6E70"/>
    <w:rsid w:val="006A7842"/>
    <w:rsid w:val="006A7A9B"/>
    <w:rsid w:val="006B00D9"/>
    <w:rsid w:val="006B31D3"/>
    <w:rsid w:val="006C022D"/>
    <w:rsid w:val="006C27E1"/>
    <w:rsid w:val="006C2EC6"/>
    <w:rsid w:val="006C5E03"/>
    <w:rsid w:val="006C6902"/>
    <w:rsid w:val="006D11D1"/>
    <w:rsid w:val="006D3D0B"/>
    <w:rsid w:val="006E1A8A"/>
    <w:rsid w:val="006E2CC9"/>
    <w:rsid w:val="006E42A6"/>
    <w:rsid w:val="006E511A"/>
    <w:rsid w:val="006E537D"/>
    <w:rsid w:val="006E6455"/>
    <w:rsid w:val="006E6A35"/>
    <w:rsid w:val="006F0595"/>
    <w:rsid w:val="006F414B"/>
    <w:rsid w:val="006F6797"/>
    <w:rsid w:val="00701FCF"/>
    <w:rsid w:val="00702D47"/>
    <w:rsid w:val="00703A39"/>
    <w:rsid w:val="007053F0"/>
    <w:rsid w:val="007054DC"/>
    <w:rsid w:val="00705572"/>
    <w:rsid w:val="007068DF"/>
    <w:rsid w:val="00706C81"/>
    <w:rsid w:val="00707E3A"/>
    <w:rsid w:val="007101B5"/>
    <w:rsid w:val="00711C11"/>
    <w:rsid w:val="007136AE"/>
    <w:rsid w:val="00714E04"/>
    <w:rsid w:val="00717733"/>
    <w:rsid w:val="00720B86"/>
    <w:rsid w:val="0072174A"/>
    <w:rsid w:val="007228B0"/>
    <w:rsid w:val="00727A85"/>
    <w:rsid w:val="00734F54"/>
    <w:rsid w:val="00735F11"/>
    <w:rsid w:val="00740FFB"/>
    <w:rsid w:val="0074130C"/>
    <w:rsid w:val="00743129"/>
    <w:rsid w:val="007436D5"/>
    <w:rsid w:val="0074701C"/>
    <w:rsid w:val="007512FA"/>
    <w:rsid w:val="0075182F"/>
    <w:rsid w:val="00752F92"/>
    <w:rsid w:val="00753D0A"/>
    <w:rsid w:val="007540A0"/>
    <w:rsid w:val="0076353E"/>
    <w:rsid w:val="0076489D"/>
    <w:rsid w:val="00765809"/>
    <w:rsid w:val="00765CF1"/>
    <w:rsid w:val="007679AE"/>
    <w:rsid w:val="00771544"/>
    <w:rsid w:val="0077237D"/>
    <w:rsid w:val="00774829"/>
    <w:rsid w:val="00775718"/>
    <w:rsid w:val="00775A01"/>
    <w:rsid w:val="00781948"/>
    <w:rsid w:val="007861FA"/>
    <w:rsid w:val="0079064C"/>
    <w:rsid w:val="00791398"/>
    <w:rsid w:val="007913D0"/>
    <w:rsid w:val="007929D9"/>
    <w:rsid w:val="00792F76"/>
    <w:rsid w:val="0079412D"/>
    <w:rsid w:val="007A0540"/>
    <w:rsid w:val="007A05C2"/>
    <w:rsid w:val="007A0B65"/>
    <w:rsid w:val="007A1577"/>
    <w:rsid w:val="007A1711"/>
    <w:rsid w:val="007A1D10"/>
    <w:rsid w:val="007A32EE"/>
    <w:rsid w:val="007A3C01"/>
    <w:rsid w:val="007A430E"/>
    <w:rsid w:val="007A4E7A"/>
    <w:rsid w:val="007A587C"/>
    <w:rsid w:val="007A5DC3"/>
    <w:rsid w:val="007A5FB3"/>
    <w:rsid w:val="007B2124"/>
    <w:rsid w:val="007B2C3F"/>
    <w:rsid w:val="007B2FAF"/>
    <w:rsid w:val="007B5DBF"/>
    <w:rsid w:val="007B6289"/>
    <w:rsid w:val="007B6FAD"/>
    <w:rsid w:val="007C0B46"/>
    <w:rsid w:val="007C6E1C"/>
    <w:rsid w:val="007C7891"/>
    <w:rsid w:val="007D077F"/>
    <w:rsid w:val="007D2B76"/>
    <w:rsid w:val="007D2CF3"/>
    <w:rsid w:val="007D384E"/>
    <w:rsid w:val="007D4378"/>
    <w:rsid w:val="007D5178"/>
    <w:rsid w:val="007D5661"/>
    <w:rsid w:val="007D7D21"/>
    <w:rsid w:val="007E1A9D"/>
    <w:rsid w:val="007E4174"/>
    <w:rsid w:val="007E49F0"/>
    <w:rsid w:val="007E5EB5"/>
    <w:rsid w:val="007E7C4D"/>
    <w:rsid w:val="007F085F"/>
    <w:rsid w:val="007F1A01"/>
    <w:rsid w:val="007F1FFE"/>
    <w:rsid w:val="007F290B"/>
    <w:rsid w:val="007F3DE9"/>
    <w:rsid w:val="007F41AB"/>
    <w:rsid w:val="007F5D49"/>
    <w:rsid w:val="007F62EC"/>
    <w:rsid w:val="00801593"/>
    <w:rsid w:val="0080169E"/>
    <w:rsid w:val="00801DCA"/>
    <w:rsid w:val="00801E55"/>
    <w:rsid w:val="008025E4"/>
    <w:rsid w:val="00802B51"/>
    <w:rsid w:val="00807BB6"/>
    <w:rsid w:val="00810F70"/>
    <w:rsid w:val="0081147C"/>
    <w:rsid w:val="008133CF"/>
    <w:rsid w:val="008161FA"/>
    <w:rsid w:val="00821B4C"/>
    <w:rsid w:val="00822720"/>
    <w:rsid w:val="008259C4"/>
    <w:rsid w:val="008278D2"/>
    <w:rsid w:val="00830A9B"/>
    <w:rsid w:val="00831BDF"/>
    <w:rsid w:val="008322EE"/>
    <w:rsid w:val="00832DC8"/>
    <w:rsid w:val="00835A6C"/>
    <w:rsid w:val="0083750F"/>
    <w:rsid w:val="008403E9"/>
    <w:rsid w:val="00843CE1"/>
    <w:rsid w:val="0084521C"/>
    <w:rsid w:val="0084636C"/>
    <w:rsid w:val="00846D71"/>
    <w:rsid w:val="008475D8"/>
    <w:rsid w:val="008513CB"/>
    <w:rsid w:val="00853651"/>
    <w:rsid w:val="00853E8A"/>
    <w:rsid w:val="0085559E"/>
    <w:rsid w:val="008578E6"/>
    <w:rsid w:val="00857C4B"/>
    <w:rsid w:val="00861040"/>
    <w:rsid w:val="008631B4"/>
    <w:rsid w:val="00863B7C"/>
    <w:rsid w:val="008641DB"/>
    <w:rsid w:val="00864F0C"/>
    <w:rsid w:val="00865B04"/>
    <w:rsid w:val="008662A9"/>
    <w:rsid w:val="0087001A"/>
    <w:rsid w:val="00870D8A"/>
    <w:rsid w:val="00876391"/>
    <w:rsid w:val="00876DBD"/>
    <w:rsid w:val="00880302"/>
    <w:rsid w:val="00882FD0"/>
    <w:rsid w:val="00883A2E"/>
    <w:rsid w:val="00890391"/>
    <w:rsid w:val="00890748"/>
    <w:rsid w:val="0089275A"/>
    <w:rsid w:val="008937EA"/>
    <w:rsid w:val="00896A36"/>
    <w:rsid w:val="00896D21"/>
    <w:rsid w:val="008A072B"/>
    <w:rsid w:val="008A19E0"/>
    <w:rsid w:val="008A3600"/>
    <w:rsid w:val="008A508C"/>
    <w:rsid w:val="008A614A"/>
    <w:rsid w:val="008A70FF"/>
    <w:rsid w:val="008B01E3"/>
    <w:rsid w:val="008B1BD2"/>
    <w:rsid w:val="008B5B40"/>
    <w:rsid w:val="008B624B"/>
    <w:rsid w:val="008C1176"/>
    <w:rsid w:val="008C1AC1"/>
    <w:rsid w:val="008C31AB"/>
    <w:rsid w:val="008C48AB"/>
    <w:rsid w:val="008C4D87"/>
    <w:rsid w:val="008C568A"/>
    <w:rsid w:val="008C5736"/>
    <w:rsid w:val="008C68B2"/>
    <w:rsid w:val="008C7AF0"/>
    <w:rsid w:val="008D05C0"/>
    <w:rsid w:val="008D3739"/>
    <w:rsid w:val="008D4BF6"/>
    <w:rsid w:val="008D5B8F"/>
    <w:rsid w:val="008D64FC"/>
    <w:rsid w:val="008D75D0"/>
    <w:rsid w:val="008D7F43"/>
    <w:rsid w:val="008E0568"/>
    <w:rsid w:val="008E2483"/>
    <w:rsid w:val="008E3C5B"/>
    <w:rsid w:val="008E5311"/>
    <w:rsid w:val="008E572B"/>
    <w:rsid w:val="008E5D87"/>
    <w:rsid w:val="008E748D"/>
    <w:rsid w:val="008F168C"/>
    <w:rsid w:val="008F252D"/>
    <w:rsid w:val="008F4022"/>
    <w:rsid w:val="008F4B4E"/>
    <w:rsid w:val="008F6446"/>
    <w:rsid w:val="008F7ED7"/>
    <w:rsid w:val="0090032D"/>
    <w:rsid w:val="0090086B"/>
    <w:rsid w:val="00903F46"/>
    <w:rsid w:val="00910C5A"/>
    <w:rsid w:val="00911094"/>
    <w:rsid w:val="00911430"/>
    <w:rsid w:val="00912E2E"/>
    <w:rsid w:val="009134D6"/>
    <w:rsid w:val="0091362A"/>
    <w:rsid w:val="00914610"/>
    <w:rsid w:val="00915407"/>
    <w:rsid w:val="00917AF1"/>
    <w:rsid w:val="00917E88"/>
    <w:rsid w:val="009279F6"/>
    <w:rsid w:val="00927ABB"/>
    <w:rsid w:val="00930724"/>
    <w:rsid w:val="009320C8"/>
    <w:rsid w:val="009331DA"/>
    <w:rsid w:val="009341E6"/>
    <w:rsid w:val="00935401"/>
    <w:rsid w:val="00936680"/>
    <w:rsid w:val="0093685D"/>
    <w:rsid w:val="00942935"/>
    <w:rsid w:val="00945C64"/>
    <w:rsid w:val="00946EB3"/>
    <w:rsid w:val="00950A34"/>
    <w:rsid w:val="00953F98"/>
    <w:rsid w:val="00954872"/>
    <w:rsid w:val="00954A4C"/>
    <w:rsid w:val="00954A9E"/>
    <w:rsid w:val="0095527C"/>
    <w:rsid w:val="00955637"/>
    <w:rsid w:val="00955F24"/>
    <w:rsid w:val="00957824"/>
    <w:rsid w:val="00957CBF"/>
    <w:rsid w:val="009611B2"/>
    <w:rsid w:val="009631CF"/>
    <w:rsid w:val="0096446F"/>
    <w:rsid w:val="00967DB0"/>
    <w:rsid w:val="00971B4E"/>
    <w:rsid w:val="00972610"/>
    <w:rsid w:val="0097301E"/>
    <w:rsid w:val="00973DE6"/>
    <w:rsid w:val="009747DB"/>
    <w:rsid w:val="00975F44"/>
    <w:rsid w:val="0097729A"/>
    <w:rsid w:val="00981DA9"/>
    <w:rsid w:val="00983337"/>
    <w:rsid w:val="00984C6C"/>
    <w:rsid w:val="009850B2"/>
    <w:rsid w:val="0099029A"/>
    <w:rsid w:val="009909C4"/>
    <w:rsid w:val="00990A39"/>
    <w:rsid w:val="00990CAF"/>
    <w:rsid w:val="009918F4"/>
    <w:rsid w:val="00994198"/>
    <w:rsid w:val="009945C2"/>
    <w:rsid w:val="00994BE7"/>
    <w:rsid w:val="00996255"/>
    <w:rsid w:val="0099751F"/>
    <w:rsid w:val="009976FF"/>
    <w:rsid w:val="00997FA1"/>
    <w:rsid w:val="009A00E0"/>
    <w:rsid w:val="009A3E55"/>
    <w:rsid w:val="009A7232"/>
    <w:rsid w:val="009B0DEC"/>
    <w:rsid w:val="009B1E6A"/>
    <w:rsid w:val="009B22D3"/>
    <w:rsid w:val="009B2FE0"/>
    <w:rsid w:val="009B3ADC"/>
    <w:rsid w:val="009B553A"/>
    <w:rsid w:val="009B67BD"/>
    <w:rsid w:val="009C0A05"/>
    <w:rsid w:val="009C132B"/>
    <w:rsid w:val="009C46D5"/>
    <w:rsid w:val="009C6C92"/>
    <w:rsid w:val="009C7E0D"/>
    <w:rsid w:val="009D248D"/>
    <w:rsid w:val="009E2E82"/>
    <w:rsid w:val="009E5D83"/>
    <w:rsid w:val="009E7123"/>
    <w:rsid w:val="009F19F5"/>
    <w:rsid w:val="009F24DB"/>
    <w:rsid w:val="009F3133"/>
    <w:rsid w:val="009F53C2"/>
    <w:rsid w:val="009F7B3F"/>
    <w:rsid w:val="00A01051"/>
    <w:rsid w:val="00A01AD4"/>
    <w:rsid w:val="00A020C3"/>
    <w:rsid w:val="00A03227"/>
    <w:rsid w:val="00A0341F"/>
    <w:rsid w:val="00A035BC"/>
    <w:rsid w:val="00A04522"/>
    <w:rsid w:val="00A04CF9"/>
    <w:rsid w:val="00A06609"/>
    <w:rsid w:val="00A071E7"/>
    <w:rsid w:val="00A1239C"/>
    <w:rsid w:val="00A14057"/>
    <w:rsid w:val="00A143DB"/>
    <w:rsid w:val="00A212F0"/>
    <w:rsid w:val="00A221C7"/>
    <w:rsid w:val="00A22E0D"/>
    <w:rsid w:val="00A24F57"/>
    <w:rsid w:val="00A268A8"/>
    <w:rsid w:val="00A300C4"/>
    <w:rsid w:val="00A3035D"/>
    <w:rsid w:val="00A3334D"/>
    <w:rsid w:val="00A33A7B"/>
    <w:rsid w:val="00A40DAA"/>
    <w:rsid w:val="00A420A4"/>
    <w:rsid w:val="00A435B9"/>
    <w:rsid w:val="00A43710"/>
    <w:rsid w:val="00A45616"/>
    <w:rsid w:val="00A47DB4"/>
    <w:rsid w:val="00A54D22"/>
    <w:rsid w:val="00A60661"/>
    <w:rsid w:val="00A60AF5"/>
    <w:rsid w:val="00A61800"/>
    <w:rsid w:val="00A61C5B"/>
    <w:rsid w:val="00A632ED"/>
    <w:rsid w:val="00A63AC7"/>
    <w:rsid w:val="00A6496A"/>
    <w:rsid w:val="00A64EFD"/>
    <w:rsid w:val="00A65990"/>
    <w:rsid w:val="00A65CCA"/>
    <w:rsid w:val="00A67050"/>
    <w:rsid w:val="00A67855"/>
    <w:rsid w:val="00A67976"/>
    <w:rsid w:val="00A67D62"/>
    <w:rsid w:val="00A7004D"/>
    <w:rsid w:val="00A723F4"/>
    <w:rsid w:val="00A76FF9"/>
    <w:rsid w:val="00A80E37"/>
    <w:rsid w:val="00A83A65"/>
    <w:rsid w:val="00A83AE7"/>
    <w:rsid w:val="00A85004"/>
    <w:rsid w:val="00A90AFA"/>
    <w:rsid w:val="00A91149"/>
    <w:rsid w:val="00A91561"/>
    <w:rsid w:val="00A920EF"/>
    <w:rsid w:val="00A922E0"/>
    <w:rsid w:val="00A9315E"/>
    <w:rsid w:val="00A93401"/>
    <w:rsid w:val="00A93CF4"/>
    <w:rsid w:val="00AA2D0D"/>
    <w:rsid w:val="00AA2E20"/>
    <w:rsid w:val="00AA3734"/>
    <w:rsid w:val="00AA38FB"/>
    <w:rsid w:val="00AA3B44"/>
    <w:rsid w:val="00AA54BF"/>
    <w:rsid w:val="00AA7FBA"/>
    <w:rsid w:val="00AB03EF"/>
    <w:rsid w:val="00AB1D42"/>
    <w:rsid w:val="00AB1E0E"/>
    <w:rsid w:val="00AB366A"/>
    <w:rsid w:val="00AB4419"/>
    <w:rsid w:val="00AB692C"/>
    <w:rsid w:val="00AB6B7B"/>
    <w:rsid w:val="00AC0DED"/>
    <w:rsid w:val="00AC0E88"/>
    <w:rsid w:val="00AC1D23"/>
    <w:rsid w:val="00AC399E"/>
    <w:rsid w:val="00AC39DE"/>
    <w:rsid w:val="00AC4196"/>
    <w:rsid w:val="00AC6FD1"/>
    <w:rsid w:val="00AC7B3C"/>
    <w:rsid w:val="00AC7D81"/>
    <w:rsid w:val="00AD39A5"/>
    <w:rsid w:val="00AD5565"/>
    <w:rsid w:val="00AE04D8"/>
    <w:rsid w:val="00AE194A"/>
    <w:rsid w:val="00AE3F31"/>
    <w:rsid w:val="00AE425E"/>
    <w:rsid w:val="00AE4DDC"/>
    <w:rsid w:val="00AE4FF6"/>
    <w:rsid w:val="00AF284D"/>
    <w:rsid w:val="00AF28C6"/>
    <w:rsid w:val="00AF299F"/>
    <w:rsid w:val="00AF3D66"/>
    <w:rsid w:val="00AF498B"/>
    <w:rsid w:val="00AF4EF5"/>
    <w:rsid w:val="00B00D16"/>
    <w:rsid w:val="00B03761"/>
    <w:rsid w:val="00B04844"/>
    <w:rsid w:val="00B07481"/>
    <w:rsid w:val="00B07E3D"/>
    <w:rsid w:val="00B10056"/>
    <w:rsid w:val="00B12A5A"/>
    <w:rsid w:val="00B1453B"/>
    <w:rsid w:val="00B15FAD"/>
    <w:rsid w:val="00B1771C"/>
    <w:rsid w:val="00B221DD"/>
    <w:rsid w:val="00B22331"/>
    <w:rsid w:val="00B24BBD"/>
    <w:rsid w:val="00B27510"/>
    <w:rsid w:val="00B31143"/>
    <w:rsid w:val="00B32117"/>
    <w:rsid w:val="00B358A6"/>
    <w:rsid w:val="00B375FF"/>
    <w:rsid w:val="00B4267C"/>
    <w:rsid w:val="00B42FA4"/>
    <w:rsid w:val="00B43462"/>
    <w:rsid w:val="00B44609"/>
    <w:rsid w:val="00B46A65"/>
    <w:rsid w:val="00B47C36"/>
    <w:rsid w:val="00B51263"/>
    <w:rsid w:val="00B52222"/>
    <w:rsid w:val="00B53D34"/>
    <w:rsid w:val="00B54424"/>
    <w:rsid w:val="00B57F89"/>
    <w:rsid w:val="00B6214D"/>
    <w:rsid w:val="00B6288C"/>
    <w:rsid w:val="00B632E9"/>
    <w:rsid w:val="00B63750"/>
    <w:rsid w:val="00B63E7B"/>
    <w:rsid w:val="00B6419B"/>
    <w:rsid w:val="00B65902"/>
    <w:rsid w:val="00B70ABB"/>
    <w:rsid w:val="00B726B2"/>
    <w:rsid w:val="00B72A04"/>
    <w:rsid w:val="00B73803"/>
    <w:rsid w:val="00B74B55"/>
    <w:rsid w:val="00B75C27"/>
    <w:rsid w:val="00B771BB"/>
    <w:rsid w:val="00B77426"/>
    <w:rsid w:val="00B83190"/>
    <w:rsid w:val="00B8432F"/>
    <w:rsid w:val="00B85BB0"/>
    <w:rsid w:val="00B85F7A"/>
    <w:rsid w:val="00B8675D"/>
    <w:rsid w:val="00B86809"/>
    <w:rsid w:val="00B86CEB"/>
    <w:rsid w:val="00B872CD"/>
    <w:rsid w:val="00B90E3B"/>
    <w:rsid w:val="00B92130"/>
    <w:rsid w:val="00B949C2"/>
    <w:rsid w:val="00B9510E"/>
    <w:rsid w:val="00B959B9"/>
    <w:rsid w:val="00BA24C7"/>
    <w:rsid w:val="00BA2F0E"/>
    <w:rsid w:val="00BA4F94"/>
    <w:rsid w:val="00BA50F5"/>
    <w:rsid w:val="00BA57BA"/>
    <w:rsid w:val="00BA7067"/>
    <w:rsid w:val="00BA752E"/>
    <w:rsid w:val="00BA79FE"/>
    <w:rsid w:val="00BB2263"/>
    <w:rsid w:val="00BB28DA"/>
    <w:rsid w:val="00BB3B4B"/>
    <w:rsid w:val="00BB4294"/>
    <w:rsid w:val="00BB5528"/>
    <w:rsid w:val="00BB6F60"/>
    <w:rsid w:val="00BB749D"/>
    <w:rsid w:val="00BB7A39"/>
    <w:rsid w:val="00BC0508"/>
    <w:rsid w:val="00BC0F91"/>
    <w:rsid w:val="00BC4FA7"/>
    <w:rsid w:val="00BC50E1"/>
    <w:rsid w:val="00BC5694"/>
    <w:rsid w:val="00BC66C6"/>
    <w:rsid w:val="00BC7284"/>
    <w:rsid w:val="00BC75A5"/>
    <w:rsid w:val="00BC7F89"/>
    <w:rsid w:val="00BD15FF"/>
    <w:rsid w:val="00BD20F5"/>
    <w:rsid w:val="00BD43D4"/>
    <w:rsid w:val="00BD5A2F"/>
    <w:rsid w:val="00BD65CC"/>
    <w:rsid w:val="00BE024F"/>
    <w:rsid w:val="00BE11B2"/>
    <w:rsid w:val="00BE1218"/>
    <w:rsid w:val="00BE1EC0"/>
    <w:rsid w:val="00BE34D7"/>
    <w:rsid w:val="00BE3F5B"/>
    <w:rsid w:val="00BE6D25"/>
    <w:rsid w:val="00BF17F1"/>
    <w:rsid w:val="00BF274C"/>
    <w:rsid w:val="00BF2D48"/>
    <w:rsid w:val="00BF3C80"/>
    <w:rsid w:val="00BF400D"/>
    <w:rsid w:val="00BF426F"/>
    <w:rsid w:val="00BF48A1"/>
    <w:rsid w:val="00C011D5"/>
    <w:rsid w:val="00C017A9"/>
    <w:rsid w:val="00C01AE4"/>
    <w:rsid w:val="00C029F9"/>
    <w:rsid w:val="00C02A20"/>
    <w:rsid w:val="00C02D62"/>
    <w:rsid w:val="00C0547C"/>
    <w:rsid w:val="00C07847"/>
    <w:rsid w:val="00C07C84"/>
    <w:rsid w:val="00C11CFF"/>
    <w:rsid w:val="00C13759"/>
    <w:rsid w:val="00C14111"/>
    <w:rsid w:val="00C14A77"/>
    <w:rsid w:val="00C14AD3"/>
    <w:rsid w:val="00C1585A"/>
    <w:rsid w:val="00C167CC"/>
    <w:rsid w:val="00C16FD5"/>
    <w:rsid w:val="00C17EFD"/>
    <w:rsid w:val="00C20165"/>
    <w:rsid w:val="00C20F20"/>
    <w:rsid w:val="00C21132"/>
    <w:rsid w:val="00C22879"/>
    <w:rsid w:val="00C2288A"/>
    <w:rsid w:val="00C25781"/>
    <w:rsid w:val="00C266BA"/>
    <w:rsid w:val="00C27718"/>
    <w:rsid w:val="00C27CC0"/>
    <w:rsid w:val="00C27D88"/>
    <w:rsid w:val="00C307B3"/>
    <w:rsid w:val="00C30997"/>
    <w:rsid w:val="00C30B75"/>
    <w:rsid w:val="00C3106E"/>
    <w:rsid w:val="00C32339"/>
    <w:rsid w:val="00C362FA"/>
    <w:rsid w:val="00C4055C"/>
    <w:rsid w:val="00C40780"/>
    <w:rsid w:val="00C43385"/>
    <w:rsid w:val="00C436CC"/>
    <w:rsid w:val="00C43E46"/>
    <w:rsid w:val="00C4403B"/>
    <w:rsid w:val="00C465DD"/>
    <w:rsid w:val="00C467A3"/>
    <w:rsid w:val="00C47CF4"/>
    <w:rsid w:val="00C525B6"/>
    <w:rsid w:val="00C52FA2"/>
    <w:rsid w:val="00C5582B"/>
    <w:rsid w:val="00C5725F"/>
    <w:rsid w:val="00C60B61"/>
    <w:rsid w:val="00C61E17"/>
    <w:rsid w:val="00C64CD1"/>
    <w:rsid w:val="00C66D1E"/>
    <w:rsid w:val="00C701C9"/>
    <w:rsid w:val="00C702AB"/>
    <w:rsid w:val="00C7436C"/>
    <w:rsid w:val="00C74E2A"/>
    <w:rsid w:val="00C75686"/>
    <w:rsid w:val="00C77101"/>
    <w:rsid w:val="00C77CF7"/>
    <w:rsid w:val="00C77DBA"/>
    <w:rsid w:val="00C77E0E"/>
    <w:rsid w:val="00C84106"/>
    <w:rsid w:val="00C845D0"/>
    <w:rsid w:val="00C87431"/>
    <w:rsid w:val="00C901D2"/>
    <w:rsid w:val="00C9081D"/>
    <w:rsid w:val="00C90C3F"/>
    <w:rsid w:val="00C91A67"/>
    <w:rsid w:val="00C92636"/>
    <w:rsid w:val="00C93D62"/>
    <w:rsid w:val="00C94D72"/>
    <w:rsid w:val="00C971AD"/>
    <w:rsid w:val="00CA2F23"/>
    <w:rsid w:val="00CA3DF0"/>
    <w:rsid w:val="00CA4B6B"/>
    <w:rsid w:val="00CA5B95"/>
    <w:rsid w:val="00CA641E"/>
    <w:rsid w:val="00CB1B8F"/>
    <w:rsid w:val="00CB20A3"/>
    <w:rsid w:val="00CB4009"/>
    <w:rsid w:val="00CB530D"/>
    <w:rsid w:val="00CB5DC2"/>
    <w:rsid w:val="00CB5F81"/>
    <w:rsid w:val="00CB6056"/>
    <w:rsid w:val="00CB6C1D"/>
    <w:rsid w:val="00CB7C39"/>
    <w:rsid w:val="00CC0EA3"/>
    <w:rsid w:val="00CC18D8"/>
    <w:rsid w:val="00CC2078"/>
    <w:rsid w:val="00CC3297"/>
    <w:rsid w:val="00CD432A"/>
    <w:rsid w:val="00CD7408"/>
    <w:rsid w:val="00CE3C50"/>
    <w:rsid w:val="00CE4637"/>
    <w:rsid w:val="00CE5A7B"/>
    <w:rsid w:val="00CE61D8"/>
    <w:rsid w:val="00CE73D9"/>
    <w:rsid w:val="00CE7C45"/>
    <w:rsid w:val="00CE7D6B"/>
    <w:rsid w:val="00CF411E"/>
    <w:rsid w:val="00CF6264"/>
    <w:rsid w:val="00CF650C"/>
    <w:rsid w:val="00CF6AEE"/>
    <w:rsid w:val="00CF792C"/>
    <w:rsid w:val="00D00B59"/>
    <w:rsid w:val="00D00DCF"/>
    <w:rsid w:val="00D02298"/>
    <w:rsid w:val="00D038C4"/>
    <w:rsid w:val="00D04824"/>
    <w:rsid w:val="00D066C3"/>
    <w:rsid w:val="00D073AC"/>
    <w:rsid w:val="00D10F7A"/>
    <w:rsid w:val="00D11094"/>
    <w:rsid w:val="00D1252F"/>
    <w:rsid w:val="00D140E7"/>
    <w:rsid w:val="00D14683"/>
    <w:rsid w:val="00D152AF"/>
    <w:rsid w:val="00D1534F"/>
    <w:rsid w:val="00D15853"/>
    <w:rsid w:val="00D16029"/>
    <w:rsid w:val="00D17592"/>
    <w:rsid w:val="00D21108"/>
    <w:rsid w:val="00D23230"/>
    <w:rsid w:val="00D241FF"/>
    <w:rsid w:val="00D24F8E"/>
    <w:rsid w:val="00D25B73"/>
    <w:rsid w:val="00D3147E"/>
    <w:rsid w:val="00D31916"/>
    <w:rsid w:val="00D31B7D"/>
    <w:rsid w:val="00D33D3E"/>
    <w:rsid w:val="00D348A1"/>
    <w:rsid w:val="00D34D17"/>
    <w:rsid w:val="00D35301"/>
    <w:rsid w:val="00D358C9"/>
    <w:rsid w:val="00D36151"/>
    <w:rsid w:val="00D37A9E"/>
    <w:rsid w:val="00D41D9A"/>
    <w:rsid w:val="00D42A7B"/>
    <w:rsid w:val="00D46757"/>
    <w:rsid w:val="00D47746"/>
    <w:rsid w:val="00D52E5C"/>
    <w:rsid w:val="00D5314F"/>
    <w:rsid w:val="00D56E91"/>
    <w:rsid w:val="00D600ED"/>
    <w:rsid w:val="00D60C64"/>
    <w:rsid w:val="00D60FE9"/>
    <w:rsid w:val="00D61B4B"/>
    <w:rsid w:val="00D635B8"/>
    <w:rsid w:val="00D67C7B"/>
    <w:rsid w:val="00D70269"/>
    <w:rsid w:val="00D717A4"/>
    <w:rsid w:val="00D71E12"/>
    <w:rsid w:val="00D73291"/>
    <w:rsid w:val="00D744B8"/>
    <w:rsid w:val="00D77C1D"/>
    <w:rsid w:val="00D77DAC"/>
    <w:rsid w:val="00D80736"/>
    <w:rsid w:val="00D827A7"/>
    <w:rsid w:val="00D82BDA"/>
    <w:rsid w:val="00D8354F"/>
    <w:rsid w:val="00D83CB8"/>
    <w:rsid w:val="00D855E5"/>
    <w:rsid w:val="00D87A14"/>
    <w:rsid w:val="00D90860"/>
    <w:rsid w:val="00D917FA"/>
    <w:rsid w:val="00D950BC"/>
    <w:rsid w:val="00DA3653"/>
    <w:rsid w:val="00DA38EA"/>
    <w:rsid w:val="00DA3F5C"/>
    <w:rsid w:val="00DA4114"/>
    <w:rsid w:val="00DA5123"/>
    <w:rsid w:val="00DA57F5"/>
    <w:rsid w:val="00DA58A1"/>
    <w:rsid w:val="00DA59C8"/>
    <w:rsid w:val="00DA67DA"/>
    <w:rsid w:val="00DB5ED1"/>
    <w:rsid w:val="00DC0EA5"/>
    <w:rsid w:val="00DC60C7"/>
    <w:rsid w:val="00DC6266"/>
    <w:rsid w:val="00DC6645"/>
    <w:rsid w:val="00DC75D5"/>
    <w:rsid w:val="00DD126A"/>
    <w:rsid w:val="00DD1680"/>
    <w:rsid w:val="00DD1A35"/>
    <w:rsid w:val="00DD2CA4"/>
    <w:rsid w:val="00DD310D"/>
    <w:rsid w:val="00DD6EC4"/>
    <w:rsid w:val="00DD734F"/>
    <w:rsid w:val="00DD77FE"/>
    <w:rsid w:val="00DE3570"/>
    <w:rsid w:val="00DE380C"/>
    <w:rsid w:val="00DE6F49"/>
    <w:rsid w:val="00DE713D"/>
    <w:rsid w:val="00DE7C5D"/>
    <w:rsid w:val="00DF0084"/>
    <w:rsid w:val="00DF2308"/>
    <w:rsid w:val="00DF302C"/>
    <w:rsid w:val="00DF3168"/>
    <w:rsid w:val="00DF53A2"/>
    <w:rsid w:val="00E03032"/>
    <w:rsid w:val="00E036DD"/>
    <w:rsid w:val="00E043F1"/>
    <w:rsid w:val="00E07854"/>
    <w:rsid w:val="00E07D95"/>
    <w:rsid w:val="00E1492D"/>
    <w:rsid w:val="00E16F26"/>
    <w:rsid w:val="00E179EC"/>
    <w:rsid w:val="00E20EB6"/>
    <w:rsid w:val="00E22B75"/>
    <w:rsid w:val="00E2401F"/>
    <w:rsid w:val="00E25469"/>
    <w:rsid w:val="00E26848"/>
    <w:rsid w:val="00E27086"/>
    <w:rsid w:val="00E32BFF"/>
    <w:rsid w:val="00E33BAC"/>
    <w:rsid w:val="00E357E2"/>
    <w:rsid w:val="00E40021"/>
    <w:rsid w:val="00E41961"/>
    <w:rsid w:val="00E41FEE"/>
    <w:rsid w:val="00E450B0"/>
    <w:rsid w:val="00E5495B"/>
    <w:rsid w:val="00E54DC5"/>
    <w:rsid w:val="00E553D7"/>
    <w:rsid w:val="00E56DA5"/>
    <w:rsid w:val="00E60284"/>
    <w:rsid w:val="00E60901"/>
    <w:rsid w:val="00E60D7F"/>
    <w:rsid w:val="00E61244"/>
    <w:rsid w:val="00E63554"/>
    <w:rsid w:val="00E6372D"/>
    <w:rsid w:val="00E63F28"/>
    <w:rsid w:val="00E650EF"/>
    <w:rsid w:val="00E65510"/>
    <w:rsid w:val="00E675D4"/>
    <w:rsid w:val="00E7087F"/>
    <w:rsid w:val="00E70B24"/>
    <w:rsid w:val="00E741FA"/>
    <w:rsid w:val="00E74531"/>
    <w:rsid w:val="00E74A54"/>
    <w:rsid w:val="00E7605F"/>
    <w:rsid w:val="00E77B60"/>
    <w:rsid w:val="00E80A13"/>
    <w:rsid w:val="00E814B0"/>
    <w:rsid w:val="00E824D7"/>
    <w:rsid w:val="00E837A8"/>
    <w:rsid w:val="00E8685D"/>
    <w:rsid w:val="00E9226B"/>
    <w:rsid w:val="00E97331"/>
    <w:rsid w:val="00EA0E28"/>
    <w:rsid w:val="00EA3E30"/>
    <w:rsid w:val="00EA43AD"/>
    <w:rsid w:val="00EA5A7A"/>
    <w:rsid w:val="00EA692C"/>
    <w:rsid w:val="00EA7E09"/>
    <w:rsid w:val="00EA7FCC"/>
    <w:rsid w:val="00EB0265"/>
    <w:rsid w:val="00EB1256"/>
    <w:rsid w:val="00EB53F5"/>
    <w:rsid w:val="00EC0573"/>
    <w:rsid w:val="00EC08DE"/>
    <w:rsid w:val="00EC0AF1"/>
    <w:rsid w:val="00EC1F61"/>
    <w:rsid w:val="00EC3791"/>
    <w:rsid w:val="00EC75F8"/>
    <w:rsid w:val="00EC7C87"/>
    <w:rsid w:val="00ED1090"/>
    <w:rsid w:val="00ED1941"/>
    <w:rsid w:val="00ED2D10"/>
    <w:rsid w:val="00ED6C74"/>
    <w:rsid w:val="00EE2359"/>
    <w:rsid w:val="00EE27A1"/>
    <w:rsid w:val="00EE3934"/>
    <w:rsid w:val="00EE4A2D"/>
    <w:rsid w:val="00EE5B78"/>
    <w:rsid w:val="00EE6042"/>
    <w:rsid w:val="00EF1B0E"/>
    <w:rsid w:val="00EF2409"/>
    <w:rsid w:val="00EF2DED"/>
    <w:rsid w:val="00F007BF"/>
    <w:rsid w:val="00F015F8"/>
    <w:rsid w:val="00F017BC"/>
    <w:rsid w:val="00F0521E"/>
    <w:rsid w:val="00F05DB1"/>
    <w:rsid w:val="00F115EB"/>
    <w:rsid w:val="00F12DAB"/>
    <w:rsid w:val="00F13CFA"/>
    <w:rsid w:val="00F178BE"/>
    <w:rsid w:val="00F22163"/>
    <w:rsid w:val="00F23704"/>
    <w:rsid w:val="00F2561C"/>
    <w:rsid w:val="00F268BA"/>
    <w:rsid w:val="00F2779A"/>
    <w:rsid w:val="00F3236A"/>
    <w:rsid w:val="00F350BE"/>
    <w:rsid w:val="00F36A87"/>
    <w:rsid w:val="00F40206"/>
    <w:rsid w:val="00F40687"/>
    <w:rsid w:val="00F42843"/>
    <w:rsid w:val="00F42975"/>
    <w:rsid w:val="00F43428"/>
    <w:rsid w:val="00F4457A"/>
    <w:rsid w:val="00F44EF1"/>
    <w:rsid w:val="00F46D75"/>
    <w:rsid w:val="00F47DE4"/>
    <w:rsid w:val="00F5143F"/>
    <w:rsid w:val="00F530C0"/>
    <w:rsid w:val="00F53203"/>
    <w:rsid w:val="00F555DB"/>
    <w:rsid w:val="00F56106"/>
    <w:rsid w:val="00F578C8"/>
    <w:rsid w:val="00F6002B"/>
    <w:rsid w:val="00F60369"/>
    <w:rsid w:val="00F6141F"/>
    <w:rsid w:val="00F64C99"/>
    <w:rsid w:val="00F651DF"/>
    <w:rsid w:val="00F66FFC"/>
    <w:rsid w:val="00F67D20"/>
    <w:rsid w:val="00F72DEA"/>
    <w:rsid w:val="00F73265"/>
    <w:rsid w:val="00F7393D"/>
    <w:rsid w:val="00F8184B"/>
    <w:rsid w:val="00F82103"/>
    <w:rsid w:val="00F822B2"/>
    <w:rsid w:val="00F82D76"/>
    <w:rsid w:val="00F83806"/>
    <w:rsid w:val="00F8439F"/>
    <w:rsid w:val="00F8443E"/>
    <w:rsid w:val="00F87071"/>
    <w:rsid w:val="00F87D99"/>
    <w:rsid w:val="00F90625"/>
    <w:rsid w:val="00F921D5"/>
    <w:rsid w:val="00F92434"/>
    <w:rsid w:val="00F928BE"/>
    <w:rsid w:val="00F92EA0"/>
    <w:rsid w:val="00F93798"/>
    <w:rsid w:val="00F94D4F"/>
    <w:rsid w:val="00F97239"/>
    <w:rsid w:val="00FA0EF4"/>
    <w:rsid w:val="00FA1CFE"/>
    <w:rsid w:val="00FA606F"/>
    <w:rsid w:val="00FB1F6A"/>
    <w:rsid w:val="00FB56D8"/>
    <w:rsid w:val="00FB72A5"/>
    <w:rsid w:val="00FB7884"/>
    <w:rsid w:val="00FB79E5"/>
    <w:rsid w:val="00FB7AD5"/>
    <w:rsid w:val="00FB7F19"/>
    <w:rsid w:val="00FC08F7"/>
    <w:rsid w:val="00FC182C"/>
    <w:rsid w:val="00FC240E"/>
    <w:rsid w:val="00FC436C"/>
    <w:rsid w:val="00FC591F"/>
    <w:rsid w:val="00FC60D0"/>
    <w:rsid w:val="00FC73AE"/>
    <w:rsid w:val="00FD0420"/>
    <w:rsid w:val="00FD2515"/>
    <w:rsid w:val="00FD4172"/>
    <w:rsid w:val="00FE1104"/>
    <w:rsid w:val="00FE5060"/>
    <w:rsid w:val="00FE604B"/>
    <w:rsid w:val="00FE7A76"/>
    <w:rsid w:val="00FF09C2"/>
    <w:rsid w:val="00FF4DB9"/>
    <w:rsid w:val="00FF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44"/>
    <w:rPr>
      <w:caps/>
      <w:sz w:val="24"/>
      <w:szCs w:val="24"/>
    </w:rPr>
  </w:style>
  <w:style w:type="paragraph" w:styleId="Heading1">
    <w:name w:val="heading 1"/>
    <w:basedOn w:val="Normal"/>
    <w:next w:val="Normal"/>
    <w:qFormat/>
    <w:rsid w:val="00331417"/>
    <w:pPr>
      <w:keepNext/>
      <w:widowControl w:val="0"/>
      <w:autoSpaceDE w:val="0"/>
      <w:autoSpaceDN w:val="0"/>
      <w:adjustRightInd w:val="0"/>
      <w:jc w:val="center"/>
      <w:outlineLvl w:val="0"/>
    </w:pPr>
    <w:rPr>
      <w:rFonts w:ascii="Arial Black" w:hAnsi="Arial Black"/>
      <w:b/>
      <w:bCs/>
      <w:i/>
      <w:iCs/>
      <w:szCs w:val="18"/>
    </w:rPr>
  </w:style>
  <w:style w:type="paragraph" w:styleId="Heading3">
    <w:name w:val="heading 3"/>
    <w:basedOn w:val="Normal"/>
    <w:next w:val="Normal"/>
    <w:qFormat/>
    <w:rsid w:val="00331417"/>
    <w:pPr>
      <w:keepNext/>
      <w:widowControl w:val="0"/>
      <w:autoSpaceDE w:val="0"/>
      <w:autoSpaceDN w:val="0"/>
      <w:adjustRightInd w:val="0"/>
      <w:outlineLvl w:val="2"/>
    </w:pPr>
    <w:rPr>
      <w:b/>
      <w:bCs/>
      <w:sz w:val="18"/>
      <w:szCs w:val="18"/>
    </w:rPr>
  </w:style>
  <w:style w:type="paragraph" w:styleId="Heading4">
    <w:name w:val="heading 4"/>
    <w:basedOn w:val="Normal"/>
    <w:next w:val="Normal"/>
    <w:qFormat/>
    <w:rsid w:val="00331417"/>
    <w:pPr>
      <w:keepNext/>
      <w:widowControl w:val="0"/>
      <w:autoSpaceDE w:val="0"/>
      <w:autoSpaceDN w:val="0"/>
      <w:adjustRightInd w:val="0"/>
      <w:jc w:val="center"/>
      <w:outlineLvl w:val="3"/>
    </w:pPr>
    <w:rPr>
      <w:rFonts w:ascii="Arial Black" w:hAnsi="Arial Black"/>
      <w:b/>
      <w:bCs/>
      <w:sz w:val="30"/>
    </w:rPr>
  </w:style>
  <w:style w:type="paragraph" w:styleId="Heading6">
    <w:name w:val="heading 6"/>
    <w:basedOn w:val="Normal"/>
    <w:next w:val="Normal"/>
    <w:qFormat/>
    <w:rsid w:val="00331417"/>
    <w:pPr>
      <w:keepNext/>
      <w:widowControl w:val="0"/>
      <w:autoSpaceDE w:val="0"/>
      <w:autoSpaceDN w:val="0"/>
      <w:adjustRightInd w:val="0"/>
      <w:outlineLvl w:val="5"/>
    </w:pPr>
    <w:rPr>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1417"/>
    <w:pPr>
      <w:widowControl w:val="0"/>
      <w:autoSpaceDE w:val="0"/>
      <w:autoSpaceDN w:val="0"/>
      <w:adjustRightInd w:val="0"/>
    </w:pPr>
    <w:rPr>
      <w:lang w:val="en-GB"/>
    </w:rPr>
  </w:style>
  <w:style w:type="paragraph" w:styleId="Title">
    <w:name w:val="Title"/>
    <w:basedOn w:val="Normal"/>
    <w:qFormat/>
    <w:rsid w:val="00331417"/>
    <w:pPr>
      <w:widowControl w:val="0"/>
      <w:autoSpaceDE w:val="0"/>
      <w:autoSpaceDN w:val="0"/>
      <w:adjustRightInd w:val="0"/>
      <w:jc w:val="center"/>
    </w:pPr>
    <w:rPr>
      <w:rFonts w:ascii="Arial Black" w:hAnsi="Arial Black"/>
      <w:b/>
      <w:bCs/>
      <w:sz w:val="30"/>
      <w:szCs w:val="30"/>
    </w:rPr>
  </w:style>
  <w:style w:type="paragraph" w:styleId="Header">
    <w:name w:val="header"/>
    <w:basedOn w:val="Normal"/>
    <w:rsid w:val="00331417"/>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rsid w:val="00331417"/>
  </w:style>
  <w:style w:type="paragraph" w:styleId="Footer">
    <w:name w:val="footer"/>
    <w:basedOn w:val="Normal"/>
    <w:rsid w:val="00331417"/>
    <w:pPr>
      <w:widowControl w:val="0"/>
      <w:tabs>
        <w:tab w:val="center" w:pos="4320"/>
        <w:tab w:val="right" w:pos="8640"/>
      </w:tabs>
      <w:autoSpaceDE w:val="0"/>
      <w:autoSpaceDN w:val="0"/>
      <w:adjustRightInd w:val="0"/>
    </w:pPr>
    <w:rPr>
      <w:sz w:val="20"/>
      <w:szCs w:val="20"/>
    </w:rPr>
  </w:style>
  <w:style w:type="paragraph" w:styleId="BalloonText">
    <w:name w:val="Balloon Text"/>
    <w:basedOn w:val="Normal"/>
    <w:semiHidden/>
    <w:rsid w:val="00D348A1"/>
    <w:rPr>
      <w:rFonts w:ascii="Tahoma" w:hAnsi="Tahoma" w:cs="Tahoma"/>
      <w:sz w:val="16"/>
      <w:szCs w:val="16"/>
    </w:rPr>
  </w:style>
  <w:style w:type="character" w:styleId="Emphasis">
    <w:name w:val="Emphasis"/>
    <w:basedOn w:val="DefaultParagraphFont"/>
    <w:qFormat/>
    <w:rsid w:val="005114FE"/>
    <w:rPr>
      <w:i/>
      <w:iCs/>
    </w:rPr>
  </w:style>
  <w:style w:type="paragraph" w:styleId="ListParagraph">
    <w:name w:val="List Paragraph"/>
    <w:basedOn w:val="Normal"/>
    <w:uiPriority w:val="34"/>
    <w:qFormat/>
    <w:rsid w:val="00A43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44"/>
    <w:rPr>
      <w:caps/>
      <w:sz w:val="24"/>
      <w:szCs w:val="24"/>
    </w:rPr>
  </w:style>
  <w:style w:type="paragraph" w:styleId="Heading1">
    <w:name w:val="heading 1"/>
    <w:basedOn w:val="Normal"/>
    <w:next w:val="Normal"/>
    <w:qFormat/>
    <w:rsid w:val="00331417"/>
    <w:pPr>
      <w:keepNext/>
      <w:widowControl w:val="0"/>
      <w:autoSpaceDE w:val="0"/>
      <w:autoSpaceDN w:val="0"/>
      <w:adjustRightInd w:val="0"/>
      <w:jc w:val="center"/>
      <w:outlineLvl w:val="0"/>
    </w:pPr>
    <w:rPr>
      <w:rFonts w:ascii="Arial Black" w:hAnsi="Arial Black"/>
      <w:b/>
      <w:bCs/>
      <w:i/>
      <w:iCs/>
      <w:szCs w:val="18"/>
    </w:rPr>
  </w:style>
  <w:style w:type="paragraph" w:styleId="Heading3">
    <w:name w:val="heading 3"/>
    <w:basedOn w:val="Normal"/>
    <w:next w:val="Normal"/>
    <w:qFormat/>
    <w:rsid w:val="00331417"/>
    <w:pPr>
      <w:keepNext/>
      <w:widowControl w:val="0"/>
      <w:autoSpaceDE w:val="0"/>
      <w:autoSpaceDN w:val="0"/>
      <w:adjustRightInd w:val="0"/>
      <w:outlineLvl w:val="2"/>
    </w:pPr>
    <w:rPr>
      <w:b/>
      <w:bCs/>
      <w:sz w:val="18"/>
      <w:szCs w:val="18"/>
    </w:rPr>
  </w:style>
  <w:style w:type="paragraph" w:styleId="Heading4">
    <w:name w:val="heading 4"/>
    <w:basedOn w:val="Normal"/>
    <w:next w:val="Normal"/>
    <w:qFormat/>
    <w:rsid w:val="00331417"/>
    <w:pPr>
      <w:keepNext/>
      <w:widowControl w:val="0"/>
      <w:autoSpaceDE w:val="0"/>
      <w:autoSpaceDN w:val="0"/>
      <w:adjustRightInd w:val="0"/>
      <w:jc w:val="center"/>
      <w:outlineLvl w:val="3"/>
    </w:pPr>
    <w:rPr>
      <w:rFonts w:ascii="Arial Black" w:hAnsi="Arial Black"/>
      <w:b/>
      <w:bCs/>
      <w:sz w:val="30"/>
    </w:rPr>
  </w:style>
  <w:style w:type="paragraph" w:styleId="Heading6">
    <w:name w:val="heading 6"/>
    <w:basedOn w:val="Normal"/>
    <w:next w:val="Normal"/>
    <w:qFormat/>
    <w:rsid w:val="00331417"/>
    <w:pPr>
      <w:keepNext/>
      <w:widowControl w:val="0"/>
      <w:autoSpaceDE w:val="0"/>
      <w:autoSpaceDN w:val="0"/>
      <w:adjustRightInd w:val="0"/>
      <w:outlineLvl w:val="5"/>
    </w:pPr>
    <w:rPr>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1417"/>
    <w:pPr>
      <w:widowControl w:val="0"/>
      <w:autoSpaceDE w:val="0"/>
      <w:autoSpaceDN w:val="0"/>
      <w:adjustRightInd w:val="0"/>
    </w:pPr>
    <w:rPr>
      <w:lang w:val="en-GB"/>
    </w:rPr>
  </w:style>
  <w:style w:type="paragraph" w:styleId="Title">
    <w:name w:val="Title"/>
    <w:basedOn w:val="Normal"/>
    <w:qFormat/>
    <w:rsid w:val="00331417"/>
    <w:pPr>
      <w:widowControl w:val="0"/>
      <w:autoSpaceDE w:val="0"/>
      <w:autoSpaceDN w:val="0"/>
      <w:adjustRightInd w:val="0"/>
      <w:jc w:val="center"/>
    </w:pPr>
    <w:rPr>
      <w:rFonts w:ascii="Arial Black" w:hAnsi="Arial Black"/>
      <w:b/>
      <w:bCs/>
      <w:sz w:val="30"/>
      <w:szCs w:val="30"/>
    </w:rPr>
  </w:style>
  <w:style w:type="paragraph" w:styleId="Header">
    <w:name w:val="header"/>
    <w:basedOn w:val="Normal"/>
    <w:rsid w:val="00331417"/>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rsid w:val="00331417"/>
  </w:style>
  <w:style w:type="paragraph" w:styleId="Footer">
    <w:name w:val="footer"/>
    <w:basedOn w:val="Normal"/>
    <w:rsid w:val="00331417"/>
    <w:pPr>
      <w:widowControl w:val="0"/>
      <w:tabs>
        <w:tab w:val="center" w:pos="4320"/>
        <w:tab w:val="right" w:pos="8640"/>
      </w:tabs>
      <w:autoSpaceDE w:val="0"/>
      <w:autoSpaceDN w:val="0"/>
      <w:adjustRightInd w:val="0"/>
    </w:pPr>
    <w:rPr>
      <w:sz w:val="20"/>
      <w:szCs w:val="20"/>
    </w:rPr>
  </w:style>
  <w:style w:type="paragraph" w:styleId="BalloonText">
    <w:name w:val="Balloon Text"/>
    <w:basedOn w:val="Normal"/>
    <w:semiHidden/>
    <w:rsid w:val="00D348A1"/>
    <w:rPr>
      <w:rFonts w:ascii="Tahoma" w:hAnsi="Tahoma" w:cs="Tahoma"/>
      <w:sz w:val="16"/>
      <w:szCs w:val="16"/>
    </w:rPr>
  </w:style>
  <w:style w:type="character" w:styleId="Emphasis">
    <w:name w:val="Emphasis"/>
    <w:basedOn w:val="DefaultParagraphFont"/>
    <w:qFormat/>
    <w:rsid w:val="005114FE"/>
    <w:rPr>
      <w:i/>
      <w:iCs/>
    </w:rPr>
  </w:style>
  <w:style w:type="paragraph" w:styleId="ListParagraph">
    <w:name w:val="List Paragraph"/>
    <w:basedOn w:val="Normal"/>
    <w:uiPriority w:val="34"/>
    <w:qFormat/>
    <w:rsid w:val="00A4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667">
      <w:bodyDiv w:val="1"/>
      <w:marLeft w:val="0"/>
      <w:marRight w:val="0"/>
      <w:marTop w:val="0"/>
      <w:marBottom w:val="0"/>
      <w:divBdr>
        <w:top w:val="none" w:sz="0" w:space="0" w:color="auto"/>
        <w:left w:val="none" w:sz="0" w:space="0" w:color="auto"/>
        <w:bottom w:val="none" w:sz="0" w:space="0" w:color="auto"/>
        <w:right w:val="none" w:sz="0" w:space="0" w:color="auto"/>
      </w:divBdr>
    </w:div>
    <w:div w:id="371467184">
      <w:bodyDiv w:val="1"/>
      <w:marLeft w:val="0"/>
      <w:marRight w:val="0"/>
      <w:marTop w:val="0"/>
      <w:marBottom w:val="0"/>
      <w:divBdr>
        <w:top w:val="none" w:sz="0" w:space="0" w:color="auto"/>
        <w:left w:val="none" w:sz="0" w:space="0" w:color="auto"/>
        <w:bottom w:val="none" w:sz="0" w:space="0" w:color="auto"/>
        <w:right w:val="none" w:sz="0" w:space="0" w:color="auto"/>
      </w:divBdr>
    </w:div>
    <w:div w:id="906500675">
      <w:bodyDiv w:val="1"/>
      <w:marLeft w:val="0"/>
      <w:marRight w:val="0"/>
      <w:marTop w:val="0"/>
      <w:marBottom w:val="0"/>
      <w:divBdr>
        <w:top w:val="none" w:sz="0" w:space="0" w:color="auto"/>
        <w:left w:val="none" w:sz="0" w:space="0" w:color="auto"/>
        <w:bottom w:val="none" w:sz="0" w:space="0" w:color="auto"/>
        <w:right w:val="none" w:sz="0" w:space="0" w:color="auto"/>
      </w:divBdr>
    </w:div>
    <w:div w:id="14321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D2E5-6469-410B-8B33-A365B562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6685</Words>
  <Characters>38109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TECHNIKON PRETORIA</vt:lpstr>
    </vt:vector>
  </TitlesOfParts>
  <Company>Technikon Pretoria</Company>
  <LinksUpToDate>false</LinksUpToDate>
  <CharactersWithSpaces>44705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TECHNIKON PRETORIA</dc:title>
  <dc:creator>itserv</dc:creator>
  <cp:lastModifiedBy>blignaultm</cp:lastModifiedBy>
  <cp:revision>9</cp:revision>
  <cp:lastPrinted>2012-01-10T08:14:00Z</cp:lastPrinted>
  <dcterms:created xsi:type="dcterms:W3CDTF">2011-12-07T06:54:00Z</dcterms:created>
  <dcterms:modified xsi:type="dcterms:W3CDTF">2012-02-27T09:19:00Z</dcterms:modified>
</cp:coreProperties>
</file>