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95" w:rsidRPr="00C417A4" w:rsidRDefault="00C417A4" w:rsidP="00CC3E95">
      <w:pPr>
        <w:jc w:val="center"/>
        <w:rPr>
          <w:rFonts w:ascii="Tempus Sans ITC" w:hAnsi="Tempus Sans ITC"/>
          <w:b/>
          <w:color w:val="0B5294" w:themeColor="accent1" w:themeShade="BF"/>
          <w:sz w:val="48"/>
          <w:szCs w:val="48"/>
        </w:rPr>
      </w:pPr>
      <w:r>
        <w:rPr>
          <w:rFonts w:ascii="Tempus Sans ITC" w:hAnsi="Tempus Sans ITC"/>
          <w:b/>
          <w:noProof/>
          <w:color w:val="0B5294" w:themeColor="accent1" w:themeShade="BF"/>
          <w:sz w:val="48"/>
          <w:szCs w:val="48"/>
          <w:lang w:val="en-US"/>
        </w:rPr>
        <w:drawing>
          <wp:anchor distT="0" distB="0" distL="114300" distR="114300" simplePos="0" relativeHeight="251658240" behindDoc="1" locked="0" layoutInCell="1" allowOverlap="1">
            <wp:simplePos x="0" y="0"/>
            <wp:positionH relativeFrom="column">
              <wp:posOffset>-466725</wp:posOffset>
            </wp:positionH>
            <wp:positionV relativeFrom="paragraph">
              <wp:posOffset>-176530</wp:posOffset>
            </wp:positionV>
            <wp:extent cx="935355" cy="958850"/>
            <wp:effectExtent l="19050" t="0" r="0" b="0"/>
            <wp:wrapTight wrapText="bothSides">
              <wp:wrapPolygon edited="0">
                <wp:start x="-440" y="0"/>
                <wp:lineTo x="-440" y="21028"/>
                <wp:lineTo x="21556" y="21028"/>
                <wp:lineTo x="21556" y="0"/>
                <wp:lineTo x="-440" y="0"/>
              </wp:wrapPolygon>
            </wp:wrapTight>
            <wp:docPr id="1" name="Picture 0" descr="color_logo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_logo_portrait.jpg"/>
                    <pic:cNvPicPr/>
                  </pic:nvPicPr>
                  <pic:blipFill>
                    <a:blip r:embed="rId8" cstate="print"/>
                    <a:stretch>
                      <a:fillRect/>
                    </a:stretch>
                  </pic:blipFill>
                  <pic:spPr>
                    <a:xfrm>
                      <a:off x="0" y="0"/>
                      <a:ext cx="935355" cy="958850"/>
                    </a:xfrm>
                    <a:prstGeom prst="rect">
                      <a:avLst/>
                    </a:prstGeom>
                  </pic:spPr>
                </pic:pic>
              </a:graphicData>
            </a:graphic>
          </wp:anchor>
        </w:drawing>
      </w:r>
      <w:r w:rsidR="00CC3E95" w:rsidRPr="00C417A4">
        <w:rPr>
          <w:rFonts w:ascii="Tempus Sans ITC" w:hAnsi="Tempus Sans ITC"/>
          <w:b/>
          <w:color w:val="0B5294" w:themeColor="accent1" w:themeShade="BF"/>
          <w:sz w:val="48"/>
          <w:szCs w:val="48"/>
        </w:rPr>
        <w:t>Leadership Development Workshops 2011</w:t>
      </w:r>
    </w:p>
    <w:p w:rsidR="00CC3E95" w:rsidRDefault="0052373D" w:rsidP="0052373D">
      <w:pPr>
        <w:jc w:val="right"/>
        <w:rPr>
          <w:rFonts w:ascii="Calibri" w:hAnsi="Calibri" w:cs="Arial"/>
          <w:sz w:val="24"/>
        </w:rPr>
      </w:pPr>
      <w:r>
        <w:rPr>
          <w:rFonts w:ascii="Calibri" w:hAnsi="Calibri" w:cs="Arial"/>
          <w:sz w:val="24"/>
        </w:rPr>
        <w:t>Presented by Dr Tessie Herbst (Human Resource Development)</w:t>
      </w:r>
    </w:p>
    <w:p w:rsidR="0052373D" w:rsidRDefault="0052373D" w:rsidP="0052373D">
      <w:pPr>
        <w:jc w:val="right"/>
        <w:rPr>
          <w:rFonts w:ascii="Calibri" w:hAnsi="Calibri" w:cs="Arial"/>
          <w:sz w:val="24"/>
        </w:rPr>
      </w:pPr>
    </w:p>
    <w:p w:rsidR="00FD260F" w:rsidRPr="00FD260F" w:rsidRDefault="00FD260F" w:rsidP="00FD260F">
      <w:pPr>
        <w:rPr>
          <w:rFonts w:ascii="Calibri" w:hAnsi="Calibri" w:cs="Arial"/>
          <w:sz w:val="24"/>
        </w:rPr>
      </w:pPr>
      <w:r w:rsidRPr="00FD260F">
        <w:rPr>
          <w:rFonts w:ascii="Calibri" w:hAnsi="Calibri" w:cs="Arial"/>
          <w:sz w:val="24"/>
        </w:rPr>
        <w:t xml:space="preserve">Each workshop is specifically designed to give leaders practical tools that can be applied to their leadership style empowering them to lead at a new level. These one-day experiential workshops are not to be missed as part of the transformation of your department. </w:t>
      </w:r>
    </w:p>
    <w:p w:rsidR="00FD260F" w:rsidRPr="00FD260F" w:rsidRDefault="00FD260F" w:rsidP="00FD260F">
      <w:pPr>
        <w:rPr>
          <w:rFonts w:ascii="Calibri" w:hAnsi="Calibri" w:cs="Arial"/>
          <w:b/>
          <w:sz w:val="24"/>
        </w:rPr>
      </w:pPr>
    </w:p>
    <w:p w:rsidR="0052373D" w:rsidRDefault="00FD260F" w:rsidP="0052373D">
      <w:pPr>
        <w:rPr>
          <w:rFonts w:ascii="Calibri" w:hAnsi="Calibri" w:cs="Arial"/>
          <w:b/>
          <w:sz w:val="24"/>
        </w:rPr>
      </w:pPr>
      <w:r w:rsidRPr="00522918">
        <w:rPr>
          <w:rFonts w:ascii="Calibri" w:hAnsi="Calibri" w:cs="Arial"/>
          <w:b/>
          <w:sz w:val="24"/>
        </w:rPr>
        <w:t>All workshops can be presented on an in-house basis for groups between 8-20 people</w:t>
      </w:r>
      <w:r w:rsidR="00B544D9">
        <w:rPr>
          <w:rFonts w:ascii="Calibri" w:hAnsi="Calibri" w:cs="Arial"/>
          <w:b/>
          <w:sz w:val="24"/>
        </w:rPr>
        <w:t xml:space="preserve"> </w:t>
      </w:r>
      <w:r w:rsidR="00B544D9" w:rsidRPr="00B544D9">
        <w:rPr>
          <w:rFonts w:ascii="Calibri" w:hAnsi="Calibri" w:cs="Arial"/>
          <w:sz w:val="24"/>
        </w:rPr>
        <w:t>(contact Dr Tessie Herbst</w:t>
      </w:r>
      <w:r w:rsidR="00B75C3E">
        <w:rPr>
          <w:rFonts w:ascii="Calibri" w:hAnsi="Calibri" w:cs="Arial"/>
          <w:sz w:val="24"/>
        </w:rPr>
        <w:t xml:space="preserve"> at </w:t>
      </w:r>
      <w:hyperlink r:id="rId9" w:history="1">
        <w:r w:rsidR="00B75C3E" w:rsidRPr="006D619F">
          <w:rPr>
            <w:rStyle w:val="Hyperlink"/>
            <w:rFonts w:ascii="Calibri" w:hAnsi="Calibri"/>
            <w:shadow/>
            <w:color w:val="auto"/>
          </w:rPr>
          <w:t>herbstt@tut.ac.za</w:t>
        </w:r>
      </w:hyperlink>
      <w:r w:rsidR="00B75C3E" w:rsidRPr="006D619F">
        <w:rPr>
          <w:rStyle w:val="bodytext1"/>
          <w:rFonts w:ascii="Calibri" w:hAnsi="Calibri"/>
          <w:shadow/>
          <w:color w:val="auto"/>
          <w:sz w:val="22"/>
          <w:szCs w:val="24"/>
        </w:rPr>
        <w:t>.</w:t>
      </w:r>
      <w:r w:rsidR="00B544D9" w:rsidRPr="00B544D9">
        <w:rPr>
          <w:rFonts w:ascii="Calibri" w:hAnsi="Calibri" w:cs="Arial"/>
          <w:sz w:val="24"/>
        </w:rPr>
        <w:t>)</w:t>
      </w:r>
      <w:r w:rsidRPr="00FD260F">
        <w:rPr>
          <w:rFonts w:ascii="Calibri" w:hAnsi="Calibri" w:cs="Arial"/>
          <w:sz w:val="24"/>
        </w:rPr>
        <w:t>.</w:t>
      </w:r>
      <w:r w:rsidRPr="00FD260F">
        <w:rPr>
          <w:rFonts w:ascii="Calibri" w:hAnsi="Calibri" w:cs="Arial"/>
          <w:b/>
          <w:sz w:val="24"/>
        </w:rPr>
        <w:t xml:space="preserve">  </w:t>
      </w:r>
    </w:p>
    <w:p w:rsidR="00E36531" w:rsidRDefault="00E36531" w:rsidP="0052373D">
      <w:pPr>
        <w:rPr>
          <w:rStyle w:val="bodytext1"/>
          <w:rFonts w:asciiTheme="minorHAnsi" w:hAnsiTheme="minorHAnsi"/>
          <w:b/>
          <w:shadow/>
          <w:color w:val="004E6C" w:themeColor="accent2" w:themeShade="80"/>
          <w:sz w:val="24"/>
          <w:szCs w:val="24"/>
        </w:rPr>
      </w:pPr>
    </w:p>
    <w:p w:rsidR="0052373D" w:rsidRPr="00B75C3E" w:rsidRDefault="006D619F" w:rsidP="0052373D">
      <w:pPr>
        <w:rPr>
          <w:rStyle w:val="bodytext1"/>
          <w:rFonts w:ascii="Calibri" w:hAnsi="Calibri"/>
          <w:shadow/>
          <w:color w:val="auto"/>
          <w:sz w:val="24"/>
          <w:szCs w:val="24"/>
        </w:rPr>
      </w:pPr>
      <w:r w:rsidRPr="00B75C3E">
        <w:rPr>
          <w:rStyle w:val="bodytext1"/>
          <w:rFonts w:ascii="Calibri" w:hAnsi="Calibri"/>
          <w:shadow/>
          <w:color w:val="auto"/>
          <w:sz w:val="24"/>
          <w:szCs w:val="24"/>
        </w:rPr>
        <w:t>I</w:t>
      </w:r>
      <w:r w:rsidR="0052373D" w:rsidRPr="00B75C3E">
        <w:rPr>
          <w:rStyle w:val="bodytext1"/>
          <w:rFonts w:ascii="Calibri" w:hAnsi="Calibri"/>
          <w:shadow/>
          <w:color w:val="auto"/>
          <w:sz w:val="24"/>
          <w:szCs w:val="24"/>
        </w:rPr>
        <w:t>nformation about each programme</w:t>
      </w:r>
      <w:r w:rsidRPr="00B75C3E">
        <w:rPr>
          <w:rStyle w:val="bodytext1"/>
          <w:rFonts w:ascii="Calibri" w:hAnsi="Calibri"/>
          <w:shadow/>
          <w:color w:val="auto"/>
          <w:sz w:val="24"/>
          <w:szCs w:val="24"/>
        </w:rPr>
        <w:t xml:space="preserve"> attached</w:t>
      </w:r>
      <w:r w:rsidR="00B75C3E" w:rsidRPr="00B75C3E">
        <w:rPr>
          <w:rStyle w:val="bodytext1"/>
          <w:rFonts w:ascii="Calibri" w:hAnsi="Calibri"/>
          <w:shadow/>
          <w:color w:val="auto"/>
          <w:sz w:val="24"/>
          <w:szCs w:val="24"/>
        </w:rPr>
        <w:t>.</w:t>
      </w:r>
    </w:p>
    <w:p w:rsidR="00C417A4" w:rsidRPr="0052373D" w:rsidRDefault="00C417A4" w:rsidP="0052373D">
      <w:pPr>
        <w:rPr>
          <w:rFonts w:ascii="Calibri" w:hAnsi="Calibri"/>
        </w:rPr>
      </w:pPr>
    </w:p>
    <w:tbl>
      <w:tblPr>
        <w:tblStyle w:val="MediumShading1-Accent11"/>
        <w:tblW w:w="9464" w:type="dxa"/>
        <w:tblLook w:val="06A0"/>
      </w:tblPr>
      <w:tblGrid>
        <w:gridCol w:w="1809"/>
        <w:gridCol w:w="7655"/>
      </w:tblGrid>
      <w:tr w:rsidR="004B3739" w:rsidRPr="00FD260F" w:rsidTr="00CC3E95">
        <w:trPr>
          <w:cnfStyle w:val="100000000000"/>
          <w:trHeight w:val="558"/>
        </w:trPr>
        <w:tc>
          <w:tcPr>
            <w:cnfStyle w:val="001000000000"/>
            <w:tcW w:w="1809" w:type="dxa"/>
            <w:vAlign w:val="center"/>
          </w:tcPr>
          <w:p w:rsidR="004B3739" w:rsidRDefault="004B3739" w:rsidP="00CC3E95">
            <w:pPr>
              <w:jc w:val="center"/>
              <w:rPr>
                <w:rFonts w:ascii="Calibri" w:hAnsi="Calibri"/>
                <w:bCs w:val="0"/>
                <w:smallCaps/>
                <w:sz w:val="28"/>
                <w:szCs w:val="24"/>
              </w:rPr>
            </w:pPr>
            <w:r w:rsidRPr="004D1A41">
              <w:rPr>
                <w:rFonts w:ascii="Calibri" w:hAnsi="Calibri"/>
                <w:bCs w:val="0"/>
                <w:smallCaps/>
                <w:sz w:val="28"/>
                <w:szCs w:val="24"/>
              </w:rPr>
              <w:t>DATES</w:t>
            </w:r>
          </w:p>
          <w:p w:rsidR="004D1A41" w:rsidRPr="004D1A41" w:rsidRDefault="004D1A41" w:rsidP="00CC3E95">
            <w:pPr>
              <w:jc w:val="center"/>
              <w:rPr>
                <w:rFonts w:ascii="Calibri" w:hAnsi="Calibri"/>
                <w:bCs w:val="0"/>
                <w:smallCaps/>
                <w:sz w:val="28"/>
                <w:szCs w:val="24"/>
              </w:rPr>
            </w:pPr>
            <w:r>
              <w:rPr>
                <w:rFonts w:ascii="Calibri" w:hAnsi="Calibri"/>
                <w:bCs w:val="0"/>
                <w:smallCaps/>
                <w:sz w:val="28"/>
                <w:szCs w:val="24"/>
              </w:rPr>
              <w:t>2011</w:t>
            </w:r>
          </w:p>
        </w:tc>
        <w:tc>
          <w:tcPr>
            <w:tcW w:w="7655" w:type="dxa"/>
            <w:vAlign w:val="center"/>
          </w:tcPr>
          <w:p w:rsidR="00B25B1C" w:rsidRDefault="00B25B1C" w:rsidP="00CC3E95">
            <w:pPr>
              <w:jc w:val="center"/>
              <w:cnfStyle w:val="100000000000"/>
              <w:rPr>
                <w:rFonts w:ascii="Calibri" w:hAnsi="Calibri"/>
                <w:bCs w:val="0"/>
                <w:smallCaps/>
                <w:sz w:val="28"/>
                <w:szCs w:val="24"/>
              </w:rPr>
            </w:pPr>
            <w:r>
              <w:rPr>
                <w:rFonts w:ascii="Calibri" w:hAnsi="Calibri"/>
                <w:bCs w:val="0"/>
                <w:smallCaps/>
                <w:sz w:val="28"/>
                <w:szCs w:val="24"/>
              </w:rPr>
              <w:t xml:space="preserve">Target group:  </w:t>
            </w:r>
            <w:r w:rsidR="00EA302A">
              <w:rPr>
                <w:rFonts w:ascii="Calibri" w:hAnsi="Calibri"/>
                <w:bCs w:val="0"/>
                <w:smallCaps/>
                <w:sz w:val="28"/>
                <w:szCs w:val="24"/>
              </w:rPr>
              <w:t>S</w:t>
            </w:r>
            <w:r>
              <w:rPr>
                <w:rFonts w:ascii="Calibri" w:hAnsi="Calibri"/>
                <w:bCs w:val="0"/>
                <w:smallCaps/>
                <w:sz w:val="28"/>
                <w:szCs w:val="24"/>
              </w:rPr>
              <w:t>taff on post levels 1-8</w:t>
            </w:r>
          </w:p>
          <w:p w:rsidR="004B3739" w:rsidRPr="004D1A41" w:rsidRDefault="004B3739" w:rsidP="00CC3E95">
            <w:pPr>
              <w:jc w:val="center"/>
              <w:cnfStyle w:val="100000000000"/>
              <w:rPr>
                <w:rFonts w:ascii="Calibri" w:hAnsi="Calibri"/>
                <w:bCs w:val="0"/>
                <w:smallCaps/>
                <w:sz w:val="28"/>
                <w:szCs w:val="24"/>
              </w:rPr>
            </w:pPr>
            <w:r w:rsidRPr="004D1A41">
              <w:rPr>
                <w:rFonts w:ascii="Calibri" w:hAnsi="Calibri"/>
                <w:bCs w:val="0"/>
                <w:smallCaps/>
                <w:sz w:val="28"/>
                <w:szCs w:val="24"/>
              </w:rPr>
              <w:t>WORKSHOP</w:t>
            </w:r>
            <w:r w:rsidR="00FD260F" w:rsidRPr="004D1A41">
              <w:rPr>
                <w:rFonts w:ascii="Calibri" w:hAnsi="Calibri"/>
                <w:bCs w:val="0"/>
                <w:smallCaps/>
                <w:sz w:val="28"/>
              </w:rPr>
              <w:t>S</w:t>
            </w:r>
          </w:p>
        </w:tc>
      </w:tr>
      <w:tr w:rsidR="004B3739" w:rsidTr="00CC3E95">
        <w:trPr>
          <w:trHeight w:val="1257"/>
        </w:trPr>
        <w:tc>
          <w:tcPr>
            <w:cnfStyle w:val="001000000000"/>
            <w:tcW w:w="1809" w:type="dxa"/>
            <w:vAlign w:val="center"/>
          </w:tcPr>
          <w:p w:rsidR="004B3739" w:rsidRPr="009A5322" w:rsidRDefault="004B3739" w:rsidP="00CC3E95">
            <w:pPr>
              <w:jc w:val="center"/>
              <w:rPr>
                <w:rFonts w:ascii="Calibri" w:hAnsi="Calibri"/>
                <w:bCs w:val="0"/>
                <w:smallCaps/>
                <w:color w:val="7030A0"/>
                <w:sz w:val="24"/>
              </w:rPr>
            </w:pPr>
            <w:r w:rsidRPr="00BD4BBD">
              <w:rPr>
                <w:rFonts w:ascii="Calibri" w:hAnsi="Calibri"/>
                <w:bCs w:val="0"/>
                <w:smallCaps/>
                <w:strike/>
                <w:color w:val="7030A0"/>
                <w:szCs w:val="24"/>
              </w:rPr>
              <w:t>14 APRIL</w:t>
            </w:r>
            <w:r w:rsidR="009A5322" w:rsidRPr="00BD4BBD">
              <w:rPr>
                <w:rFonts w:ascii="Calibri" w:hAnsi="Calibri"/>
                <w:bCs w:val="0"/>
                <w:smallCaps/>
                <w:color w:val="7030A0"/>
                <w:szCs w:val="24"/>
              </w:rPr>
              <w:t xml:space="preserve"> change</w:t>
            </w:r>
            <w:r w:rsidR="00BD4BBD">
              <w:rPr>
                <w:rFonts w:ascii="Calibri" w:hAnsi="Calibri"/>
                <w:bCs w:val="0"/>
                <w:smallCaps/>
                <w:color w:val="7030A0"/>
                <w:szCs w:val="24"/>
              </w:rPr>
              <w:t>d</w:t>
            </w:r>
            <w:r w:rsidR="009A5322" w:rsidRPr="00BD4BBD">
              <w:rPr>
                <w:rFonts w:ascii="Calibri" w:hAnsi="Calibri"/>
                <w:bCs w:val="0"/>
                <w:smallCaps/>
                <w:color w:val="7030A0"/>
                <w:szCs w:val="24"/>
              </w:rPr>
              <w:t xml:space="preserve"> </w:t>
            </w:r>
            <w:r w:rsidR="009A5322">
              <w:rPr>
                <w:rFonts w:ascii="Calibri" w:hAnsi="Calibri"/>
                <w:bCs w:val="0"/>
                <w:smallCaps/>
                <w:color w:val="7030A0"/>
                <w:sz w:val="24"/>
                <w:szCs w:val="24"/>
              </w:rPr>
              <w:t>to 21 APRIL</w:t>
            </w:r>
          </w:p>
          <w:p w:rsidR="00FD260F" w:rsidRPr="0052373D" w:rsidRDefault="00FD260F" w:rsidP="00CC3E95">
            <w:pPr>
              <w:jc w:val="center"/>
              <w:rPr>
                <w:rFonts w:ascii="Calibri" w:hAnsi="Calibri"/>
                <w:bCs w:val="0"/>
                <w:smallCaps/>
                <w:color w:val="7030A0"/>
              </w:rPr>
            </w:pPr>
            <w:r w:rsidRPr="0052373D">
              <w:rPr>
                <w:rFonts w:ascii="Calibri" w:hAnsi="Calibri"/>
                <w:bCs w:val="0"/>
                <w:smallCaps/>
                <w:color w:val="7030A0"/>
              </w:rPr>
              <w:t>From: 9:00-16:00</w:t>
            </w:r>
          </w:p>
          <w:p w:rsidR="00FD260F" w:rsidRPr="0052373D" w:rsidRDefault="00FD260F" w:rsidP="00CC3E95">
            <w:pPr>
              <w:jc w:val="center"/>
              <w:rPr>
                <w:rFonts w:ascii="Calibri" w:hAnsi="Calibri"/>
                <w:bCs w:val="0"/>
                <w:smallCaps/>
                <w:color w:val="7030A0"/>
              </w:rPr>
            </w:pPr>
            <w:r w:rsidRPr="0052373D">
              <w:rPr>
                <w:rFonts w:ascii="Calibri" w:hAnsi="Calibri"/>
                <w:bCs w:val="0"/>
                <w:smallCaps/>
                <w:color w:val="7030A0"/>
              </w:rPr>
              <w:t>Building 4:151</w:t>
            </w:r>
          </w:p>
          <w:p w:rsidR="004B3739" w:rsidRPr="0052373D" w:rsidRDefault="00FD260F" w:rsidP="00CC3E95">
            <w:pPr>
              <w:jc w:val="center"/>
              <w:rPr>
                <w:rFonts w:ascii="Calibri" w:hAnsi="Calibri"/>
                <w:bCs w:val="0"/>
                <w:smallCaps/>
                <w:color w:val="7030A0"/>
                <w:sz w:val="24"/>
                <w:szCs w:val="24"/>
              </w:rPr>
            </w:pPr>
            <w:r w:rsidRPr="0052373D">
              <w:rPr>
                <w:rFonts w:ascii="Calibri" w:hAnsi="Calibri"/>
                <w:bCs w:val="0"/>
                <w:smallCaps/>
                <w:color w:val="7030A0"/>
              </w:rPr>
              <w:t>(</w:t>
            </w:r>
            <w:proofErr w:type="spellStart"/>
            <w:r w:rsidRPr="0052373D">
              <w:rPr>
                <w:rFonts w:ascii="Calibri" w:hAnsi="Calibri"/>
                <w:bCs w:val="0"/>
                <w:smallCaps/>
                <w:color w:val="7030A0"/>
              </w:rPr>
              <w:t>Thupellong</w:t>
            </w:r>
            <w:proofErr w:type="spellEnd"/>
            <w:r w:rsidRPr="0052373D">
              <w:rPr>
                <w:rFonts w:ascii="Calibri" w:hAnsi="Calibri"/>
                <w:bCs w:val="0"/>
                <w:smallCaps/>
                <w:color w:val="7030A0"/>
              </w:rPr>
              <w:t>)</w:t>
            </w:r>
          </w:p>
        </w:tc>
        <w:tc>
          <w:tcPr>
            <w:tcW w:w="7655" w:type="dxa"/>
            <w:vAlign w:val="center"/>
          </w:tcPr>
          <w:p w:rsidR="00CC3E95" w:rsidRPr="0052373D" w:rsidRDefault="004D1A41" w:rsidP="00CC3E95">
            <w:pPr>
              <w:jc w:val="center"/>
              <w:cnfStyle w:val="000000000000"/>
              <w:rPr>
                <w:rFonts w:asciiTheme="minorHAnsi" w:hAnsiTheme="minorHAnsi"/>
                <w:b/>
                <w:bCs/>
                <w:smallCaps/>
                <w:color w:val="7030A0"/>
                <w:sz w:val="24"/>
              </w:rPr>
            </w:pPr>
            <w:r w:rsidRPr="0052373D">
              <w:rPr>
                <w:rFonts w:asciiTheme="minorHAnsi" w:hAnsiTheme="minorHAnsi"/>
                <w:b/>
                <w:bCs/>
                <w:smallCaps/>
                <w:color w:val="7030A0"/>
                <w:sz w:val="24"/>
              </w:rPr>
              <w:t xml:space="preserve">MBTI LEADERSHIP WORKSHOP:  </w:t>
            </w:r>
          </w:p>
          <w:p w:rsidR="004B3739" w:rsidRPr="0052373D" w:rsidRDefault="004D1A41" w:rsidP="00CC3E95">
            <w:pPr>
              <w:jc w:val="center"/>
              <w:cnfStyle w:val="000000000000"/>
              <w:rPr>
                <w:rFonts w:asciiTheme="minorHAnsi" w:hAnsiTheme="minorHAnsi"/>
                <w:b/>
                <w:bCs/>
                <w:smallCaps/>
                <w:color w:val="7030A0"/>
                <w:sz w:val="24"/>
                <w:szCs w:val="24"/>
              </w:rPr>
            </w:pPr>
            <w:r w:rsidRPr="0052373D">
              <w:rPr>
                <w:rFonts w:asciiTheme="minorHAnsi" w:hAnsiTheme="minorHAnsi"/>
                <w:b/>
                <w:bCs/>
                <w:smallCaps/>
                <w:color w:val="7030A0"/>
                <w:sz w:val="24"/>
              </w:rPr>
              <w:t>UNLEASHING THE POWER OF PERSONALITY</w:t>
            </w:r>
          </w:p>
          <w:p w:rsidR="004B3739" w:rsidRPr="0052373D" w:rsidRDefault="004B3739" w:rsidP="00CC3E95">
            <w:pPr>
              <w:cnfStyle w:val="000000000000"/>
              <w:rPr>
                <w:rFonts w:ascii="Calibri" w:hAnsi="Calibri"/>
                <w:color w:val="7030A0"/>
                <w:sz w:val="24"/>
                <w:szCs w:val="24"/>
              </w:rPr>
            </w:pPr>
            <w:r w:rsidRPr="0052373D">
              <w:rPr>
                <w:rFonts w:ascii="Calibri" w:hAnsi="Calibri"/>
                <w:color w:val="7030A0"/>
                <w:szCs w:val="24"/>
                <w:u w:val="single"/>
              </w:rPr>
              <w:t>Please note that booking</w:t>
            </w:r>
            <w:r w:rsidR="004D1A41" w:rsidRPr="0052373D">
              <w:rPr>
                <w:rFonts w:ascii="Calibri" w:hAnsi="Calibri"/>
                <w:color w:val="7030A0"/>
                <w:u w:val="single"/>
              </w:rPr>
              <w:t>s</w:t>
            </w:r>
            <w:r w:rsidRPr="0052373D">
              <w:rPr>
                <w:rFonts w:ascii="Calibri" w:hAnsi="Calibri"/>
                <w:color w:val="7030A0"/>
                <w:szCs w:val="24"/>
                <w:u w:val="single"/>
              </w:rPr>
              <w:t xml:space="preserve"> close on </w:t>
            </w:r>
            <w:r w:rsidR="009A5322">
              <w:rPr>
                <w:rFonts w:ascii="Calibri" w:hAnsi="Calibri"/>
                <w:color w:val="7030A0"/>
                <w:szCs w:val="24"/>
                <w:u w:val="single"/>
              </w:rPr>
              <w:t>1</w:t>
            </w:r>
            <w:r w:rsidRPr="0052373D">
              <w:rPr>
                <w:rFonts w:ascii="Calibri" w:hAnsi="Calibri"/>
                <w:color w:val="7030A0"/>
                <w:szCs w:val="24"/>
                <w:u w:val="single"/>
              </w:rPr>
              <w:t>4 April</w:t>
            </w:r>
            <w:r w:rsidRPr="0052373D">
              <w:rPr>
                <w:rFonts w:ascii="Calibri" w:hAnsi="Calibri"/>
                <w:color w:val="7030A0"/>
                <w:szCs w:val="24"/>
              </w:rPr>
              <w:t xml:space="preserve"> due to a pre-assessment (MBTI personality assessment) that needs to be completed before the workshop.</w:t>
            </w:r>
          </w:p>
        </w:tc>
      </w:tr>
      <w:tr w:rsidR="004B3739" w:rsidTr="00CC3E95">
        <w:trPr>
          <w:trHeight w:val="1261"/>
        </w:trPr>
        <w:tc>
          <w:tcPr>
            <w:cnfStyle w:val="001000000000"/>
            <w:tcW w:w="1809" w:type="dxa"/>
            <w:vAlign w:val="center"/>
          </w:tcPr>
          <w:p w:rsidR="004B3739" w:rsidRPr="0052373D" w:rsidRDefault="004B3739" w:rsidP="00CC3E95">
            <w:pPr>
              <w:jc w:val="center"/>
              <w:rPr>
                <w:rFonts w:ascii="Calibri" w:hAnsi="Calibri"/>
                <w:bCs w:val="0"/>
                <w:smallCaps/>
                <w:color w:val="002060"/>
                <w:sz w:val="24"/>
              </w:rPr>
            </w:pPr>
            <w:r w:rsidRPr="0052373D">
              <w:rPr>
                <w:rFonts w:ascii="Calibri" w:hAnsi="Calibri"/>
                <w:bCs w:val="0"/>
                <w:smallCaps/>
                <w:color w:val="002060"/>
                <w:sz w:val="24"/>
                <w:szCs w:val="24"/>
              </w:rPr>
              <w:t>11 MAY</w:t>
            </w:r>
          </w:p>
          <w:p w:rsidR="00FD260F" w:rsidRPr="0052373D" w:rsidRDefault="00FD260F" w:rsidP="00CC3E95">
            <w:pPr>
              <w:jc w:val="center"/>
              <w:rPr>
                <w:rFonts w:ascii="Calibri" w:hAnsi="Calibri"/>
                <w:bCs w:val="0"/>
                <w:smallCaps/>
                <w:color w:val="002060"/>
              </w:rPr>
            </w:pPr>
            <w:r w:rsidRPr="0052373D">
              <w:rPr>
                <w:rFonts w:ascii="Calibri" w:hAnsi="Calibri"/>
                <w:bCs w:val="0"/>
                <w:smallCaps/>
                <w:color w:val="002060"/>
              </w:rPr>
              <w:t>From: 9:00-16:00</w:t>
            </w:r>
          </w:p>
          <w:p w:rsidR="00FD260F" w:rsidRPr="0052373D" w:rsidRDefault="00FD260F" w:rsidP="00CC3E95">
            <w:pPr>
              <w:jc w:val="center"/>
              <w:rPr>
                <w:rFonts w:ascii="Calibri" w:hAnsi="Calibri"/>
                <w:bCs w:val="0"/>
                <w:smallCaps/>
                <w:color w:val="002060"/>
              </w:rPr>
            </w:pPr>
            <w:r w:rsidRPr="0052373D">
              <w:rPr>
                <w:rFonts w:ascii="Calibri" w:hAnsi="Calibri"/>
                <w:bCs w:val="0"/>
                <w:smallCaps/>
                <w:color w:val="002060"/>
              </w:rPr>
              <w:t>Building 4:151</w:t>
            </w:r>
          </w:p>
          <w:p w:rsidR="00FD260F" w:rsidRPr="0052373D" w:rsidRDefault="00FD260F" w:rsidP="00CC3E95">
            <w:pPr>
              <w:jc w:val="center"/>
              <w:rPr>
                <w:rFonts w:ascii="Calibri" w:hAnsi="Calibri"/>
                <w:bCs w:val="0"/>
                <w:smallCaps/>
                <w:color w:val="002060"/>
                <w:sz w:val="24"/>
                <w:szCs w:val="24"/>
              </w:rPr>
            </w:pPr>
            <w:r w:rsidRPr="0052373D">
              <w:rPr>
                <w:rFonts w:ascii="Calibri" w:hAnsi="Calibri"/>
                <w:bCs w:val="0"/>
                <w:smallCaps/>
                <w:color w:val="002060"/>
              </w:rPr>
              <w:t>(</w:t>
            </w:r>
            <w:proofErr w:type="spellStart"/>
            <w:r w:rsidRPr="0052373D">
              <w:rPr>
                <w:rFonts w:ascii="Calibri" w:hAnsi="Calibri"/>
                <w:bCs w:val="0"/>
                <w:smallCaps/>
                <w:color w:val="002060"/>
              </w:rPr>
              <w:t>Thupellong</w:t>
            </w:r>
            <w:proofErr w:type="spellEnd"/>
            <w:r w:rsidRPr="0052373D">
              <w:rPr>
                <w:rFonts w:ascii="Calibri" w:hAnsi="Calibri"/>
                <w:bCs w:val="0"/>
                <w:smallCaps/>
                <w:color w:val="002060"/>
              </w:rPr>
              <w:t>)</w:t>
            </w:r>
          </w:p>
        </w:tc>
        <w:tc>
          <w:tcPr>
            <w:tcW w:w="7655" w:type="dxa"/>
            <w:vAlign w:val="center"/>
          </w:tcPr>
          <w:p w:rsidR="004B3739" w:rsidRPr="0052373D" w:rsidRDefault="004B3739" w:rsidP="00CC3E95">
            <w:pPr>
              <w:jc w:val="center"/>
              <w:cnfStyle w:val="000000000000"/>
              <w:rPr>
                <w:rFonts w:ascii="Calibri" w:hAnsi="Calibri"/>
                <w:color w:val="002060"/>
                <w:sz w:val="24"/>
                <w:szCs w:val="24"/>
              </w:rPr>
            </w:pPr>
            <w:r w:rsidRPr="0052373D">
              <w:rPr>
                <w:rStyle w:val="pagetitle1"/>
                <w:rFonts w:ascii="Calibri" w:hAnsi="Calibri"/>
                <w:caps/>
                <w:color w:val="002060"/>
                <w:sz w:val="24"/>
                <w:szCs w:val="24"/>
              </w:rPr>
              <w:t>The Five Practices of Exemplary Leadership Workshop</w:t>
            </w:r>
          </w:p>
          <w:p w:rsidR="004B3739" w:rsidRPr="0052373D" w:rsidRDefault="004D1A41" w:rsidP="00CC3E95">
            <w:pPr>
              <w:cnfStyle w:val="000000000000"/>
              <w:rPr>
                <w:rFonts w:ascii="Calibri" w:hAnsi="Calibri"/>
                <w:color w:val="002060"/>
                <w:sz w:val="24"/>
                <w:szCs w:val="24"/>
              </w:rPr>
            </w:pPr>
            <w:r w:rsidRPr="0052373D">
              <w:rPr>
                <w:rFonts w:ascii="Calibri" w:hAnsi="Calibri"/>
                <w:color w:val="002060"/>
                <w:u w:val="single"/>
              </w:rPr>
              <w:t>Bookings</w:t>
            </w:r>
            <w:r w:rsidR="004B3739" w:rsidRPr="0052373D">
              <w:rPr>
                <w:rFonts w:ascii="Calibri" w:hAnsi="Calibri"/>
                <w:color w:val="002060"/>
                <w:szCs w:val="24"/>
                <w:u w:val="single"/>
              </w:rPr>
              <w:t xml:space="preserve"> close on 3 May</w:t>
            </w:r>
            <w:r w:rsidR="004B3739" w:rsidRPr="0052373D">
              <w:rPr>
                <w:rFonts w:ascii="Calibri" w:hAnsi="Calibri"/>
                <w:color w:val="002060"/>
                <w:szCs w:val="24"/>
              </w:rPr>
              <w:t xml:space="preserve"> due to the Leadership Practices Inventory (LPI) that needs to be completed before the workshop</w:t>
            </w:r>
          </w:p>
        </w:tc>
      </w:tr>
      <w:tr w:rsidR="004B3739" w:rsidTr="00CC3E95">
        <w:trPr>
          <w:trHeight w:val="1393"/>
        </w:trPr>
        <w:tc>
          <w:tcPr>
            <w:cnfStyle w:val="001000000000"/>
            <w:tcW w:w="1809" w:type="dxa"/>
            <w:vAlign w:val="center"/>
          </w:tcPr>
          <w:p w:rsidR="004B3739" w:rsidRPr="0052373D" w:rsidRDefault="004B3739" w:rsidP="00CC3E95">
            <w:pPr>
              <w:jc w:val="center"/>
              <w:rPr>
                <w:rFonts w:ascii="Calibri" w:hAnsi="Calibri"/>
                <w:bCs w:val="0"/>
                <w:smallCaps/>
                <w:color w:val="C00000"/>
                <w:sz w:val="24"/>
              </w:rPr>
            </w:pPr>
            <w:r w:rsidRPr="0052373D">
              <w:rPr>
                <w:rFonts w:ascii="Calibri" w:hAnsi="Calibri"/>
                <w:bCs w:val="0"/>
                <w:smallCaps/>
                <w:color w:val="C00000"/>
                <w:sz w:val="24"/>
                <w:szCs w:val="24"/>
              </w:rPr>
              <w:t>19 MAY</w:t>
            </w:r>
          </w:p>
          <w:p w:rsidR="00FD260F" w:rsidRPr="0052373D" w:rsidRDefault="00FD260F" w:rsidP="00CC3E95">
            <w:pPr>
              <w:jc w:val="center"/>
              <w:rPr>
                <w:rFonts w:ascii="Calibri" w:hAnsi="Calibri"/>
                <w:bCs w:val="0"/>
                <w:smallCaps/>
                <w:color w:val="C00000"/>
              </w:rPr>
            </w:pPr>
            <w:r w:rsidRPr="0052373D">
              <w:rPr>
                <w:rFonts w:ascii="Calibri" w:hAnsi="Calibri"/>
                <w:bCs w:val="0"/>
                <w:smallCaps/>
                <w:color w:val="C00000"/>
              </w:rPr>
              <w:t>From: 9:00-16:00</w:t>
            </w:r>
          </w:p>
          <w:p w:rsidR="00FD260F" w:rsidRPr="0052373D" w:rsidRDefault="00FD260F" w:rsidP="00CC3E95">
            <w:pPr>
              <w:jc w:val="center"/>
              <w:rPr>
                <w:rFonts w:ascii="Calibri" w:hAnsi="Calibri"/>
                <w:bCs w:val="0"/>
                <w:smallCaps/>
                <w:color w:val="C00000"/>
              </w:rPr>
            </w:pPr>
            <w:r w:rsidRPr="0052373D">
              <w:rPr>
                <w:rFonts w:ascii="Calibri" w:hAnsi="Calibri"/>
                <w:bCs w:val="0"/>
                <w:smallCaps/>
                <w:color w:val="C00000"/>
              </w:rPr>
              <w:t>Building 4:151</w:t>
            </w:r>
          </w:p>
          <w:p w:rsidR="00FD260F" w:rsidRPr="0052373D" w:rsidRDefault="00FD260F" w:rsidP="00CC3E95">
            <w:pPr>
              <w:jc w:val="center"/>
              <w:rPr>
                <w:rFonts w:ascii="Calibri" w:hAnsi="Calibri"/>
                <w:bCs w:val="0"/>
                <w:smallCaps/>
                <w:color w:val="C00000"/>
                <w:sz w:val="24"/>
                <w:szCs w:val="24"/>
              </w:rPr>
            </w:pPr>
            <w:r w:rsidRPr="0052373D">
              <w:rPr>
                <w:rFonts w:ascii="Calibri" w:hAnsi="Calibri"/>
                <w:bCs w:val="0"/>
                <w:smallCaps/>
                <w:color w:val="C00000"/>
              </w:rPr>
              <w:t>(</w:t>
            </w:r>
            <w:proofErr w:type="spellStart"/>
            <w:r w:rsidRPr="0052373D">
              <w:rPr>
                <w:rFonts w:ascii="Calibri" w:hAnsi="Calibri"/>
                <w:bCs w:val="0"/>
                <w:smallCaps/>
                <w:color w:val="C00000"/>
              </w:rPr>
              <w:t>Thupellong</w:t>
            </w:r>
            <w:proofErr w:type="spellEnd"/>
            <w:r w:rsidRPr="0052373D">
              <w:rPr>
                <w:rFonts w:ascii="Calibri" w:hAnsi="Calibri"/>
                <w:bCs w:val="0"/>
                <w:smallCaps/>
                <w:color w:val="C00000"/>
              </w:rPr>
              <w:t>)</w:t>
            </w:r>
          </w:p>
        </w:tc>
        <w:tc>
          <w:tcPr>
            <w:tcW w:w="7655" w:type="dxa"/>
            <w:vAlign w:val="center"/>
          </w:tcPr>
          <w:p w:rsidR="004B3739" w:rsidRPr="0052373D" w:rsidRDefault="004B3739" w:rsidP="00CC3E95">
            <w:pPr>
              <w:jc w:val="center"/>
              <w:cnfStyle w:val="000000000000"/>
              <w:rPr>
                <w:rFonts w:ascii="Calibri" w:hAnsi="Calibri"/>
                <w:b/>
                <w:bCs/>
                <w:color w:val="C00000"/>
                <w:sz w:val="24"/>
                <w:szCs w:val="24"/>
              </w:rPr>
            </w:pPr>
            <w:r w:rsidRPr="0052373D">
              <w:rPr>
                <w:rFonts w:ascii="Calibri" w:hAnsi="Calibri"/>
                <w:b/>
                <w:bCs/>
                <w:caps/>
                <w:color w:val="C00000"/>
                <w:sz w:val="24"/>
                <w:szCs w:val="24"/>
                <w:lang w:val="en-GB"/>
              </w:rPr>
              <w:t>LEADING WITH EMOTIONAL INTELLIGENCE – IMPROVING YOUR INTERPERSONAL EFFECTIVENESS</w:t>
            </w:r>
          </w:p>
          <w:p w:rsidR="004B3739" w:rsidRPr="0052373D" w:rsidRDefault="004B3739" w:rsidP="00CC3E95">
            <w:pPr>
              <w:cnfStyle w:val="000000000000"/>
              <w:rPr>
                <w:rFonts w:ascii="Calibri" w:hAnsi="Calibri"/>
                <w:color w:val="C00000"/>
                <w:sz w:val="24"/>
                <w:szCs w:val="24"/>
              </w:rPr>
            </w:pPr>
            <w:r w:rsidRPr="0052373D">
              <w:rPr>
                <w:rFonts w:ascii="Calibri" w:hAnsi="Calibri"/>
                <w:color w:val="C00000"/>
                <w:szCs w:val="24"/>
                <w:u w:val="single"/>
              </w:rPr>
              <w:t>Please note that bookings close on 9 May</w:t>
            </w:r>
            <w:r w:rsidRPr="0052373D">
              <w:rPr>
                <w:rFonts w:ascii="Calibri" w:hAnsi="Calibri"/>
                <w:color w:val="C00000"/>
                <w:szCs w:val="24"/>
              </w:rPr>
              <w:t xml:space="preserve"> due to a pre-assessment (emotional intelligence assessment) that needs to be completed before the workshop.</w:t>
            </w:r>
          </w:p>
        </w:tc>
      </w:tr>
      <w:tr w:rsidR="004B3739" w:rsidTr="00CC3E95">
        <w:trPr>
          <w:trHeight w:val="1257"/>
        </w:trPr>
        <w:tc>
          <w:tcPr>
            <w:cnfStyle w:val="001000000000"/>
            <w:tcW w:w="1809" w:type="dxa"/>
            <w:vAlign w:val="center"/>
          </w:tcPr>
          <w:p w:rsidR="004B3739" w:rsidRPr="0052373D" w:rsidRDefault="00B64FDF" w:rsidP="00CC3E95">
            <w:pPr>
              <w:jc w:val="center"/>
              <w:rPr>
                <w:rFonts w:ascii="Calibri" w:hAnsi="Calibri"/>
                <w:bCs w:val="0"/>
                <w:color w:val="54A738" w:themeColor="accent5" w:themeShade="BF"/>
                <w:sz w:val="24"/>
              </w:rPr>
            </w:pPr>
            <w:r w:rsidRPr="00B64FDF">
              <w:rPr>
                <w:rFonts w:ascii="Calibri" w:hAnsi="Calibri"/>
                <w:strike/>
                <w:color w:val="54A738" w:themeColor="accent5" w:themeShade="BF"/>
                <w:sz w:val="24"/>
                <w:szCs w:val="24"/>
              </w:rPr>
              <w:t>26 May</w:t>
            </w:r>
            <w:r>
              <w:rPr>
                <w:rFonts w:ascii="Calibri" w:hAnsi="Calibri"/>
                <w:color w:val="54A738" w:themeColor="accent5" w:themeShade="BF"/>
                <w:sz w:val="24"/>
                <w:szCs w:val="24"/>
              </w:rPr>
              <w:t xml:space="preserve"> </w:t>
            </w:r>
            <w:r w:rsidRPr="00B64FDF">
              <w:rPr>
                <w:rFonts w:ascii="Calibri" w:hAnsi="Calibri"/>
                <w:color w:val="54A738" w:themeColor="accent5" w:themeShade="BF"/>
                <w:szCs w:val="24"/>
              </w:rPr>
              <w:t>changed</w:t>
            </w:r>
            <w:r>
              <w:rPr>
                <w:rFonts w:ascii="Calibri" w:hAnsi="Calibri"/>
                <w:color w:val="54A738" w:themeColor="accent5" w:themeShade="BF"/>
                <w:sz w:val="24"/>
                <w:szCs w:val="24"/>
              </w:rPr>
              <w:t xml:space="preserve"> to 2 JUNE</w:t>
            </w:r>
          </w:p>
          <w:p w:rsidR="00FD260F" w:rsidRPr="0052373D" w:rsidRDefault="00FD260F" w:rsidP="00CC3E95">
            <w:pPr>
              <w:jc w:val="center"/>
              <w:rPr>
                <w:rFonts w:ascii="Calibri" w:hAnsi="Calibri"/>
                <w:bCs w:val="0"/>
                <w:smallCaps/>
                <w:color w:val="54A738" w:themeColor="accent5" w:themeShade="BF"/>
              </w:rPr>
            </w:pPr>
            <w:r w:rsidRPr="0052373D">
              <w:rPr>
                <w:rFonts w:ascii="Calibri" w:hAnsi="Calibri"/>
                <w:bCs w:val="0"/>
                <w:smallCaps/>
                <w:color w:val="54A738" w:themeColor="accent5" w:themeShade="BF"/>
              </w:rPr>
              <w:t>From: 9:00-16:00</w:t>
            </w:r>
          </w:p>
          <w:p w:rsidR="00FD260F" w:rsidRPr="0052373D" w:rsidRDefault="00FD260F" w:rsidP="00CC3E95">
            <w:pPr>
              <w:jc w:val="center"/>
              <w:rPr>
                <w:rFonts w:ascii="Calibri" w:hAnsi="Calibri"/>
                <w:bCs w:val="0"/>
                <w:smallCaps/>
                <w:color w:val="54A738" w:themeColor="accent5" w:themeShade="BF"/>
              </w:rPr>
            </w:pPr>
            <w:r w:rsidRPr="0052373D">
              <w:rPr>
                <w:rFonts w:ascii="Calibri" w:hAnsi="Calibri"/>
                <w:bCs w:val="0"/>
                <w:smallCaps/>
                <w:color w:val="54A738" w:themeColor="accent5" w:themeShade="BF"/>
              </w:rPr>
              <w:t>Building 4:151</w:t>
            </w:r>
          </w:p>
          <w:p w:rsidR="00FD260F" w:rsidRPr="0052373D" w:rsidRDefault="00FD260F" w:rsidP="00CC3E95">
            <w:pPr>
              <w:jc w:val="center"/>
              <w:rPr>
                <w:rFonts w:ascii="Calibri" w:hAnsi="Calibri"/>
                <w:bCs w:val="0"/>
                <w:smallCaps/>
                <w:color w:val="54A738" w:themeColor="accent5" w:themeShade="BF"/>
                <w:sz w:val="24"/>
                <w:szCs w:val="24"/>
              </w:rPr>
            </w:pPr>
            <w:r w:rsidRPr="0052373D">
              <w:rPr>
                <w:rFonts w:ascii="Calibri" w:hAnsi="Calibri"/>
                <w:bCs w:val="0"/>
                <w:smallCaps/>
                <w:color w:val="54A738" w:themeColor="accent5" w:themeShade="BF"/>
              </w:rPr>
              <w:t>(</w:t>
            </w:r>
            <w:proofErr w:type="spellStart"/>
            <w:r w:rsidRPr="0052373D">
              <w:rPr>
                <w:rFonts w:ascii="Calibri" w:hAnsi="Calibri"/>
                <w:bCs w:val="0"/>
                <w:smallCaps/>
                <w:color w:val="54A738" w:themeColor="accent5" w:themeShade="BF"/>
              </w:rPr>
              <w:t>Thupellong</w:t>
            </w:r>
            <w:proofErr w:type="spellEnd"/>
            <w:r w:rsidRPr="0052373D">
              <w:rPr>
                <w:rFonts w:ascii="Calibri" w:hAnsi="Calibri"/>
                <w:bCs w:val="0"/>
                <w:smallCaps/>
                <w:color w:val="54A738" w:themeColor="accent5" w:themeShade="BF"/>
              </w:rPr>
              <w:t>)</w:t>
            </w:r>
          </w:p>
        </w:tc>
        <w:tc>
          <w:tcPr>
            <w:tcW w:w="7655" w:type="dxa"/>
            <w:vAlign w:val="center"/>
          </w:tcPr>
          <w:p w:rsidR="004B3739" w:rsidRPr="0052373D" w:rsidRDefault="004B3739" w:rsidP="00CC3E95">
            <w:pPr>
              <w:jc w:val="center"/>
              <w:cnfStyle w:val="000000000000"/>
              <w:rPr>
                <w:rFonts w:ascii="Calibri" w:hAnsi="Calibri"/>
                <w:b/>
                <w:bCs/>
                <w:color w:val="54A738" w:themeColor="accent5" w:themeShade="BF"/>
                <w:sz w:val="24"/>
                <w:szCs w:val="24"/>
              </w:rPr>
            </w:pPr>
            <w:r w:rsidRPr="0052373D">
              <w:rPr>
                <w:rFonts w:ascii="Calibri" w:hAnsi="Calibri"/>
                <w:b/>
                <w:bCs/>
                <w:caps/>
                <w:color w:val="54A738" w:themeColor="accent5" w:themeShade="BF"/>
                <w:sz w:val="24"/>
                <w:szCs w:val="24"/>
              </w:rPr>
              <w:t>Conflict Resolution - The Emotional Intelligent Way</w:t>
            </w:r>
          </w:p>
          <w:p w:rsidR="004B3739" w:rsidRPr="0052373D" w:rsidRDefault="004B3739" w:rsidP="00CC3E95">
            <w:pPr>
              <w:cnfStyle w:val="000000000000"/>
              <w:rPr>
                <w:rFonts w:ascii="Calibri" w:hAnsi="Calibri"/>
                <w:b/>
                <w:bCs/>
                <w:color w:val="54A738" w:themeColor="accent5" w:themeShade="BF"/>
                <w:sz w:val="24"/>
                <w:szCs w:val="24"/>
              </w:rPr>
            </w:pPr>
            <w:r w:rsidRPr="0052373D">
              <w:rPr>
                <w:rFonts w:ascii="Calibri" w:hAnsi="Calibri"/>
                <w:color w:val="54A738" w:themeColor="accent5" w:themeShade="BF"/>
                <w:szCs w:val="24"/>
                <w:u w:val="single"/>
              </w:rPr>
              <w:t>Bookings close on 16 May</w:t>
            </w:r>
            <w:r w:rsidRPr="0052373D">
              <w:rPr>
                <w:rFonts w:ascii="Calibri" w:hAnsi="Calibri"/>
                <w:color w:val="54A738" w:themeColor="accent5" w:themeShade="BF"/>
                <w:szCs w:val="24"/>
              </w:rPr>
              <w:t xml:space="preserve"> due to the emotional intelligence assessment that needs to be completed before the workshop.</w:t>
            </w:r>
          </w:p>
        </w:tc>
      </w:tr>
      <w:tr w:rsidR="004B3739" w:rsidTr="00CC3E95">
        <w:tc>
          <w:tcPr>
            <w:cnfStyle w:val="001000000000"/>
            <w:tcW w:w="1809" w:type="dxa"/>
            <w:vAlign w:val="center"/>
          </w:tcPr>
          <w:p w:rsidR="004B3739" w:rsidRPr="009F0FF7" w:rsidRDefault="004B3739" w:rsidP="00CC3E95">
            <w:pPr>
              <w:jc w:val="center"/>
              <w:rPr>
                <w:rFonts w:ascii="Calibri" w:hAnsi="Calibri"/>
                <w:bCs w:val="0"/>
                <w:sz w:val="24"/>
                <w:szCs w:val="24"/>
              </w:rPr>
            </w:pPr>
            <w:r w:rsidRPr="009F0FF7">
              <w:rPr>
                <w:rFonts w:ascii="Calibri" w:hAnsi="Calibri"/>
                <w:bCs w:val="0"/>
                <w:sz w:val="24"/>
                <w:szCs w:val="24"/>
              </w:rPr>
              <w:t>BOOKINGS:</w:t>
            </w:r>
          </w:p>
        </w:tc>
        <w:tc>
          <w:tcPr>
            <w:tcW w:w="7655" w:type="dxa"/>
            <w:vAlign w:val="center"/>
          </w:tcPr>
          <w:p w:rsidR="004B3739" w:rsidRPr="009F0FF7" w:rsidRDefault="00E36531" w:rsidP="005C139B">
            <w:pPr>
              <w:cnfStyle w:val="000000000000"/>
              <w:rPr>
                <w:rStyle w:val="bodytext1"/>
                <w:rFonts w:ascii="Calibri" w:hAnsi="Calibri"/>
                <w:color w:val="auto"/>
                <w:sz w:val="24"/>
                <w:szCs w:val="24"/>
              </w:rPr>
            </w:pPr>
            <w:r w:rsidRPr="00E323FE">
              <w:rPr>
                <w:rFonts w:ascii="Calibri" w:hAnsi="Calibri" w:cs="Arial"/>
                <w:sz w:val="28"/>
              </w:rPr>
              <w:t xml:space="preserve">For individuals who are interested in attending an open-enrolment workshop, please </w:t>
            </w:r>
            <w:r w:rsidR="005C139B">
              <w:rPr>
                <w:rFonts w:ascii="Calibri" w:hAnsi="Calibri" w:cs="Arial"/>
                <w:sz w:val="28"/>
              </w:rPr>
              <w:t>e-mail</w:t>
            </w:r>
            <w:r w:rsidRPr="00E323FE">
              <w:rPr>
                <w:rFonts w:ascii="Calibri" w:hAnsi="Calibri" w:cs="Arial"/>
                <w:sz w:val="28"/>
              </w:rPr>
              <w:t xml:space="preserve"> your name, staff number, contact details and the workshop/s name &amp; date to Henda Britz at </w:t>
            </w:r>
            <w:hyperlink r:id="rId10" w:history="1">
              <w:r w:rsidRPr="00E323FE">
                <w:rPr>
                  <w:rStyle w:val="Hyperlink"/>
                  <w:rFonts w:ascii="Calibri" w:hAnsi="Calibri" w:cs="Arial"/>
                  <w:color w:val="auto"/>
                  <w:sz w:val="28"/>
                </w:rPr>
                <w:t>britzsh@tut.ac.za</w:t>
              </w:r>
            </w:hyperlink>
          </w:p>
        </w:tc>
      </w:tr>
    </w:tbl>
    <w:p w:rsidR="00D34089" w:rsidRDefault="00D34089" w:rsidP="0052373D"/>
    <w:p w:rsidR="00B64FDF" w:rsidRPr="00555884" w:rsidRDefault="00B64FDF" w:rsidP="00B64FDF">
      <w:pPr>
        <w:rPr>
          <w:rStyle w:val="bodytext1"/>
          <w:rFonts w:ascii="Calibri" w:hAnsi="Calibri"/>
          <w:b/>
          <w:shadow/>
          <w:color w:val="auto"/>
          <w:sz w:val="24"/>
          <w:szCs w:val="24"/>
        </w:rPr>
      </w:pPr>
      <w:r>
        <w:rPr>
          <w:rStyle w:val="bodytext1"/>
          <w:rFonts w:ascii="Calibri" w:hAnsi="Calibri"/>
          <w:b/>
          <w:shadow/>
          <w:color w:val="auto"/>
          <w:sz w:val="24"/>
          <w:szCs w:val="24"/>
        </w:rPr>
        <w:t>Dates for the workshops</w:t>
      </w:r>
      <w:r w:rsidRPr="00555884">
        <w:rPr>
          <w:rStyle w:val="bodytext1"/>
          <w:rFonts w:ascii="Calibri" w:hAnsi="Calibri"/>
          <w:b/>
          <w:shadow/>
          <w:color w:val="auto"/>
          <w:sz w:val="24"/>
          <w:szCs w:val="24"/>
        </w:rPr>
        <w:t xml:space="preserve"> in </w:t>
      </w:r>
      <w:r w:rsidRPr="00555884">
        <w:rPr>
          <w:rStyle w:val="bodytext1"/>
          <w:rFonts w:ascii="Calibri" w:hAnsi="Calibri"/>
          <w:b/>
          <w:bCs/>
          <w:shadow/>
          <w:color w:val="auto"/>
          <w:sz w:val="24"/>
          <w:szCs w:val="24"/>
        </w:rPr>
        <w:t>Situational Leadership</w:t>
      </w:r>
      <w:r w:rsidRPr="00555884">
        <w:rPr>
          <w:rStyle w:val="bodytext1"/>
          <w:rFonts w:ascii="Calibri" w:hAnsi="Calibri"/>
          <w:b/>
          <w:shadow/>
          <w:color w:val="auto"/>
          <w:sz w:val="24"/>
          <w:szCs w:val="24"/>
        </w:rPr>
        <w:t xml:space="preserve">, </w:t>
      </w:r>
      <w:r w:rsidRPr="00555884">
        <w:rPr>
          <w:rStyle w:val="bodytext1"/>
          <w:rFonts w:ascii="Calibri" w:hAnsi="Calibri"/>
          <w:b/>
          <w:bCs/>
          <w:shadow/>
          <w:color w:val="auto"/>
          <w:sz w:val="24"/>
          <w:szCs w:val="24"/>
        </w:rPr>
        <w:t>Change Management</w:t>
      </w:r>
      <w:r w:rsidRPr="00555884">
        <w:rPr>
          <w:rStyle w:val="bodytext1"/>
          <w:rFonts w:ascii="Calibri" w:hAnsi="Calibri"/>
          <w:b/>
          <w:shadow/>
          <w:color w:val="auto"/>
          <w:sz w:val="24"/>
          <w:szCs w:val="24"/>
        </w:rPr>
        <w:t xml:space="preserve"> </w:t>
      </w:r>
      <w:r w:rsidRPr="00555884">
        <w:rPr>
          <w:rStyle w:val="bodytext1"/>
          <w:rFonts w:ascii="Calibri" w:hAnsi="Calibri"/>
          <w:b/>
          <w:bCs/>
          <w:shadow/>
          <w:color w:val="auto"/>
          <w:sz w:val="24"/>
          <w:szCs w:val="24"/>
        </w:rPr>
        <w:t xml:space="preserve">and </w:t>
      </w:r>
      <w:r>
        <w:rPr>
          <w:rStyle w:val="bodytext1"/>
          <w:rFonts w:ascii="Calibri" w:hAnsi="Calibri"/>
          <w:b/>
          <w:bCs/>
          <w:shadow/>
          <w:color w:val="auto"/>
          <w:sz w:val="24"/>
          <w:szCs w:val="24"/>
        </w:rPr>
        <w:t>Back to Basic: People Management</w:t>
      </w:r>
      <w:r w:rsidRPr="00555884">
        <w:rPr>
          <w:rStyle w:val="bodytext1"/>
          <w:rFonts w:ascii="Calibri" w:hAnsi="Calibri"/>
          <w:b/>
          <w:shadow/>
          <w:color w:val="auto"/>
          <w:sz w:val="24"/>
          <w:szCs w:val="24"/>
        </w:rPr>
        <w:t xml:space="preserve"> will follow soon.</w:t>
      </w:r>
    </w:p>
    <w:p w:rsidR="00B64FDF" w:rsidRDefault="00B64FDF" w:rsidP="0052373D">
      <w:pPr>
        <w:rPr>
          <w:i/>
        </w:rPr>
      </w:pPr>
    </w:p>
    <w:p w:rsidR="00E323FE" w:rsidRPr="00E323FE" w:rsidRDefault="00E323FE" w:rsidP="0052373D">
      <w:pPr>
        <w:rPr>
          <w:i/>
        </w:rPr>
      </w:pPr>
      <w:r w:rsidRPr="00E323FE">
        <w:rPr>
          <w:i/>
        </w:rPr>
        <w:t xml:space="preserve">Dates for </w:t>
      </w:r>
      <w:r w:rsidR="00BD4BBD" w:rsidRPr="00E323FE">
        <w:rPr>
          <w:i/>
        </w:rPr>
        <w:t xml:space="preserve">Project management has been scheduled for the target </w:t>
      </w:r>
      <w:r w:rsidR="00E36531" w:rsidRPr="00E323FE">
        <w:rPr>
          <w:i/>
        </w:rPr>
        <w:t>group who indicated this need on their</w:t>
      </w:r>
      <w:r w:rsidR="00BD4BBD" w:rsidRPr="00E323FE">
        <w:rPr>
          <w:i/>
        </w:rPr>
        <w:t xml:space="preserve"> PDP’s</w:t>
      </w:r>
      <w:r w:rsidR="00E36531" w:rsidRPr="00E323FE">
        <w:rPr>
          <w:i/>
        </w:rPr>
        <w:t xml:space="preserve"> (you will receive an e-mail from Tessie Herbst)</w:t>
      </w:r>
      <w:r w:rsidRPr="00E323FE">
        <w:rPr>
          <w:i/>
        </w:rPr>
        <w:t>:</w:t>
      </w:r>
    </w:p>
    <w:p w:rsidR="00D90BE8" w:rsidRPr="00E323FE" w:rsidRDefault="00E323FE" w:rsidP="0052373D">
      <w:pPr>
        <w:rPr>
          <w:i/>
        </w:rPr>
      </w:pPr>
      <w:r w:rsidRPr="00E323FE">
        <w:rPr>
          <w:i/>
        </w:rPr>
        <w:t xml:space="preserve">Dates - </w:t>
      </w:r>
      <w:r w:rsidR="00BD4BBD" w:rsidRPr="00E323FE">
        <w:rPr>
          <w:i/>
        </w:rPr>
        <w:t>1</w:t>
      </w:r>
      <w:r w:rsidR="004F1409">
        <w:rPr>
          <w:i/>
        </w:rPr>
        <w:t>8</w:t>
      </w:r>
      <w:r w:rsidR="00BD4BBD" w:rsidRPr="00E323FE">
        <w:rPr>
          <w:i/>
        </w:rPr>
        <w:t>-19 May (</w:t>
      </w:r>
      <w:r>
        <w:rPr>
          <w:i/>
        </w:rPr>
        <w:t xml:space="preserve">PM </w:t>
      </w:r>
      <w:r w:rsidR="00BD4BBD" w:rsidRPr="00E323FE">
        <w:rPr>
          <w:i/>
        </w:rPr>
        <w:t>basic); 7-</w:t>
      </w:r>
      <w:r w:rsidR="004F1409">
        <w:rPr>
          <w:i/>
        </w:rPr>
        <w:t>8</w:t>
      </w:r>
      <w:r w:rsidR="00BD4BBD" w:rsidRPr="00E323FE">
        <w:rPr>
          <w:i/>
        </w:rPr>
        <w:t xml:space="preserve"> June (</w:t>
      </w:r>
      <w:r>
        <w:rPr>
          <w:i/>
        </w:rPr>
        <w:t xml:space="preserve">PM </w:t>
      </w:r>
      <w:proofErr w:type="gramStart"/>
      <w:r w:rsidR="00BD4BBD" w:rsidRPr="00E323FE">
        <w:rPr>
          <w:i/>
        </w:rPr>
        <w:t>adv</w:t>
      </w:r>
      <w:proofErr w:type="gramEnd"/>
      <w:r w:rsidRPr="00E323FE">
        <w:rPr>
          <w:i/>
        </w:rPr>
        <w:t>);</w:t>
      </w:r>
      <w:r w:rsidR="00BD4BBD" w:rsidRPr="00E323FE">
        <w:rPr>
          <w:i/>
        </w:rPr>
        <w:t xml:space="preserve"> </w:t>
      </w:r>
      <w:r w:rsidR="004F1409">
        <w:rPr>
          <w:i/>
        </w:rPr>
        <w:t>3</w:t>
      </w:r>
      <w:r w:rsidR="00BD4BBD" w:rsidRPr="00E323FE">
        <w:rPr>
          <w:i/>
        </w:rPr>
        <w:t>-4 Aug (</w:t>
      </w:r>
      <w:r>
        <w:rPr>
          <w:i/>
        </w:rPr>
        <w:t xml:space="preserve">PM </w:t>
      </w:r>
      <w:r w:rsidR="00BD4BBD" w:rsidRPr="00E323FE">
        <w:rPr>
          <w:i/>
        </w:rPr>
        <w:t xml:space="preserve">basic). </w:t>
      </w:r>
    </w:p>
    <w:p w:rsidR="0009697C" w:rsidRDefault="0009697C" w:rsidP="0052373D">
      <w:pPr>
        <w:rPr>
          <w:i/>
        </w:rPr>
        <w:sectPr w:rsidR="0009697C" w:rsidSect="00E36531">
          <w:pgSz w:w="11907" w:h="16839" w:code="9"/>
          <w:pgMar w:top="851" w:right="1275" w:bottom="993" w:left="1440" w:header="720" w:footer="720" w:gutter="0"/>
          <w:cols w:space="720"/>
          <w:docGrid w:linePitch="360"/>
        </w:sectPr>
      </w:pPr>
    </w:p>
    <w:p w:rsidR="0009697C" w:rsidRPr="00923560" w:rsidRDefault="0009697C" w:rsidP="0009697C">
      <w:pPr>
        <w:shd w:val="clear" w:color="auto" w:fill="FFFFFF"/>
        <w:spacing w:before="100" w:beforeAutospacing="1" w:after="100" w:afterAutospacing="1"/>
        <w:rPr>
          <w:rFonts w:ascii="Verdana" w:hAnsi="Verdana"/>
          <w:color w:val="666666"/>
          <w:sz w:val="20"/>
          <w:szCs w:val="20"/>
          <w:lang w:eastAsia="en-ZA"/>
        </w:rPr>
      </w:pPr>
      <w:r>
        <w:rPr>
          <w:rFonts w:ascii="Calibri" w:hAnsi="Calibri" w:cs="Tahoma"/>
          <w:b/>
          <w:shadow/>
          <w:color w:val="FF0000"/>
          <w:sz w:val="32"/>
          <w:szCs w:val="22"/>
        </w:rPr>
        <w:lastRenderedPageBreak/>
        <w:t>C</w:t>
      </w:r>
      <w:r w:rsidRPr="00923560">
        <w:rPr>
          <w:rFonts w:ascii="Calibri" w:hAnsi="Calibri" w:cs="Tahoma"/>
          <w:b/>
          <w:shadow/>
          <w:color w:val="FF0000"/>
          <w:sz w:val="32"/>
          <w:szCs w:val="22"/>
        </w:rPr>
        <w:t>onflict Resolution</w:t>
      </w:r>
      <w:r w:rsidRPr="00923560">
        <w:rPr>
          <w:rFonts w:ascii="Calibri" w:hAnsi="Calibri" w:cs="Tahoma"/>
          <w:b/>
          <w:shadow/>
          <w:sz w:val="32"/>
          <w:szCs w:val="22"/>
        </w:rPr>
        <w:t xml:space="preserve"> - </w:t>
      </w:r>
      <w:r w:rsidRPr="00923560">
        <w:rPr>
          <w:rFonts w:ascii="Calibri" w:hAnsi="Calibri" w:cs="Tahoma"/>
          <w:b/>
          <w:shadow/>
          <w:color w:val="FF0000"/>
          <w:sz w:val="32"/>
          <w:szCs w:val="22"/>
        </w:rPr>
        <w:t>The Emotional Intelligent Way</w:t>
      </w:r>
    </w:p>
    <w:p w:rsidR="0009697C" w:rsidRPr="00923560" w:rsidRDefault="0009697C" w:rsidP="0009697C">
      <w:pPr>
        <w:rPr>
          <w:rFonts w:ascii="Calibri" w:hAnsi="Calibri" w:cs="Tahoma"/>
          <w:b/>
          <w:szCs w:val="22"/>
        </w:rPr>
      </w:pPr>
    </w:p>
    <w:p w:rsidR="0009697C" w:rsidRPr="00923560" w:rsidRDefault="0009697C" w:rsidP="0009697C">
      <w:pPr>
        <w:shd w:val="clear" w:color="auto" w:fill="FFFFFF"/>
        <w:rPr>
          <w:rFonts w:ascii="Calibri" w:hAnsi="Calibri" w:cs="Arial"/>
          <w:sz w:val="24"/>
          <w:szCs w:val="22"/>
        </w:rPr>
      </w:pPr>
      <w:r>
        <w:rPr>
          <w:rFonts w:ascii="Calibri" w:hAnsi="Calibri"/>
          <w:noProof/>
          <w:sz w:val="24"/>
          <w:szCs w:val="22"/>
          <w:lang w:val="en-US"/>
        </w:rPr>
        <w:drawing>
          <wp:anchor distT="0" distB="0" distL="114300" distR="114300" simplePos="0" relativeHeight="251664384" behindDoc="1" locked="0" layoutInCell="1" allowOverlap="1">
            <wp:simplePos x="0" y="0"/>
            <wp:positionH relativeFrom="column">
              <wp:posOffset>2702560</wp:posOffset>
            </wp:positionH>
            <wp:positionV relativeFrom="paragraph">
              <wp:posOffset>17145</wp:posOffset>
            </wp:positionV>
            <wp:extent cx="1842770" cy="1383665"/>
            <wp:effectExtent l="19050" t="0" r="5080" b="0"/>
            <wp:wrapTight wrapText="bothSides">
              <wp:wrapPolygon edited="0">
                <wp:start x="-223" y="0"/>
                <wp:lineTo x="-223" y="21412"/>
                <wp:lineTo x="21660" y="21412"/>
                <wp:lineTo x="21660" y="0"/>
                <wp:lineTo x="-223" y="0"/>
              </wp:wrapPolygon>
            </wp:wrapTight>
            <wp:docPr id="7" name="Picture 7" descr="teamwork 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amwork puzzle"/>
                    <pic:cNvPicPr>
                      <a:picLocks noChangeAspect="1" noChangeArrowheads="1"/>
                    </pic:cNvPicPr>
                  </pic:nvPicPr>
                  <pic:blipFill>
                    <a:blip r:embed="rId11" cstate="print"/>
                    <a:srcRect/>
                    <a:stretch>
                      <a:fillRect/>
                    </a:stretch>
                  </pic:blipFill>
                  <pic:spPr bwMode="auto">
                    <a:xfrm>
                      <a:off x="0" y="0"/>
                      <a:ext cx="1842770" cy="1383665"/>
                    </a:xfrm>
                    <a:prstGeom prst="rect">
                      <a:avLst/>
                    </a:prstGeom>
                    <a:noFill/>
                    <a:ln w="9525">
                      <a:noFill/>
                      <a:miter lim="800000"/>
                      <a:headEnd/>
                      <a:tailEnd/>
                    </a:ln>
                  </pic:spPr>
                </pic:pic>
              </a:graphicData>
            </a:graphic>
          </wp:anchor>
        </w:drawing>
      </w:r>
      <w:r w:rsidRPr="00923560">
        <w:rPr>
          <w:rFonts w:ascii="Calibri" w:hAnsi="Calibri"/>
          <w:color w:val="333333"/>
          <w:sz w:val="24"/>
          <w:szCs w:val="22"/>
          <w:lang w:eastAsia="en-ZA"/>
        </w:rPr>
        <w:t xml:space="preserve">Leaders are responsible for creating a work environment that enables people to thrive. If disagreements and differences of opinion escalate into interpersonal conflict, you must intervene immediately.   </w:t>
      </w:r>
      <w:r w:rsidRPr="00923560">
        <w:rPr>
          <w:rFonts w:ascii="Calibri" w:hAnsi="Calibri"/>
          <w:color w:val="000000"/>
          <w:sz w:val="24"/>
          <w:szCs w:val="22"/>
        </w:rPr>
        <w:t>Managed well, conflict can lead to better decisions, more creative ideas and higher quality output from the team. Managed badly, it can stop teamwork and hinder individuals from achieving their personal goals.</w:t>
      </w:r>
      <w:r w:rsidRPr="00923560">
        <w:rPr>
          <w:rFonts w:ascii="Calibri" w:hAnsi="Calibri"/>
          <w:sz w:val="24"/>
          <w:szCs w:val="22"/>
        </w:rPr>
        <w:t xml:space="preserve"> </w:t>
      </w:r>
      <w:r w:rsidRPr="00923560">
        <w:rPr>
          <w:rFonts w:ascii="Calibri" w:hAnsi="Calibri" w:cs="Tahoma"/>
          <w:sz w:val="24"/>
          <w:szCs w:val="22"/>
        </w:rPr>
        <w:t xml:space="preserve">Effective conflict management comes from the successful application of several emotional intelligence abilities.  </w:t>
      </w:r>
      <w:r w:rsidRPr="00923560">
        <w:rPr>
          <w:rFonts w:ascii="Calibri" w:hAnsi="Calibri"/>
          <w:color w:val="000000"/>
          <w:sz w:val="24"/>
          <w:szCs w:val="22"/>
        </w:rPr>
        <w:t>T</w:t>
      </w:r>
      <w:r w:rsidRPr="00923560">
        <w:rPr>
          <w:rFonts w:ascii="Calibri" w:eastAsia="Batang" w:hAnsi="Calibri" w:cs="Arial"/>
          <w:sz w:val="24"/>
          <w:szCs w:val="22"/>
        </w:rPr>
        <w:t>hrough this workshop people can learn how to work with conflict in an emotionally intelligent way that leads directly to more productive outcomes and stronger relationships.  Literally everyone would benefit from this workshop, although managers and supervisors are a priority</w:t>
      </w:r>
      <w:r w:rsidRPr="00923560">
        <w:rPr>
          <w:rFonts w:ascii="Calibri" w:hAnsi="Calibri" w:cs="Arial"/>
          <w:sz w:val="24"/>
          <w:szCs w:val="22"/>
        </w:rPr>
        <w:t>.</w:t>
      </w:r>
    </w:p>
    <w:p w:rsidR="0009697C" w:rsidRPr="00923560" w:rsidRDefault="0009697C" w:rsidP="0009697C">
      <w:pPr>
        <w:rPr>
          <w:rFonts w:ascii="Calibri" w:hAnsi="Calibri" w:cs="Arial"/>
          <w:szCs w:val="22"/>
        </w:rPr>
      </w:pPr>
    </w:p>
    <w:p w:rsidR="0009697C" w:rsidRPr="00923560" w:rsidRDefault="0009697C" w:rsidP="0009697C">
      <w:pPr>
        <w:rPr>
          <w:rFonts w:ascii="Calibri" w:eastAsia="Batang" w:hAnsi="Calibri" w:cs="Tahoma"/>
          <w:szCs w:val="22"/>
        </w:rPr>
      </w:pPr>
      <w:r w:rsidRPr="00923560">
        <w:rPr>
          <w:rFonts w:ascii="Calibri" w:eastAsia="Batang" w:hAnsi="Calibri" w:cs="Tahoma"/>
          <w:b/>
          <w:szCs w:val="22"/>
        </w:rPr>
        <w:t>OUTCOMES OF THIS WORKSHOP</w:t>
      </w:r>
    </w:p>
    <w:p w:rsidR="0009697C" w:rsidRPr="001368FA" w:rsidRDefault="0009697C" w:rsidP="0009697C">
      <w:pPr>
        <w:ind w:left="360"/>
        <w:rPr>
          <w:rFonts w:ascii="Calibri" w:eastAsia="Batang" w:hAnsi="Calibri" w:cs="Tahoma"/>
          <w:bCs/>
          <w:sz w:val="24"/>
          <w:szCs w:val="22"/>
          <w:lang w:val="en-US"/>
        </w:rPr>
      </w:pPr>
      <w:r w:rsidRPr="00923560">
        <w:rPr>
          <w:rFonts w:ascii="Calibri" w:eastAsia="Batang" w:hAnsi="Calibri" w:cs="Tahoma"/>
          <w:bCs/>
          <w:szCs w:val="22"/>
          <w:lang w:val="en-US"/>
        </w:rPr>
        <w:t xml:space="preserve">By </w:t>
      </w:r>
      <w:r w:rsidRPr="001368FA">
        <w:rPr>
          <w:rFonts w:ascii="Calibri" w:eastAsia="Batang" w:hAnsi="Calibri" w:cs="Tahoma"/>
          <w:bCs/>
          <w:sz w:val="24"/>
          <w:szCs w:val="22"/>
          <w:lang w:val="en-US"/>
        </w:rPr>
        <w:t>the end of this workshop you should be able to:</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t>Describe the three ego states (adult, parent, child) and the impact thereof on interpersonal effectiveness</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t>Identify your own dominant ego state and the impact it has on your communication style as well as your ability to deal with conflict effectively</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t xml:space="preserve">Identify the differences among passive, aggressive and assertive </w:t>
      </w:r>
      <w:proofErr w:type="spellStart"/>
      <w:r w:rsidRPr="001368FA">
        <w:rPr>
          <w:rFonts w:ascii="Calibri" w:eastAsia="Batang" w:hAnsi="Calibri" w:cs="Tahoma"/>
          <w:bCs/>
          <w:sz w:val="24"/>
          <w:szCs w:val="22"/>
          <w:lang w:val="en-US"/>
        </w:rPr>
        <w:t>behaviour</w:t>
      </w:r>
      <w:proofErr w:type="spellEnd"/>
      <w:r w:rsidRPr="001368FA">
        <w:rPr>
          <w:rFonts w:ascii="Calibri" w:eastAsia="Batang" w:hAnsi="Calibri" w:cs="Tahoma"/>
          <w:bCs/>
          <w:sz w:val="24"/>
          <w:szCs w:val="22"/>
          <w:lang w:val="en-US"/>
        </w:rPr>
        <w:t xml:space="preserve"> in handling conflict</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t>Identify your own style in dealing with conflict</w:t>
      </w:r>
    </w:p>
    <w:p w:rsidR="0009697C" w:rsidRPr="001368FA" w:rsidRDefault="0009697C" w:rsidP="0009697C">
      <w:pPr>
        <w:numPr>
          <w:ilvl w:val="0"/>
          <w:numId w:val="1"/>
        </w:numPr>
        <w:rPr>
          <w:rFonts w:ascii="Calibri" w:eastAsia="Batang" w:hAnsi="Calibri" w:cs="Tahoma"/>
          <w:sz w:val="24"/>
          <w:szCs w:val="22"/>
          <w:lang w:val="en-US"/>
        </w:rPr>
      </w:pPr>
      <w:r w:rsidRPr="001368FA">
        <w:rPr>
          <w:rFonts w:ascii="Calibri" w:eastAsia="Batang" w:hAnsi="Calibri" w:cs="Tahoma"/>
          <w:bCs/>
          <w:sz w:val="24"/>
          <w:szCs w:val="22"/>
          <w:lang w:val="en-US"/>
        </w:rPr>
        <w:t>Assess the effectiveness of your conflict management style and practice more effective styles in dealing with conflict</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t>Understand emotional intelligence and why it is an important ability in handling conflict effectively</w:t>
      </w:r>
    </w:p>
    <w:p w:rsidR="0009697C" w:rsidRPr="001368FA" w:rsidRDefault="0009697C" w:rsidP="0009697C">
      <w:pPr>
        <w:numPr>
          <w:ilvl w:val="0"/>
          <w:numId w:val="1"/>
        </w:numPr>
        <w:rPr>
          <w:rFonts w:ascii="Calibri" w:eastAsia="Batang" w:hAnsi="Calibri" w:cs="Tahoma"/>
          <w:bCs/>
          <w:sz w:val="24"/>
          <w:szCs w:val="22"/>
          <w:lang w:val="en-US"/>
        </w:rPr>
      </w:pPr>
      <w:r w:rsidRPr="001368FA">
        <w:rPr>
          <w:rFonts w:ascii="Calibri" w:eastAsia="Batang" w:hAnsi="Calibri" w:cs="Tahoma"/>
          <w:bCs/>
          <w:sz w:val="24"/>
          <w:szCs w:val="22"/>
          <w:lang w:val="en-US"/>
        </w:rPr>
        <w:lastRenderedPageBreak/>
        <w:t>Interpret an assessment of your emotional intelligence and the impact thereof on your ability to deal with conflict effectively</w:t>
      </w:r>
    </w:p>
    <w:p w:rsidR="0009697C" w:rsidRPr="001368FA" w:rsidRDefault="0009697C" w:rsidP="0009697C">
      <w:pPr>
        <w:numPr>
          <w:ilvl w:val="0"/>
          <w:numId w:val="1"/>
        </w:numPr>
        <w:rPr>
          <w:rFonts w:ascii="Calibri" w:eastAsia="Batang" w:hAnsi="Calibri" w:cs="Tahoma"/>
          <w:sz w:val="24"/>
          <w:szCs w:val="22"/>
          <w:lang w:val="en-US"/>
        </w:rPr>
      </w:pPr>
      <w:r w:rsidRPr="001368FA">
        <w:rPr>
          <w:rFonts w:ascii="Calibri" w:eastAsia="Batang" w:hAnsi="Calibri" w:cs="Tahoma"/>
          <w:bCs/>
          <w:sz w:val="24"/>
          <w:szCs w:val="22"/>
          <w:lang w:val="en-US"/>
        </w:rPr>
        <w:t>Apply the emotional intelligence abilities</w:t>
      </w:r>
      <w:r w:rsidRPr="001368FA">
        <w:rPr>
          <w:rFonts w:ascii="Calibri" w:eastAsia="Batang" w:hAnsi="Calibri" w:cs="Tahoma"/>
          <w:sz w:val="24"/>
          <w:szCs w:val="22"/>
          <w:lang w:val="en-US"/>
        </w:rPr>
        <w:t xml:space="preserve"> to improve your ability to resolve conflict effectively</w:t>
      </w:r>
    </w:p>
    <w:p w:rsidR="0009697C" w:rsidRPr="001368FA" w:rsidRDefault="0009697C" w:rsidP="0009697C">
      <w:pPr>
        <w:numPr>
          <w:ilvl w:val="0"/>
          <w:numId w:val="1"/>
        </w:numPr>
        <w:spacing w:before="100" w:beforeAutospacing="1" w:after="100" w:afterAutospacing="1"/>
        <w:rPr>
          <w:rFonts w:ascii="Calibri" w:hAnsi="Calibri"/>
          <w:color w:val="333333"/>
          <w:sz w:val="24"/>
          <w:szCs w:val="22"/>
          <w:lang w:eastAsia="en-ZA"/>
        </w:rPr>
      </w:pPr>
      <w:r w:rsidRPr="001368FA">
        <w:rPr>
          <w:rFonts w:ascii="Calibri" w:hAnsi="Calibri"/>
          <w:color w:val="333333"/>
          <w:sz w:val="24"/>
          <w:szCs w:val="22"/>
          <w:lang w:eastAsia="en-ZA"/>
        </w:rPr>
        <w:t>Understand the emotional dynamics that are at the heart of the conflict for the others involved</w:t>
      </w:r>
    </w:p>
    <w:p w:rsidR="0009697C" w:rsidRPr="001368FA" w:rsidRDefault="0009697C" w:rsidP="0009697C">
      <w:pPr>
        <w:numPr>
          <w:ilvl w:val="0"/>
          <w:numId w:val="1"/>
        </w:numPr>
        <w:spacing w:before="100" w:beforeAutospacing="1" w:after="100" w:afterAutospacing="1"/>
        <w:rPr>
          <w:rFonts w:ascii="Calibri" w:hAnsi="Calibri"/>
          <w:color w:val="333333"/>
          <w:sz w:val="24"/>
          <w:szCs w:val="22"/>
          <w:lang w:eastAsia="en-ZA"/>
        </w:rPr>
      </w:pPr>
      <w:r w:rsidRPr="001368FA">
        <w:rPr>
          <w:rFonts w:ascii="Calibri" w:hAnsi="Calibri"/>
          <w:color w:val="333333"/>
          <w:sz w:val="24"/>
          <w:szCs w:val="22"/>
          <w:lang w:eastAsia="en-ZA"/>
        </w:rPr>
        <w:t xml:space="preserve">Move others through a process where everyone feels that their needs are met in a respectful manner. </w:t>
      </w:r>
    </w:p>
    <w:p w:rsidR="0009697C" w:rsidRPr="001368FA" w:rsidRDefault="0009697C" w:rsidP="0009697C">
      <w:pPr>
        <w:numPr>
          <w:ilvl w:val="0"/>
          <w:numId w:val="1"/>
        </w:numPr>
        <w:rPr>
          <w:rFonts w:ascii="Calibri" w:hAnsi="Calibri"/>
          <w:color w:val="000000"/>
          <w:sz w:val="24"/>
          <w:szCs w:val="22"/>
        </w:rPr>
      </w:pPr>
      <w:r w:rsidRPr="001368FA">
        <w:rPr>
          <w:rFonts w:ascii="Calibri" w:hAnsi="Calibri"/>
          <w:color w:val="000000"/>
          <w:sz w:val="24"/>
          <w:szCs w:val="22"/>
        </w:rPr>
        <w:t>Use appropriate techniques for identifying and managing negative emotional reactions that accompany a conflict</w:t>
      </w:r>
    </w:p>
    <w:p w:rsidR="0009697C" w:rsidRPr="00923560" w:rsidRDefault="0009697C" w:rsidP="0009697C">
      <w:pPr>
        <w:rPr>
          <w:rStyle w:val="pagetitle1"/>
          <w:rFonts w:ascii="Calibri" w:hAnsi="Calibri"/>
          <w:szCs w:val="22"/>
        </w:rPr>
      </w:pPr>
    </w:p>
    <w:p w:rsidR="0009697C" w:rsidRPr="00923560" w:rsidRDefault="0009697C" w:rsidP="0009697C">
      <w:pPr>
        <w:ind w:left="2160"/>
        <w:rPr>
          <w:rStyle w:val="pagetitle1"/>
          <w:rFonts w:ascii="Calibri" w:hAnsi="Calibri"/>
          <w:color w:val="333399"/>
          <w:szCs w:val="22"/>
        </w:rPr>
      </w:pPr>
      <w:r>
        <w:rPr>
          <w:rStyle w:val="pagetitle1"/>
          <w:rFonts w:ascii="Calibri" w:hAnsi="Calibri"/>
          <w:color w:val="333399"/>
          <w:szCs w:val="22"/>
        </w:rPr>
        <w:t>------------------------------------------</w:t>
      </w:r>
    </w:p>
    <w:p w:rsidR="0009697C" w:rsidRPr="00923560" w:rsidRDefault="0009697C" w:rsidP="0009697C">
      <w:pPr>
        <w:rPr>
          <w:rStyle w:val="bodytext1"/>
          <w:rFonts w:ascii="Calibri" w:hAnsi="Calibri"/>
          <w:shadow/>
          <w:color w:val="333399"/>
          <w:sz w:val="32"/>
          <w:szCs w:val="22"/>
        </w:rPr>
      </w:pPr>
      <w:r w:rsidRPr="00923560">
        <w:rPr>
          <w:rStyle w:val="pagetitle1"/>
          <w:rFonts w:ascii="Calibri" w:hAnsi="Calibri"/>
          <w:shadow/>
          <w:color w:val="333399"/>
          <w:sz w:val="32"/>
          <w:szCs w:val="22"/>
        </w:rPr>
        <w:t>The Five Practices of Exemplary Leadership Workshop</w:t>
      </w:r>
      <w:r w:rsidRPr="00923560">
        <w:rPr>
          <w:rFonts w:ascii="Calibri" w:hAnsi="Calibri" w:cs="Arial"/>
          <w:shadow/>
          <w:color w:val="333399"/>
          <w:sz w:val="32"/>
          <w:szCs w:val="22"/>
        </w:rPr>
        <w:t xml:space="preserve"> </w:t>
      </w:r>
    </w:p>
    <w:p w:rsidR="0009697C" w:rsidRPr="00923560" w:rsidRDefault="0009697C" w:rsidP="0009697C">
      <w:pPr>
        <w:rPr>
          <w:rFonts w:ascii="Calibri" w:hAnsi="Calibri" w:cs="Arial"/>
          <w:sz w:val="24"/>
          <w:szCs w:val="22"/>
        </w:rPr>
      </w:pPr>
      <w:r>
        <w:rPr>
          <w:rFonts w:ascii="Calibri" w:hAnsi="Calibri" w:cs="Arial"/>
          <w:b/>
          <w:bCs/>
          <w:noProof/>
          <w:color w:val="333399"/>
          <w:szCs w:val="22"/>
          <w:lang w:val="en-US"/>
        </w:rPr>
        <w:drawing>
          <wp:anchor distT="47625" distB="47625" distL="47625" distR="47625" simplePos="0" relativeHeight="251660288" behindDoc="0" locked="0" layoutInCell="1" allowOverlap="0">
            <wp:simplePos x="0" y="0"/>
            <wp:positionH relativeFrom="column">
              <wp:posOffset>-90170</wp:posOffset>
            </wp:positionH>
            <wp:positionV relativeFrom="line">
              <wp:posOffset>175895</wp:posOffset>
            </wp:positionV>
            <wp:extent cx="1601470" cy="2286000"/>
            <wp:effectExtent l="19050" t="0" r="0" b="0"/>
            <wp:wrapSquare wrapText="bothSides"/>
            <wp:docPr id="3" name="Picture33" descr="The Leadership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3" descr="The Leadership Challenge"/>
                    <pic:cNvPicPr>
                      <a:picLocks noChangeAspect="1" noChangeArrowheads="1"/>
                    </pic:cNvPicPr>
                  </pic:nvPicPr>
                  <pic:blipFill>
                    <a:blip r:embed="rId12" cstate="print"/>
                    <a:srcRect/>
                    <a:stretch>
                      <a:fillRect/>
                    </a:stretch>
                  </pic:blipFill>
                  <pic:spPr bwMode="auto">
                    <a:xfrm>
                      <a:off x="0" y="0"/>
                      <a:ext cx="1601470" cy="2286000"/>
                    </a:xfrm>
                    <a:prstGeom prst="rect">
                      <a:avLst/>
                    </a:prstGeom>
                    <a:noFill/>
                    <a:ln w="9525">
                      <a:noFill/>
                      <a:miter lim="800000"/>
                      <a:headEnd/>
                      <a:tailEnd/>
                    </a:ln>
                  </pic:spPr>
                </pic:pic>
              </a:graphicData>
            </a:graphic>
          </wp:anchor>
        </w:drawing>
      </w:r>
      <w:r w:rsidRPr="00923560">
        <w:rPr>
          <w:rStyle w:val="bodytext1"/>
          <w:rFonts w:ascii="Calibri" w:hAnsi="Calibri"/>
          <w:sz w:val="24"/>
          <w:szCs w:val="22"/>
        </w:rPr>
        <w:t xml:space="preserve">How do you make it possible for ordinary people to accomplish the extra-ordinary?  How do you get people to follow you to places they’ve never been before? How do you get other people to move forward on a common purpose?  Thoroughly researched and documented by </w:t>
      </w:r>
      <w:proofErr w:type="spellStart"/>
      <w:r w:rsidRPr="00923560">
        <w:rPr>
          <w:rStyle w:val="bodytext1"/>
          <w:rFonts w:ascii="Calibri" w:hAnsi="Calibri"/>
          <w:sz w:val="24"/>
          <w:szCs w:val="22"/>
        </w:rPr>
        <w:t>Kouzes</w:t>
      </w:r>
      <w:proofErr w:type="spellEnd"/>
      <w:r w:rsidRPr="00923560">
        <w:rPr>
          <w:rStyle w:val="bodytext1"/>
          <w:rFonts w:ascii="Calibri" w:hAnsi="Calibri"/>
          <w:sz w:val="24"/>
          <w:szCs w:val="22"/>
        </w:rPr>
        <w:t xml:space="preserve"> &amp; Posner, learn how to </w:t>
      </w:r>
      <w:r w:rsidRPr="00923560">
        <w:rPr>
          <w:rStyle w:val="bodytext1"/>
          <w:rFonts w:ascii="Calibri" w:hAnsi="Calibri"/>
          <w:b/>
          <w:bCs/>
          <w:i/>
          <w:color w:val="17365D"/>
          <w:sz w:val="24"/>
          <w:szCs w:val="22"/>
        </w:rPr>
        <w:t>Challenge The Process, Inspire A Shared Vision, Enable Others to Act, Model The Way,</w:t>
      </w:r>
      <w:r w:rsidRPr="00923560">
        <w:rPr>
          <w:rStyle w:val="bodytext1"/>
          <w:rFonts w:ascii="Calibri" w:hAnsi="Calibri"/>
          <w:sz w:val="24"/>
          <w:szCs w:val="22"/>
        </w:rPr>
        <w:t xml:space="preserve"> and </w:t>
      </w:r>
      <w:r w:rsidRPr="00923560">
        <w:rPr>
          <w:rStyle w:val="bodytext1"/>
          <w:rFonts w:ascii="Calibri" w:hAnsi="Calibri"/>
          <w:b/>
          <w:bCs/>
          <w:i/>
          <w:color w:val="17365D"/>
          <w:sz w:val="24"/>
          <w:szCs w:val="22"/>
        </w:rPr>
        <w:t>Encourage The Heart</w:t>
      </w:r>
      <w:r w:rsidRPr="00923560">
        <w:rPr>
          <w:rStyle w:val="bodytext1"/>
          <w:rFonts w:ascii="Calibri" w:hAnsi="Calibri"/>
          <w:b/>
          <w:bCs/>
          <w:i/>
          <w:sz w:val="24"/>
          <w:szCs w:val="22"/>
        </w:rPr>
        <w:t>.</w:t>
      </w:r>
      <w:r w:rsidRPr="00923560">
        <w:rPr>
          <w:rStyle w:val="bodytext1"/>
          <w:rFonts w:ascii="Calibri" w:hAnsi="Calibri"/>
          <w:b/>
          <w:bCs/>
          <w:sz w:val="24"/>
          <w:szCs w:val="22"/>
        </w:rPr>
        <w:t xml:space="preserve">  </w:t>
      </w:r>
      <w:r w:rsidRPr="00923560">
        <w:rPr>
          <w:rStyle w:val="bodytext1"/>
          <w:rFonts w:ascii="Calibri" w:hAnsi="Calibri"/>
          <w:sz w:val="24"/>
          <w:szCs w:val="22"/>
        </w:rPr>
        <w:t xml:space="preserve">This </w:t>
      </w:r>
      <w:r w:rsidRPr="00923560">
        <w:rPr>
          <w:rStyle w:val="bodytext1"/>
          <w:rFonts w:ascii="Calibri" w:hAnsi="Calibri"/>
          <w:b/>
          <w:color w:val="17365D"/>
          <w:sz w:val="24"/>
          <w:szCs w:val="22"/>
        </w:rPr>
        <w:t>one-day workshop</w:t>
      </w:r>
      <w:r w:rsidRPr="00923560">
        <w:rPr>
          <w:rStyle w:val="bodytext1"/>
          <w:rFonts w:ascii="Calibri" w:hAnsi="Calibri"/>
          <w:sz w:val="24"/>
          <w:szCs w:val="22"/>
        </w:rPr>
        <w:t xml:space="preserve"> app</w:t>
      </w:r>
      <w:r w:rsidRPr="00923560">
        <w:rPr>
          <w:rFonts w:ascii="Calibri" w:hAnsi="Calibri" w:cs="Arial"/>
          <w:sz w:val="24"/>
          <w:szCs w:val="22"/>
        </w:rPr>
        <w:t>lies the proven best practices of leadership to accomplish extraordinary results. </w:t>
      </w:r>
    </w:p>
    <w:p w:rsidR="0009697C" w:rsidRPr="00923560" w:rsidRDefault="0009697C" w:rsidP="0009697C">
      <w:pPr>
        <w:spacing w:before="120" w:after="120"/>
        <w:rPr>
          <w:rFonts w:ascii="Calibri" w:hAnsi="Calibri" w:cs="Arial"/>
          <w:sz w:val="24"/>
          <w:szCs w:val="22"/>
        </w:rPr>
      </w:pPr>
    </w:p>
    <w:p w:rsidR="0009697C" w:rsidRPr="00923560" w:rsidRDefault="0009697C" w:rsidP="0009697C">
      <w:pPr>
        <w:spacing w:before="120" w:after="120"/>
        <w:rPr>
          <w:rFonts w:ascii="Calibri" w:hAnsi="Calibri" w:cs="Arial"/>
          <w:sz w:val="24"/>
          <w:szCs w:val="22"/>
        </w:rPr>
      </w:pPr>
      <w:r w:rsidRPr="00923560">
        <w:rPr>
          <w:rStyle w:val="bodytext1"/>
          <w:rFonts w:ascii="Calibri" w:hAnsi="Calibri"/>
          <w:sz w:val="24"/>
          <w:szCs w:val="22"/>
        </w:rPr>
        <w:t xml:space="preserve">This workshop </w:t>
      </w:r>
      <w:r w:rsidRPr="00923560">
        <w:rPr>
          <w:rFonts w:ascii="Calibri" w:hAnsi="Calibri" w:cs="Arial"/>
          <w:sz w:val="24"/>
          <w:szCs w:val="22"/>
        </w:rPr>
        <w:t xml:space="preserve">is based on the results of your </w:t>
      </w:r>
      <w:r w:rsidRPr="00923560">
        <w:rPr>
          <w:rFonts w:ascii="Calibri" w:hAnsi="Calibri" w:cs="Arial"/>
          <w:b/>
          <w:color w:val="17365D"/>
          <w:sz w:val="24"/>
          <w:szCs w:val="22"/>
        </w:rPr>
        <w:t>LPI assessment report</w:t>
      </w:r>
      <w:r w:rsidRPr="00923560">
        <w:rPr>
          <w:rFonts w:ascii="Calibri" w:hAnsi="Calibri" w:cs="Arial"/>
          <w:sz w:val="24"/>
          <w:szCs w:val="22"/>
        </w:rPr>
        <w:t xml:space="preserve"> on the Leadership Practices Inventory (LPI) - a 360-degree assessment of your leadership behaviour based on the 5 practices of effective leaders.  Before the workshop you will complete a Self assessment of your own leadership behaviour and will also nominate observers (peers, direct reports, and your manager) to complete the Observer version. </w:t>
      </w:r>
    </w:p>
    <w:p w:rsidR="0009697C" w:rsidRDefault="0009697C" w:rsidP="0009697C">
      <w:pPr>
        <w:spacing w:before="120" w:after="120"/>
        <w:rPr>
          <w:rFonts w:ascii="Calibri" w:hAnsi="Calibri" w:cs="Arial"/>
          <w:szCs w:val="22"/>
        </w:rPr>
      </w:pPr>
    </w:p>
    <w:p w:rsidR="0009697C" w:rsidRPr="001368FA" w:rsidRDefault="0009697C" w:rsidP="0009697C">
      <w:pPr>
        <w:spacing w:before="120" w:after="120"/>
        <w:jc w:val="center"/>
        <w:rPr>
          <w:rFonts w:ascii="Calibri" w:hAnsi="Calibri"/>
          <w:b/>
          <w:color w:val="5F497A"/>
          <w:sz w:val="36"/>
          <w:szCs w:val="22"/>
        </w:rPr>
      </w:pPr>
      <w:r w:rsidRPr="001368FA">
        <w:rPr>
          <w:rFonts w:ascii="Calibri" w:hAnsi="Calibri"/>
          <w:b/>
          <w:color w:val="5F497A"/>
          <w:sz w:val="36"/>
          <w:szCs w:val="22"/>
        </w:rPr>
        <w:lastRenderedPageBreak/>
        <w:t>MBTI Leadership Workshop:</w:t>
      </w:r>
    </w:p>
    <w:p w:rsidR="0009697C" w:rsidRDefault="0009697C" w:rsidP="0009697C">
      <w:pPr>
        <w:jc w:val="center"/>
        <w:rPr>
          <w:rFonts w:ascii="Calibri" w:hAnsi="Calibri"/>
          <w:b/>
          <w:color w:val="5F497A"/>
          <w:sz w:val="36"/>
          <w:szCs w:val="22"/>
        </w:rPr>
      </w:pPr>
      <w:r w:rsidRPr="001368FA">
        <w:rPr>
          <w:rFonts w:ascii="Calibri" w:hAnsi="Calibri"/>
          <w:b/>
          <w:color w:val="5F497A"/>
          <w:sz w:val="36"/>
          <w:szCs w:val="22"/>
        </w:rPr>
        <w:t>Unleashing the power of personality</w:t>
      </w:r>
    </w:p>
    <w:p w:rsidR="0009697C" w:rsidRPr="001368FA" w:rsidRDefault="0009697C" w:rsidP="0009697C">
      <w:pPr>
        <w:jc w:val="center"/>
        <w:rPr>
          <w:rFonts w:ascii="Calibri" w:hAnsi="Calibri"/>
          <w:color w:val="5F497A"/>
          <w:sz w:val="36"/>
          <w:szCs w:val="22"/>
        </w:rPr>
      </w:pPr>
    </w:p>
    <w:p w:rsidR="0009697C" w:rsidRPr="00320787" w:rsidRDefault="0009697C" w:rsidP="0009697C">
      <w:pPr>
        <w:pStyle w:val="NormalWeb"/>
        <w:rPr>
          <w:rFonts w:ascii="Calibri" w:hAnsi="Calibri"/>
          <w:bCs/>
          <w:szCs w:val="22"/>
        </w:rPr>
      </w:pPr>
      <w:r w:rsidRPr="00320787">
        <w:rPr>
          <w:rFonts w:ascii="Calibri" w:hAnsi="Calibri"/>
          <w:bCs/>
          <w:szCs w:val="22"/>
        </w:rPr>
        <w:t xml:space="preserve">Leadership today faces a profound paradigm shift and the old paradigms for managing effectively are no longer enough.   To meet the needs of this changing paradigm, leaders must know how to support and develop the intelligence around him or her in a dynamic, systems-oriented way.  In this one-day workshop we will explore the leadership paradigm in the context of sixteen different mental patterns, or personality types, including leadership strengths and weaknesses as well as preferred modes of perception and judgement. These sixteen mental patterns are based on Jungian psychological type theory and correspond to the sixteen personality types used in the </w:t>
      </w:r>
      <w:r w:rsidRPr="00320787">
        <w:rPr>
          <w:rFonts w:ascii="Calibri" w:hAnsi="Calibri"/>
          <w:b/>
          <w:bCs/>
          <w:i/>
          <w:szCs w:val="22"/>
        </w:rPr>
        <w:t>Myers-Briggs Type Indicator (MBTI)</w:t>
      </w:r>
      <w:r w:rsidRPr="00320787">
        <w:rPr>
          <w:rFonts w:ascii="Calibri" w:hAnsi="Calibri"/>
          <w:bCs/>
          <w:szCs w:val="22"/>
        </w:rPr>
        <w:t xml:space="preserve"> personality inventory, </w:t>
      </w:r>
      <w:r w:rsidRPr="00320787">
        <w:rPr>
          <w:rFonts w:ascii="Calibri" w:hAnsi="Calibri"/>
          <w:szCs w:val="22"/>
        </w:rPr>
        <w:t xml:space="preserve">the most widely used personality assessment in the world. </w:t>
      </w:r>
    </w:p>
    <w:p w:rsidR="0009697C" w:rsidRDefault="008C68AE" w:rsidP="0009697C">
      <w:pPr>
        <w:pStyle w:val="NormalWeb"/>
        <w:rPr>
          <w:rFonts w:ascii="Calibri" w:hAnsi="Calibri"/>
          <w:bCs/>
          <w:szCs w:val="22"/>
        </w:rPr>
      </w:pPr>
      <w:r>
        <w:rPr>
          <w:rFonts w:ascii="Calibri" w:hAnsi="Calibri"/>
          <w:bCs/>
          <w:noProof/>
          <w:szCs w:val="22"/>
          <w:lang w:val="en-US" w:eastAsia="en-US"/>
        </w:rPr>
        <w:drawing>
          <wp:anchor distT="0" distB="0" distL="114300" distR="114300" simplePos="0" relativeHeight="251661312" behindDoc="1" locked="0" layoutInCell="1" allowOverlap="1">
            <wp:simplePos x="0" y="0"/>
            <wp:positionH relativeFrom="column">
              <wp:posOffset>-92710</wp:posOffset>
            </wp:positionH>
            <wp:positionV relativeFrom="paragraph">
              <wp:posOffset>57150</wp:posOffset>
            </wp:positionV>
            <wp:extent cx="2377440" cy="2133600"/>
            <wp:effectExtent l="19050" t="0" r="3810" b="0"/>
            <wp:wrapTight wrapText="bothSides">
              <wp:wrapPolygon edited="0">
                <wp:start x="-173" y="0"/>
                <wp:lineTo x="-173" y="21407"/>
                <wp:lineTo x="21635" y="21407"/>
                <wp:lineTo x="21635" y="0"/>
                <wp:lineTo x="-173" y="0"/>
              </wp:wrapPolygon>
            </wp:wrapTight>
            <wp:docPr id="4" name="Picture 4" descr="mbti_The%20Personality%20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bti_The%20Personality%20Puzzle"/>
                    <pic:cNvPicPr>
                      <a:picLocks noChangeAspect="1" noChangeArrowheads="1"/>
                    </pic:cNvPicPr>
                  </pic:nvPicPr>
                  <pic:blipFill>
                    <a:blip r:embed="rId13" cstate="print"/>
                    <a:srcRect/>
                    <a:stretch>
                      <a:fillRect/>
                    </a:stretch>
                  </pic:blipFill>
                  <pic:spPr bwMode="auto">
                    <a:xfrm>
                      <a:off x="0" y="0"/>
                      <a:ext cx="2377440" cy="2133600"/>
                    </a:xfrm>
                    <a:prstGeom prst="rect">
                      <a:avLst/>
                    </a:prstGeom>
                    <a:noFill/>
                    <a:ln w="9525">
                      <a:noFill/>
                      <a:miter lim="800000"/>
                      <a:headEnd/>
                      <a:tailEnd/>
                    </a:ln>
                  </pic:spPr>
                </pic:pic>
              </a:graphicData>
            </a:graphic>
          </wp:anchor>
        </w:drawing>
      </w:r>
      <w:r w:rsidR="0009697C" w:rsidRPr="00320787">
        <w:rPr>
          <w:rFonts w:ascii="Calibri" w:hAnsi="Calibri"/>
          <w:bCs/>
          <w:szCs w:val="22"/>
        </w:rPr>
        <w:t>During this workshop we will explore the psychology of leadership and discover how the way we think, the nature of our perceptions, and the manner in which we are perceived by others become important variables in understanding leadership.  How the sixteen personality types adapt to change, respond to challenge, and interact with other people will be explored.  The goal is to help each leader find his or her pattern and achieve excellence in work and relations.</w:t>
      </w:r>
    </w:p>
    <w:p w:rsidR="0009697C" w:rsidRDefault="0009697C" w:rsidP="0009697C">
      <w:pPr>
        <w:pStyle w:val="text1"/>
        <w:rPr>
          <w:rFonts w:ascii="Calibri" w:hAnsi="Calibri"/>
          <w:color w:val="auto"/>
          <w:sz w:val="24"/>
          <w:szCs w:val="22"/>
        </w:rPr>
      </w:pPr>
      <w:r w:rsidRPr="00320787">
        <w:rPr>
          <w:rFonts w:ascii="Calibri" w:hAnsi="Calibri"/>
          <w:bCs/>
          <w:color w:val="auto"/>
          <w:sz w:val="24"/>
          <w:szCs w:val="22"/>
        </w:rPr>
        <w:t>As a leader, you may find the workshop very insightful about how to engage all of your people to do their best work - w</w:t>
      </w:r>
      <w:r w:rsidRPr="00320787">
        <w:rPr>
          <w:rFonts w:ascii="Calibri" w:hAnsi="Calibri"/>
          <w:color w:val="auto"/>
          <w:sz w:val="24"/>
          <w:szCs w:val="22"/>
        </w:rPr>
        <w:t xml:space="preserve">hen you know their </w:t>
      </w:r>
      <w:r w:rsidRPr="00320787">
        <w:rPr>
          <w:rFonts w:ascii="Calibri" w:hAnsi="Calibri"/>
          <w:color w:val="auto"/>
          <w:sz w:val="24"/>
          <w:szCs w:val="22"/>
        </w:rPr>
        <w:lastRenderedPageBreak/>
        <w:t xml:space="preserve">MBTI preferences...you are able to communicate to them so that they can hear you.  </w:t>
      </w:r>
    </w:p>
    <w:p w:rsidR="0009697C" w:rsidRPr="00320787" w:rsidRDefault="0009697C" w:rsidP="0009697C">
      <w:pPr>
        <w:pStyle w:val="text1"/>
        <w:rPr>
          <w:rFonts w:ascii="Calibri" w:hAnsi="Calibri"/>
          <w:color w:val="auto"/>
          <w:sz w:val="24"/>
          <w:szCs w:val="22"/>
        </w:rPr>
      </w:pPr>
    </w:p>
    <w:p w:rsidR="0009697C" w:rsidRPr="00320787" w:rsidRDefault="0009697C" w:rsidP="0009697C">
      <w:pPr>
        <w:pStyle w:val="text1"/>
        <w:rPr>
          <w:rFonts w:ascii="Calibri" w:hAnsi="Calibri"/>
          <w:b/>
          <w:color w:val="auto"/>
          <w:sz w:val="24"/>
          <w:szCs w:val="22"/>
        </w:rPr>
      </w:pPr>
      <w:r w:rsidRPr="00320787">
        <w:rPr>
          <w:rFonts w:ascii="Calibri" w:hAnsi="Calibri"/>
          <w:b/>
          <w:color w:val="auto"/>
          <w:sz w:val="24"/>
          <w:szCs w:val="22"/>
        </w:rPr>
        <w:t>The workshop will enable you to:</w:t>
      </w:r>
    </w:p>
    <w:p w:rsidR="0009697C" w:rsidRPr="00320787" w:rsidRDefault="0009697C" w:rsidP="0009697C">
      <w:pPr>
        <w:numPr>
          <w:ilvl w:val="0"/>
          <w:numId w:val="2"/>
        </w:numPr>
        <w:spacing w:before="120" w:after="120"/>
        <w:ind w:left="714" w:hanging="357"/>
        <w:rPr>
          <w:rFonts w:ascii="Calibri" w:hAnsi="Calibri"/>
          <w:sz w:val="24"/>
          <w:szCs w:val="22"/>
          <w:lang w:val="en-US"/>
        </w:rPr>
      </w:pPr>
      <w:r w:rsidRPr="00320787">
        <w:rPr>
          <w:rFonts w:ascii="Calibri" w:hAnsi="Calibri"/>
          <w:sz w:val="24"/>
          <w:szCs w:val="22"/>
          <w:lang w:val="en-US"/>
        </w:rPr>
        <w:t xml:space="preserve">Build a management framework that affirms differences and allows for them </w:t>
      </w:r>
    </w:p>
    <w:p w:rsidR="0009697C" w:rsidRPr="00320787" w:rsidRDefault="0009697C" w:rsidP="0009697C">
      <w:pPr>
        <w:numPr>
          <w:ilvl w:val="0"/>
          <w:numId w:val="2"/>
        </w:numPr>
        <w:spacing w:before="120" w:after="120"/>
        <w:ind w:left="714" w:hanging="357"/>
        <w:rPr>
          <w:rFonts w:ascii="Calibri" w:hAnsi="Calibri"/>
          <w:sz w:val="24"/>
          <w:szCs w:val="22"/>
          <w:lang w:val="en-US"/>
        </w:rPr>
      </w:pPr>
      <w:r w:rsidRPr="00320787">
        <w:rPr>
          <w:rFonts w:ascii="Calibri" w:hAnsi="Calibri"/>
          <w:sz w:val="24"/>
          <w:szCs w:val="22"/>
          <w:lang w:val="en-US"/>
        </w:rPr>
        <w:t xml:space="preserve">Increase your self-awareness.  Self-awareness alone is a compelling predictor of success at work and accounts for one-third of job performance.  Awareness of your unique personality profile is an essential starting point. </w:t>
      </w:r>
    </w:p>
    <w:p w:rsidR="0009697C" w:rsidRPr="00320787" w:rsidRDefault="0009697C" w:rsidP="0009697C">
      <w:pPr>
        <w:numPr>
          <w:ilvl w:val="0"/>
          <w:numId w:val="2"/>
        </w:numPr>
        <w:spacing w:before="120" w:after="120"/>
        <w:ind w:left="714" w:hanging="357"/>
        <w:rPr>
          <w:rFonts w:ascii="Calibri" w:hAnsi="Calibri"/>
          <w:sz w:val="24"/>
          <w:szCs w:val="22"/>
          <w:lang w:val="en-US"/>
        </w:rPr>
      </w:pPr>
      <w:r w:rsidRPr="00320787">
        <w:rPr>
          <w:rFonts w:ascii="Calibri" w:hAnsi="Calibri"/>
          <w:sz w:val="24"/>
          <w:szCs w:val="22"/>
          <w:lang w:val="en-US"/>
        </w:rPr>
        <w:t xml:space="preserve">Understand individual differences.  Social awareness is the key to working well with others and the MBTI helps people understand the differences in how people work and interact. </w:t>
      </w:r>
    </w:p>
    <w:p w:rsidR="0009697C" w:rsidRPr="00320787" w:rsidRDefault="0009697C" w:rsidP="0009697C">
      <w:pPr>
        <w:numPr>
          <w:ilvl w:val="0"/>
          <w:numId w:val="2"/>
        </w:numPr>
        <w:spacing w:before="120" w:after="120"/>
        <w:ind w:left="714" w:hanging="357"/>
        <w:rPr>
          <w:rFonts w:ascii="Calibri" w:hAnsi="Calibri"/>
          <w:sz w:val="24"/>
          <w:szCs w:val="22"/>
          <w:lang w:val="en-US"/>
        </w:rPr>
      </w:pPr>
      <w:r w:rsidRPr="00320787">
        <w:rPr>
          <w:rFonts w:ascii="Calibri" w:hAnsi="Calibri"/>
          <w:sz w:val="24"/>
          <w:szCs w:val="22"/>
          <w:lang w:val="en-US"/>
        </w:rPr>
        <w:t xml:space="preserve">Understand  how personality affect how you communicate, interact, make decisions, solve problems and manage conflict as well as shaping your overall work style. </w:t>
      </w:r>
    </w:p>
    <w:p w:rsidR="0009697C" w:rsidRPr="00320787" w:rsidRDefault="0009697C" w:rsidP="0009697C">
      <w:pPr>
        <w:pStyle w:val="NormalWeb"/>
        <w:numPr>
          <w:ilvl w:val="0"/>
          <w:numId w:val="2"/>
        </w:numPr>
        <w:spacing w:before="120" w:beforeAutospacing="0" w:after="120" w:afterAutospacing="0"/>
        <w:ind w:left="714" w:hanging="357"/>
        <w:rPr>
          <w:rFonts w:ascii="Calibri" w:hAnsi="Calibri"/>
          <w:szCs w:val="22"/>
        </w:rPr>
      </w:pPr>
      <w:r w:rsidRPr="00320787">
        <w:rPr>
          <w:rFonts w:ascii="Calibri" w:hAnsi="Calibri"/>
          <w:szCs w:val="22"/>
        </w:rPr>
        <w:t xml:space="preserve">Communicate in a way that </w:t>
      </w:r>
      <w:r w:rsidRPr="00320787">
        <w:rPr>
          <w:rFonts w:ascii="Calibri" w:hAnsi="Calibri"/>
          <w:bCs/>
          <w:szCs w:val="22"/>
        </w:rPr>
        <w:t>encourages trust and a sense of being treated fairly.</w:t>
      </w:r>
    </w:p>
    <w:p w:rsidR="0009697C" w:rsidRPr="00320787" w:rsidRDefault="0009697C" w:rsidP="0009697C">
      <w:pPr>
        <w:pStyle w:val="NormalWeb"/>
        <w:numPr>
          <w:ilvl w:val="0"/>
          <w:numId w:val="2"/>
        </w:numPr>
        <w:spacing w:before="120" w:beforeAutospacing="0" w:after="120" w:afterAutospacing="0"/>
        <w:ind w:left="714" w:hanging="357"/>
        <w:rPr>
          <w:rFonts w:ascii="Calibri" w:hAnsi="Calibri"/>
          <w:szCs w:val="22"/>
        </w:rPr>
      </w:pPr>
      <w:r w:rsidRPr="00320787">
        <w:rPr>
          <w:rFonts w:ascii="Calibri" w:hAnsi="Calibri"/>
          <w:szCs w:val="22"/>
        </w:rPr>
        <w:t xml:space="preserve">Compare and contrast different leadership style tendencies based on your personality for a better understanding of how others may perceive your leadership style in contrast to how you see yourself. </w:t>
      </w:r>
    </w:p>
    <w:p w:rsidR="0009697C" w:rsidRPr="00320787" w:rsidRDefault="0009697C" w:rsidP="0009697C">
      <w:pPr>
        <w:pStyle w:val="NormalWeb"/>
        <w:rPr>
          <w:rFonts w:ascii="Calibri" w:eastAsia="Batang" w:hAnsi="Calibri" w:cs="Tahoma"/>
          <w:b/>
          <w:color w:val="FF0000"/>
          <w:sz w:val="32"/>
          <w:szCs w:val="22"/>
          <w:lang w:val="en-GB"/>
        </w:rPr>
      </w:pPr>
      <w:r>
        <w:rPr>
          <w:rFonts w:ascii="Calibri" w:eastAsia="Batang" w:hAnsi="Calibri" w:cs="Tahoma"/>
          <w:b/>
          <w:color w:val="FF0000"/>
          <w:sz w:val="22"/>
          <w:szCs w:val="22"/>
          <w:lang w:val="en-GB"/>
        </w:rPr>
        <w:br w:type="page"/>
      </w:r>
      <w:r w:rsidRPr="00320787">
        <w:rPr>
          <w:rFonts w:ascii="Calibri" w:eastAsia="Batang" w:hAnsi="Calibri" w:cs="Tahoma"/>
          <w:b/>
          <w:color w:val="FF0000"/>
          <w:sz w:val="32"/>
          <w:szCs w:val="22"/>
          <w:lang w:val="en-GB"/>
        </w:rPr>
        <w:lastRenderedPageBreak/>
        <w:t>LEADING WITH EMOTIONAL INTELLIGENCE – IMPROVING YOUR INTERPERSONAL EFFECTIVENESS</w:t>
      </w:r>
    </w:p>
    <w:p w:rsidR="0009697C" w:rsidRPr="00923560" w:rsidRDefault="0009697C" w:rsidP="0009697C">
      <w:pPr>
        <w:rPr>
          <w:rFonts w:ascii="Calibri" w:hAnsi="Calibri" w:cs="Arial"/>
          <w:shadow/>
          <w:szCs w:val="22"/>
        </w:rPr>
      </w:pPr>
    </w:p>
    <w:p w:rsidR="0009697C" w:rsidRPr="001368FA" w:rsidRDefault="0009697C" w:rsidP="0009697C">
      <w:pPr>
        <w:rPr>
          <w:rFonts w:ascii="Calibri" w:hAnsi="Calibri" w:cs="Arial"/>
          <w:sz w:val="24"/>
          <w:szCs w:val="22"/>
        </w:rPr>
      </w:pPr>
      <w:r>
        <w:rPr>
          <w:rFonts w:ascii="Calibri" w:hAnsi="Calibri" w:cs="Arial"/>
          <w:noProof/>
          <w:sz w:val="24"/>
          <w:szCs w:val="22"/>
          <w:lang w:val="en-US"/>
        </w:rPr>
        <w:drawing>
          <wp:anchor distT="0" distB="0" distL="114300" distR="114300" simplePos="0" relativeHeight="251662336" behindDoc="1" locked="0" layoutInCell="1" allowOverlap="1">
            <wp:simplePos x="0" y="0"/>
            <wp:positionH relativeFrom="column">
              <wp:posOffset>-69850</wp:posOffset>
            </wp:positionH>
            <wp:positionV relativeFrom="paragraph">
              <wp:posOffset>26035</wp:posOffset>
            </wp:positionV>
            <wp:extent cx="2136775" cy="2144395"/>
            <wp:effectExtent l="19050" t="0" r="0" b="0"/>
            <wp:wrapTight wrapText="bothSides">
              <wp:wrapPolygon edited="0">
                <wp:start x="-193" y="0"/>
                <wp:lineTo x="-193" y="21491"/>
                <wp:lineTo x="21568" y="21491"/>
                <wp:lineTo x="21568" y="0"/>
                <wp:lineTo x="-193" y="0"/>
              </wp:wrapPolygon>
            </wp:wrapTight>
            <wp:docPr id="5" name="Picture 5" descr="Illustration by Gene G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ustration by Gene Grief"/>
                    <pic:cNvPicPr>
                      <a:picLocks noChangeAspect="1" noChangeArrowheads="1"/>
                    </pic:cNvPicPr>
                  </pic:nvPicPr>
                  <pic:blipFill>
                    <a:blip r:embed="rId14" cstate="print"/>
                    <a:srcRect/>
                    <a:stretch>
                      <a:fillRect/>
                    </a:stretch>
                  </pic:blipFill>
                  <pic:spPr bwMode="auto">
                    <a:xfrm>
                      <a:off x="0" y="0"/>
                      <a:ext cx="2136775" cy="2144395"/>
                    </a:xfrm>
                    <a:prstGeom prst="rect">
                      <a:avLst/>
                    </a:prstGeom>
                    <a:noFill/>
                    <a:ln w="9525">
                      <a:noFill/>
                      <a:miter lim="800000"/>
                      <a:headEnd/>
                      <a:tailEnd/>
                    </a:ln>
                  </pic:spPr>
                </pic:pic>
              </a:graphicData>
            </a:graphic>
          </wp:anchor>
        </w:drawing>
      </w:r>
      <w:r w:rsidRPr="001368FA">
        <w:rPr>
          <w:rFonts w:ascii="Calibri" w:hAnsi="Calibri" w:cs="Arial"/>
          <w:sz w:val="24"/>
          <w:szCs w:val="22"/>
        </w:rPr>
        <w:t xml:space="preserve">OUTCOMES OF THIS WORKSHOP </w:t>
      </w:r>
    </w:p>
    <w:p w:rsidR="0009697C" w:rsidRPr="001368FA" w:rsidRDefault="0009697C" w:rsidP="0009697C">
      <w:pPr>
        <w:rPr>
          <w:rFonts w:ascii="Calibri" w:hAnsi="Calibri" w:cs="Arial"/>
          <w:bCs/>
          <w:sz w:val="24"/>
          <w:szCs w:val="22"/>
        </w:rPr>
      </w:pPr>
      <w:r w:rsidRPr="001368FA">
        <w:rPr>
          <w:rFonts w:ascii="Calibri" w:hAnsi="Calibri" w:cs="Arial"/>
          <w:bCs/>
          <w:sz w:val="24"/>
          <w:szCs w:val="22"/>
        </w:rPr>
        <w:t>Upon completion of this workshop, you will be able to:</w:t>
      </w:r>
    </w:p>
    <w:p w:rsidR="0009697C" w:rsidRPr="001368FA" w:rsidRDefault="0009697C" w:rsidP="0009697C">
      <w:pPr>
        <w:rPr>
          <w:rFonts w:ascii="Calibri" w:hAnsi="Calibri" w:cs="Arial"/>
          <w:bCs/>
          <w:sz w:val="24"/>
          <w:szCs w:val="22"/>
        </w:rPr>
      </w:pPr>
    </w:p>
    <w:p w:rsidR="0009697C" w:rsidRPr="001368FA" w:rsidRDefault="0009697C" w:rsidP="0009697C">
      <w:pPr>
        <w:numPr>
          <w:ilvl w:val="0"/>
          <w:numId w:val="4"/>
        </w:numPr>
        <w:tabs>
          <w:tab w:val="clear" w:pos="720"/>
          <w:tab w:val="num" w:pos="426"/>
        </w:tabs>
        <w:spacing w:after="120"/>
        <w:ind w:left="426" w:hanging="426"/>
        <w:rPr>
          <w:rFonts w:ascii="Calibri" w:hAnsi="Calibri" w:cs="Arial"/>
          <w:bCs/>
          <w:sz w:val="24"/>
          <w:szCs w:val="22"/>
        </w:rPr>
      </w:pPr>
      <w:r w:rsidRPr="001368FA">
        <w:rPr>
          <w:rFonts w:ascii="Calibri" w:hAnsi="Calibri" w:cs="Arial"/>
          <w:bCs/>
          <w:sz w:val="24"/>
          <w:szCs w:val="22"/>
        </w:rPr>
        <w:t>Explain the role of emotions in leadership</w:t>
      </w:r>
    </w:p>
    <w:p w:rsidR="0009697C" w:rsidRPr="001368FA" w:rsidRDefault="0009697C" w:rsidP="0009697C">
      <w:pPr>
        <w:numPr>
          <w:ilvl w:val="0"/>
          <w:numId w:val="3"/>
        </w:numPr>
        <w:tabs>
          <w:tab w:val="clear" w:pos="720"/>
          <w:tab w:val="num" w:pos="180"/>
          <w:tab w:val="num" w:pos="426"/>
        </w:tabs>
        <w:spacing w:after="120"/>
        <w:ind w:left="426" w:hanging="426"/>
        <w:rPr>
          <w:rFonts w:ascii="Calibri" w:hAnsi="Calibri" w:cs="Arial"/>
          <w:bCs/>
          <w:sz w:val="24"/>
          <w:szCs w:val="22"/>
        </w:rPr>
      </w:pPr>
      <w:r w:rsidRPr="001368FA">
        <w:rPr>
          <w:rFonts w:ascii="Calibri" w:hAnsi="Calibri" w:cs="Arial"/>
          <w:bCs/>
          <w:sz w:val="24"/>
          <w:szCs w:val="22"/>
        </w:rPr>
        <w:t>Describe what is meant by the term “emotional intelligence”</w:t>
      </w:r>
    </w:p>
    <w:p w:rsidR="0009697C" w:rsidRDefault="0009697C" w:rsidP="0009697C">
      <w:pPr>
        <w:numPr>
          <w:ilvl w:val="0"/>
          <w:numId w:val="3"/>
        </w:numPr>
        <w:tabs>
          <w:tab w:val="clear" w:pos="720"/>
          <w:tab w:val="num" w:pos="180"/>
          <w:tab w:val="num" w:pos="426"/>
        </w:tabs>
        <w:spacing w:after="120"/>
        <w:ind w:left="426" w:hanging="426"/>
        <w:rPr>
          <w:rFonts w:ascii="Calibri" w:hAnsi="Calibri" w:cs="Arial"/>
          <w:bCs/>
          <w:sz w:val="24"/>
          <w:szCs w:val="22"/>
        </w:rPr>
      </w:pPr>
      <w:r w:rsidRPr="001368FA">
        <w:rPr>
          <w:rFonts w:ascii="Calibri" w:hAnsi="Calibri" w:cs="Arial"/>
          <w:bCs/>
          <w:sz w:val="24"/>
          <w:szCs w:val="22"/>
        </w:rPr>
        <w:t>Describe the relationship between emotional intelligence and leadership</w:t>
      </w:r>
    </w:p>
    <w:p w:rsidR="0009697C" w:rsidRPr="001368FA" w:rsidRDefault="0009697C" w:rsidP="0009697C">
      <w:pPr>
        <w:tabs>
          <w:tab w:val="num" w:pos="426"/>
        </w:tabs>
        <w:spacing w:after="120"/>
        <w:ind w:left="426"/>
        <w:rPr>
          <w:rFonts w:ascii="Calibri" w:hAnsi="Calibri" w:cs="Arial"/>
          <w:bCs/>
          <w:sz w:val="24"/>
          <w:szCs w:val="22"/>
        </w:rPr>
      </w:pPr>
    </w:p>
    <w:p w:rsidR="0009697C" w:rsidRPr="001368FA" w:rsidRDefault="0009697C" w:rsidP="0009697C">
      <w:pPr>
        <w:numPr>
          <w:ilvl w:val="0"/>
          <w:numId w:val="3"/>
        </w:numPr>
        <w:spacing w:after="120"/>
        <w:ind w:left="714" w:hanging="357"/>
        <w:rPr>
          <w:rFonts w:ascii="Calibri" w:hAnsi="Calibri" w:cs="Arial"/>
          <w:bCs/>
          <w:sz w:val="24"/>
          <w:szCs w:val="22"/>
        </w:rPr>
      </w:pPr>
      <w:r w:rsidRPr="001368FA">
        <w:rPr>
          <w:rFonts w:ascii="Calibri" w:hAnsi="Calibri" w:cs="Arial"/>
          <w:bCs/>
          <w:sz w:val="24"/>
          <w:szCs w:val="22"/>
        </w:rPr>
        <w:t>Understand the term “emotional high jacking” and the role it plays in your ability to lead in an emotionally intelligent way</w:t>
      </w:r>
    </w:p>
    <w:p w:rsidR="0009697C" w:rsidRPr="001368FA" w:rsidRDefault="0009697C" w:rsidP="0009697C">
      <w:pPr>
        <w:numPr>
          <w:ilvl w:val="0"/>
          <w:numId w:val="3"/>
        </w:numPr>
        <w:spacing w:after="120"/>
        <w:ind w:left="714" w:hanging="357"/>
        <w:rPr>
          <w:rFonts w:ascii="Calibri" w:hAnsi="Calibri" w:cs="Arial"/>
          <w:bCs/>
          <w:sz w:val="24"/>
          <w:szCs w:val="22"/>
        </w:rPr>
      </w:pPr>
      <w:r w:rsidRPr="001368FA">
        <w:rPr>
          <w:rFonts w:ascii="Calibri" w:hAnsi="Calibri" w:cs="Arial"/>
          <w:bCs/>
          <w:sz w:val="24"/>
          <w:szCs w:val="22"/>
        </w:rPr>
        <w:t>Understand the structure and function of the brain regarding emotional processing and behaviours</w:t>
      </w:r>
    </w:p>
    <w:p w:rsidR="0009697C" w:rsidRPr="001368FA" w:rsidRDefault="0009697C" w:rsidP="0009697C">
      <w:pPr>
        <w:numPr>
          <w:ilvl w:val="0"/>
          <w:numId w:val="3"/>
        </w:numPr>
        <w:spacing w:after="120"/>
        <w:ind w:left="714" w:hanging="357"/>
        <w:rPr>
          <w:rFonts w:ascii="Calibri" w:hAnsi="Calibri" w:cs="Arial"/>
          <w:bCs/>
          <w:sz w:val="24"/>
          <w:szCs w:val="22"/>
        </w:rPr>
      </w:pPr>
      <w:r w:rsidRPr="001368FA">
        <w:rPr>
          <w:rFonts w:ascii="Calibri" w:hAnsi="Calibri" w:cs="Arial"/>
          <w:bCs/>
          <w:sz w:val="24"/>
          <w:szCs w:val="22"/>
        </w:rPr>
        <w:t>Understand the emotional intelligence abilities and how it related to leadership</w:t>
      </w:r>
    </w:p>
    <w:p w:rsidR="0009697C" w:rsidRPr="001368FA" w:rsidRDefault="0009697C" w:rsidP="0009697C">
      <w:pPr>
        <w:numPr>
          <w:ilvl w:val="0"/>
          <w:numId w:val="3"/>
        </w:numPr>
        <w:spacing w:after="120"/>
        <w:ind w:left="714" w:hanging="357"/>
        <w:rPr>
          <w:rFonts w:ascii="Calibri" w:hAnsi="Calibri" w:cs="Arial"/>
          <w:bCs/>
          <w:sz w:val="24"/>
          <w:szCs w:val="22"/>
        </w:rPr>
      </w:pPr>
      <w:r w:rsidRPr="001368FA">
        <w:rPr>
          <w:rFonts w:ascii="Calibri" w:hAnsi="Calibri" w:cs="Arial"/>
          <w:bCs/>
          <w:sz w:val="24"/>
          <w:szCs w:val="22"/>
        </w:rPr>
        <w:t xml:space="preserve">Apply the emotional blueprint to improve your ability to lead with emotional intelligence </w:t>
      </w:r>
    </w:p>
    <w:p w:rsidR="0009697C" w:rsidRPr="001368FA" w:rsidRDefault="0009697C" w:rsidP="0009697C">
      <w:pPr>
        <w:numPr>
          <w:ilvl w:val="0"/>
          <w:numId w:val="3"/>
        </w:numPr>
        <w:spacing w:after="120"/>
        <w:ind w:left="714" w:hanging="357"/>
        <w:rPr>
          <w:rFonts w:ascii="Calibri" w:hAnsi="Calibri" w:cs="Arial"/>
          <w:bCs/>
          <w:sz w:val="24"/>
          <w:szCs w:val="22"/>
        </w:rPr>
      </w:pPr>
      <w:r w:rsidRPr="001368FA">
        <w:rPr>
          <w:rFonts w:ascii="Calibri" w:hAnsi="Calibri" w:cs="Arial"/>
          <w:bCs/>
          <w:sz w:val="24"/>
          <w:szCs w:val="22"/>
        </w:rPr>
        <w:t>Apply the emotional intelligence skills to build trusting relationships with your team members</w:t>
      </w:r>
    </w:p>
    <w:p w:rsidR="0009697C" w:rsidRPr="001368FA" w:rsidRDefault="0009697C" w:rsidP="0009697C">
      <w:pPr>
        <w:numPr>
          <w:ilvl w:val="0"/>
          <w:numId w:val="3"/>
        </w:numPr>
        <w:tabs>
          <w:tab w:val="clear" w:pos="720"/>
          <w:tab w:val="num" w:pos="180"/>
        </w:tabs>
        <w:spacing w:after="120"/>
        <w:ind w:left="714" w:hanging="357"/>
        <w:rPr>
          <w:rFonts w:ascii="Calibri" w:hAnsi="Calibri" w:cs="Arial"/>
          <w:bCs/>
          <w:sz w:val="24"/>
          <w:szCs w:val="22"/>
        </w:rPr>
      </w:pPr>
      <w:r w:rsidRPr="001368FA">
        <w:rPr>
          <w:rFonts w:ascii="Calibri" w:hAnsi="Calibri" w:cs="Arial"/>
          <w:bCs/>
          <w:sz w:val="24"/>
          <w:szCs w:val="22"/>
        </w:rPr>
        <w:t>Apply the emotional intelligence skills to influence your team members towards achieving your department’s vision</w:t>
      </w:r>
    </w:p>
    <w:p w:rsidR="0009697C" w:rsidRPr="0009697C" w:rsidRDefault="0009697C" w:rsidP="0009697C">
      <w:pPr>
        <w:numPr>
          <w:ilvl w:val="0"/>
          <w:numId w:val="3"/>
        </w:numPr>
        <w:tabs>
          <w:tab w:val="clear" w:pos="720"/>
          <w:tab w:val="num" w:pos="180"/>
        </w:tabs>
        <w:spacing w:after="120"/>
        <w:ind w:left="714" w:hanging="357"/>
        <w:rPr>
          <w:rFonts w:ascii="Calibri" w:hAnsi="Calibri" w:cs="Arial"/>
          <w:b/>
          <w:bCs/>
          <w:iCs/>
          <w:shadow/>
          <w:sz w:val="24"/>
          <w:szCs w:val="22"/>
        </w:rPr>
      </w:pPr>
      <w:r w:rsidRPr="0009697C">
        <w:rPr>
          <w:rFonts w:ascii="Calibri" w:hAnsi="Calibri" w:cs="Arial"/>
          <w:bCs/>
          <w:sz w:val="24"/>
          <w:szCs w:val="22"/>
        </w:rPr>
        <w:t>Apply the emotional intelligence skills to promote change within your department</w:t>
      </w:r>
    </w:p>
    <w:p w:rsidR="0009697C" w:rsidRDefault="0009697C" w:rsidP="0009697C">
      <w:pPr>
        <w:spacing w:before="120"/>
        <w:ind w:left="357"/>
        <w:jc w:val="center"/>
        <w:rPr>
          <w:rFonts w:ascii="Calibri" w:hAnsi="Calibri" w:cs="Arial"/>
          <w:b/>
          <w:bCs/>
          <w:iCs/>
          <w:shadow/>
          <w:color w:val="548DD4"/>
          <w:sz w:val="32"/>
          <w:szCs w:val="22"/>
        </w:rPr>
      </w:pPr>
    </w:p>
    <w:p w:rsidR="0009697C" w:rsidRPr="001368FA" w:rsidRDefault="0009697C" w:rsidP="0009697C">
      <w:pPr>
        <w:spacing w:before="120"/>
        <w:ind w:left="357"/>
        <w:jc w:val="center"/>
        <w:rPr>
          <w:rFonts w:ascii="Calibri" w:hAnsi="Calibri" w:cs="Arial"/>
          <w:b/>
          <w:bCs/>
          <w:iCs/>
          <w:shadow/>
          <w:color w:val="548DD4"/>
          <w:sz w:val="32"/>
          <w:szCs w:val="22"/>
        </w:rPr>
      </w:pPr>
      <w:r w:rsidRPr="001368FA">
        <w:rPr>
          <w:rFonts w:ascii="Calibri" w:hAnsi="Calibri" w:cs="Arial"/>
          <w:b/>
          <w:bCs/>
          <w:iCs/>
          <w:shadow/>
          <w:color w:val="548DD4"/>
          <w:sz w:val="32"/>
          <w:szCs w:val="22"/>
        </w:rPr>
        <w:lastRenderedPageBreak/>
        <w:t>SITUATIONAL LEADERSHIP</w:t>
      </w:r>
    </w:p>
    <w:p w:rsidR="0009697C" w:rsidRPr="00923560" w:rsidRDefault="0009697C" w:rsidP="0009697C">
      <w:pPr>
        <w:rPr>
          <w:rFonts w:ascii="Calibri" w:hAnsi="Calibri"/>
          <w:b/>
          <w:bCs/>
          <w:color w:val="FF6600"/>
          <w:szCs w:val="22"/>
        </w:rPr>
      </w:pPr>
    </w:p>
    <w:p w:rsidR="0009697C" w:rsidRPr="001368FA" w:rsidRDefault="0009697C" w:rsidP="0009697C">
      <w:pPr>
        <w:rPr>
          <w:rFonts w:ascii="Calibri" w:hAnsi="Calibri"/>
          <w:b/>
          <w:color w:val="17365D"/>
          <w:sz w:val="24"/>
          <w:szCs w:val="22"/>
        </w:rPr>
      </w:pPr>
      <w:r w:rsidRPr="001368FA">
        <w:rPr>
          <w:rFonts w:ascii="Calibri" w:hAnsi="Calibri"/>
          <w:b/>
          <w:bCs/>
          <w:color w:val="17365D"/>
          <w:sz w:val="24"/>
          <w:szCs w:val="22"/>
        </w:rPr>
        <w:t>Situational Leadership</w:t>
      </w:r>
      <w:r w:rsidRPr="001368FA">
        <w:rPr>
          <w:rFonts w:ascii="Calibri" w:hAnsi="Calibri"/>
          <w:color w:val="17365D"/>
          <w:sz w:val="24"/>
          <w:szCs w:val="22"/>
        </w:rPr>
        <w:t xml:space="preserve"> is a dynamic, engaging</w:t>
      </w:r>
      <w:r w:rsidRPr="001368FA">
        <w:rPr>
          <w:rFonts w:ascii="Calibri" w:hAnsi="Calibri"/>
          <w:b/>
          <w:color w:val="17365D"/>
          <w:sz w:val="24"/>
          <w:szCs w:val="22"/>
        </w:rPr>
        <w:t xml:space="preserve">   </w:t>
      </w:r>
    </w:p>
    <w:p w:rsidR="0009697C" w:rsidRPr="001368FA" w:rsidRDefault="0009697C" w:rsidP="0009697C">
      <w:pPr>
        <w:rPr>
          <w:rFonts w:ascii="Calibri" w:hAnsi="Calibri"/>
          <w:color w:val="17365D"/>
          <w:sz w:val="24"/>
          <w:szCs w:val="22"/>
        </w:rPr>
      </w:pPr>
      <w:r w:rsidRPr="001368FA">
        <w:rPr>
          <w:rFonts w:ascii="Calibri" w:hAnsi="Calibri"/>
          <w:b/>
          <w:color w:val="17365D"/>
          <w:sz w:val="24"/>
          <w:szCs w:val="22"/>
        </w:rPr>
        <w:t xml:space="preserve">½ workshop </w:t>
      </w:r>
      <w:r w:rsidRPr="001368FA">
        <w:rPr>
          <w:rFonts w:ascii="Calibri" w:hAnsi="Calibri"/>
          <w:color w:val="17365D"/>
          <w:sz w:val="24"/>
          <w:szCs w:val="22"/>
        </w:rPr>
        <w:t xml:space="preserve">that provides the fundamentals of a time – tested, behavioural model of </w:t>
      </w:r>
      <w:r w:rsidRPr="001368FA">
        <w:rPr>
          <w:rFonts w:ascii="Calibri" w:hAnsi="Calibri"/>
          <w:b/>
          <w:bCs/>
          <w:color w:val="17365D"/>
          <w:sz w:val="24"/>
          <w:szCs w:val="22"/>
        </w:rPr>
        <w:t>how to best influence the performance of people.</w:t>
      </w:r>
      <w:r w:rsidRPr="001368FA">
        <w:rPr>
          <w:rFonts w:ascii="Calibri" w:hAnsi="Calibri"/>
          <w:color w:val="17365D"/>
          <w:sz w:val="24"/>
          <w:szCs w:val="22"/>
        </w:rPr>
        <w:t xml:space="preserve"> The Situational Leadership Model is an essential tool for people wanting to </w:t>
      </w:r>
      <w:r w:rsidRPr="001368FA">
        <w:rPr>
          <w:rFonts w:ascii="Calibri" w:hAnsi="Calibri"/>
          <w:b/>
          <w:bCs/>
          <w:color w:val="17365D"/>
          <w:sz w:val="24"/>
          <w:szCs w:val="22"/>
        </w:rPr>
        <w:t xml:space="preserve">lead in a way that yields top performance and fosters a positive work environment. </w:t>
      </w:r>
      <w:r w:rsidRPr="001368FA">
        <w:rPr>
          <w:rFonts w:ascii="Calibri" w:hAnsi="Calibri"/>
          <w:color w:val="17365D"/>
          <w:sz w:val="24"/>
          <w:szCs w:val="22"/>
        </w:rPr>
        <w:t xml:space="preserve">Situational Leadership helps leaders to </w:t>
      </w:r>
      <w:r w:rsidRPr="001368FA">
        <w:rPr>
          <w:rFonts w:ascii="Calibri" w:hAnsi="Calibri"/>
          <w:b/>
          <w:bCs/>
          <w:color w:val="17365D"/>
          <w:sz w:val="24"/>
          <w:szCs w:val="22"/>
        </w:rPr>
        <w:t>identify which influence behaviours to use</w:t>
      </w:r>
      <w:r w:rsidRPr="001368FA">
        <w:rPr>
          <w:rFonts w:ascii="Calibri" w:hAnsi="Calibri"/>
          <w:color w:val="17365D"/>
          <w:sz w:val="24"/>
          <w:szCs w:val="22"/>
        </w:rPr>
        <w:t xml:space="preserve"> in which situations to achieve maximum success and effectiveness</w:t>
      </w:r>
    </w:p>
    <w:p w:rsidR="0009697C" w:rsidRPr="00923560" w:rsidRDefault="0009697C" w:rsidP="0009697C">
      <w:pPr>
        <w:rPr>
          <w:rFonts w:ascii="Calibri" w:hAnsi="Calibri"/>
          <w:color w:val="000000"/>
          <w:szCs w:val="22"/>
        </w:rPr>
      </w:pPr>
    </w:p>
    <w:p w:rsidR="0009697C" w:rsidRPr="008261D2" w:rsidRDefault="0009697C" w:rsidP="0009697C">
      <w:pPr>
        <w:rPr>
          <w:rFonts w:ascii="Calibri" w:hAnsi="Calibri" w:cs="Arial"/>
          <w:color w:val="1F497D"/>
          <w:szCs w:val="22"/>
        </w:rPr>
      </w:pPr>
      <w:r>
        <w:rPr>
          <w:rFonts w:ascii="Calibri" w:hAnsi="Calibri"/>
          <w:noProof/>
          <w:color w:val="1F497D"/>
          <w:szCs w:val="22"/>
          <w:lang w:val="en-US"/>
        </w:rPr>
        <w:drawing>
          <wp:anchor distT="0" distB="0" distL="114300" distR="114300" simplePos="0" relativeHeight="251663360" behindDoc="1" locked="0" layoutInCell="1" allowOverlap="1">
            <wp:simplePos x="0" y="0"/>
            <wp:positionH relativeFrom="column">
              <wp:posOffset>2787015</wp:posOffset>
            </wp:positionH>
            <wp:positionV relativeFrom="paragraph">
              <wp:posOffset>0</wp:posOffset>
            </wp:positionV>
            <wp:extent cx="1772920" cy="1628140"/>
            <wp:effectExtent l="19050" t="0" r="0" b="0"/>
            <wp:wrapTight wrapText="bothSides">
              <wp:wrapPolygon edited="0">
                <wp:start x="-232" y="0"/>
                <wp:lineTo x="-232" y="21229"/>
                <wp:lineTo x="21585" y="21229"/>
                <wp:lineTo x="21585" y="0"/>
                <wp:lineTo x="-232" y="0"/>
              </wp:wrapPolygon>
            </wp:wrapTight>
            <wp:docPr id="6" name="Picture 6" descr="situational leadership voorbl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tuational leadership voorblad4"/>
                    <pic:cNvPicPr>
                      <a:picLocks noChangeAspect="1" noChangeArrowheads="1"/>
                    </pic:cNvPicPr>
                  </pic:nvPicPr>
                  <pic:blipFill>
                    <a:blip r:embed="rId15" cstate="print"/>
                    <a:srcRect/>
                    <a:stretch>
                      <a:fillRect/>
                    </a:stretch>
                  </pic:blipFill>
                  <pic:spPr bwMode="auto">
                    <a:xfrm>
                      <a:off x="0" y="0"/>
                      <a:ext cx="1772920" cy="1628140"/>
                    </a:xfrm>
                    <a:prstGeom prst="rect">
                      <a:avLst/>
                    </a:prstGeom>
                    <a:noFill/>
                    <a:ln w="9525">
                      <a:noFill/>
                      <a:miter lim="800000"/>
                      <a:headEnd/>
                      <a:tailEnd/>
                    </a:ln>
                  </pic:spPr>
                </pic:pic>
              </a:graphicData>
            </a:graphic>
          </wp:anchor>
        </w:drawing>
      </w:r>
      <w:r w:rsidRPr="008261D2">
        <w:rPr>
          <w:rFonts w:ascii="Calibri" w:hAnsi="Calibri" w:cs="Arial"/>
          <w:color w:val="1F497D"/>
          <w:szCs w:val="22"/>
        </w:rPr>
        <w:t xml:space="preserve">OUTCOMES OF THIS WORKSHOP </w:t>
      </w:r>
    </w:p>
    <w:p w:rsidR="0009697C" w:rsidRPr="008261D2" w:rsidRDefault="0009697C" w:rsidP="0009697C">
      <w:pPr>
        <w:rPr>
          <w:rFonts w:ascii="Calibri" w:hAnsi="Calibri" w:cs="Arial"/>
          <w:bCs/>
          <w:color w:val="1F497D"/>
          <w:szCs w:val="22"/>
        </w:rPr>
      </w:pPr>
      <w:r w:rsidRPr="008261D2">
        <w:rPr>
          <w:rFonts w:ascii="Calibri" w:hAnsi="Calibri" w:cs="Arial"/>
          <w:bCs/>
          <w:color w:val="1F497D"/>
          <w:szCs w:val="22"/>
        </w:rPr>
        <w:t>Upon completion of this workshop, you will be able to:</w:t>
      </w:r>
    </w:p>
    <w:p w:rsidR="0009697C" w:rsidRPr="008261D2" w:rsidRDefault="0009697C" w:rsidP="0009697C">
      <w:pPr>
        <w:numPr>
          <w:ilvl w:val="0"/>
          <w:numId w:val="5"/>
        </w:numPr>
        <w:ind w:left="426" w:hanging="284"/>
        <w:rPr>
          <w:rFonts w:ascii="Calibri" w:hAnsi="Calibri" w:cs="Arial"/>
          <w:bCs/>
          <w:color w:val="1F497D"/>
          <w:sz w:val="24"/>
          <w:szCs w:val="22"/>
        </w:rPr>
      </w:pPr>
      <w:r w:rsidRPr="008261D2">
        <w:rPr>
          <w:rFonts w:ascii="Calibri" w:hAnsi="Calibri" w:cs="Arial"/>
          <w:bCs/>
          <w:color w:val="1F497D"/>
          <w:sz w:val="24"/>
          <w:szCs w:val="22"/>
        </w:rPr>
        <w:t>Understand why leadership is situational</w:t>
      </w:r>
    </w:p>
    <w:p w:rsidR="0009697C" w:rsidRPr="008261D2" w:rsidRDefault="0009697C" w:rsidP="0009697C">
      <w:pPr>
        <w:numPr>
          <w:ilvl w:val="0"/>
          <w:numId w:val="5"/>
        </w:numPr>
        <w:ind w:left="426" w:hanging="284"/>
        <w:rPr>
          <w:rFonts w:ascii="Calibri" w:hAnsi="Calibri" w:cs="Arial"/>
          <w:bCs/>
          <w:color w:val="1F497D"/>
          <w:sz w:val="24"/>
          <w:szCs w:val="22"/>
        </w:rPr>
      </w:pPr>
      <w:r w:rsidRPr="008261D2">
        <w:rPr>
          <w:rFonts w:ascii="Calibri" w:hAnsi="Calibri" w:cs="Arial"/>
          <w:bCs/>
          <w:color w:val="1F497D"/>
          <w:sz w:val="24"/>
          <w:szCs w:val="22"/>
        </w:rPr>
        <w:t>Understand the importance of flexibility, adaptability and the concept of “no best style”</w:t>
      </w:r>
    </w:p>
    <w:p w:rsidR="0009697C" w:rsidRPr="008261D2" w:rsidRDefault="0009697C" w:rsidP="0009697C">
      <w:pPr>
        <w:numPr>
          <w:ilvl w:val="0"/>
          <w:numId w:val="5"/>
        </w:numPr>
        <w:ind w:left="426" w:hanging="284"/>
        <w:rPr>
          <w:rFonts w:ascii="Calibri" w:hAnsi="Calibri" w:cs="Arial"/>
          <w:color w:val="1F497D"/>
          <w:sz w:val="24"/>
          <w:szCs w:val="22"/>
        </w:rPr>
      </w:pPr>
      <w:r w:rsidRPr="008261D2">
        <w:rPr>
          <w:rFonts w:ascii="Calibri" w:hAnsi="Calibri" w:cs="Arial"/>
          <w:bCs/>
          <w:color w:val="1F497D"/>
          <w:sz w:val="24"/>
          <w:szCs w:val="22"/>
        </w:rPr>
        <w:t xml:space="preserve">Improve </w:t>
      </w:r>
      <w:r w:rsidRPr="008261D2">
        <w:rPr>
          <w:rFonts w:ascii="Calibri" w:hAnsi="Calibri" w:cs="Arial"/>
          <w:color w:val="1F497D"/>
          <w:sz w:val="24"/>
          <w:szCs w:val="22"/>
        </w:rPr>
        <w:t>communication and become a more trusted and credible leader</w:t>
      </w:r>
    </w:p>
    <w:p w:rsidR="0009697C" w:rsidRPr="008261D2" w:rsidRDefault="0009697C" w:rsidP="0009697C">
      <w:pPr>
        <w:numPr>
          <w:ilvl w:val="0"/>
          <w:numId w:val="5"/>
        </w:numPr>
        <w:ind w:left="426" w:hanging="284"/>
        <w:rPr>
          <w:rFonts w:ascii="Calibri" w:hAnsi="Calibri" w:cs="Arial"/>
          <w:color w:val="1F497D"/>
          <w:sz w:val="24"/>
          <w:szCs w:val="22"/>
        </w:rPr>
      </w:pPr>
      <w:r w:rsidRPr="008261D2">
        <w:rPr>
          <w:rFonts w:ascii="Calibri" w:hAnsi="Calibri" w:cs="Arial"/>
          <w:color w:val="1F497D"/>
          <w:sz w:val="24"/>
          <w:szCs w:val="22"/>
        </w:rPr>
        <w:t>Use situational leadership to achieve greater productivity by infusing energy, self-reliance and drive within your employees</w:t>
      </w:r>
    </w:p>
    <w:p w:rsidR="0009697C" w:rsidRPr="008261D2" w:rsidRDefault="0009697C" w:rsidP="0009697C">
      <w:pPr>
        <w:numPr>
          <w:ilvl w:val="0"/>
          <w:numId w:val="5"/>
        </w:numPr>
        <w:ind w:left="426" w:hanging="284"/>
        <w:rPr>
          <w:rFonts w:ascii="Calibri" w:hAnsi="Calibri" w:cs="Arial"/>
          <w:color w:val="1F497D"/>
          <w:sz w:val="24"/>
          <w:szCs w:val="22"/>
        </w:rPr>
      </w:pPr>
      <w:r w:rsidRPr="008261D2">
        <w:rPr>
          <w:rFonts w:ascii="Calibri" w:hAnsi="Calibri" w:cs="Arial"/>
          <w:color w:val="1F497D"/>
          <w:sz w:val="24"/>
          <w:szCs w:val="22"/>
        </w:rPr>
        <w:t>Assess and understand the need for a specific leadership style based on the individual’s needs in any given situation</w:t>
      </w:r>
    </w:p>
    <w:p w:rsidR="0009697C" w:rsidRPr="008261D2" w:rsidRDefault="0009697C" w:rsidP="0009697C">
      <w:pPr>
        <w:numPr>
          <w:ilvl w:val="0"/>
          <w:numId w:val="5"/>
        </w:numPr>
        <w:ind w:left="426" w:hanging="284"/>
        <w:rPr>
          <w:rFonts w:ascii="Calibri" w:eastAsia="Batang" w:hAnsi="Calibri" w:cs="Tahoma"/>
          <w:b/>
          <w:color w:val="1F497D"/>
          <w:sz w:val="24"/>
          <w:szCs w:val="22"/>
          <w:lang w:val="en-GB"/>
        </w:rPr>
      </w:pPr>
      <w:r w:rsidRPr="008261D2">
        <w:rPr>
          <w:rFonts w:ascii="Calibri" w:hAnsi="Calibri" w:cs="Arial"/>
          <w:color w:val="1F497D"/>
          <w:sz w:val="24"/>
          <w:szCs w:val="22"/>
        </w:rPr>
        <w:t>Create a collaborative work environment to achieve faster sustainable results</w:t>
      </w:r>
      <w:r w:rsidRPr="008261D2">
        <w:rPr>
          <w:rFonts w:ascii="Calibri" w:hAnsi="Calibri" w:cs="Arial"/>
          <w:color w:val="1F497D"/>
          <w:sz w:val="24"/>
          <w:szCs w:val="22"/>
        </w:rPr>
        <w:br/>
        <w:t>Increase your effectiveness in setting goals, providing clear direction, listening, observing, monitoring and giving feedback</w:t>
      </w:r>
    </w:p>
    <w:p w:rsidR="0009697C" w:rsidRPr="008261D2" w:rsidRDefault="0009697C" w:rsidP="0009697C">
      <w:pPr>
        <w:numPr>
          <w:ilvl w:val="0"/>
          <w:numId w:val="5"/>
        </w:numPr>
        <w:ind w:left="426" w:hanging="284"/>
        <w:rPr>
          <w:rFonts w:ascii="Calibri" w:eastAsia="Batang" w:hAnsi="Calibri" w:cs="Tahoma"/>
          <w:b/>
          <w:color w:val="1F497D"/>
          <w:sz w:val="24"/>
          <w:szCs w:val="22"/>
          <w:lang w:val="en-GB"/>
        </w:rPr>
      </w:pPr>
      <w:r w:rsidRPr="008261D2">
        <w:rPr>
          <w:rFonts w:ascii="Calibri" w:hAnsi="Calibri" w:cs="Arial"/>
          <w:color w:val="1F497D"/>
          <w:sz w:val="24"/>
          <w:szCs w:val="22"/>
        </w:rPr>
        <w:t>Retain your most talented employees by being more responsive to their development needs</w:t>
      </w:r>
    </w:p>
    <w:p w:rsidR="0009697C" w:rsidRPr="008261D2" w:rsidRDefault="0009697C" w:rsidP="0009697C">
      <w:pPr>
        <w:numPr>
          <w:ilvl w:val="0"/>
          <w:numId w:val="5"/>
        </w:numPr>
        <w:ind w:left="426" w:hanging="284"/>
        <w:rPr>
          <w:rFonts w:ascii="Calibri" w:eastAsia="Batang" w:hAnsi="Calibri" w:cs="Tahoma"/>
          <w:b/>
          <w:color w:val="1F497D"/>
          <w:sz w:val="24"/>
          <w:szCs w:val="22"/>
          <w:lang w:val="en-GB"/>
        </w:rPr>
      </w:pPr>
      <w:r w:rsidRPr="008261D2">
        <w:rPr>
          <w:rFonts w:ascii="Calibri" w:hAnsi="Calibri" w:cs="Arial"/>
          <w:color w:val="1F497D"/>
          <w:sz w:val="24"/>
          <w:szCs w:val="22"/>
        </w:rPr>
        <w:t>Understand how to empower people to contribute their best to your organization’s success</w:t>
      </w:r>
    </w:p>
    <w:p w:rsidR="0009697C" w:rsidRPr="00923560" w:rsidRDefault="0009697C" w:rsidP="0009697C">
      <w:pPr>
        <w:numPr>
          <w:ilvl w:val="0"/>
          <w:numId w:val="5"/>
        </w:numPr>
        <w:ind w:left="426" w:hanging="284"/>
        <w:rPr>
          <w:rFonts w:ascii="Calibri" w:eastAsia="Batang" w:hAnsi="Calibri" w:cs="Tahoma"/>
          <w:b/>
          <w:color w:val="17365D"/>
          <w:szCs w:val="22"/>
          <w:lang w:val="en-GB"/>
        </w:rPr>
      </w:pPr>
      <w:r w:rsidRPr="008261D2">
        <w:rPr>
          <w:rFonts w:ascii="Calibri" w:hAnsi="Calibri" w:cs="Arial"/>
          <w:color w:val="1F497D"/>
          <w:sz w:val="24"/>
          <w:szCs w:val="22"/>
        </w:rPr>
        <w:t>Apply your new awareness and situational leadership skills into your work relationships and leadership responsibilities</w:t>
      </w:r>
      <w:r w:rsidRPr="00923560">
        <w:rPr>
          <w:rFonts w:ascii="Calibri" w:hAnsi="Calibri" w:cs="Arial"/>
          <w:color w:val="333333"/>
          <w:szCs w:val="22"/>
        </w:rPr>
        <w:br/>
      </w:r>
    </w:p>
    <w:p w:rsidR="0009697C" w:rsidRPr="001368FA" w:rsidRDefault="0009697C" w:rsidP="0009697C">
      <w:pPr>
        <w:autoSpaceDE w:val="0"/>
        <w:autoSpaceDN w:val="0"/>
        <w:adjustRightInd w:val="0"/>
        <w:rPr>
          <w:rFonts w:ascii="Calibri" w:eastAsia="Batang" w:hAnsi="Calibri" w:cs="Tahoma"/>
          <w:b/>
          <w:color w:val="008000"/>
          <w:sz w:val="36"/>
          <w:szCs w:val="22"/>
          <w:lang w:val="en-GB"/>
        </w:rPr>
      </w:pPr>
      <w:r w:rsidRPr="00923560">
        <w:rPr>
          <w:rFonts w:ascii="Calibri" w:eastAsia="Batang" w:hAnsi="Calibri" w:cs="Tahoma"/>
          <w:b/>
          <w:color w:val="17365D"/>
          <w:szCs w:val="22"/>
          <w:lang w:val="en-GB"/>
        </w:rPr>
        <w:br w:type="page"/>
      </w:r>
      <w:r w:rsidRPr="001368FA">
        <w:rPr>
          <w:rFonts w:ascii="Calibri" w:eastAsia="Batang" w:hAnsi="Calibri" w:cs="Tahoma"/>
          <w:b/>
          <w:color w:val="008000"/>
          <w:sz w:val="36"/>
          <w:szCs w:val="22"/>
          <w:lang w:val="en-GB"/>
        </w:rPr>
        <w:lastRenderedPageBreak/>
        <w:t>TEAM BUILDING WORKSHOPS</w:t>
      </w:r>
    </w:p>
    <w:p w:rsidR="0009697C" w:rsidRPr="00923560" w:rsidRDefault="0009697C" w:rsidP="0009697C">
      <w:pPr>
        <w:autoSpaceDE w:val="0"/>
        <w:autoSpaceDN w:val="0"/>
        <w:adjustRightInd w:val="0"/>
        <w:rPr>
          <w:rFonts w:ascii="Calibri" w:eastAsia="Batang" w:hAnsi="Calibri" w:cs="Tahoma"/>
          <w:b/>
          <w:outline/>
          <w:color w:val="008000"/>
          <w:szCs w:val="22"/>
          <w:lang w:val="en-GB"/>
        </w:rPr>
      </w:pPr>
    </w:p>
    <w:p w:rsidR="0009697C" w:rsidRPr="00923560" w:rsidRDefault="0009697C" w:rsidP="0009697C">
      <w:pPr>
        <w:autoSpaceDE w:val="0"/>
        <w:autoSpaceDN w:val="0"/>
        <w:adjustRightInd w:val="0"/>
        <w:rPr>
          <w:rFonts w:ascii="Calibri" w:eastAsia="Batang" w:hAnsi="Calibri" w:cs="Tahoma"/>
          <w:b/>
          <w:color w:val="17365D"/>
          <w:szCs w:val="22"/>
          <w:lang w:val="en-GB"/>
        </w:rPr>
      </w:pPr>
    </w:p>
    <w:p w:rsidR="0009697C" w:rsidRPr="001368FA" w:rsidRDefault="0009697C" w:rsidP="0009697C">
      <w:pPr>
        <w:rPr>
          <w:rFonts w:ascii="Calibri" w:hAnsi="Calibri" w:cs="Arial"/>
          <w:color w:val="000000"/>
          <w:sz w:val="24"/>
          <w:szCs w:val="22"/>
          <w:lang w:eastAsia="en-ZA"/>
        </w:rPr>
      </w:pPr>
      <w:r w:rsidRPr="001368FA">
        <w:rPr>
          <w:rFonts w:ascii="Calibri" w:hAnsi="Calibri" w:cs="Times-Roman"/>
          <w:sz w:val="24"/>
          <w:szCs w:val="22"/>
          <w:lang w:eastAsia="en-ZA"/>
        </w:rPr>
        <w:t xml:space="preserve">This workshop (1 or 2 days) is </w:t>
      </w:r>
      <w:r w:rsidRPr="001368FA">
        <w:rPr>
          <w:rFonts w:ascii="Calibri" w:hAnsi="Calibri" w:cs="Arial"/>
          <w:color w:val="000000"/>
          <w:sz w:val="24"/>
          <w:szCs w:val="22"/>
          <w:lang w:eastAsia="en-ZA"/>
        </w:rPr>
        <w:t xml:space="preserve">provided to work groups who seek one or more of the following outcomes: </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 xml:space="preserve">Increased interpersonal communication skills, </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Alignment with a common vision and purpose</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Getting to know and understand one another better</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Improved trust</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 xml:space="preserve">Decreased conflict, </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 xml:space="preserve">Improved team decision-making skills, </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 xml:space="preserve">Heightened sensitivity of interpersonal issues, </w:t>
      </w:r>
    </w:p>
    <w:p w:rsidR="0009697C" w:rsidRPr="001368FA" w:rsidRDefault="0009697C" w:rsidP="0009697C">
      <w:pPr>
        <w:numPr>
          <w:ilvl w:val="0"/>
          <w:numId w:val="6"/>
        </w:numPr>
        <w:spacing w:before="100" w:beforeAutospacing="1" w:after="100" w:afterAutospacing="1"/>
        <w:rPr>
          <w:rFonts w:ascii="Calibri" w:hAnsi="Calibri" w:cs="Arial"/>
          <w:color w:val="000000"/>
          <w:sz w:val="24"/>
          <w:szCs w:val="22"/>
          <w:lang w:eastAsia="en-ZA"/>
        </w:rPr>
      </w:pPr>
      <w:r w:rsidRPr="001368FA">
        <w:rPr>
          <w:rFonts w:ascii="Calibri" w:hAnsi="Calibri" w:cs="Arial"/>
          <w:color w:val="000000"/>
          <w:sz w:val="24"/>
          <w:szCs w:val="22"/>
          <w:lang w:eastAsia="en-ZA"/>
        </w:rPr>
        <w:t xml:space="preserve">Increased awareness of team culture, and </w:t>
      </w:r>
    </w:p>
    <w:p w:rsidR="0009697C" w:rsidRPr="001368FA" w:rsidRDefault="0009697C" w:rsidP="0009697C">
      <w:pPr>
        <w:numPr>
          <w:ilvl w:val="0"/>
          <w:numId w:val="6"/>
        </w:numPr>
        <w:rPr>
          <w:rFonts w:ascii="Calibri" w:hAnsi="Calibri" w:cs="Arial"/>
          <w:color w:val="000000"/>
          <w:sz w:val="24"/>
          <w:szCs w:val="22"/>
          <w:lang w:eastAsia="en-ZA"/>
        </w:rPr>
      </w:pPr>
      <w:r w:rsidRPr="001368FA">
        <w:rPr>
          <w:rFonts w:ascii="Calibri" w:hAnsi="Calibri" w:cs="Arial"/>
          <w:color w:val="000000"/>
          <w:sz w:val="24"/>
          <w:szCs w:val="22"/>
          <w:lang w:eastAsia="en-ZA"/>
        </w:rPr>
        <w:t>Improved team effectiveness and productivity</w:t>
      </w:r>
    </w:p>
    <w:p w:rsidR="0009697C" w:rsidRPr="001368FA" w:rsidRDefault="0009697C" w:rsidP="0009697C">
      <w:pPr>
        <w:numPr>
          <w:ilvl w:val="0"/>
          <w:numId w:val="6"/>
        </w:numPr>
        <w:rPr>
          <w:rFonts w:ascii="Calibri" w:hAnsi="Calibri" w:cs="Arial"/>
          <w:color w:val="000000"/>
          <w:sz w:val="24"/>
          <w:szCs w:val="22"/>
          <w:lang w:eastAsia="en-ZA"/>
        </w:rPr>
      </w:pPr>
      <w:r w:rsidRPr="001368FA">
        <w:rPr>
          <w:rFonts w:ascii="Calibri" w:hAnsi="Calibri" w:cs="Arial"/>
          <w:color w:val="000000"/>
          <w:sz w:val="24"/>
          <w:szCs w:val="22"/>
          <w:lang w:eastAsia="en-ZA"/>
        </w:rPr>
        <w:t>A better understanding of the roles people play in teams</w:t>
      </w:r>
    </w:p>
    <w:p w:rsidR="0009697C" w:rsidRPr="001368FA" w:rsidRDefault="008C68AE" w:rsidP="0009697C">
      <w:pPr>
        <w:numPr>
          <w:ilvl w:val="0"/>
          <w:numId w:val="6"/>
        </w:numPr>
        <w:rPr>
          <w:rFonts w:ascii="Calibri" w:hAnsi="Calibri" w:cs="Arial"/>
          <w:color w:val="000000"/>
          <w:sz w:val="24"/>
          <w:szCs w:val="22"/>
          <w:lang w:eastAsia="en-ZA"/>
        </w:rPr>
      </w:pPr>
      <w:r>
        <w:rPr>
          <w:rFonts w:ascii="Calibri" w:hAnsi="Calibri" w:cs="Arial"/>
          <w:noProof/>
          <w:color w:val="000000"/>
          <w:sz w:val="24"/>
          <w:szCs w:val="22"/>
          <w:lang w:val="en-US"/>
        </w:rPr>
        <w:drawing>
          <wp:anchor distT="0" distB="0" distL="114300" distR="114300" simplePos="0" relativeHeight="251665408" behindDoc="1" locked="0" layoutInCell="1" allowOverlap="1">
            <wp:simplePos x="0" y="0"/>
            <wp:positionH relativeFrom="column">
              <wp:posOffset>1849120</wp:posOffset>
            </wp:positionH>
            <wp:positionV relativeFrom="paragraph">
              <wp:posOffset>219710</wp:posOffset>
            </wp:positionV>
            <wp:extent cx="3324225" cy="2652395"/>
            <wp:effectExtent l="19050" t="0" r="9525" b="0"/>
            <wp:wrapTight wrapText="bothSides">
              <wp:wrapPolygon edited="0">
                <wp:start x="-124" y="0"/>
                <wp:lineTo x="-124" y="21409"/>
                <wp:lineTo x="21662" y="21409"/>
                <wp:lineTo x="21662" y="0"/>
                <wp:lineTo x="-12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3324225" cy="2652395"/>
                    </a:xfrm>
                    <a:prstGeom prst="rect">
                      <a:avLst/>
                    </a:prstGeom>
                    <a:noFill/>
                    <a:ln w="9525">
                      <a:noFill/>
                      <a:miter lim="800000"/>
                      <a:headEnd/>
                      <a:tailEnd/>
                    </a:ln>
                  </pic:spPr>
                </pic:pic>
              </a:graphicData>
            </a:graphic>
          </wp:anchor>
        </w:drawing>
      </w:r>
      <w:r w:rsidR="0009697C" w:rsidRPr="001368FA">
        <w:rPr>
          <w:rFonts w:ascii="Calibri" w:hAnsi="Calibri" w:cs="Arial"/>
          <w:color w:val="000000"/>
          <w:sz w:val="24"/>
          <w:szCs w:val="22"/>
          <w:lang w:eastAsia="en-ZA"/>
        </w:rPr>
        <w:t>A better understanding of the strengths and weaknesses of the team</w:t>
      </w:r>
    </w:p>
    <w:p w:rsidR="0009697C" w:rsidRPr="001368FA" w:rsidRDefault="0009697C" w:rsidP="0009697C">
      <w:pPr>
        <w:rPr>
          <w:rFonts w:ascii="Calibri" w:hAnsi="Calibri" w:cs="Arial"/>
          <w:color w:val="000000"/>
          <w:sz w:val="24"/>
          <w:szCs w:val="22"/>
          <w:lang w:eastAsia="en-ZA"/>
        </w:rPr>
      </w:pPr>
    </w:p>
    <w:p w:rsidR="0009697C" w:rsidRPr="001368FA" w:rsidRDefault="0009697C" w:rsidP="0009697C">
      <w:pPr>
        <w:autoSpaceDE w:val="0"/>
        <w:autoSpaceDN w:val="0"/>
        <w:adjustRightInd w:val="0"/>
        <w:rPr>
          <w:rFonts w:ascii="Calibri" w:eastAsia="Batang" w:hAnsi="Calibri" w:cs="Tahoma"/>
          <w:b/>
          <w:color w:val="17365D"/>
          <w:sz w:val="24"/>
          <w:szCs w:val="22"/>
          <w:lang w:val="en-GB"/>
        </w:rPr>
      </w:pPr>
    </w:p>
    <w:p w:rsidR="0009697C" w:rsidRPr="001368FA" w:rsidRDefault="0009697C" w:rsidP="0009697C">
      <w:pPr>
        <w:autoSpaceDE w:val="0"/>
        <w:autoSpaceDN w:val="0"/>
        <w:adjustRightInd w:val="0"/>
        <w:rPr>
          <w:rFonts w:ascii="Calibri" w:hAnsi="Calibri" w:cs="Times-Roman"/>
          <w:sz w:val="24"/>
          <w:szCs w:val="22"/>
          <w:lang w:eastAsia="en-ZA"/>
        </w:rPr>
      </w:pPr>
      <w:r w:rsidRPr="001368FA">
        <w:rPr>
          <w:rFonts w:ascii="Calibri" w:hAnsi="Calibri" w:cs="Times-Roman"/>
          <w:b/>
          <w:sz w:val="24"/>
          <w:szCs w:val="22"/>
          <w:lang w:eastAsia="en-ZA"/>
        </w:rPr>
        <w:t>Each workshop's objectives are developed based on a diagnostic assessment of the current functioning of the team to ensure that team’s specific goals and needs are met.</w:t>
      </w:r>
      <w:r w:rsidRPr="001368FA">
        <w:rPr>
          <w:rFonts w:ascii="Calibri" w:hAnsi="Calibri" w:cs="Times-Roman"/>
          <w:sz w:val="24"/>
          <w:szCs w:val="22"/>
          <w:lang w:eastAsia="en-ZA"/>
        </w:rPr>
        <w:t xml:space="preserve">  This workshop provides a fun, interactive team building experience that enhances relationships and communication.</w:t>
      </w:r>
    </w:p>
    <w:p w:rsidR="0009697C" w:rsidRPr="001368FA" w:rsidRDefault="0009697C" w:rsidP="0009697C">
      <w:pPr>
        <w:autoSpaceDE w:val="0"/>
        <w:autoSpaceDN w:val="0"/>
        <w:adjustRightInd w:val="0"/>
        <w:rPr>
          <w:rFonts w:ascii="Calibri" w:hAnsi="Calibri" w:cs="Times-Roman"/>
          <w:b/>
          <w:sz w:val="24"/>
          <w:szCs w:val="22"/>
          <w:lang w:eastAsia="en-ZA"/>
        </w:rPr>
      </w:pPr>
    </w:p>
    <w:p w:rsidR="0009697C" w:rsidRPr="001368FA"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Default="0009697C" w:rsidP="0009697C">
      <w:pPr>
        <w:autoSpaceDE w:val="0"/>
        <w:autoSpaceDN w:val="0"/>
        <w:adjustRightInd w:val="0"/>
        <w:rPr>
          <w:rFonts w:ascii="Calibri" w:hAnsi="Calibri" w:cs="Times-Roman"/>
          <w:b/>
          <w:sz w:val="24"/>
          <w:szCs w:val="22"/>
          <w:lang w:eastAsia="en-ZA"/>
        </w:rPr>
      </w:pPr>
    </w:p>
    <w:p w:rsidR="0009697C" w:rsidRPr="001368FA" w:rsidRDefault="0009697C" w:rsidP="008C68AE">
      <w:pPr>
        <w:autoSpaceDE w:val="0"/>
        <w:autoSpaceDN w:val="0"/>
        <w:adjustRightInd w:val="0"/>
        <w:spacing w:line="360" w:lineRule="auto"/>
        <w:ind w:left="851"/>
        <w:jc w:val="center"/>
        <w:rPr>
          <w:rFonts w:ascii="Calibri" w:hAnsi="Calibri" w:cs="Times-Roman"/>
          <w:b/>
          <w:i/>
          <w:sz w:val="24"/>
          <w:szCs w:val="22"/>
          <w:lang w:eastAsia="en-ZA"/>
        </w:rPr>
      </w:pPr>
      <w:r w:rsidRPr="001368FA">
        <w:rPr>
          <w:rFonts w:ascii="Calibri" w:hAnsi="Calibri" w:cs="Times-Roman"/>
          <w:b/>
          <w:i/>
          <w:sz w:val="24"/>
          <w:szCs w:val="22"/>
          <w:lang w:eastAsia="en-ZA"/>
        </w:rPr>
        <w:t>About the presenter: Dr Tessie Herbst</w:t>
      </w:r>
    </w:p>
    <w:p w:rsidR="0009697C" w:rsidRPr="001368FA" w:rsidRDefault="0009697C" w:rsidP="008C68AE">
      <w:pPr>
        <w:spacing w:line="360" w:lineRule="auto"/>
        <w:ind w:left="1276"/>
        <w:rPr>
          <w:rFonts w:ascii="Calibri" w:hAnsi="Calibri" w:cs="Arial"/>
          <w:i/>
          <w:sz w:val="24"/>
          <w:szCs w:val="22"/>
        </w:rPr>
      </w:pPr>
      <w:r w:rsidRPr="001368FA">
        <w:rPr>
          <w:rFonts w:ascii="Calibri" w:hAnsi="Calibri" w:cs="Arial"/>
          <w:i/>
          <w:sz w:val="24"/>
          <w:szCs w:val="22"/>
        </w:rPr>
        <w:t>Tessie is a registered psychologist at the Human Resource Development Department, where she is responsible for Management and Leadership Development. She has a special interest in leadership and neuropsychology as well as emotional intelligence and is involved in a number of research projects in the field of leadership.  She is also a licensed associate of the 6seconds international emotional intelligence network and a certified trained of the MSCEIT (an ability measure of emotional intelligence) as well as the Bar-On EQ-</w:t>
      </w:r>
      <w:proofErr w:type="spellStart"/>
      <w:r w:rsidRPr="001368FA">
        <w:rPr>
          <w:rFonts w:ascii="Calibri" w:hAnsi="Calibri" w:cs="Arial"/>
          <w:i/>
          <w:sz w:val="24"/>
          <w:szCs w:val="22"/>
        </w:rPr>
        <w:t>i</w:t>
      </w:r>
      <w:proofErr w:type="spellEnd"/>
      <w:r w:rsidRPr="001368FA">
        <w:rPr>
          <w:rFonts w:ascii="Calibri" w:hAnsi="Calibri" w:cs="Arial"/>
          <w:i/>
          <w:sz w:val="24"/>
          <w:szCs w:val="22"/>
        </w:rPr>
        <w:t>. She is the author of various peer reviewed articles and chapters in books in the field of management and leadership development and also presented papers and workshops at several national and international conferences.</w:t>
      </w:r>
    </w:p>
    <w:p w:rsidR="0009697C" w:rsidRPr="001368FA" w:rsidRDefault="0009697C" w:rsidP="0009697C">
      <w:pPr>
        <w:rPr>
          <w:rFonts w:ascii="Calibri" w:hAnsi="Calibri" w:cs="Arial"/>
          <w:sz w:val="24"/>
          <w:szCs w:val="22"/>
          <w:lang w:eastAsia="en-ZA"/>
        </w:rPr>
      </w:pPr>
    </w:p>
    <w:p w:rsidR="0009697C" w:rsidRPr="00BD4BBD" w:rsidRDefault="0009697C" w:rsidP="0052373D">
      <w:pPr>
        <w:rPr>
          <w:i/>
        </w:rPr>
      </w:pPr>
    </w:p>
    <w:sectPr w:rsidR="0009697C" w:rsidRPr="00BD4BBD" w:rsidSect="001368FA">
      <w:headerReference w:type="default" r:id="rId17"/>
      <w:pgSz w:w="16840" w:h="11907" w:orient="landscape" w:code="9"/>
      <w:pgMar w:top="-709" w:right="822" w:bottom="568" w:left="993"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C09" w:rsidRDefault="00E20C09" w:rsidP="002C4098">
      <w:r>
        <w:separator/>
      </w:r>
    </w:p>
  </w:endnote>
  <w:endnote w:type="continuationSeparator" w:id="0">
    <w:p w:rsidR="00E20C09" w:rsidRDefault="00E20C09" w:rsidP="002C40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C09" w:rsidRDefault="00E20C09" w:rsidP="002C4098">
      <w:r>
        <w:separator/>
      </w:r>
    </w:p>
  </w:footnote>
  <w:footnote w:type="continuationSeparator" w:id="0">
    <w:p w:rsidR="00E20C09" w:rsidRDefault="00E20C09" w:rsidP="002C40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D27" w:rsidRDefault="00E20C09">
    <w:pPr>
      <w:pStyle w:val="Header"/>
    </w:pPr>
  </w:p>
  <w:p w:rsidR="00312D27" w:rsidRDefault="00E20C09">
    <w:pPr>
      <w:pStyle w:val="Header"/>
    </w:pPr>
  </w:p>
  <w:p w:rsidR="00312D27" w:rsidRDefault="00E20C09">
    <w:pPr>
      <w:pStyle w:val="Header"/>
    </w:pPr>
  </w:p>
  <w:p w:rsidR="00312D27" w:rsidRDefault="00E20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A57F2"/>
    <w:multiLevelType w:val="hybridMultilevel"/>
    <w:tmpl w:val="482AE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520473"/>
    <w:multiLevelType w:val="hybridMultilevel"/>
    <w:tmpl w:val="B16E39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B245A67"/>
    <w:multiLevelType w:val="hybridMultilevel"/>
    <w:tmpl w:val="AFAE35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D4C239E"/>
    <w:multiLevelType w:val="hybridMultilevel"/>
    <w:tmpl w:val="4D10E40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2D5B8B"/>
    <w:multiLevelType w:val="multilevel"/>
    <w:tmpl w:val="5E0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C41C1A"/>
    <w:multiLevelType w:val="hybridMultilevel"/>
    <w:tmpl w:val="8E60795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3739"/>
    <w:rsid w:val="00050A3F"/>
    <w:rsid w:val="0009697C"/>
    <w:rsid w:val="00146D02"/>
    <w:rsid w:val="002559A3"/>
    <w:rsid w:val="002C4098"/>
    <w:rsid w:val="00316F06"/>
    <w:rsid w:val="003233ED"/>
    <w:rsid w:val="003924F7"/>
    <w:rsid w:val="003949DA"/>
    <w:rsid w:val="00415782"/>
    <w:rsid w:val="00437C9E"/>
    <w:rsid w:val="004B3739"/>
    <w:rsid w:val="004D1A41"/>
    <w:rsid w:val="004F1409"/>
    <w:rsid w:val="00522918"/>
    <w:rsid w:val="0052373D"/>
    <w:rsid w:val="00555884"/>
    <w:rsid w:val="005A48FB"/>
    <w:rsid w:val="005C139B"/>
    <w:rsid w:val="00650475"/>
    <w:rsid w:val="006D619F"/>
    <w:rsid w:val="006F27F4"/>
    <w:rsid w:val="00764959"/>
    <w:rsid w:val="007D368C"/>
    <w:rsid w:val="008A2053"/>
    <w:rsid w:val="008C68AE"/>
    <w:rsid w:val="00963180"/>
    <w:rsid w:val="00964BD1"/>
    <w:rsid w:val="009A5322"/>
    <w:rsid w:val="009F0FF7"/>
    <w:rsid w:val="00A43F17"/>
    <w:rsid w:val="00A606B8"/>
    <w:rsid w:val="00B25B1C"/>
    <w:rsid w:val="00B544D9"/>
    <w:rsid w:val="00B64FDF"/>
    <w:rsid w:val="00B75C3E"/>
    <w:rsid w:val="00BD4BBD"/>
    <w:rsid w:val="00C417A4"/>
    <w:rsid w:val="00C65944"/>
    <w:rsid w:val="00CB2011"/>
    <w:rsid w:val="00CC3E95"/>
    <w:rsid w:val="00D26F42"/>
    <w:rsid w:val="00D34089"/>
    <w:rsid w:val="00D90BE8"/>
    <w:rsid w:val="00DA0826"/>
    <w:rsid w:val="00E20C09"/>
    <w:rsid w:val="00E323FE"/>
    <w:rsid w:val="00E36531"/>
    <w:rsid w:val="00EA302A"/>
    <w:rsid w:val="00ED594B"/>
    <w:rsid w:val="00F10B92"/>
    <w:rsid w:val="00F2547A"/>
    <w:rsid w:val="00F46E51"/>
    <w:rsid w:val="00F513FD"/>
    <w:rsid w:val="00F5456A"/>
    <w:rsid w:val="00FD260F"/>
    <w:rsid w:val="00FD4D7F"/>
    <w:rsid w:val="00FF48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739"/>
    <w:pPr>
      <w:spacing w:after="0" w:line="240" w:lineRule="auto"/>
    </w:pPr>
    <w:rPr>
      <w:rFonts w:ascii="Arial" w:eastAsia="Times New Roman" w:hAnsi="Arial" w:cs="Times New Roman"/>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title1">
    <w:name w:val="pagetitle1"/>
    <w:basedOn w:val="DefaultParagraphFont"/>
    <w:rsid w:val="004B3739"/>
    <w:rPr>
      <w:rFonts w:ascii="Arial" w:hAnsi="Arial" w:cs="Arial" w:hint="default"/>
      <w:b/>
      <w:bCs/>
      <w:color w:val="0000B6"/>
      <w:sz w:val="36"/>
      <w:szCs w:val="36"/>
    </w:rPr>
  </w:style>
  <w:style w:type="character" w:customStyle="1" w:styleId="bodytext1">
    <w:name w:val="bodytext1"/>
    <w:basedOn w:val="DefaultParagraphFont"/>
    <w:rsid w:val="004B3739"/>
    <w:rPr>
      <w:rFonts w:ascii="Arial" w:hAnsi="Arial" w:cs="Arial" w:hint="default"/>
      <w:color w:val="000000"/>
      <w:sz w:val="28"/>
      <w:szCs w:val="28"/>
    </w:rPr>
  </w:style>
  <w:style w:type="character" w:styleId="Hyperlink">
    <w:name w:val="Hyperlink"/>
    <w:basedOn w:val="DefaultParagraphFont"/>
    <w:rsid w:val="004B3739"/>
    <w:rPr>
      <w:color w:val="0000FF"/>
      <w:u w:val="single"/>
    </w:rPr>
  </w:style>
  <w:style w:type="table" w:styleId="TableGrid">
    <w:name w:val="Table Grid"/>
    <w:basedOn w:val="TableNormal"/>
    <w:rsid w:val="004B37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4D1A41"/>
    <w:pPr>
      <w:spacing w:after="0" w:line="240" w:lineRule="auto"/>
    </w:pPr>
    <w:tblPr>
      <w:tblStyleRowBandSize w:val="1"/>
      <w:tblStyleColBandSize w:val="1"/>
      <w:tblInd w:w="0" w:type="dxa"/>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C417A4"/>
    <w:rPr>
      <w:rFonts w:ascii="Tahoma" w:hAnsi="Tahoma" w:cs="Tahoma"/>
      <w:sz w:val="16"/>
      <w:szCs w:val="16"/>
    </w:rPr>
  </w:style>
  <w:style w:type="character" w:customStyle="1" w:styleId="BalloonTextChar">
    <w:name w:val="Balloon Text Char"/>
    <w:basedOn w:val="DefaultParagraphFont"/>
    <w:link w:val="BalloonText"/>
    <w:uiPriority w:val="99"/>
    <w:semiHidden/>
    <w:rsid w:val="00C417A4"/>
    <w:rPr>
      <w:rFonts w:ascii="Tahoma" w:eastAsia="Times New Roman" w:hAnsi="Tahoma" w:cs="Tahoma"/>
      <w:sz w:val="16"/>
      <w:szCs w:val="16"/>
      <w:lang w:val="en-ZA"/>
    </w:rPr>
  </w:style>
  <w:style w:type="character" w:styleId="FollowedHyperlink">
    <w:name w:val="FollowedHyperlink"/>
    <w:basedOn w:val="DefaultParagraphFont"/>
    <w:uiPriority w:val="99"/>
    <w:semiHidden/>
    <w:unhideWhenUsed/>
    <w:rsid w:val="00FF48CC"/>
    <w:rPr>
      <w:color w:val="85DFD0" w:themeColor="followedHyperlink"/>
      <w:u w:val="single"/>
    </w:rPr>
  </w:style>
  <w:style w:type="paragraph" w:styleId="NormalWeb">
    <w:name w:val="Normal (Web)"/>
    <w:basedOn w:val="Normal"/>
    <w:uiPriority w:val="99"/>
    <w:unhideWhenUsed/>
    <w:rsid w:val="0009697C"/>
    <w:pPr>
      <w:spacing w:before="100" w:beforeAutospacing="1" w:after="100" w:afterAutospacing="1"/>
    </w:pPr>
    <w:rPr>
      <w:rFonts w:ascii="Times New Roman" w:hAnsi="Times New Roman"/>
      <w:sz w:val="24"/>
      <w:lang w:eastAsia="en-ZA"/>
    </w:rPr>
  </w:style>
  <w:style w:type="paragraph" w:customStyle="1" w:styleId="text1">
    <w:name w:val="text1"/>
    <w:basedOn w:val="Normal"/>
    <w:rsid w:val="0009697C"/>
    <w:pPr>
      <w:spacing w:before="100" w:beforeAutospacing="1" w:after="100" w:afterAutospacing="1"/>
    </w:pPr>
    <w:rPr>
      <w:rFonts w:ascii="Verdana" w:hAnsi="Verdana"/>
      <w:color w:val="333333"/>
      <w:sz w:val="15"/>
      <w:szCs w:val="15"/>
      <w:lang w:val="en-US"/>
    </w:rPr>
  </w:style>
  <w:style w:type="paragraph" w:styleId="Header">
    <w:name w:val="header"/>
    <w:basedOn w:val="Normal"/>
    <w:link w:val="HeaderChar"/>
    <w:rsid w:val="0009697C"/>
    <w:pPr>
      <w:tabs>
        <w:tab w:val="center" w:pos="4513"/>
        <w:tab w:val="right" w:pos="9026"/>
      </w:tabs>
    </w:pPr>
  </w:style>
  <w:style w:type="character" w:customStyle="1" w:styleId="HeaderChar">
    <w:name w:val="Header Char"/>
    <w:basedOn w:val="DefaultParagraphFont"/>
    <w:link w:val="Header"/>
    <w:rsid w:val="0009697C"/>
    <w:rPr>
      <w:rFonts w:ascii="Arial" w:eastAsia="Times New Roman" w:hAnsi="Arial" w:cs="Times New Roman"/>
      <w:szCs w:val="24"/>
      <w:lang w:val="en-Z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britzsh@tut.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erbstt@tut.ac.za"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57FD9-5547-4AE6-BC5D-31427BE78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Henda Britz</dc:creator>
  <cp:keywords/>
  <dc:description/>
  <cp:lastModifiedBy>Henda Britz</cp:lastModifiedBy>
  <cp:revision>2</cp:revision>
  <cp:lastPrinted>2011-01-14T13:18:00Z</cp:lastPrinted>
  <dcterms:created xsi:type="dcterms:W3CDTF">2011-03-23T10:22:00Z</dcterms:created>
  <dcterms:modified xsi:type="dcterms:W3CDTF">2011-03-23T10:22:00Z</dcterms:modified>
</cp:coreProperties>
</file>