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22" w:rsidRDefault="008F4022">
      <w:pPr>
        <w:pStyle w:val="Title"/>
      </w:pPr>
      <w:r>
        <w:t>TSHWANE UNIVERSITY OF TECHNOLOGY</w:t>
      </w:r>
    </w:p>
    <w:p w:rsidR="008F4022" w:rsidRDefault="008F4022">
      <w:pPr>
        <w:jc w:val="center"/>
        <w:rPr>
          <w:rFonts w:ascii="Arial Black" w:hAnsi="Arial Black"/>
        </w:rPr>
      </w:pPr>
      <w:r>
        <w:rPr>
          <w:rFonts w:ascii="Arial Black" w:hAnsi="Arial Black"/>
          <w:b/>
          <w:bCs/>
          <w:sz w:val="30"/>
          <w:szCs w:val="30"/>
        </w:rPr>
        <w:t>TARIFF LIST FOR 20</w:t>
      </w:r>
      <w:r w:rsidR="00A67855">
        <w:rPr>
          <w:rFonts w:ascii="Arial Black" w:hAnsi="Arial Black"/>
          <w:b/>
          <w:bCs/>
          <w:sz w:val="30"/>
          <w:szCs w:val="30"/>
        </w:rPr>
        <w:t>1</w:t>
      </w:r>
      <w:r w:rsidR="00915351">
        <w:rPr>
          <w:rFonts w:ascii="Arial Black" w:hAnsi="Arial Black"/>
          <w:b/>
          <w:bCs/>
          <w:sz w:val="30"/>
          <w:szCs w:val="30"/>
        </w:rPr>
        <w:t>4</w:t>
      </w:r>
    </w:p>
    <w:p w:rsidR="008F4022" w:rsidRDefault="008F4022"/>
    <w:tbl>
      <w:tblPr>
        <w:tblW w:w="0" w:type="auto"/>
        <w:tblInd w:w="771" w:type="dxa"/>
        <w:tblLayout w:type="fixed"/>
        <w:tblCellMar>
          <w:left w:w="62" w:type="dxa"/>
          <w:right w:w="62" w:type="dxa"/>
        </w:tblCellMar>
        <w:tblLook w:val="0000" w:firstRow="0" w:lastRow="0" w:firstColumn="0" w:lastColumn="0" w:noHBand="0" w:noVBand="0"/>
      </w:tblPr>
      <w:tblGrid>
        <w:gridCol w:w="1378"/>
        <w:gridCol w:w="5318"/>
        <w:gridCol w:w="1386"/>
      </w:tblGrid>
      <w:tr w:rsidR="008F4022">
        <w:trPr>
          <w:cantSplit/>
          <w:tblHeader/>
        </w:trPr>
        <w:tc>
          <w:tcPr>
            <w:tcW w:w="1378" w:type="dxa"/>
            <w:tcBorders>
              <w:top w:val="single" w:sz="6" w:space="0" w:color="auto"/>
              <w:left w:val="single" w:sz="6" w:space="0" w:color="auto"/>
              <w:bottom w:val="single" w:sz="12" w:space="0" w:color="auto"/>
              <w:right w:val="nil"/>
            </w:tcBorders>
            <w:shd w:val="clear" w:color="auto" w:fill="D9D9D9"/>
            <w:vAlign w:val="center"/>
          </w:tcPr>
          <w:p w:rsidR="008F4022" w:rsidRDefault="008F4022">
            <w:pPr>
              <w:jc w:val="center"/>
              <w:rPr>
                <w:b/>
                <w:bCs/>
                <w:sz w:val="18"/>
              </w:rPr>
            </w:pPr>
            <w:r>
              <w:rPr>
                <w:b/>
                <w:bCs/>
                <w:sz w:val="18"/>
              </w:rPr>
              <w:t>ITEM</w:t>
            </w:r>
          </w:p>
          <w:p w:rsidR="008F4022" w:rsidRDefault="008F4022">
            <w:pPr>
              <w:jc w:val="center"/>
              <w:rPr>
                <w:sz w:val="18"/>
              </w:rPr>
            </w:pPr>
            <w:r>
              <w:rPr>
                <w:b/>
                <w:bCs/>
                <w:sz w:val="18"/>
              </w:rPr>
              <w:t>NUMBER</w:t>
            </w:r>
          </w:p>
        </w:tc>
        <w:tc>
          <w:tcPr>
            <w:tcW w:w="5318" w:type="dxa"/>
            <w:tcBorders>
              <w:top w:val="single" w:sz="6" w:space="0" w:color="auto"/>
              <w:left w:val="single" w:sz="6" w:space="0" w:color="auto"/>
              <w:bottom w:val="single" w:sz="12" w:space="0" w:color="auto"/>
              <w:right w:val="nil"/>
            </w:tcBorders>
            <w:shd w:val="clear" w:color="auto" w:fill="D9D9D9"/>
            <w:vAlign w:val="center"/>
          </w:tcPr>
          <w:p w:rsidR="008F4022" w:rsidRDefault="008F4022">
            <w:pPr>
              <w:jc w:val="center"/>
              <w:rPr>
                <w:sz w:val="18"/>
              </w:rPr>
            </w:pPr>
            <w:r>
              <w:rPr>
                <w:b/>
                <w:bCs/>
                <w:sz w:val="18"/>
              </w:rPr>
              <w:t>DESCRIPTION</w:t>
            </w:r>
          </w:p>
        </w:tc>
        <w:tc>
          <w:tcPr>
            <w:tcW w:w="1386" w:type="dxa"/>
            <w:tcBorders>
              <w:top w:val="single" w:sz="6" w:space="0" w:color="auto"/>
              <w:left w:val="single" w:sz="6" w:space="0" w:color="auto"/>
              <w:bottom w:val="single" w:sz="12" w:space="0" w:color="auto"/>
              <w:right w:val="single" w:sz="4" w:space="0" w:color="auto"/>
            </w:tcBorders>
            <w:shd w:val="clear" w:color="auto" w:fill="D9D9D9"/>
            <w:vAlign w:val="center"/>
          </w:tcPr>
          <w:p w:rsidR="008F4022" w:rsidRDefault="008F4022">
            <w:pPr>
              <w:jc w:val="center"/>
              <w:rPr>
                <w:b/>
                <w:bCs/>
                <w:sz w:val="18"/>
              </w:rPr>
            </w:pPr>
            <w:r>
              <w:rPr>
                <w:b/>
                <w:bCs/>
                <w:sz w:val="18"/>
              </w:rPr>
              <w:t>PAGE</w:t>
            </w:r>
          </w:p>
          <w:p w:rsidR="008F4022" w:rsidRDefault="008F4022">
            <w:pPr>
              <w:jc w:val="center"/>
              <w:rPr>
                <w:sz w:val="18"/>
              </w:rPr>
            </w:pPr>
            <w:r>
              <w:rPr>
                <w:b/>
                <w:bCs/>
                <w:sz w:val="18"/>
              </w:rPr>
              <w:t>NUMBER</w:t>
            </w:r>
          </w:p>
        </w:tc>
      </w:tr>
      <w:tr w:rsidR="008F4022">
        <w:trPr>
          <w:cantSplit/>
        </w:trPr>
        <w:tc>
          <w:tcPr>
            <w:tcW w:w="1378" w:type="dxa"/>
            <w:tcBorders>
              <w:top w:val="single" w:sz="12" w:space="0" w:color="auto"/>
              <w:left w:val="single" w:sz="6" w:space="0" w:color="auto"/>
              <w:bottom w:val="nil"/>
              <w:right w:val="nil"/>
            </w:tcBorders>
          </w:tcPr>
          <w:p w:rsidR="008F4022" w:rsidRDefault="008F4022">
            <w:pPr>
              <w:jc w:val="center"/>
              <w:rPr>
                <w:sz w:val="18"/>
              </w:rPr>
            </w:pPr>
          </w:p>
        </w:tc>
        <w:tc>
          <w:tcPr>
            <w:tcW w:w="5318" w:type="dxa"/>
            <w:tcBorders>
              <w:top w:val="single" w:sz="12" w:space="0" w:color="auto"/>
              <w:left w:val="single" w:sz="6" w:space="0" w:color="auto"/>
              <w:bottom w:val="nil"/>
              <w:right w:val="nil"/>
            </w:tcBorders>
          </w:tcPr>
          <w:p w:rsidR="008F4022" w:rsidRDefault="008F4022">
            <w:pPr>
              <w:rPr>
                <w:sz w:val="18"/>
              </w:rPr>
            </w:pPr>
          </w:p>
        </w:tc>
        <w:tc>
          <w:tcPr>
            <w:tcW w:w="1386" w:type="dxa"/>
            <w:tcBorders>
              <w:top w:val="single" w:sz="12" w:space="0" w:color="auto"/>
              <w:left w:val="single" w:sz="6" w:space="0" w:color="auto"/>
              <w:bottom w:val="single" w:sz="6" w:space="0" w:color="auto"/>
              <w:right w:val="single" w:sz="4" w:space="0" w:color="auto"/>
            </w:tcBorders>
          </w:tcPr>
          <w:p w:rsidR="008F4022" w:rsidRDefault="008F4022">
            <w:pPr>
              <w:jc w:val="center"/>
              <w:rPr>
                <w:sz w:val="18"/>
              </w:rPr>
            </w:pP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Pr="00F6002B" w:rsidRDefault="008F4022" w:rsidP="00EE4A2D">
            <w:pPr>
              <w:jc w:val="right"/>
              <w:rPr>
                <w:bCs/>
                <w:sz w:val="18"/>
              </w:rPr>
            </w:pPr>
            <w:r w:rsidRPr="00F6002B">
              <w:rPr>
                <w:bCs/>
                <w:sz w:val="18"/>
                <w:szCs w:val="18"/>
              </w:rPr>
              <w:t>1</w:t>
            </w:r>
          </w:p>
        </w:tc>
        <w:tc>
          <w:tcPr>
            <w:tcW w:w="5318" w:type="dxa"/>
            <w:tcBorders>
              <w:top w:val="single" w:sz="6" w:space="0" w:color="auto"/>
              <w:left w:val="single" w:sz="6" w:space="0" w:color="auto"/>
              <w:bottom w:val="nil"/>
              <w:right w:val="nil"/>
            </w:tcBorders>
          </w:tcPr>
          <w:p w:rsidR="008F4022" w:rsidRDefault="008F4022">
            <w:pPr>
              <w:rPr>
                <w:b/>
                <w:bCs/>
                <w:sz w:val="18"/>
              </w:rPr>
            </w:pPr>
            <w:r>
              <w:rPr>
                <w:b/>
                <w:bCs/>
                <w:sz w:val="18"/>
                <w:szCs w:val="18"/>
              </w:rPr>
              <w:t>REMUNERATION</w:t>
            </w:r>
          </w:p>
        </w:tc>
        <w:tc>
          <w:tcPr>
            <w:tcW w:w="1386" w:type="dxa"/>
            <w:tcBorders>
              <w:top w:val="single" w:sz="6" w:space="0" w:color="auto"/>
              <w:left w:val="single" w:sz="6" w:space="0" w:color="auto"/>
              <w:bottom w:val="single" w:sz="6" w:space="0" w:color="auto"/>
              <w:right w:val="single" w:sz="4" w:space="0" w:color="auto"/>
            </w:tcBorders>
          </w:tcPr>
          <w:p w:rsidR="008F4022" w:rsidRPr="009341E6" w:rsidRDefault="00D77C1D">
            <w:pPr>
              <w:jc w:val="center"/>
              <w:rPr>
                <w:bCs/>
                <w:sz w:val="18"/>
              </w:rPr>
            </w:pPr>
            <w:r>
              <w:rPr>
                <w:bCs/>
                <w:sz w:val="18"/>
              </w:rPr>
              <w:t>1</w:t>
            </w: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p>
        </w:tc>
        <w:tc>
          <w:tcPr>
            <w:tcW w:w="5318" w:type="dxa"/>
            <w:tcBorders>
              <w:top w:val="single" w:sz="6" w:space="0" w:color="auto"/>
              <w:left w:val="single" w:sz="6" w:space="0" w:color="auto"/>
              <w:bottom w:val="nil"/>
              <w:right w:val="nil"/>
            </w:tcBorders>
          </w:tcPr>
          <w:p w:rsidR="008F4022" w:rsidRDefault="008F4022">
            <w:pPr>
              <w:rPr>
                <w:sz w:val="18"/>
              </w:rPr>
            </w:pPr>
          </w:p>
        </w:tc>
        <w:tc>
          <w:tcPr>
            <w:tcW w:w="1386" w:type="dxa"/>
            <w:tcBorders>
              <w:top w:val="single" w:sz="6" w:space="0" w:color="auto"/>
              <w:left w:val="single" w:sz="6" w:space="0" w:color="auto"/>
              <w:bottom w:val="single" w:sz="6" w:space="0" w:color="auto"/>
              <w:right w:val="single" w:sz="4" w:space="0" w:color="auto"/>
            </w:tcBorders>
          </w:tcPr>
          <w:p w:rsidR="008F4022" w:rsidRDefault="008F4022">
            <w:pPr>
              <w:jc w:val="center"/>
              <w:rPr>
                <w:sz w:val="18"/>
              </w:rPr>
            </w:pP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r>
              <w:rPr>
                <w:sz w:val="18"/>
                <w:szCs w:val="18"/>
              </w:rPr>
              <w:t>1.1</w:t>
            </w:r>
          </w:p>
        </w:tc>
        <w:tc>
          <w:tcPr>
            <w:tcW w:w="5318" w:type="dxa"/>
            <w:tcBorders>
              <w:top w:val="single" w:sz="6" w:space="0" w:color="auto"/>
              <w:left w:val="single" w:sz="6" w:space="0" w:color="auto"/>
              <w:bottom w:val="nil"/>
              <w:right w:val="nil"/>
            </w:tcBorders>
          </w:tcPr>
          <w:p w:rsidR="008F4022" w:rsidRPr="001F4ED4" w:rsidRDefault="008F4022">
            <w:pPr>
              <w:rPr>
                <w:sz w:val="18"/>
              </w:rPr>
            </w:pPr>
            <w:r w:rsidRPr="001F4ED4">
              <w:rPr>
                <w:sz w:val="18"/>
                <w:szCs w:val="18"/>
              </w:rPr>
              <w:t>First and Assistant Examiners</w:t>
            </w:r>
          </w:p>
        </w:tc>
        <w:tc>
          <w:tcPr>
            <w:tcW w:w="1386" w:type="dxa"/>
            <w:tcBorders>
              <w:top w:val="single" w:sz="6" w:space="0" w:color="auto"/>
              <w:left w:val="single" w:sz="6" w:space="0" w:color="auto"/>
              <w:bottom w:val="single" w:sz="6" w:space="0" w:color="auto"/>
              <w:right w:val="single" w:sz="4" w:space="0" w:color="auto"/>
            </w:tcBorders>
          </w:tcPr>
          <w:p w:rsidR="008F4022" w:rsidRDefault="00D77C1D">
            <w:pPr>
              <w:jc w:val="center"/>
              <w:rPr>
                <w:sz w:val="18"/>
              </w:rPr>
            </w:pPr>
            <w:r>
              <w:rPr>
                <w:sz w:val="18"/>
              </w:rPr>
              <w:t>1</w:t>
            </w: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p>
        </w:tc>
        <w:tc>
          <w:tcPr>
            <w:tcW w:w="5318" w:type="dxa"/>
            <w:tcBorders>
              <w:top w:val="single" w:sz="6" w:space="0" w:color="auto"/>
              <w:left w:val="single" w:sz="6" w:space="0" w:color="auto"/>
              <w:bottom w:val="nil"/>
              <w:right w:val="nil"/>
            </w:tcBorders>
          </w:tcPr>
          <w:p w:rsidR="008F4022" w:rsidRPr="001F4ED4" w:rsidRDefault="008F4022">
            <w:pPr>
              <w:rPr>
                <w:sz w:val="18"/>
              </w:rPr>
            </w:pPr>
          </w:p>
        </w:tc>
        <w:tc>
          <w:tcPr>
            <w:tcW w:w="1386" w:type="dxa"/>
            <w:tcBorders>
              <w:top w:val="single" w:sz="6" w:space="0" w:color="auto"/>
              <w:left w:val="single" w:sz="6" w:space="0" w:color="auto"/>
              <w:bottom w:val="single" w:sz="6" w:space="0" w:color="auto"/>
              <w:right w:val="single" w:sz="4" w:space="0" w:color="auto"/>
            </w:tcBorders>
          </w:tcPr>
          <w:p w:rsidR="008F4022" w:rsidRDefault="008F4022">
            <w:pPr>
              <w:jc w:val="center"/>
              <w:rPr>
                <w:sz w:val="18"/>
              </w:rPr>
            </w:pP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r>
              <w:rPr>
                <w:sz w:val="18"/>
                <w:szCs w:val="18"/>
              </w:rPr>
              <w:t>1.2</w:t>
            </w:r>
          </w:p>
        </w:tc>
        <w:tc>
          <w:tcPr>
            <w:tcW w:w="5318" w:type="dxa"/>
            <w:tcBorders>
              <w:top w:val="single" w:sz="6" w:space="0" w:color="auto"/>
              <w:left w:val="single" w:sz="6" w:space="0" w:color="auto"/>
              <w:bottom w:val="nil"/>
              <w:right w:val="nil"/>
            </w:tcBorders>
          </w:tcPr>
          <w:p w:rsidR="008F4022" w:rsidRPr="001F4ED4" w:rsidRDefault="005A1D59">
            <w:pPr>
              <w:rPr>
                <w:sz w:val="18"/>
              </w:rPr>
            </w:pPr>
            <w:r w:rsidRPr="001F4ED4">
              <w:rPr>
                <w:sz w:val="18"/>
                <w:szCs w:val="18"/>
              </w:rPr>
              <w:t xml:space="preserve">Internal </w:t>
            </w:r>
            <w:r w:rsidR="005A2FED" w:rsidRPr="001F4ED4">
              <w:rPr>
                <w:sz w:val="18"/>
                <w:szCs w:val="18"/>
              </w:rPr>
              <w:t>Moderators</w:t>
            </w:r>
            <w:r w:rsidR="008F4022" w:rsidRPr="001F4ED4">
              <w:rPr>
                <w:sz w:val="18"/>
                <w:szCs w:val="18"/>
              </w:rPr>
              <w:t xml:space="preserve"> </w:t>
            </w:r>
          </w:p>
        </w:tc>
        <w:tc>
          <w:tcPr>
            <w:tcW w:w="1386" w:type="dxa"/>
            <w:tcBorders>
              <w:top w:val="single" w:sz="6" w:space="0" w:color="auto"/>
              <w:left w:val="single" w:sz="6" w:space="0" w:color="auto"/>
              <w:bottom w:val="single" w:sz="6" w:space="0" w:color="auto"/>
              <w:right w:val="single" w:sz="4" w:space="0" w:color="auto"/>
            </w:tcBorders>
          </w:tcPr>
          <w:p w:rsidR="008F4022" w:rsidRDefault="00D77C1D">
            <w:pPr>
              <w:jc w:val="center"/>
              <w:rPr>
                <w:sz w:val="18"/>
              </w:rPr>
            </w:pPr>
            <w:r>
              <w:rPr>
                <w:sz w:val="18"/>
              </w:rPr>
              <w:t>1</w:t>
            </w: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p>
        </w:tc>
        <w:tc>
          <w:tcPr>
            <w:tcW w:w="5318" w:type="dxa"/>
            <w:tcBorders>
              <w:top w:val="single" w:sz="6" w:space="0" w:color="auto"/>
              <w:left w:val="single" w:sz="6" w:space="0" w:color="auto"/>
              <w:bottom w:val="nil"/>
              <w:right w:val="nil"/>
            </w:tcBorders>
          </w:tcPr>
          <w:p w:rsidR="008F4022" w:rsidRPr="001F4ED4" w:rsidRDefault="008F4022">
            <w:pPr>
              <w:rPr>
                <w:sz w:val="18"/>
              </w:rPr>
            </w:pPr>
          </w:p>
        </w:tc>
        <w:tc>
          <w:tcPr>
            <w:tcW w:w="1386" w:type="dxa"/>
            <w:tcBorders>
              <w:top w:val="single" w:sz="6" w:space="0" w:color="auto"/>
              <w:left w:val="single" w:sz="6" w:space="0" w:color="auto"/>
              <w:bottom w:val="single" w:sz="6" w:space="0" w:color="auto"/>
              <w:right w:val="single" w:sz="4" w:space="0" w:color="auto"/>
            </w:tcBorders>
          </w:tcPr>
          <w:p w:rsidR="008F4022" w:rsidRDefault="008F4022">
            <w:pPr>
              <w:jc w:val="center"/>
              <w:rPr>
                <w:sz w:val="18"/>
              </w:rPr>
            </w:pP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r>
              <w:rPr>
                <w:sz w:val="18"/>
                <w:szCs w:val="18"/>
              </w:rPr>
              <w:t>1.3</w:t>
            </w:r>
          </w:p>
        </w:tc>
        <w:tc>
          <w:tcPr>
            <w:tcW w:w="5318" w:type="dxa"/>
            <w:tcBorders>
              <w:top w:val="single" w:sz="6" w:space="0" w:color="auto"/>
              <w:left w:val="single" w:sz="6" w:space="0" w:color="auto"/>
              <w:bottom w:val="nil"/>
              <w:right w:val="nil"/>
            </w:tcBorders>
          </w:tcPr>
          <w:p w:rsidR="008F4022" w:rsidRPr="001F4ED4" w:rsidRDefault="005A1D59">
            <w:pPr>
              <w:rPr>
                <w:sz w:val="18"/>
              </w:rPr>
            </w:pPr>
            <w:r w:rsidRPr="001F4ED4">
              <w:rPr>
                <w:sz w:val="18"/>
                <w:szCs w:val="18"/>
              </w:rPr>
              <w:t xml:space="preserve">External </w:t>
            </w:r>
            <w:r w:rsidR="005A2FED" w:rsidRPr="001F4ED4">
              <w:rPr>
                <w:sz w:val="18"/>
                <w:szCs w:val="18"/>
              </w:rPr>
              <w:t xml:space="preserve">Moderators </w:t>
            </w:r>
          </w:p>
        </w:tc>
        <w:tc>
          <w:tcPr>
            <w:tcW w:w="1386" w:type="dxa"/>
            <w:tcBorders>
              <w:top w:val="single" w:sz="6" w:space="0" w:color="auto"/>
              <w:left w:val="single" w:sz="6" w:space="0" w:color="auto"/>
              <w:bottom w:val="single" w:sz="6" w:space="0" w:color="auto"/>
              <w:right w:val="single" w:sz="4" w:space="0" w:color="auto"/>
            </w:tcBorders>
          </w:tcPr>
          <w:p w:rsidR="008F4022" w:rsidRDefault="00D77C1D">
            <w:pPr>
              <w:jc w:val="center"/>
              <w:rPr>
                <w:sz w:val="18"/>
              </w:rPr>
            </w:pPr>
            <w:r>
              <w:rPr>
                <w:sz w:val="18"/>
              </w:rPr>
              <w:t>1</w:t>
            </w:r>
          </w:p>
        </w:tc>
      </w:tr>
      <w:tr w:rsidR="008F4022" w:rsidTr="00EE4A2D">
        <w:trPr>
          <w:cantSplit/>
        </w:trPr>
        <w:tc>
          <w:tcPr>
            <w:tcW w:w="1378" w:type="dxa"/>
            <w:tcBorders>
              <w:top w:val="single" w:sz="6" w:space="0" w:color="auto"/>
              <w:left w:val="single" w:sz="6" w:space="0" w:color="auto"/>
              <w:bottom w:val="nil"/>
              <w:right w:val="nil"/>
            </w:tcBorders>
            <w:vAlign w:val="center"/>
          </w:tcPr>
          <w:p w:rsidR="008F4022" w:rsidRDefault="008F4022" w:rsidP="00EE4A2D">
            <w:pPr>
              <w:jc w:val="right"/>
              <w:rPr>
                <w:sz w:val="18"/>
              </w:rPr>
            </w:pPr>
          </w:p>
        </w:tc>
        <w:tc>
          <w:tcPr>
            <w:tcW w:w="5318" w:type="dxa"/>
            <w:tcBorders>
              <w:top w:val="single" w:sz="6" w:space="0" w:color="auto"/>
              <w:left w:val="single" w:sz="6" w:space="0" w:color="auto"/>
              <w:bottom w:val="nil"/>
              <w:right w:val="nil"/>
            </w:tcBorders>
          </w:tcPr>
          <w:p w:rsidR="008F4022" w:rsidRPr="001F4ED4" w:rsidRDefault="008F4022">
            <w:pPr>
              <w:rPr>
                <w:sz w:val="18"/>
              </w:rPr>
            </w:pPr>
          </w:p>
        </w:tc>
        <w:tc>
          <w:tcPr>
            <w:tcW w:w="1386" w:type="dxa"/>
            <w:tcBorders>
              <w:top w:val="single" w:sz="6" w:space="0" w:color="auto"/>
              <w:left w:val="single" w:sz="6" w:space="0" w:color="auto"/>
              <w:bottom w:val="single" w:sz="6" w:space="0" w:color="auto"/>
              <w:right w:val="single" w:sz="4" w:space="0" w:color="auto"/>
            </w:tcBorders>
          </w:tcPr>
          <w:p w:rsidR="008F4022" w:rsidRDefault="008F4022">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1.4</w:t>
            </w:r>
          </w:p>
        </w:tc>
        <w:tc>
          <w:tcPr>
            <w:tcW w:w="5318" w:type="dxa"/>
            <w:tcBorders>
              <w:top w:val="single" w:sz="6" w:space="0" w:color="auto"/>
              <w:left w:val="single" w:sz="6" w:space="0" w:color="auto"/>
              <w:bottom w:val="nil"/>
              <w:right w:val="nil"/>
            </w:tcBorders>
          </w:tcPr>
          <w:p w:rsidR="00D77C1D" w:rsidRPr="001F4ED4" w:rsidRDefault="00D77C1D">
            <w:pPr>
              <w:rPr>
                <w:sz w:val="18"/>
              </w:rPr>
            </w:pPr>
            <w:r w:rsidRPr="001F4ED4">
              <w:rPr>
                <w:sz w:val="18"/>
                <w:szCs w:val="18"/>
              </w:rPr>
              <w:t>Continuous Assessment</w:t>
            </w:r>
          </w:p>
        </w:tc>
        <w:tc>
          <w:tcPr>
            <w:tcW w:w="1386" w:type="dxa"/>
            <w:tcBorders>
              <w:top w:val="single" w:sz="6" w:space="0" w:color="auto"/>
              <w:left w:val="single" w:sz="6" w:space="0" w:color="auto"/>
              <w:bottom w:val="single" w:sz="6" w:space="0" w:color="auto"/>
              <w:right w:val="single" w:sz="4" w:space="0" w:color="auto"/>
            </w:tcBorders>
          </w:tcPr>
          <w:p w:rsidR="00D77C1D" w:rsidRPr="009341E6" w:rsidRDefault="00D77C1D" w:rsidP="00442EE5">
            <w:pPr>
              <w:jc w:val="center"/>
              <w:rPr>
                <w:bCs/>
                <w:sz w:val="18"/>
              </w:rPr>
            </w:pPr>
            <w:r>
              <w:rPr>
                <w:bCs/>
                <w:sz w:val="18"/>
              </w:rPr>
              <w:t>1</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Pr="001F4ED4"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1.5</w:t>
            </w:r>
          </w:p>
        </w:tc>
        <w:tc>
          <w:tcPr>
            <w:tcW w:w="5318" w:type="dxa"/>
            <w:tcBorders>
              <w:top w:val="single" w:sz="6" w:space="0" w:color="auto"/>
              <w:left w:val="single" w:sz="6" w:space="0" w:color="auto"/>
              <w:bottom w:val="nil"/>
              <w:right w:val="nil"/>
            </w:tcBorders>
          </w:tcPr>
          <w:p w:rsidR="00D77C1D" w:rsidRPr="001F4ED4" w:rsidRDefault="00D77C1D">
            <w:pPr>
              <w:rPr>
                <w:sz w:val="18"/>
              </w:rPr>
            </w:pPr>
            <w:r w:rsidRPr="001F4ED4">
              <w:rPr>
                <w:sz w:val="18"/>
                <w:szCs w:val="18"/>
              </w:rPr>
              <w:t>Dissertations and Projects</w:t>
            </w: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r>
              <w:rPr>
                <w:sz w:val="18"/>
              </w:rPr>
              <w:t>1</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Pr="001F4ED4"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1.6</w:t>
            </w:r>
          </w:p>
        </w:tc>
        <w:tc>
          <w:tcPr>
            <w:tcW w:w="5318" w:type="dxa"/>
            <w:tcBorders>
              <w:top w:val="single" w:sz="6" w:space="0" w:color="auto"/>
              <w:left w:val="single" w:sz="6" w:space="0" w:color="auto"/>
              <w:bottom w:val="nil"/>
              <w:right w:val="nil"/>
            </w:tcBorders>
          </w:tcPr>
          <w:p w:rsidR="00D77C1D" w:rsidRPr="001F4ED4" w:rsidRDefault="00D77C1D">
            <w:pPr>
              <w:rPr>
                <w:sz w:val="18"/>
              </w:rPr>
            </w:pPr>
            <w:r w:rsidRPr="001F4ED4">
              <w:rPr>
                <w:sz w:val="18"/>
              </w:rPr>
              <w:t>Post Graduate Studies</w:t>
            </w: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r>
              <w:rPr>
                <w:sz w:val="18"/>
              </w:rPr>
              <w:t>1</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r>
              <w:rPr>
                <w:sz w:val="18"/>
                <w:szCs w:val="18"/>
              </w:rPr>
              <w:t>1.6.1</w:t>
            </w:r>
          </w:p>
        </w:tc>
        <w:tc>
          <w:tcPr>
            <w:tcW w:w="5318" w:type="dxa"/>
            <w:tcBorders>
              <w:top w:val="single" w:sz="6" w:space="0" w:color="auto"/>
              <w:left w:val="single" w:sz="6" w:space="0" w:color="auto"/>
              <w:bottom w:val="nil"/>
              <w:right w:val="nil"/>
            </w:tcBorders>
          </w:tcPr>
          <w:p w:rsidR="00D77C1D" w:rsidRPr="00194A9C" w:rsidRDefault="00B31143">
            <w:pPr>
              <w:rPr>
                <w:caps w:val="0"/>
                <w:sz w:val="18"/>
              </w:rPr>
            </w:pPr>
            <w:r>
              <w:rPr>
                <w:caps w:val="0"/>
                <w:sz w:val="18"/>
              </w:rPr>
              <w:t>Doctoral Thesis</w:t>
            </w: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r>
              <w:rPr>
                <w:sz w:val="18"/>
              </w:rPr>
              <w:t>1</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rsidP="00442EE5">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r>
              <w:rPr>
                <w:sz w:val="18"/>
                <w:szCs w:val="18"/>
              </w:rPr>
              <w:t>1.6.2</w:t>
            </w:r>
          </w:p>
        </w:tc>
        <w:tc>
          <w:tcPr>
            <w:tcW w:w="5318" w:type="dxa"/>
            <w:tcBorders>
              <w:top w:val="single" w:sz="6" w:space="0" w:color="auto"/>
              <w:left w:val="single" w:sz="6" w:space="0" w:color="auto"/>
              <w:bottom w:val="nil"/>
              <w:right w:val="nil"/>
            </w:tcBorders>
          </w:tcPr>
          <w:p w:rsidR="00D77C1D" w:rsidRPr="00194A9C" w:rsidRDefault="0058751F">
            <w:pPr>
              <w:rPr>
                <w:caps w:val="0"/>
                <w:sz w:val="18"/>
              </w:rPr>
            </w:pPr>
            <w:r>
              <w:rPr>
                <w:caps w:val="0"/>
                <w:sz w:val="18"/>
              </w:rPr>
              <w:t>Dissertation</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1</w:t>
            </w:r>
          </w:p>
        </w:tc>
      </w:tr>
      <w:tr w:rsidR="00127787" w:rsidTr="00EE4A2D">
        <w:trPr>
          <w:cantSplit/>
        </w:trPr>
        <w:tc>
          <w:tcPr>
            <w:tcW w:w="1378" w:type="dxa"/>
            <w:tcBorders>
              <w:top w:val="single" w:sz="6" w:space="0" w:color="auto"/>
              <w:left w:val="single" w:sz="6" w:space="0" w:color="auto"/>
              <w:bottom w:val="nil"/>
              <w:right w:val="nil"/>
            </w:tcBorders>
            <w:vAlign w:val="center"/>
          </w:tcPr>
          <w:p w:rsidR="00127787" w:rsidRDefault="00127787" w:rsidP="00EE4A2D">
            <w:pPr>
              <w:jc w:val="right"/>
              <w:rPr>
                <w:sz w:val="18"/>
                <w:szCs w:val="18"/>
              </w:rPr>
            </w:pPr>
          </w:p>
        </w:tc>
        <w:tc>
          <w:tcPr>
            <w:tcW w:w="5318" w:type="dxa"/>
            <w:tcBorders>
              <w:top w:val="single" w:sz="6" w:space="0" w:color="auto"/>
              <w:left w:val="single" w:sz="6" w:space="0" w:color="auto"/>
              <w:bottom w:val="nil"/>
              <w:right w:val="nil"/>
            </w:tcBorders>
          </w:tcPr>
          <w:p w:rsidR="00127787" w:rsidRPr="00194A9C" w:rsidRDefault="00127787">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127787" w:rsidRDefault="00127787">
            <w:pPr>
              <w:jc w:val="center"/>
              <w:rPr>
                <w:sz w:val="18"/>
              </w:rPr>
            </w:pPr>
          </w:p>
        </w:tc>
      </w:tr>
      <w:tr w:rsidR="00127787" w:rsidTr="00EE4A2D">
        <w:trPr>
          <w:cantSplit/>
        </w:trPr>
        <w:tc>
          <w:tcPr>
            <w:tcW w:w="1378" w:type="dxa"/>
            <w:tcBorders>
              <w:top w:val="single" w:sz="6" w:space="0" w:color="auto"/>
              <w:left w:val="single" w:sz="6" w:space="0" w:color="auto"/>
              <w:bottom w:val="nil"/>
              <w:right w:val="nil"/>
            </w:tcBorders>
            <w:vAlign w:val="center"/>
          </w:tcPr>
          <w:p w:rsidR="00127787" w:rsidRDefault="00127787" w:rsidP="00EE4A2D">
            <w:pPr>
              <w:jc w:val="right"/>
              <w:rPr>
                <w:sz w:val="18"/>
                <w:szCs w:val="18"/>
              </w:rPr>
            </w:pPr>
            <w:r>
              <w:rPr>
                <w:sz w:val="18"/>
                <w:szCs w:val="18"/>
              </w:rPr>
              <w:t>1.6.3</w:t>
            </w:r>
          </w:p>
        </w:tc>
        <w:tc>
          <w:tcPr>
            <w:tcW w:w="5318" w:type="dxa"/>
            <w:tcBorders>
              <w:top w:val="single" w:sz="6" w:space="0" w:color="auto"/>
              <w:left w:val="single" w:sz="6" w:space="0" w:color="auto"/>
              <w:bottom w:val="nil"/>
              <w:right w:val="nil"/>
            </w:tcBorders>
          </w:tcPr>
          <w:p w:rsidR="00127787" w:rsidRPr="00194A9C" w:rsidRDefault="0058751F">
            <w:pPr>
              <w:rPr>
                <w:caps w:val="0"/>
                <w:sz w:val="18"/>
              </w:rPr>
            </w:pPr>
            <w:r>
              <w:rPr>
                <w:caps w:val="0"/>
                <w:sz w:val="18"/>
              </w:rPr>
              <w:t>Mini Dissertation</w:t>
            </w:r>
          </w:p>
        </w:tc>
        <w:tc>
          <w:tcPr>
            <w:tcW w:w="1386" w:type="dxa"/>
            <w:tcBorders>
              <w:top w:val="single" w:sz="6" w:space="0" w:color="auto"/>
              <w:left w:val="single" w:sz="6" w:space="0" w:color="auto"/>
              <w:bottom w:val="single" w:sz="6" w:space="0" w:color="auto"/>
              <w:right w:val="single" w:sz="4" w:space="0" w:color="auto"/>
            </w:tcBorders>
          </w:tcPr>
          <w:p w:rsidR="00127787" w:rsidRDefault="00F82103">
            <w:pPr>
              <w:jc w:val="center"/>
              <w:rPr>
                <w:sz w:val="18"/>
              </w:rPr>
            </w:pPr>
            <w:r>
              <w:rPr>
                <w:sz w:val="18"/>
              </w:rPr>
              <w:t>1</w:t>
            </w:r>
          </w:p>
        </w:tc>
      </w:tr>
      <w:tr w:rsidR="00127787" w:rsidTr="00EE4A2D">
        <w:trPr>
          <w:cantSplit/>
        </w:trPr>
        <w:tc>
          <w:tcPr>
            <w:tcW w:w="1378" w:type="dxa"/>
            <w:tcBorders>
              <w:top w:val="single" w:sz="6" w:space="0" w:color="auto"/>
              <w:left w:val="single" w:sz="6" w:space="0" w:color="auto"/>
              <w:bottom w:val="nil"/>
              <w:right w:val="nil"/>
            </w:tcBorders>
            <w:vAlign w:val="center"/>
          </w:tcPr>
          <w:p w:rsidR="00127787" w:rsidRDefault="00127787" w:rsidP="00EE4A2D">
            <w:pPr>
              <w:jc w:val="right"/>
              <w:rPr>
                <w:sz w:val="18"/>
                <w:szCs w:val="18"/>
              </w:rPr>
            </w:pPr>
          </w:p>
        </w:tc>
        <w:tc>
          <w:tcPr>
            <w:tcW w:w="5318" w:type="dxa"/>
            <w:tcBorders>
              <w:top w:val="single" w:sz="6" w:space="0" w:color="auto"/>
              <w:left w:val="single" w:sz="6" w:space="0" w:color="auto"/>
              <w:bottom w:val="nil"/>
              <w:right w:val="nil"/>
            </w:tcBorders>
          </w:tcPr>
          <w:p w:rsidR="00127787" w:rsidRPr="00194A9C" w:rsidRDefault="00127787">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127787" w:rsidRDefault="00127787">
            <w:pPr>
              <w:jc w:val="center"/>
              <w:rPr>
                <w:sz w:val="18"/>
              </w:rPr>
            </w:pPr>
          </w:p>
        </w:tc>
      </w:tr>
      <w:tr w:rsidR="00127787" w:rsidTr="00EE4A2D">
        <w:trPr>
          <w:cantSplit/>
        </w:trPr>
        <w:tc>
          <w:tcPr>
            <w:tcW w:w="1378" w:type="dxa"/>
            <w:tcBorders>
              <w:top w:val="single" w:sz="6" w:space="0" w:color="auto"/>
              <w:left w:val="single" w:sz="6" w:space="0" w:color="auto"/>
              <w:bottom w:val="nil"/>
              <w:right w:val="nil"/>
            </w:tcBorders>
            <w:vAlign w:val="center"/>
          </w:tcPr>
          <w:p w:rsidR="00127787" w:rsidRDefault="00127787" w:rsidP="00EE4A2D">
            <w:pPr>
              <w:jc w:val="right"/>
              <w:rPr>
                <w:sz w:val="18"/>
                <w:szCs w:val="18"/>
              </w:rPr>
            </w:pPr>
            <w:r>
              <w:rPr>
                <w:sz w:val="18"/>
                <w:szCs w:val="18"/>
              </w:rPr>
              <w:t>1.6.4</w:t>
            </w:r>
          </w:p>
        </w:tc>
        <w:tc>
          <w:tcPr>
            <w:tcW w:w="5318" w:type="dxa"/>
            <w:tcBorders>
              <w:top w:val="single" w:sz="6" w:space="0" w:color="auto"/>
              <w:left w:val="single" w:sz="6" w:space="0" w:color="auto"/>
              <w:bottom w:val="nil"/>
              <w:right w:val="nil"/>
            </w:tcBorders>
          </w:tcPr>
          <w:p w:rsidR="00127787" w:rsidRPr="00194A9C" w:rsidRDefault="0058751F">
            <w:pPr>
              <w:rPr>
                <w:caps w:val="0"/>
                <w:sz w:val="18"/>
              </w:rPr>
            </w:pPr>
            <w:r>
              <w:rPr>
                <w:caps w:val="0"/>
                <w:sz w:val="18"/>
              </w:rPr>
              <w:t xml:space="preserve">Publication of DHET Accredited  &amp; </w:t>
            </w:r>
            <w:r w:rsidR="00A068B5">
              <w:rPr>
                <w:caps w:val="0"/>
                <w:sz w:val="18"/>
              </w:rPr>
              <w:t>Subsidized</w:t>
            </w:r>
            <w:r>
              <w:rPr>
                <w:caps w:val="0"/>
                <w:sz w:val="18"/>
              </w:rPr>
              <w:t xml:space="preserve"> journal</w:t>
            </w:r>
          </w:p>
        </w:tc>
        <w:tc>
          <w:tcPr>
            <w:tcW w:w="1386" w:type="dxa"/>
            <w:tcBorders>
              <w:top w:val="single" w:sz="6" w:space="0" w:color="auto"/>
              <w:left w:val="single" w:sz="6" w:space="0" w:color="auto"/>
              <w:bottom w:val="single" w:sz="6" w:space="0" w:color="auto"/>
              <w:right w:val="single" w:sz="4" w:space="0" w:color="auto"/>
            </w:tcBorders>
          </w:tcPr>
          <w:p w:rsidR="00127787" w:rsidRDefault="00F82103">
            <w:pPr>
              <w:jc w:val="center"/>
              <w:rPr>
                <w:sz w:val="18"/>
              </w:rPr>
            </w:pPr>
            <w:r>
              <w:rPr>
                <w:sz w:val="18"/>
              </w:rPr>
              <w:t>1</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rPr>
              <w:t>1.7</w:t>
            </w:r>
          </w:p>
        </w:tc>
        <w:tc>
          <w:tcPr>
            <w:tcW w:w="5318" w:type="dxa"/>
            <w:tcBorders>
              <w:top w:val="single" w:sz="6" w:space="0" w:color="auto"/>
              <w:left w:val="single" w:sz="6" w:space="0" w:color="auto"/>
              <w:bottom w:val="nil"/>
              <w:right w:val="nil"/>
            </w:tcBorders>
          </w:tcPr>
          <w:p w:rsidR="00D77C1D" w:rsidRPr="00194A9C" w:rsidRDefault="00D77C1D">
            <w:pPr>
              <w:rPr>
                <w:sz w:val="18"/>
              </w:rPr>
            </w:pPr>
            <w:r w:rsidRPr="00194A9C">
              <w:rPr>
                <w:sz w:val="18"/>
              </w:rPr>
              <w:t>Invigilators</w:t>
            </w:r>
          </w:p>
        </w:tc>
        <w:tc>
          <w:tcPr>
            <w:tcW w:w="1386" w:type="dxa"/>
            <w:tcBorders>
              <w:top w:val="single" w:sz="6" w:space="0" w:color="auto"/>
              <w:left w:val="single" w:sz="6" w:space="0" w:color="auto"/>
              <w:bottom w:val="single" w:sz="6" w:space="0" w:color="auto"/>
              <w:right w:val="single" w:sz="4" w:space="0" w:color="auto"/>
            </w:tcBorders>
          </w:tcPr>
          <w:p w:rsidR="00D77C1D" w:rsidRDefault="00F82103">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1.7.1</w:t>
            </w: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r w:rsidRPr="00194A9C">
              <w:rPr>
                <w:caps w:val="0"/>
                <w:sz w:val="18"/>
              </w:rPr>
              <w:t>External examination invigilators</w:t>
            </w:r>
          </w:p>
        </w:tc>
        <w:tc>
          <w:tcPr>
            <w:tcW w:w="1386" w:type="dxa"/>
            <w:tcBorders>
              <w:top w:val="single" w:sz="6" w:space="0" w:color="auto"/>
              <w:left w:val="single" w:sz="6" w:space="0" w:color="auto"/>
              <w:bottom w:val="single" w:sz="6" w:space="0" w:color="auto"/>
              <w:right w:val="single" w:sz="4" w:space="0" w:color="auto"/>
            </w:tcBorders>
          </w:tcPr>
          <w:p w:rsidR="00D77C1D" w:rsidRDefault="00F82103">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r>
              <w:rPr>
                <w:sz w:val="18"/>
                <w:szCs w:val="18"/>
              </w:rPr>
              <w:t>1.7.2</w:t>
            </w: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r w:rsidRPr="00194A9C">
              <w:rPr>
                <w:caps w:val="0"/>
                <w:sz w:val="18"/>
              </w:rPr>
              <w:t>External test invigilators</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1.8</w:t>
            </w:r>
          </w:p>
        </w:tc>
        <w:tc>
          <w:tcPr>
            <w:tcW w:w="5318" w:type="dxa"/>
            <w:tcBorders>
              <w:top w:val="single" w:sz="6" w:space="0" w:color="auto"/>
              <w:left w:val="single" w:sz="6" w:space="0" w:color="auto"/>
              <w:bottom w:val="nil"/>
              <w:right w:val="nil"/>
            </w:tcBorders>
          </w:tcPr>
          <w:p w:rsidR="00D77C1D" w:rsidRPr="00194A9C" w:rsidRDefault="00D77C1D">
            <w:pPr>
              <w:rPr>
                <w:sz w:val="18"/>
              </w:rPr>
            </w:pPr>
            <w:r w:rsidRPr="00194A9C">
              <w:rPr>
                <w:sz w:val="18"/>
                <w:szCs w:val="18"/>
              </w:rPr>
              <w:t>Part-time/temporary remuneration</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Default="00D77C1D">
            <w:pPr>
              <w:rPr>
                <w:sz w:val="18"/>
                <w:szCs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r>
              <w:rPr>
                <w:sz w:val="18"/>
                <w:szCs w:val="18"/>
              </w:rPr>
              <w:t>1.8.1</w:t>
            </w:r>
          </w:p>
        </w:tc>
        <w:tc>
          <w:tcPr>
            <w:tcW w:w="5318" w:type="dxa"/>
            <w:tcBorders>
              <w:top w:val="single" w:sz="6" w:space="0" w:color="auto"/>
              <w:left w:val="single" w:sz="6" w:space="0" w:color="auto"/>
              <w:bottom w:val="nil"/>
              <w:right w:val="nil"/>
            </w:tcBorders>
          </w:tcPr>
          <w:p w:rsidR="00D77C1D" w:rsidRPr="00194A9C" w:rsidRDefault="00D77C1D">
            <w:pPr>
              <w:rPr>
                <w:caps w:val="0"/>
                <w:sz w:val="18"/>
                <w:szCs w:val="18"/>
              </w:rPr>
            </w:pPr>
            <w:r w:rsidRPr="00194A9C">
              <w:rPr>
                <w:caps w:val="0"/>
                <w:sz w:val="18"/>
                <w:szCs w:val="18"/>
              </w:rPr>
              <w:t>Student Assistants</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1.9</w:t>
            </w:r>
          </w:p>
        </w:tc>
        <w:tc>
          <w:tcPr>
            <w:tcW w:w="5318" w:type="dxa"/>
            <w:tcBorders>
              <w:top w:val="single" w:sz="6" w:space="0" w:color="auto"/>
              <w:left w:val="single" w:sz="6" w:space="0" w:color="auto"/>
              <w:bottom w:val="nil"/>
              <w:right w:val="nil"/>
            </w:tcBorders>
          </w:tcPr>
          <w:p w:rsidR="00D77C1D" w:rsidRPr="00194A9C" w:rsidRDefault="00D77C1D">
            <w:pPr>
              <w:rPr>
                <w:sz w:val="18"/>
              </w:rPr>
            </w:pPr>
            <w:r w:rsidRPr="00194A9C">
              <w:rPr>
                <w:sz w:val="18"/>
              </w:rPr>
              <w:t>Overtime</w:t>
            </w:r>
            <w:r w:rsidR="002A3AA7">
              <w:rPr>
                <w:sz w:val="18"/>
              </w:rPr>
              <w:t xml:space="preserve"> – ORDINARY WEEKDAY</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Pr="00194A9C"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1.10</w:t>
            </w:r>
          </w:p>
        </w:tc>
        <w:tc>
          <w:tcPr>
            <w:tcW w:w="5318" w:type="dxa"/>
            <w:tcBorders>
              <w:top w:val="single" w:sz="6" w:space="0" w:color="auto"/>
              <w:left w:val="single" w:sz="6" w:space="0" w:color="auto"/>
              <w:bottom w:val="nil"/>
              <w:right w:val="nil"/>
            </w:tcBorders>
          </w:tcPr>
          <w:p w:rsidR="00D77C1D" w:rsidRPr="00194A9C" w:rsidRDefault="00D77C1D">
            <w:pPr>
              <w:rPr>
                <w:sz w:val="18"/>
              </w:rPr>
            </w:pPr>
            <w:r w:rsidRPr="00194A9C">
              <w:rPr>
                <w:sz w:val="18"/>
                <w:szCs w:val="18"/>
              </w:rPr>
              <w:t>Stand-by allowance</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Pr="00194A9C"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rPr>
              <w:t>1.11</w:t>
            </w:r>
          </w:p>
        </w:tc>
        <w:tc>
          <w:tcPr>
            <w:tcW w:w="5318" w:type="dxa"/>
            <w:tcBorders>
              <w:top w:val="single" w:sz="6" w:space="0" w:color="auto"/>
              <w:left w:val="single" w:sz="6" w:space="0" w:color="auto"/>
              <w:bottom w:val="nil"/>
              <w:right w:val="nil"/>
            </w:tcBorders>
          </w:tcPr>
          <w:p w:rsidR="00D77C1D" w:rsidRPr="00194A9C" w:rsidRDefault="00D77C1D">
            <w:pPr>
              <w:rPr>
                <w:sz w:val="18"/>
              </w:rPr>
            </w:pPr>
            <w:r w:rsidRPr="00194A9C">
              <w:rPr>
                <w:sz w:val="18"/>
              </w:rPr>
              <w:t>Toppieshoek – Training staff</w:t>
            </w: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r>
              <w:rPr>
                <w:sz w:val="18"/>
              </w:rPr>
              <w:t>2</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Pr="00194A9C"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B8282B" w:rsidTr="00B8282B">
        <w:trPr>
          <w:cantSplit/>
        </w:trPr>
        <w:tc>
          <w:tcPr>
            <w:tcW w:w="1378" w:type="dxa"/>
            <w:tcBorders>
              <w:top w:val="single" w:sz="6" w:space="0" w:color="auto"/>
              <w:left w:val="single" w:sz="6" w:space="0" w:color="auto"/>
              <w:bottom w:val="nil"/>
              <w:right w:val="nil"/>
            </w:tcBorders>
            <w:vAlign w:val="center"/>
          </w:tcPr>
          <w:p w:rsidR="00B8282B" w:rsidRDefault="00B8282B" w:rsidP="00EE4A2D">
            <w:pPr>
              <w:jc w:val="right"/>
              <w:rPr>
                <w:sz w:val="18"/>
              </w:rPr>
            </w:pPr>
            <w:r>
              <w:rPr>
                <w:sz w:val="18"/>
              </w:rPr>
              <w:t xml:space="preserve">1.12  </w:t>
            </w:r>
          </w:p>
        </w:tc>
        <w:tc>
          <w:tcPr>
            <w:tcW w:w="5318" w:type="dxa"/>
            <w:tcBorders>
              <w:top w:val="single" w:sz="6" w:space="0" w:color="auto"/>
              <w:left w:val="single" w:sz="6" w:space="0" w:color="auto"/>
              <w:bottom w:val="nil"/>
              <w:right w:val="nil"/>
            </w:tcBorders>
          </w:tcPr>
          <w:p w:rsidR="00B8282B" w:rsidRPr="00194A9C" w:rsidRDefault="00B8282B">
            <w:pPr>
              <w:rPr>
                <w:sz w:val="18"/>
              </w:rPr>
            </w:pPr>
            <w:r>
              <w:rPr>
                <w:sz w:val="18"/>
              </w:rPr>
              <w:t>TEMPORARY ACCOMMODATION AND RELOCATION EXPENSES</w:t>
            </w:r>
          </w:p>
        </w:tc>
        <w:tc>
          <w:tcPr>
            <w:tcW w:w="1386" w:type="dxa"/>
            <w:tcBorders>
              <w:top w:val="single" w:sz="6" w:space="0" w:color="auto"/>
              <w:left w:val="single" w:sz="6" w:space="0" w:color="auto"/>
              <w:bottom w:val="single" w:sz="6" w:space="0" w:color="auto"/>
              <w:right w:val="single" w:sz="4" w:space="0" w:color="auto"/>
            </w:tcBorders>
            <w:vAlign w:val="center"/>
          </w:tcPr>
          <w:p w:rsidR="00B8282B" w:rsidRDefault="00B8282B" w:rsidP="00B8282B">
            <w:pPr>
              <w:jc w:val="center"/>
              <w:rPr>
                <w:sz w:val="18"/>
              </w:rPr>
            </w:pPr>
            <w:r>
              <w:rPr>
                <w:sz w:val="18"/>
              </w:rPr>
              <w:t>2</w:t>
            </w:r>
          </w:p>
        </w:tc>
      </w:tr>
      <w:tr w:rsidR="00B8282B" w:rsidTr="00EE4A2D">
        <w:trPr>
          <w:cantSplit/>
        </w:trPr>
        <w:tc>
          <w:tcPr>
            <w:tcW w:w="1378" w:type="dxa"/>
            <w:tcBorders>
              <w:top w:val="single" w:sz="6" w:space="0" w:color="auto"/>
              <w:left w:val="single" w:sz="6" w:space="0" w:color="auto"/>
              <w:bottom w:val="nil"/>
              <w:right w:val="nil"/>
            </w:tcBorders>
            <w:vAlign w:val="center"/>
          </w:tcPr>
          <w:p w:rsidR="00B8282B" w:rsidRDefault="00B8282B" w:rsidP="00EE4A2D">
            <w:pPr>
              <w:jc w:val="right"/>
              <w:rPr>
                <w:sz w:val="18"/>
              </w:rPr>
            </w:pPr>
          </w:p>
        </w:tc>
        <w:tc>
          <w:tcPr>
            <w:tcW w:w="5318" w:type="dxa"/>
            <w:tcBorders>
              <w:top w:val="single" w:sz="6" w:space="0" w:color="auto"/>
              <w:left w:val="single" w:sz="6" w:space="0" w:color="auto"/>
              <w:bottom w:val="nil"/>
              <w:right w:val="nil"/>
            </w:tcBorders>
          </w:tcPr>
          <w:p w:rsidR="00B8282B" w:rsidRPr="00194A9C" w:rsidRDefault="00B8282B">
            <w:pPr>
              <w:rPr>
                <w:sz w:val="18"/>
              </w:rPr>
            </w:pPr>
          </w:p>
        </w:tc>
        <w:tc>
          <w:tcPr>
            <w:tcW w:w="1386" w:type="dxa"/>
            <w:tcBorders>
              <w:top w:val="single" w:sz="6" w:space="0" w:color="auto"/>
              <w:left w:val="single" w:sz="6" w:space="0" w:color="auto"/>
              <w:bottom w:val="single" w:sz="6" w:space="0" w:color="auto"/>
              <w:right w:val="single" w:sz="4" w:space="0" w:color="auto"/>
            </w:tcBorders>
          </w:tcPr>
          <w:p w:rsidR="00B8282B" w:rsidRDefault="00B8282B">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Pr="00194A9C" w:rsidRDefault="00D77C1D" w:rsidP="00EE4A2D">
            <w:pPr>
              <w:jc w:val="right"/>
              <w:rPr>
                <w:b/>
                <w:bCs/>
                <w:sz w:val="18"/>
              </w:rPr>
            </w:pPr>
            <w:r w:rsidRPr="00194A9C">
              <w:rPr>
                <w:b/>
                <w:bCs/>
                <w:sz w:val="18"/>
                <w:szCs w:val="18"/>
              </w:rPr>
              <w:t>2</w:t>
            </w:r>
          </w:p>
        </w:tc>
        <w:tc>
          <w:tcPr>
            <w:tcW w:w="5318" w:type="dxa"/>
            <w:tcBorders>
              <w:top w:val="single" w:sz="6" w:space="0" w:color="auto"/>
              <w:left w:val="single" w:sz="6" w:space="0" w:color="auto"/>
              <w:bottom w:val="nil"/>
              <w:right w:val="nil"/>
            </w:tcBorders>
          </w:tcPr>
          <w:p w:rsidR="00D77C1D" w:rsidRDefault="00D77C1D">
            <w:pPr>
              <w:rPr>
                <w:b/>
                <w:bCs/>
                <w:sz w:val="18"/>
              </w:rPr>
            </w:pPr>
            <w:r>
              <w:rPr>
                <w:b/>
                <w:bCs/>
                <w:sz w:val="18"/>
                <w:szCs w:val="18"/>
              </w:rPr>
              <w:t>TRAVEL AND SUBSISTENCE (S&amp;T)</w:t>
            </w:r>
          </w:p>
        </w:tc>
        <w:tc>
          <w:tcPr>
            <w:tcW w:w="1386" w:type="dxa"/>
            <w:tcBorders>
              <w:top w:val="single" w:sz="6" w:space="0" w:color="auto"/>
              <w:left w:val="single" w:sz="6" w:space="0" w:color="auto"/>
              <w:bottom w:val="single" w:sz="6" w:space="0" w:color="auto"/>
              <w:right w:val="single" w:sz="4" w:space="0" w:color="auto"/>
            </w:tcBorders>
          </w:tcPr>
          <w:p w:rsidR="00D77C1D" w:rsidRPr="00BA24C7" w:rsidRDefault="00F82103">
            <w:pPr>
              <w:jc w:val="center"/>
              <w:rPr>
                <w:bCs/>
                <w:sz w:val="18"/>
              </w:rPr>
            </w:pPr>
            <w:r>
              <w:rPr>
                <w:bCs/>
                <w:sz w:val="18"/>
              </w:rPr>
              <w:t>3</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2.1</w:t>
            </w:r>
          </w:p>
        </w:tc>
        <w:tc>
          <w:tcPr>
            <w:tcW w:w="5318" w:type="dxa"/>
            <w:tcBorders>
              <w:top w:val="single" w:sz="6" w:space="0" w:color="auto"/>
              <w:left w:val="single" w:sz="6" w:space="0" w:color="auto"/>
              <w:bottom w:val="nil"/>
              <w:right w:val="nil"/>
            </w:tcBorders>
          </w:tcPr>
          <w:p w:rsidR="00D77C1D" w:rsidRPr="00194A9C" w:rsidRDefault="00D77C1D">
            <w:pPr>
              <w:rPr>
                <w:sz w:val="18"/>
              </w:rPr>
            </w:pPr>
            <w:r w:rsidRPr="00194A9C">
              <w:rPr>
                <w:sz w:val="18"/>
                <w:szCs w:val="18"/>
              </w:rPr>
              <w:t>Tariff per kilometer for private vehicles and TUT transport</w:t>
            </w:r>
          </w:p>
        </w:tc>
        <w:tc>
          <w:tcPr>
            <w:tcW w:w="1386" w:type="dxa"/>
            <w:tcBorders>
              <w:top w:val="single" w:sz="6" w:space="0" w:color="auto"/>
              <w:left w:val="single" w:sz="6" w:space="0" w:color="auto"/>
              <w:bottom w:val="single" w:sz="6" w:space="0" w:color="auto"/>
              <w:right w:val="single" w:sz="4" w:space="0" w:color="auto"/>
            </w:tcBorders>
            <w:vAlign w:val="center"/>
          </w:tcPr>
          <w:p w:rsidR="00D77C1D" w:rsidRDefault="006B6CC9" w:rsidP="009341E6">
            <w:pPr>
              <w:jc w:val="center"/>
              <w:rPr>
                <w:sz w:val="18"/>
              </w:rPr>
            </w:pPr>
            <w:r>
              <w:rPr>
                <w:sz w:val="18"/>
              </w:rPr>
              <w:t>3</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Default="00D77C1D">
            <w:pPr>
              <w:rPr>
                <w:sz w:val="18"/>
                <w:szCs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2.1.1</w:t>
            </w: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r w:rsidRPr="00194A9C">
              <w:rPr>
                <w:caps w:val="0"/>
                <w:sz w:val="18"/>
                <w:szCs w:val="18"/>
              </w:rPr>
              <w:t>Standard Distances</w:t>
            </w:r>
          </w:p>
        </w:tc>
        <w:tc>
          <w:tcPr>
            <w:tcW w:w="1386" w:type="dxa"/>
            <w:tcBorders>
              <w:top w:val="single" w:sz="6" w:space="0" w:color="auto"/>
              <w:left w:val="single" w:sz="6" w:space="0" w:color="auto"/>
              <w:bottom w:val="single" w:sz="6" w:space="0" w:color="auto"/>
              <w:right w:val="single" w:sz="4" w:space="0" w:color="auto"/>
            </w:tcBorders>
          </w:tcPr>
          <w:p w:rsidR="00D77C1D" w:rsidRDefault="006B6CC9">
            <w:pPr>
              <w:jc w:val="center"/>
              <w:rPr>
                <w:sz w:val="18"/>
              </w:rPr>
            </w:pPr>
            <w:r>
              <w:rPr>
                <w:sz w:val="18"/>
              </w:rPr>
              <w:t>3</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Pr="00194A9C" w:rsidRDefault="00D77C1D">
            <w:pPr>
              <w:rPr>
                <w:caps w:val="0"/>
                <w:sz w:val="18"/>
                <w:szCs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r>
              <w:rPr>
                <w:sz w:val="18"/>
                <w:szCs w:val="18"/>
              </w:rPr>
              <w:t>2.1.2</w:t>
            </w: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r w:rsidRPr="00194A9C">
              <w:rPr>
                <w:caps w:val="0"/>
                <w:sz w:val="18"/>
              </w:rPr>
              <w:t>Fleet tariff</w:t>
            </w:r>
          </w:p>
        </w:tc>
        <w:tc>
          <w:tcPr>
            <w:tcW w:w="1386" w:type="dxa"/>
            <w:tcBorders>
              <w:top w:val="single" w:sz="6" w:space="0" w:color="auto"/>
              <w:left w:val="single" w:sz="6" w:space="0" w:color="auto"/>
              <w:bottom w:val="single" w:sz="6" w:space="0" w:color="auto"/>
              <w:right w:val="single" w:sz="4" w:space="0" w:color="auto"/>
            </w:tcBorders>
          </w:tcPr>
          <w:p w:rsidR="00D77C1D" w:rsidRDefault="00B15FAD">
            <w:pPr>
              <w:jc w:val="center"/>
              <w:rPr>
                <w:sz w:val="18"/>
              </w:rPr>
            </w:pPr>
            <w:r>
              <w:rPr>
                <w:sz w:val="18"/>
              </w:rPr>
              <w:t>3</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nil"/>
              <w:right w:val="nil"/>
            </w:tcBorders>
          </w:tcPr>
          <w:p w:rsidR="00D77C1D" w:rsidRPr="00194A9C" w:rsidRDefault="00D77C1D">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single" w:sz="4" w:space="0" w:color="auto"/>
              <w:right w:val="nil"/>
            </w:tcBorders>
            <w:vAlign w:val="center"/>
          </w:tcPr>
          <w:p w:rsidR="00D77C1D" w:rsidRDefault="00D77C1D" w:rsidP="00EE4A2D">
            <w:pPr>
              <w:jc w:val="right"/>
              <w:rPr>
                <w:sz w:val="18"/>
              </w:rPr>
            </w:pPr>
            <w:r>
              <w:rPr>
                <w:sz w:val="18"/>
                <w:szCs w:val="18"/>
              </w:rPr>
              <w:t>2.1.3</w:t>
            </w:r>
          </w:p>
        </w:tc>
        <w:tc>
          <w:tcPr>
            <w:tcW w:w="5318" w:type="dxa"/>
            <w:tcBorders>
              <w:top w:val="single" w:sz="6" w:space="0" w:color="auto"/>
              <w:left w:val="single" w:sz="6" w:space="0" w:color="auto"/>
              <w:bottom w:val="single" w:sz="4" w:space="0" w:color="auto"/>
              <w:right w:val="nil"/>
            </w:tcBorders>
          </w:tcPr>
          <w:p w:rsidR="00D77C1D" w:rsidRPr="00194A9C" w:rsidRDefault="00D77C1D">
            <w:pPr>
              <w:rPr>
                <w:caps w:val="0"/>
                <w:sz w:val="18"/>
              </w:rPr>
            </w:pPr>
            <w:r w:rsidRPr="00194A9C">
              <w:rPr>
                <w:caps w:val="0"/>
                <w:sz w:val="18"/>
              </w:rPr>
              <w:t>Private Tariff</w:t>
            </w:r>
          </w:p>
        </w:tc>
        <w:tc>
          <w:tcPr>
            <w:tcW w:w="1386" w:type="dxa"/>
            <w:tcBorders>
              <w:top w:val="single" w:sz="6" w:space="0" w:color="auto"/>
              <w:left w:val="single" w:sz="6" w:space="0" w:color="auto"/>
              <w:bottom w:val="single" w:sz="4" w:space="0" w:color="auto"/>
              <w:right w:val="single" w:sz="4" w:space="0" w:color="auto"/>
            </w:tcBorders>
          </w:tcPr>
          <w:p w:rsidR="00D77C1D" w:rsidRDefault="00B15FAD">
            <w:pPr>
              <w:jc w:val="center"/>
              <w:rPr>
                <w:sz w:val="18"/>
              </w:rPr>
            </w:pPr>
            <w:r>
              <w:rPr>
                <w:sz w:val="18"/>
              </w:rPr>
              <w:t>3</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Default="00D77C1D">
            <w:pPr>
              <w:rPr>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single" w:sz="4" w:space="0" w:color="auto"/>
              <w:right w:val="nil"/>
            </w:tcBorders>
            <w:vAlign w:val="center"/>
          </w:tcPr>
          <w:p w:rsidR="00D77C1D" w:rsidRDefault="00D77C1D" w:rsidP="00EE4A2D">
            <w:pPr>
              <w:jc w:val="right"/>
              <w:rPr>
                <w:sz w:val="18"/>
              </w:rPr>
            </w:pPr>
            <w:r>
              <w:rPr>
                <w:sz w:val="18"/>
                <w:szCs w:val="18"/>
              </w:rPr>
              <w:t xml:space="preserve"> 2.2</w:t>
            </w:r>
          </w:p>
        </w:tc>
        <w:tc>
          <w:tcPr>
            <w:tcW w:w="5318" w:type="dxa"/>
            <w:tcBorders>
              <w:top w:val="single" w:sz="6" w:space="0" w:color="auto"/>
              <w:left w:val="single" w:sz="6" w:space="0" w:color="auto"/>
              <w:bottom w:val="single" w:sz="4" w:space="0" w:color="auto"/>
              <w:right w:val="nil"/>
            </w:tcBorders>
          </w:tcPr>
          <w:p w:rsidR="00D77C1D" w:rsidRPr="00194A9C" w:rsidRDefault="00D77C1D">
            <w:pPr>
              <w:rPr>
                <w:sz w:val="18"/>
              </w:rPr>
            </w:pPr>
            <w:r w:rsidRPr="00194A9C">
              <w:rPr>
                <w:sz w:val="18"/>
                <w:szCs w:val="18"/>
              </w:rPr>
              <w:t>Domestic overnight allowance</w:t>
            </w:r>
          </w:p>
        </w:tc>
        <w:tc>
          <w:tcPr>
            <w:tcW w:w="1386" w:type="dxa"/>
            <w:tcBorders>
              <w:top w:val="single" w:sz="6" w:space="0" w:color="auto"/>
              <w:left w:val="single" w:sz="6" w:space="0" w:color="auto"/>
              <w:bottom w:val="single" w:sz="6" w:space="0" w:color="auto"/>
              <w:right w:val="single" w:sz="4" w:space="0" w:color="auto"/>
            </w:tcBorders>
          </w:tcPr>
          <w:p w:rsidR="00D77C1D" w:rsidRDefault="00E60901">
            <w:pPr>
              <w:jc w:val="center"/>
              <w:rPr>
                <w:sz w:val="18"/>
              </w:rPr>
            </w:pPr>
            <w:r>
              <w:rPr>
                <w:sz w:val="18"/>
              </w:rPr>
              <w:t>3</w:t>
            </w:r>
          </w:p>
        </w:tc>
      </w:tr>
      <w:tr w:rsidR="00D77C1D" w:rsidTr="00EE4A2D">
        <w:trPr>
          <w:cantSplit/>
        </w:trPr>
        <w:tc>
          <w:tcPr>
            <w:tcW w:w="1378" w:type="dxa"/>
            <w:tcBorders>
              <w:top w:val="single" w:sz="6" w:space="0" w:color="auto"/>
              <w:left w:val="single" w:sz="6" w:space="0" w:color="auto"/>
              <w:bottom w:val="single" w:sz="4" w:space="0" w:color="auto"/>
              <w:right w:val="nil"/>
            </w:tcBorders>
            <w:vAlign w:val="center"/>
          </w:tcPr>
          <w:p w:rsidR="00D77C1D" w:rsidRDefault="00D77C1D" w:rsidP="00EE4A2D">
            <w:pPr>
              <w:jc w:val="right"/>
              <w:rPr>
                <w:sz w:val="18"/>
                <w:szCs w:val="18"/>
              </w:rPr>
            </w:pPr>
          </w:p>
        </w:tc>
        <w:tc>
          <w:tcPr>
            <w:tcW w:w="5318" w:type="dxa"/>
            <w:tcBorders>
              <w:top w:val="single" w:sz="6" w:space="0" w:color="auto"/>
              <w:left w:val="single" w:sz="6" w:space="0" w:color="auto"/>
              <w:bottom w:val="single" w:sz="4" w:space="0" w:color="auto"/>
              <w:right w:val="nil"/>
            </w:tcBorders>
          </w:tcPr>
          <w:p w:rsidR="00D77C1D" w:rsidRDefault="00D77C1D">
            <w:pPr>
              <w:rPr>
                <w:sz w:val="18"/>
                <w:szCs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r>
              <w:rPr>
                <w:sz w:val="18"/>
              </w:rPr>
              <w:t>2.2.1</w:t>
            </w:r>
          </w:p>
        </w:tc>
        <w:tc>
          <w:tcPr>
            <w:tcW w:w="5318" w:type="dxa"/>
            <w:tcBorders>
              <w:top w:val="single" w:sz="4" w:space="0" w:color="auto"/>
              <w:left w:val="single" w:sz="6" w:space="0" w:color="auto"/>
              <w:bottom w:val="single" w:sz="6" w:space="0" w:color="auto"/>
              <w:right w:val="nil"/>
            </w:tcBorders>
          </w:tcPr>
          <w:p w:rsidR="00D77C1D" w:rsidRPr="00194A9C" w:rsidRDefault="00D77C1D">
            <w:pPr>
              <w:rPr>
                <w:caps w:val="0"/>
                <w:sz w:val="18"/>
              </w:rPr>
            </w:pPr>
            <w:r w:rsidRPr="00194A9C">
              <w:rPr>
                <w:caps w:val="0"/>
                <w:sz w:val="18"/>
              </w:rPr>
              <w:t>Use of private transport in place of air ticket</w:t>
            </w:r>
          </w:p>
        </w:tc>
        <w:tc>
          <w:tcPr>
            <w:tcW w:w="1386" w:type="dxa"/>
            <w:tcBorders>
              <w:top w:val="single" w:sz="6" w:space="0" w:color="auto"/>
              <w:left w:val="single" w:sz="6" w:space="0" w:color="auto"/>
              <w:bottom w:val="single" w:sz="6" w:space="0" w:color="auto"/>
              <w:right w:val="single" w:sz="4" w:space="0" w:color="auto"/>
            </w:tcBorders>
          </w:tcPr>
          <w:p w:rsidR="00D77C1D" w:rsidRDefault="00E60901">
            <w:pPr>
              <w:jc w:val="center"/>
              <w:rPr>
                <w:sz w:val="18"/>
              </w:rPr>
            </w:pPr>
            <w:r>
              <w:rPr>
                <w:sz w:val="18"/>
              </w:rPr>
              <w:t>3</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single" w:sz="4" w:space="0" w:color="auto"/>
              <w:right w:val="nil"/>
            </w:tcBorders>
            <w:vAlign w:val="center"/>
          </w:tcPr>
          <w:p w:rsidR="00D77C1D" w:rsidRDefault="00D77C1D" w:rsidP="00EE4A2D">
            <w:pPr>
              <w:jc w:val="right"/>
              <w:rPr>
                <w:sz w:val="18"/>
              </w:rPr>
            </w:pPr>
            <w:r>
              <w:rPr>
                <w:sz w:val="18"/>
                <w:szCs w:val="18"/>
              </w:rPr>
              <w:t>2.3</w:t>
            </w:r>
          </w:p>
        </w:tc>
        <w:tc>
          <w:tcPr>
            <w:tcW w:w="5318" w:type="dxa"/>
            <w:tcBorders>
              <w:top w:val="single" w:sz="6" w:space="0" w:color="auto"/>
              <w:left w:val="single" w:sz="6" w:space="0" w:color="auto"/>
              <w:bottom w:val="single" w:sz="4" w:space="0" w:color="auto"/>
              <w:right w:val="nil"/>
            </w:tcBorders>
          </w:tcPr>
          <w:p w:rsidR="00D77C1D" w:rsidRPr="00194A9C" w:rsidRDefault="00D77C1D">
            <w:pPr>
              <w:rPr>
                <w:sz w:val="18"/>
              </w:rPr>
            </w:pPr>
            <w:r w:rsidRPr="00194A9C">
              <w:rPr>
                <w:sz w:val="18"/>
                <w:szCs w:val="18"/>
              </w:rPr>
              <w:t>International Subsistence</w:t>
            </w:r>
          </w:p>
        </w:tc>
        <w:tc>
          <w:tcPr>
            <w:tcW w:w="1386" w:type="dxa"/>
            <w:tcBorders>
              <w:top w:val="single" w:sz="6" w:space="0" w:color="auto"/>
              <w:left w:val="single" w:sz="6" w:space="0" w:color="auto"/>
              <w:bottom w:val="single" w:sz="4" w:space="0" w:color="auto"/>
              <w:right w:val="single" w:sz="4" w:space="0" w:color="auto"/>
            </w:tcBorders>
          </w:tcPr>
          <w:p w:rsidR="00D77C1D" w:rsidRDefault="006D18BB">
            <w:pPr>
              <w:jc w:val="center"/>
              <w:rPr>
                <w:sz w:val="18"/>
              </w:rPr>
            </w:pPr>
            <w:r>
              <w:rPr>
                <w:sz w:val="18"/>
              </w:rPr>
              <w:t>4</w:t>
            </w:r>
          </w:p>
        </w:tc>
      </w:tr>
      <w:tr w:rsidR="006B6CC9" w:rsidTr="00EE4A2D">
        <w:trPr>
          <w:cantSplit/>
        </w:trPr>
        <w:tc>
          <w:tcPr>
            <w:tcW w:w="1378" w:type="dxa"/>
            <w:tcBorders>
              <w:top w:val="single" w:sz="4" w:space="0" w:color="auto"/>
              <w:left w:val="single" w:sz="6" w:space="0" w:color="auto"/>
              <w:bottom w:val="single" w:sz="6" w:space="0" w:color="auto"/>
              <w:right w:val="nil"/>
            </w:tcBorders>
            <w:vAlign w:val="center"/>
          </w:tcPr>
          <w:p w:rsidR="006B6CC9" w:rsidRDefault="006B6CC9" w:rsidP="00EE4A2D">
            <w:pPr>
              <w:jc w:val="right"/>
              <w:rPr>
                <w:sz w:val="18"/>
              </w:rPr>
            </w:pPr>
          </w:p>
        </w:tc>
        <w:tc>
          <w:tcPr>
            <w:tcW w:w="5318" w:type="dxa"/>
            <w:tcBorders>
              <w:top w:val="single" w:sz="4" w:space="0" w:color="auto"/>
              <w:left w:val="single" w:sz="6" w:space="0" w:color="auto"/>
              <w:bottom w:val="single" w:sz="6" w:space="0" w:color="auto"/>
              <w:right w:val="nil"/>
            </w:tcBorders>
          </w:tcPr>
          <w:p w:rsidR="006B6CC9" w:rsidRPr="00194A9C" w:rsidRDefault="006B6CC9">
            <w:pPr>
              <w:rPr>
                <w:sz w:val="18"/>
              </w:rPr>
            </w:pPr>
          </w:p>
        </w:tc>
        <w:tc>
          <w:tcPr>
            <w:tcW w:w="1386" w:type="dxa"/>
            <w:tcBorders>
              <w:top w:val="single" w:sz="4" w:space="0" w:color="auto"/>
              <w:left w:val="single" w:sz="6" w:space="0" w:color="auto"/>
              <w:bottom w:val="single" w:sz="6" w:space="0" w:color="auto"/>
              <w:right w:val="single" w:sz="4" w:space="0" w:color="auto"/>
            </w:tcBorders>
          </w:tcPr>
          <w:p w:rsidR="006B6CC9" w:rsidRDefault="006B6CC9">
            <w:pPr>
              <w:jc w:val="center"/>
              <w:rPr>
                <w:sz w:val="18"/>
              </w:rPr>
            </w:pPr>
          </w:p>
        </w:tc>
      </w:tr>
      <w:tr w:rsidR="006B6CC9" w:rsidTr="00EE4A2D">
        <w:trPr>
          <w:cantSplit/>
        </w:trPr>
        <w:tc>
          <w:tcPr>
            <w:tcW w:w="1378" w:type="dxa"/>
            <w:tcBorders>
              <w:top w:val="single" w:sz="4" w:space="0" w:color="auto"/>
              <w:left w:val="single" w:sz="6" w:space="0" w:color="auto"/>
              <w:bottom w:val="single" w:sz="6" w:space="0" w:color="auto"/>
              <w:right w:val="nil"/>
            </w:tcBorders>
            <w:vAlign w:val="center"/>
          </w:tcPr>
          <w:p w:rsidR="006B6CC9" w:rsidRDefault="006B6CC9" w:rsidP="00EE4A2D">
            <w:pPr>
              <w:jc w:val="right"/>
              <w:rPr>
                <w:sz w:val="18"/>
              </w:rPr>
            </w:pPr>
            <w:r>
              <w:rPr>
                <w:sz w:val="18"/>
              </w:rPr>
              <w:t>2.3.1</w:t>
            </w:r>
          </w:p>
        </w:tc>
        <w:tc>
          <w:tcPr>
            <w:tcW w:w="5318" w:type="dxa"/>
            <w:tcBorders>
              <w:top w:val="single" w:sz="4" w:space="0" w:color="auto"/>
              <w:left w:val="single" w:sz="6" w:space="0" w:color="auto"/>
              <w:bottom w:val="single" w:sz="6" w:space="0" w:color="auto"/>
              <w:right w:val="nil"/>
            </w:tcBorders>
          </w:tcPr>
          <w:p w:rsidR="006B6CC9" w:rsidRPr="006B6CC9" w:rsidRDefault="006B6CC9">
            <w:pPr>
              <w:rPr>
                <w:caps w:val="0"/>
                <w:sz w:val="18"/>
              </w:rPr>
            </w:pPr>
            <w:r>
              <w:rPr>
                <w:sz w:val="18"/>
              </w:rPr>
              <w:t xml:space="preserve">SADC </w:t>
            </w:r>
            <w:r>
              <w:rPr>
                <w:caps w:val="0"/>
                <w:sz w:val="18"/>
              </w:rPr>
              <w:t>Countries</w:t>
            </w:r>
          </w:p>
        </w:tc>
        <w:tc>
          <w:tcPr>
            <w:tcW w:w="1386" w:type="dxa"/>
            <w:tcBorders>
              <w:top w:val="single" w:sz="4" w:space="0" w:color="auto"/>
              <w:left w:val="single" w:sz="6" w:space="0" w:color="auto"/>
              <w:bottom w:val="single" w:sz="6" w:space="0" w:color="auto"/>
              <w:right w:val="single" w:sz="4" w:space="0" w:color="auto"/>
            </w:tcBorders>
          </w:tcPr>
          <w:p w:rsidR="006B6CC9" w:rsidRDefault="00D852FE">
            <w:pPr>
              <w:jc w:val="center"/>
              <w:rPr>
                <w:sz w:val="18"/>
              </w:rPr>
            </w:pPr>
            <w:r>
              <w:rPr>
                <w:sz w:val="18"/>
              </w:rPr>
              <w:t>4</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Pr="00194A9C" w:rsidRDefault="00D77C1D">
            <w:pPr>
              <w:rPr>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r>
              <w:rPr>
                <w:sz w:val="18"/>
              </w:rPr>
              <w:lastRenderedPageBreak/>
              <w:t>2.4</w:t>
            </w:r>
          </w:p>
        </w:tc>
        <w:tc>
          <w:tcPr>
            <w:tcW w:w="5318" w:type="dxa"/>
            <w:tcBorders>
              <w:top w:val="single" w:sz="4" w:space="0" w:color="auto"/>
              <w:left w:val="single" w:sz="6" w:space="0" w:color="auto"/>
              <w:bottom w:val="single" w:sz="6" w:space="0" w:color="auto"/>
              <w:right w:val="nil"/>
            </w:tcBorders>
          </w:tcPr>
          <w:p w:rsidR="00D77C1D" w:rsidRPr="00194A9C" w:rsidRDefault="00D77C1D">
            <w:pPr>
              <w:rPr>
                <w:sz w:val="18"/>
              </w:rPr>
            </w:pPr>
            <w:r w:rsidRPr="00194A9C">
              <w:rPr>
                <w:sz w:val="18"/>
              </w:rPr>
              <w:t>Cell Phone Allowance</w:t>
            </w:r>
          </w:p>
        </w:tc>
        <w:tc>
          <w:tcPr>
            <w:tcW w:w="1386" w:type="dxa"/>
            <w:tcBorders>
              <w:top w:val="single" w:sz="4" w:space="0" w:color="auto"/>
              <w:left w:val="single" w:sz="6" w:space="0" w:color="auto"/>
              <w:bottom w:val="single" w:sz="6" w:space="0" w:color="auto"/>
              <w:right w:val="single" w:sz="4" w:space="0" w:color="auto"/>
            </w:tcBorders>
          </w:tcPr>
          <w:p w:rsidR="00D77C1D" w:rsidRDefault="00F82103">
            <w:pPr>
              <w:jc w:val="center"/>
              <w:rPr>
                <w:sz w:val="18"/>
              </w:rPr>
            </w:pPr>
            <w:r>
              <w:rPr>
                <w:sz w:val="18"/>
              </w:rPr>
              <w:t>4</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Pr="00194A9C" w:rsidRDefault="00D77C1D">
            <w:pPr>
              <w:rPr>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r>
              <w:rPr>
                <w:sz w:val="18"/>
              </w:rPr>
              <w:t>2.5</w:t>
            </w:r>
          </w:p>
        </w:tc>
        <w:tc>
          <w:tcPr>
            <w:tcW w:w="5318" w:type="dxa"/>
            <w:tcBorders>
              <w:top w:val="single" w:sz="4" w:space="0" w:color="auto"/>
              <w:left w:val="single" w:sz="6" w:space="0" w:color="auto"/>
              <w:bottom w:val="single" w:sz="6" w:space="0" w:color="auto"/>
              <w:right w:val="nil"/>
            </w:tcBorders>
          </w:tcPr>
          <w:p w:rsidR="00D77C1D" w:rsidRPr="00194A9C" w:rsidRDefault="00D77C1D">
            <w:pPr>
              <w:rPr>
                <w:sz w:val="18"/>
              </w:rPr>
            </w:pPr>
            <w:r w:rsidRPr="00194A9C">
              <w:rPr>
                <w:sz w:val="18"/>
              </w:rPr>
              <w:t>Entertainment Costs</w:t>
            </w:r>
          </w:p>
        </w:tc>
        <w:tc>
          <w:tcPr>
            <w:tcW w:w="1386" w:type="dxa"/>
            <w:tcBorders>
              <w:top w:val="single" w:sz="4" w:space="0" w:color="auto"/>
              <w:left w:val="single" w:sz="6" w:space="0" w:color="auto"/>
              <w:bottom w:val="single" w:sz="6" w:space="0" w:color="auto"/>
              <w:right w:val="single" w:sz="4" w:space="0" w:color="auto"/>
            </w:tcBorders>
          </w:tcPr>
          <w:p w:rsidR="00D77C1D" w:rsidRDefault="00E60901">
            <w:pPr>
              <w:jc w:val="center"/>
              <w:rPr>
                <w:sz w:val="18"/>
              </w:rPr>
            </w:pPr>
            <w:r>
              <w:rPr>
                <w:sz w:val="18"/>
              </w:rPr>
              <w:t>4</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Default="00D77C1D">
            <w:pPr>
              <w:rPr>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r>
              <w:rPr>
                <w:sz w:val="18"/>
              </w:rPr>
              <w:t>2.5.1</w:t>
            </w:r>
          </w:p>
        </w:tc>
        <w:tc>
          <w:tcPr>
            <w:tcW w:w="5318" w:type="dxa"/>
            <w:tcBorders>
              <w:top w:val="single" w:sz="4" w:space="0" w:color="auto"/>
              <w:left w:val="single" w:sz="6" w:space="0" w:color="auto"/>
              <w:bottom w:val="single" w:sz="6" w:space="0" w:color="auto"/>
              <w:right w:val="nil"/>
            </w:tcBorders>
          </w:tcPr>
          <w:p w:rsidR="00D77C1D" w:rsidRPr="00194A9C" w:rsidRDefault="00D77C1D">
            <w:pPr>
              <w:rPr>
                <w:caps w:val="0"/>
                <w:sz w:val="18"/>
              </w:rPr>
            </w:pPr>
            <w:r w:rsidRPr="00194A9C">
              <w:rPr>
                <w:caps w:val="0"/>
                <w:sz w:val="18"/>
              </w:rPr>
              <w:t>Year-end Functions</w:t>
            </w:r>
          </w:p>
        </w:tc>
        <w:tc>
          <w:tcPr>
            <w:tcW w:w="1386" w:type="dxa"/>
            <w:tcBorders>
              <w:top w:val="single" w:sz="4" w:space="0" w:color="auto"/>
              <w:left w:val="single" w:sz="6" w:space="0" w:color="auto"/>
              <w:bottom w:val="single" w:sz="6" w:space="0" w:color="auto"/>
              <w:right w:val="single" w:sz="4" w:space="0" w:color="auto"/>
            </w:tcBorders>
          </w:tcPr>
          <w:p w:rsidR="00D77C1D" w:rsidRDefault="00E60901">
            <w:pPr>
              <w:jc w:val="center"/>
              <w:rPr>
                <w:sz w:val="18"/>
              </w:rPr>
            </w:pPr>
            <w:r>
              <w:rPr>
                <w:sz w:val="18"/>
              </w:rPr>
              <w:t>4</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Pr="00194A9C" w:rsidRDefault="00D77C1D">
            <w:pPr>
              <w:rPr>
                <w:caps w:val="0"/>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r>
              <w:rPr>
                <w:sz w:val="18"/>
              </w:rPr>
              <w:t>2.5.2</w:t>
            </w:r>
          </w:p>
        </w:tc>
        <w:tc>
          <w:tcPr>
            <w:tcW w:w="5318" w:type="dxa"/>
            <w:tcBorders>
              <w:top w:val="single" w:sz="4" w:space="0" w:color="auto"/>
              <w:left w:val="single" w:sz="6" w:space="0" w:color="auto"/>
              <w:bottom w:val="single" w:sz="6" w:space="0" w:color="auto"/>
              <w:right w:val="nil"/>
            </w:tcBorders>
          </w:tcPr>
          <w:p w:rsidR="00D77C1D" w:rsidRPr="00194A9C" w:rsidRDefault="00D77C1D">
            <w:pPr>
              <w:rPr>
                <w:caps w:val="0"/>
                <w:sz w:val="18"/>
              </w:rPr>
            </w:pPr>
            <w:r w:rsidRPr="00194A9C">
              <w:rPr>
                <w:caps w:val="0"/>
                <w:sz w:val="18"/>
              </w:rPr>
              <w:t>Farewell Functions</w:t>
            </w:r>
          </w:p>
        </w:tc>
        <w:tc>
          <w:tcPr>
            <w:tcW w:w="1386" w:type="dxa"/>
            <w:tcBorders>
              <w:top w:val="single" w:sz="4" w:space="0" w:color="auto"/>
              <w:left w:val="single" w:sz="6" w:space="0" w:color="auto"/>
              <w:bottom w:val="single" w:sz="6" w:space="0" w:color="auto"/>
              <w:right w:val="single" w:sz="4" w:space="0" w:color="auto"/>
            </w:tcBorders>
          </w:tcPr>
          <w:p w:rsidR="00D77C1D" w:rsidRDefault="00E60901">
            <w:pPr>
              <w:jc w:val="center"/>
              <w:rPr>
                <w:sz w:val="18"/>
              </w:rPr>
            </w:pPr>
            <w:r>
              <w:rPr>
                <w:sz w:val="18"/>
              </w:rPr>
              <w:t>4</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Pr="00194A9C" w:rsidRDefault="00D77C1D">
            <w:pPr>
              <w:rPr>
                <w:caps w:val="0"/>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r>
              <w:rPr>
                <w:sz w:val="18"/>
              </w:rPr>
              <w:t>2.5.3</w:t>
            </w:r>
          </w:p>
        </w:tc>
        <w:tc>
          <w:tcPr>
            <w:tcW w:w="5318" w:type="dxa"/>
            <w:tcBorders>
              <w:top w:val="single" w:sz="4" w:space="0" w:color="auto"/>
              <w:left w:val="single" w:sz="6" w:space="0" w:color="auto"/>
              <w:bottom w:val="single" w:sz="6" w:space="0" w:color="auto"/>
              <w:right w:val="nil"/>
            </w:tcBorders>
          </w:tcPr>
          <w:p w:rsidR="00D77C1D" w:rsidRPr="00194A9C" w:rsidRDefault="00D77C1D">
            <w:pPr>
              <w:rPr>
                <w:caps w:val="0"/>
                <w:sz w:val="18"/>
              </w:rPr>
            </w:pPr>
            <w:r w:rsidRPr="00194A9C">
              <w:rPr>
                <w:caps w:val="0"/>
                <w:sz w:val="18"/>
              </w:rPr>
              <w:t>Personal related costs</w:t>
            </w:r>
          </w:p>
        </w:tc>
        <w:tc>
          <w:tcPr>
            <w:tcW w:w="1386" w:type="dxa"/>
            <w:tcBorders>
              <w:top w:val="single" w:sz="4" w:space="0" w:color="auto"/>
              <w:left w:val="single" w:sz="6" w:space="0" w:color="auto"/>
              <w:bottom w:val="single" w:sz="6" w:space="0" w:color="auto"/>
              <w:right w:val="single" w:sz="4" w:space="0" w:color="auto"/>
            </w:tcBorders>
          </w:tcPr>
          <w:p w:rsidR="00D77C1D" w:rsidRDefault="00E60901">
            <w:pPr>
              <w:jc w:val="center"/>
              <w:rPr>
                <w:sz w:val="18"/>
              </w:rPr>
            </w:pPr>
            <w:r>
              <w:rPr>
                <w:sz w:val="18"/>
              </w:rPr>
              <w:t>4</w:t>
            </w:r>
          </w:p>
        </w:tc>
      </w:tr>
      <w:tr w:rsidR="00D77C1D" w:rsidTr="00EE4A2D">
        <w:trPr>
          <w:cantSplit/>
        </w:trPr>
        <w:tc>
          <w:tcPr>
            <w:tcW w:w="1378" w:type="dxa"/>
            <w:tcBorders>
              <w:top w:val="single" w:sz="4" w:space="0" w:color="auto"/>
              <w:left w:val="single" w:sz="6" w:space="0" w:color="auto"/>
              <w:bottom w:val="single" w:sz="6" w:space="0" w:color="auto"/>
              <w:right w:val="nil"/>
            </w:tcBorders>
            <w:vAlign w:val="center"/>
          </w:tcPr>
          <w:p w:rsidR="00D77C1D" w:rsidRDefault="00D77C1D" w:rsidP="00EE4A2D">
            <w:pPr>
              <w:jc w:val="right"/>
              <w:rPr>
                <w:sz w:val="18"/>
              </w:rPr>
            </w:pPr>
          </w:p>
        </w:tc>
        <w:tc>
          <w:tcPr>
            <w:tcW w:w="5318" w:type="dxa"/>
            <w:tcBorders>
              <w:top w:val="single" w:sz="4" w:space="0" w:color="auto"/>
              <w:left w:val="single" w:sz="6" w:space="0" w:color="auto"/>
              <w:bottom w:val="single" w:sz="6" w:space="0" w:color="auto"/>
              <w:right w:val="nil"/>
            </w:tcBorders>
          </w:tcPr>
          <w:p w:rsidR="00D77C1D" w:rsidRDefault="00D77C1D">
            <w:pPr>
              <w:rPr>
                <w:sz w:val="18"/>
              </w:rPr>
            </w:pPr>
          </w:p>
        </w:tc>
        <w:tc>
          <w:tcPr>
            <w:tcW w:w="1386" w:type="dxa"/>
            <w:tcBorders>
              <w:top w:val="single" w:sz="4" w:space="0" w:color="auto"/>
              <w:left w:val="single" w:sz="6" w:space="0" w:color="auto"/>
              <w:bottom w:val="single" w:sz="6" w:space="0" w:color="auto"/>
              <w:right w:val="single" w:sz="4" w:space="0" w:color="auto"/>
            </w:tcBorders>
          </w:tcPr>
          <w:p w:rsidR="00D77C1D" w:rsidRDefault="00D77C1D">
            <w:pPr>
              <w:jc w:val="center"/>
              <w:rPr>
                <w:sz w:val="18"/>
              </w:rPr>
            </w:pP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Pr="00194A9C" w:rsidRDefault="00D77C1D" w:rsidP="00EE4A2D">
            <w:pPr>
              <w:jc w:val="right"/>
              <w:rPr>
                <w:b/>
                <w:bCs/>
                <w:sz w:val="18"/>
              </w:rPr>
            </w:pPr>
            <w:r w:rsidRPr="00194A9C">
              <w:rPr>
                <w:b/>
                <w:bCs/>
                <w:sz w:val="18"/>
                <w:szCs w:val="18"/>
              </w:rPr>
              <w:t>3</w:t>
            </w:r>
          </w:p>
        </w:tc>
        <w:tc>
          <w:tcPr>
            <w:tcW w:w="5318" w:type="dxa"/>
            <w:tcBorders>
              <w:top w:val="single" w:sz="6" w:space="0" w:color="auto"/>
              <w:left w:val="single" w:sz="6" w:space="0" w:color="auto"/>
              <w:bottom w:val="nil"/>
              <w:right w:val="nil"/>
            </w:tcBorders>
          </w:tcPr>
          <w:p w:rsidR="00D77C1D" w:rsidRDefault="00D77C1D">
            <w:pPr>
              <w:rPr>
                <w:b/>
                <w:bCs/>
                <w:sz w:val="18"/>
              </w:rPr>
            </w:pPr>
            <w:r>
              <w:rPr>
                <w:b/>
                <w:bCs/>
                <w:sz w:val="18"/>
                <w:szCs w:val="18"/>
              </w:rPr>
              <w:t>STUDENT and PERSONNEL FEES</w:t>
            </w:r>
          </w:p>
        </w:tc>
        <w:tc>
          <w:tcPr>
            <w:tcW w:w="1386" w:type="dxa"/>
            <w:tcBorders>
              <w:top w:val="single" w:sz="6" w:space="0" w:color="auto"/>
              <w:left w:val="single" w:sz="6" w:space="0" w:color="auto"/>
              <w:bottom w:val="single" w:sz="6" w:space="0" w:color="auto"/>
              <w:right w:val="single" w:sz="4" w:space="0" w:color="auto"/>
            </w:tcBorders>
          </w:tcPr>
          <w:p w:rsidR="00D77C1D" w:rsidRPr="009341E6" w:rsidRDefault="00E60901">
            <w:pPr>
              <w:jc w:val="center"/>
              <w:rPr>
                <w:bCs/>
                <w:sz w:val="18"/>
              </w:rPr>
            </w:pPr>
            <w:r>
              <w:rPr>
                <w:bCs/>
                <w:sz w:val="18"/>
              </w:rPr>
              <w:t>4</w:t>
            </w:r>
          </w:p>
        </w:tc>
      </w:tr>
      <w:tr w:rsidR="00D77C1D" w:rsidTr="00EE4A2D">
        <w:trPr>
          <w:cantSplit/>
        </w:trPr>
        <w:tc>
          <w:tcPr>
            <w:tcW w:w="1378" w:type="dxa"/>
            <w:tcBorders>
              <w:top w:val="single" w:sz="6" w:space="0" w:color="auto"/>
              <w:left w:val="single" w:sz="6" w:space="0" w:color="auto"/>
              <w:bottom w:val="nil"/>
              <w:right w:val="nil"/>
            </w:tcBorders>
            <w:vAlign w:val="center"/>
          </w:tcPr>
          <w:p w:rsidR="00D77C1D" w:rsidRDefault="00D77C1D" w:rsidP="00EE4A2D">
            <w:pPr>
              <w:jc w:val="right"/>
              <w:rPr>
                <w:sz w:val="18"/>
              </w:rPr>
            </w:pPr>
          </w:p>
        </w:tc>
        <w:tc>
          <w:tcPr>
            <w:tcW w:w="5318" w:type="dxa"/>
            <w:tcBorders>
              <w:top w:val="single" w:sz="6" w:space="0" w:color="auto"/>
              <w:left w:val="single" w:sz="6" w:space="0" w:color="auto"/>
              <w:bottom w:val="nil"/>
              <w:right w:val="nil"/>
            </w:tcBorders>
          </w:tcPr>
          <w:p w:rsidR="00D77C1D" w:rsidRDefault="00D77C1D">
            <w:pPr>
              <w:rPr>
                <w:sz w:val="18"/>
              </w:rPr>
            </w:pPr>
          </w:p>
        </w:tc>
        <w:tc>
          <w:tcPr>
            <w:tcW w:w="1386" w:type="dxa"/>
            <w:tcBorders>
              <w:top w:val="single" w:sz="6" w:space="0" w:color="auto"/>
              <w:left w:val="single" w:sz="6" w:space="0" w:color="auto"/>
              <w:bottom w:val="single" w:sz="6" w:space="0" w:color="auto"/>
              <w:right w:val="single" w:sz="4" w:space="0" w:color="auto"/>
            </w:tcBorders>
          </w:tcPr>
          <w:p w:rsidR="00D77C1D" w:rsidRDefault="00D77C1D">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3.1</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Application fees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4</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3.2</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Fees payable on registration</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4</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nil"/>
              <w:right w:val="nil"/>
            </w:tcBorders>
          </w:tcPr>
          <w:p w:rsidR="00E60901" w:rsidRDefault="00E60901">
            <w:pPr>
              <w:rPr>
                <w:sz w:val="18"/>
                <w:szCs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r>
              <w:rPr>
                <w:sz w:val="18"/>
                <w:szCs w:val="18"/>
              </w:rPr>
              <w:t>3.2.1</w:t>
            </w:r>
          </w:p>
        </w:tc>
        <w:tc>
          <w:tcPr>
            <w:tcW w:w="5318" w:type="dxa"/>
            <w:tcBorders>
              <w:top w:val="single" w:sz="6" w:space="0" w:color="auto"/>
              <w:left w:val="single" w:sz="6" w:space="0" w:color="auto"/>
              <w:bottom w:val="nil"/>
              <w:right w:val="nil"/>
            </w:tcBorders>
          </w:tcPr>
          <w:p w:rsidR="00E60901" w:rsidRPr="00194A9C" w:rsidRDefault="00E60901">
            <w:pPr>
              <w:rPr>
                <w:caps w:val="0"/>
                <w:sz w:val="18"/>
                <w:szCs w:val="18"/>
              </w:rPr>
            </w:pPr>
            <w:r w:rsidRPr="00194A9C">
              <w:rPr>
                <w:caps w:val="0"/>
                <w:sz w:val="18"/>
                <w:szCs w:val="18"/>
              </w:rPr>
              <w:t>Late registration</w:t>
            </w:r>
          </w:p>
        </w:tc>
        <w:tc>
          <w:tcPr>
            <w:tcW w:w="1386" w:type="dxa"/>
            <w:tcBorders>
              <w:top w:val="single" w:sz="6" w:space="0" w:color="auto"/>
              <w:left w:val="single" w:sz="6" w:space="0" w:color="auto"/>
              <w:bottom w:val="single" w:sz="6" w:space="0" w:color="auto"/>
              <w:right w:val="single" w:sz="4" w:space="0" w:color="auto"/>
            </w:tcBorders>
          </w:tcPr>
          <w:p w:rsidR="00E60901" w:rsidRPr="009341E6" w:rsidRDefault="00E60901" w:rsidP="00442EE5">
            <w:pPr>
              <w:jc w:val="center"/>
              <w:rPr>
                <w:bCs/>
                <w:sz w:val="18"/>
              </w:rPr>
            </w:pPr>
            <w:r>
              <w:rPr>
                <w:bCs/>
                <w:sz w:val="18"/>
              </w:rPr>
              <w:t>4</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szCs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r>
              <w:rPr>
                <w:sz w:val="18"/>
                <w:szCs w:val="18"/>
              </w:rPr>
              <w:t>3.2.2</w:t>
            </w:r>
          </w:p>
        </w:tc>
        <w:tc>
          <w:tcPr>
            <w:tcW w:w="5318" w:type="dxa"/>
            <w:tcBorders>
              <w:top w:val="single" w:sz="6" w:space="0" w:color="auto"/>
              <w:left w:val="single" w:sz="6" w:space="0" w:color="auto"/>
              <w:bottom w:val="nil"/>
              <w:right w:val="nil"/>
            </w:tcBorders>
          </w:tcPr>
          <w:p w:rsidR="00E60901" w:rsidRPr="00194A9C" w:rsidRDefault="006D18BB">
            <w:pPr>
              <w:rPr>
                <w:caps w:val="0"/>
                <w:sz w:val="18"/>
                <w:szCs w:val="18"/>
              </w:rPr>
            </w:pPr>
            <w:r>
              <w:rPr>
                <w:caps w:val="0"/>
                <w:sz w:val="18"/>
                <w:szCs w:val="18"/>
              </w:rPr>
              <w:t>Re-registration fee for Research Based Masters &amp; Doctorate</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4</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szCs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r>
              <w:rPr>
                <w:sz w:val="18"/>
                <w:szCs w:val="18"/>
              </w:rPr>
              <w:t>3.2.3</w:t>
            </w:r>
          </w:p>
        </w:tc>
        <w:tc>
          <w:tcPr>
            <w:tcW w:w="5318" w:type="dxa"/>
            <w:tcBorders>
              <w:top w:val="single" w:sz="6" w:space="0" w:color="auto"/>
              <w:left w:val="single" w:sz="6" w:space="0" w:color="auto"/>
              <w:bottom w:val="nil"/>
              <w:right w:val="nil"/>
            </w:tcBorders>
          </w:tcPr>
          <w:p w:rsidR="00E60901" w:rsidRPr="00194A9C" w:rsidRDefault="006D18BB">
            <w:pPr>
              <w:rPr>
                <w:caps w:val="0"/>
                <w:sz w:val="18"/>
                <w:szCs w:val="18"/>
              </w:rPr>
            </w:pPr>
            <w:r>
              <w:rPr>
                <w:caps w:val="0"/>
                <w:sz w:val="18"/>
                <w:szCs w:val="18"/>
              </w:rPr>
              <w:t>Electronic Resources Centre - ERC</w:t>
            </w:r>
          </w:p>
        </w:tc>
        <w:tc>
          <w:tcPr>
            <w:tcW w:w="1386" w:type="dxa"/>
            <w:tcBorders>
              <w:top w:val="single" w:sz="6" w:space="0" w:color="auto"/>
              <w:left w:val="single" w:sz="6" w:space="0" w:color="auto"/>
              <w:bottom w:val="single" w:sz="6" w:space="0" w:color="auto"/>
              <w:right w:val="single" w:sz="4" w:space="0" w:color="auto"/>
            </w:tcBorders>
          </w:tcPr>
          <w:p w:rsidR="00E60901" w:rsidRDefault="006D18BB" w:rsidP="00442EE5">
            <w:pPr>
              <w:jc w:val="center"/>
              <w:rPr>
                <w:sz w:val="18"/>
              </w:rPr>
            </w:pPr>
            <w:r>
              <w:rPr>
                <w:sz w:val="18"/>
              </w:rPr>
              <w:t>4</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szCs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r>
              <w:rPr>
                <w:sz w:val="18"/>
                <w:szCs w:val="18"/>
              </w:rPr>
              <w:t>3.2.4</w:t>
            </w:r>
          </w:p>
        </w:tc>
        <w:tc>
          <w:tcPr>
            <w:tcW w:w="5318" w:type="dxa"/>
            <w:tcBorders>
              <w:top w:val="single" w:sz="6" w:space="0" w:color="auto"/>
              <w:left w:val="single" w:sz="6" w:space="0" w:color="auto"/>
              <w:bottom w:val="nil"/>
              <w:right w:val="nil"/>
            </w:tcBorders>
          </w:tcPr>
          <w:p w:rsidR="00E60901" w:rsidRPr="00194A9C" w:rsidRDefault="006D18BB">
            <w:pPr>
              <w:rPr>
                <w:caps w:val="0"/>
                <w:sz w:val="18"/>
                <w:szCs w:val="18"/>
              </w:rPr>
            </w:pPr>
            <w:r>
              <w:rPr>
                <w:caps w:val="0"/>
                <w:sz w:val="18"/>
                <w:szCs w:val="18"/>
              </w:rPr>
              <w:t>Student Extracurricular Fees</w:t>
            </w:r>
          </w:p>
        </w:tc>
        <w:tc>
          <w:tcPr>
            <w:tcW w:w="1386" w:type="dxa"/>
            <w:tcBorders>
              <w:top w:val="single" w:sz="6" w:space="0" w:color="auto"/>
              <w:left w:val="single" w:sz="6" w:space="0" w:color="auto"/>
              <w:bottom w:val="single" w:sz="6" w:space="0" w:color="auto"/>
              <w:right w:val="single" w:sz="4" w:space="0" w:color="auto"/>
            </w:tcBorders>
          </w:tcPr>
          <w:p w:rsidR="00E60901" w:rsidRPr="009341E6" w:rsidRDefault="002A3AA7" w:rsidP="00442EE5">
            <w:pPr>
              <w:jc w:val="center"/>
              <w:rPr>
                <w:bCs/>
                <w:sz w:val="18"/>
              </w:rPr>
            </w:pPr>
            <w:r>
              <w:rPr>
                <w:bCs/>
                <w:sz w:val="18"/>
              </w:rPr>
              <w:t>5</w:t>
            </w:r>
          </w:p>
        </w:tc>
      </w:tr>
      <w:tr w:rsidR="006D18BB" w:rsidTr="00EE4A2D">
        <w:trPr>
          <w:cantSplit/>
        </w:trPr>
        <w:tc>
          <w:tcPr>
            <w:tcW w:w="1378" w:type="dxa"/>
            <w:tcBorders>
              <w:top w:val="single" w:sz="6" w:space="0" w:color="auto"/>
              <w:left w:val="single" w:sz="6" w:space="0" w:color="auto"/>
              <w:bottom w:val="nil"/>
              <w:right w:val="nil"/>
            </w:tcBorders>
            <w:vAlign w:val="center"/>
          </w:tcPr>
          <w:p w:rsidR="006D18BB" w:rsidRDefault="006D18BB" w:rsidP="00EE4A2D">
            <w:pPr>
              <w:jc w:val="right"/>
              <w:rPr>
                <w:sz w:val="18"/>
                <w:szCs w:val="18"/>
              </w:rPr>
            </w:pPr>
          </w:p>
        </w:tc>
        <w:tc>
          <w:tcPr>
            <w:tcW w:w="5318" w:type="dxa"/>
            <w:tcBorders>
              <w:top w:val="single" w:sz="6" w:space="0" w:color="auto"/>
              <w:left w:val="single" w:sz="6" w:space="0" w:color="auto"/>
              <w:bottom w:val="nil"/>
              <w:right w:val="nil"/>
            </w:tcBorders>
          </w:tcPr>
          <w:p w:rsidR="006D18BB" w:rsidRDefault="006D18BB">
            <w:pPr>
              <w:rPr>
                <w:caps w:val="0"/>
                <w:sz w:val="18"/>
                <w:szCs w:val="18"/>
              </w:rPr>
            </w:pPr>
          </w:p>
        </w:tc>
        <w:tc>
          <w:tcPr>
            <w:tcW w:w="1386" w:type="dxa"/>
            <w:tcBorders>
              <w:top w:val="single" w:sz="6" w:space="0" w:color="auto"/>
              <w:left w:val="single" w:sz="6" w:space="0" w:color="auto"/>
              <w:bottom w:val="single" w:sz="6" w:space="0" w:color="auto"/>
              <w:right w:val="single" w:sz="4" w:space="0" w:color="auto"/>
            </w:tcBorders>
          </w:tcPr>
          <w:p w:rsidR="006D18BB" w:rsidRDefault="006D18BB" w:rsidP="00442EE5">
            <w:pPr>
              <w:jc w:val="center"/>
              <w:rPr>
                <w:bCs/>
                <w:sz w:val="18"/>
              </w:rPr>
            </w:pPr>
          </w:p>
        </w:tc>
      </w:tr>
      <w:tr w:rsidR="006D18BB" w:rsidTr="00EE4A2D">
        <w:trPr>
          <w:cantSplit/>
        </w:trPr>
        <w:tc>
          <w:tcPr>
            <w:tcW w:w="1378" w:type="dxa"/>
            <w:tcBorders>
              <w:top w:val="single" w:sz="6" w:space="0" w:color="auto"/>
              <w:left w:val="single" w:sz="6" w:space="0" w:color="auto"/>
              <w:bottom w:val="nil"/>
              <w:right w:val="nil"/>
            </w:tcBorders>
            <w:vAlign w:val="center"/>
          </w:tcPr>
          <w:p w:rsidR="006D18BB" w:rsidRDefault="006D18BB" w:rsidP="00EE4A2D">
            <w:pPr>
              <w:jc w:val="right"/>
              <w:rPr>
                <w:sz w:val="18"/>
                <w:szCs w:val="18"/>
              </w:rPr>
            </w:pPr>
            <w:r>
              <w:rPr>
                <w:sz w:val="18"/>
                <w:szCs w:val="18"/>
              </w:rPr>
              <w:t>3.2.5</w:t>
            </w:r>
          </w:p>
        </w:tc>
        <w:tc>
          <w:tcPr>
            <w:tcW w:w="5318" w:type="dxa"/>
            <w:tcBorders>
              <w:top w:val="single" w:sz="6" w:space="0" w:color="auto"/>
              <w:left w:val="single" w:sz="6" w:space="0" w:color="auto"/>
              <w:bottom w:val="nil"/>
              <w:right w:val="nil"/>
            </w:tcBorders>
          </w:tcPr>
          <w:p w:rsidR="006D18BB" w:rsidRDefault="006D18BB">
            <w:pPr>
              <w:rPr>
                <w:caps w:val="0"/>
                <w:sz w:val="18"/>
                <w:szCs w:val="18"/>
              </w:rPr>
            </w:pPr>
            <w:r>
              <w:rPr>
                <w:caps w:val="0"/>
                <w:sz w:val="18"/>
                <w:szCs w:val="18"/>
              </w:rPr>
              <w:t>International Students</w:t>
            </w:r>
          </w:p>
        </w:tc>
        <w:tc>
          <w:tcPr>
            <w:tcW w:w="1386" w:type="dxa"/>
            <w:tcBorders>
              <w:top w:val="single" w:sz="6" w:space="0" w:color="auto"/>
              <w:left w:val="single" w:sz="6" w:space="0" w:color="auto"/>
              <w:bottom w:val="single" w:sz="6" w:space="0" w:color="auto"/>
              <w:right w:val="single" w:sz="4" w:space="0" w:color="auto"/>
            </w:tcBorders>
          </w:tcPr>
          <w:p w:rsidR="006D18BB" w:rsidRDefault="006D18BB" w:rsidP="00442EE5">
            <w:pPr>
              <w:jc w:val="center"/>
              <w:rPr>
                <w:bCs/>
                <w:sz w:val="18"/>
              </w:rPr>
            </w:pPr>
            <w:r>
              <w:rPr>
                <w:bCs/>
                <w:sz w:val="18"/>
              </w:rPr>
              <w:t>5</w:t>
            </w:r>
          </w:p>
        </w:tc>
      </w:tr>
      <w:tr w:rsidR="006D18BB" w:rsidTr="00EE4A2D">
        <w:trPr>
          <w:cantSplit/>
        </w:trPr>
        <w:tc>
          <w:tcPr>
            <w:tcW w:w="1378" w:type="dxa"/>
            <w:tcBorders>
              <w:top w:val="single" w:sz="6" w:space="0" w:color="auto"/>
              <w:left w:val="single" w:sz="6" w:space="0" w:color="auto"/>
              <w:bottom w:val="nil"/>
              <w:right w:val="nil"/>
            </w:tcBorders>
            <w:vAlign w:val="center"/>
          </w:tcPr>
          <w:p w:rsidR="006D18BB" w:rsidRDefault="006D18BB" w:rsidP="00EE4A2D">
            <w:pPr>
              <w:jc w:val="right"/>
              <w:rPr>
                <w:sz w:val="18"/>
                <w:szCs w:val="18"/>
              </w:rPr>
            </w:pPr>
          </w:p>
        </w:tc>
        <w:tc>
          <w:tcPr>
            <w:tcW w:w="5318" w:type="dxa"/>
            <w:tcBorders>
              <w:top w:val="single" w:sz="6" w:space="0" w:color="auto"/>
              <w:left w:val="single" w:sz="6" w:space="0" w:color="auto"/>
              <w:bottom w:val="nil"/>
              <w:right w:val="nil"/>
            </w:tcBorders>
          </w:tcPr>
          <w:p w:rsidR="006D18BB" w:rsidRDefault="006D18BB">
            <w:pPr>
              <w:rPr>
                <w:caps w:val="0"/>
                <w:sz w:val="18"/>
                <w:szCs w:val="18"/>
              </w:rPr>
            </w:pPr>
          </w:p>
        </w:tc>
        <w:tc>
          <w:tcPr>
            <w:tcW w:w="1386" w:type="dxa"/>
            <w:tcBorders>
              <w:top w:val="single" w:sz="6" w:space="0" w:color="auto"/>
              <w:left w:val="single" w:sz="6" w:space="0" w:color="auto"/>
              <w:bottom w:val="single" w:sz="6" w:space="0" w:color="auto"/>
              <w:right w:val="single" w:sz="4" w:space="0" w:color="auto"/>
            </w:tcBorders>
          </w:tcPr>
          <w:p w:rsidR="006D18BB" w:rsidRDefault="006D18BB" w:rsidP="00442EE5">
            <w:pPr>
              <w:jc w:val="center"/>
              <w:rPr>
                <w:bCs/>
                <w:sz w:val="18"/>
              </w:rPr>
            </w:pPr>
          </w:p>
        </w:tc>
      </w:tr>
      <w:tr w:rsidR="006D18BB" w:rsidTr="00EE4A2D">
        <w:trPr>
          <w:cantSplit/>
        </w:trPr>
        <w:tc>
          <w:tcPr>
            <w:tcW w:w="1378" w:type="dxa"/>
            <w:tcBorders>
              <w:top w:val="single" w:sz="6" w:space="0" w:color="auto"/>
              <w:left w:val="single" w:sz="6" w:space="0" w:color="auto"/>
              <w:bottom w:val="nil"/>
              <w:right w:val="nil"/>
            </w:tcBorders>
            <w:vAlign w:val="center"/>
          </w:tcPr>
          <w:p w:rsidR="006D18BB" w:rsidRDefault="006D18BB" w:rsidP="00EE4A2D">
            <w:pPr>
              <w:jc w:val="right"/>
              <w:rPr>
                <w:sz w:val="18"/>
                <w:szCs w:val="18"/>
              </w:rPr>
            </w:pPr>
            <w:r>
              <w:rPr>
                <w:sz w:val="18"/>
                <w:szCs w:val="18"/>
              </w:rPr>
              <w:t>3.2.6</w:t>
            </w:r>
          </w:p>
        </w:tc>
        <w:tc>
          <w:tcPr>
            <w:tcW w:w="5318" w:type="dxa"/>
            <w:tcBorders>
              <w:top w:val="single" w:sz="6" w:space="0" w:color="auto"/>
              <w:left w:val="single" w:sz="6" w:space="0" w:color="auto"/>
              <w:bottom w:val="nil"/>
              <w:right w:val="nil"/>
            </w:tcBorders>
          </w:tcPr>
          <w:p w:rsidR="006D18BB" w:rsidRDefault="006D18BB">
            <w:pPr>
              <w:rPr>
                <w:caps w:val="0"/>
                <w:sz w:val="18"/>
                <w:szCs w:val="18"/>
              </w:rPr>
            </w:pPr>
            <w:r>
              <w:rPr>
                <w:caps w:val="0"/>
                <w:sz w:val="18"/>
                <w:szCs w:val="18"/>
              </w:rPr>
              <w:t>Initial Payment on</w:t>
            </w:r>
            <w:r w:rsidR="00ED72A3">
              <w:rPr>
                <w:caps w:val="0"/>
                <w:sz w:val="18"/>
                <w:szCs w:val="18"/>
              </w:rPr>
              <w:t xml:space="preserve"> Registration</w:t>
            </w:r>
          </w:p>
        </w:tc>
        <w:tc>
          <w:tcPr>
            <w:tcW w:w="1386" w:type="dxa"/>
            <w:tcBorders>
              <w:top w:val="single" w:sz="6" w:space="0" w:color="auto"/>
              <w:left w:val="single" w:sz="6" w:space="0" w:color="auto"/>
              <w:bottom w:val="single" w:sz="6" w:space="0" w:color="auto"/>
              <w:right w:val="single" w:sz="4" w:space="0" w:color="auto"/>
            </w:tcBorders>
          </w:tcPr>
          <w:p w:rsidR="006D18BB" w:rsidRDefault="00ED72A3" w:rsidP="00442EE5">
            <w:pPr>
              <w:jc w:val="center"/>
              <w:rPr>
                <w:bCs/>
                <w:sz w:val="18"/>
              </w:rPr>
            </w:pPr>
            <w:r>
              <w:rPr>
                <w:bCs/>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w:t>
            </w:r>
            <w:r w:rsidR="006B6CC9">
              <w:rPr>
                <w:sz w:val="18"/>
                <w:szCs w:val="18"/>
              </w:rPr>
              <w:t>3</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Credit for discontinuation</w:t>
            </w:r>
          </w:p>
        </w:tc>
        <w:tc>
          <w:tcPr>
            <w:tcW w:w="1386" w:type="dxa"/>
            <w:tcBorders>
              <w:top w:val="single" w:sz="6" w:space="0" w:color="auto"/>
              <w:left w:val="single" w:sz="6" w:space="0" w:color="auto"/>
              <w:bottom w:val="single" w:sz="6" w:space="0" w:color="auto"/>
              <w:right w:val="single" w:sz="4" w:space="0" w:color="auto"/>
            </w:tcBorders>
          </w:tcPr>
          <w:p w:rsidR="00E60901" w:rsidRDefault="00F82103" w:rsidP="00442EE5">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6B6CC9" w:rsidP="00EE4A2D">
            <w:pPr>
              <w:jc w:val="right"/>
              <w:rPr>
                <w:sz w:val="18"/>
              </w:rPr>
            </w:pPr>
            <w:r>
              <w:rPr>
                <w:sz w:val="18"/>
                <w:szCs w:val="18"/>
              </w:rPr>
              <w:t>3.3</w:t>
            </w:r>
            <w:r w:rsidR="00E60901">
              <w:rPr>
                <w:sz w:val="18"/>
                <w:szCs w:val="18"/>
              </w:rPr>
              <w:t>.1</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szCs w:val="18"/>
              </w:rPr>
              <w:t>First semester subjects</w:t>
            </w:r>
          </w:p>
        </w:tc>
        <w:tc>
          <w:tcPr>
            <w:tcW w:w="1386" w:type="dxa"/>
            <w:tcBorders>
              <w:top w:val="single" w:sz="6" w:space="0" w:color="auto"/>
              <w:left w:val="single" w:sz="6" w:space="0" w:color="auto"/>
              <w:bottom w:val="single" w:sz="6" w:space="0" w:color="auto"/>
              <w:right w:val="single" w:sz="4" w:space="0" w:color="auto"/>
            </w:tcBorders>
          </w:tcPr>
          <w:p w:rsidR="00E60901" w:rsidRPr="009341E6" w:rsidRDefault="00F82103" w:rsidP="00442EE5">
            <w:pPr>
              <w:jc w:val="center"/>
              <w:rPr>
                <w:bCs/>
                <w:sz w:val="18"/>
              </w:rPr>
            </w:pPr>
            <w:r>
              <w:rPr>
                <w:bCs/>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6B6CC9" w:rsidP="00EE4A2D">
            <w:pPr>
              <w:jc w:val="right"/>
              <w:rPr>
                <w:sz w:val="18"/>
              </w:rPr>
            </w:pPr>
            <w:r>
              <w:rPr>
                <w:sz w:val="18"/>
                <w:szCs w:val="18"/>
              </w:rPr>
              <w:t>3.3</w:t>
            </w:r>
            <w:r w:rsidR="00E60901">
              <w:rPr>
                <w:sz w:val="18"/>
                <w:szCs w:val="18"/>
              </w:rPr>
              <w:t>.2</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szCs w:val="18"/>
              </w:rPr>
              <w:t>Second semester subjects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6B6CC9" w:rsidP="00EE4A2D">
            <w:pPr>
              <w:jc w:val="right"/>
              <w:rPr>
                <w:sz w:val="18"/>
              </w:rPr>
            </w:pPr>
            <w:r>
              <w:rPr>
                <w:sz w:val="18"/>
              </w:rPr>
              <w:t>3.3</w:t>
            </w:r>
            <w:r w:rsidR="00E60901">
              <w:rPr>
                <w:sz w:val="18"/>
              </w:rPr>
              <w:t>.3</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rPr>
              <w:t>Year subjects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6B6CC9" w:rsidP="00EE4A2D">
            <w:pPr>
              <w:jc w:val="right"/>
              <w:rPr>
                <w:sz w:val="18"/>
              </w:rPr>
            </w:pPr>
            <w:r>
              <w:rPr>
                <w:sz w:val="18"/>
                <w:szCs w:val="18"/>
              </w:rPr>
              <w:t>3.3</w:t>
            </w:r>
            <w:r w:rsidR="00E60901">
              <w:rPr>
                <w:sz w:val="18"/>
                <w:szCs w:val="18"/>
              </w:rPr>
              <w:t>.4</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szCs w:val="18"/>
              </w:rPr>
              <w:t>Postgraduate and experiential learning</w:t>
            </w: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nil"/>
              <w:right w:val="nil"/>
            </w:tcBorders>
          </w:tcPr>
          <w:p w:rsidR="00E60901" w:rsidRDefault="00E60901">
            <w:pPr>
              <w:rPr>
                <w:sz w:val="18"/>
                <w:szCs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w:t>
            </w:r>
            <w:r w:rsidR="006B6CC9">
              <w:rPr>
                <w:sz w:val="18"/>
                <w:szCs w:val="18"/>
              </w:rPr>
              <w:t>4</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Registration fees paid by staff</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w:t>
            </w:r>
            <w:r w:rsidR="006B6CC9">
              <w:rPr>
                <w:sz w:val="18"/>
                <w:szCs w:val="18"/>
              </w:rPr>
              <w:t>5</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Tuition fees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5</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w:t>
            </w:r>
            <w:r w:rsidR="00A97244">
              <w:rPr>
                <w:sz w:val="18"/>
                <w:szCs w:val="18"/>
              </w:rPr>
              <w:t>6</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Residence fees</w:t>
            </w:r>
          </w:p>
        </w:tc>
        <w:tc>
          <w:tcPr>
            <w:tcW w:w="1386" w:type="dxa"/>
            <w:tcBorders>
              <w:top w:val="single" w:sz="6" w:space="0" w:color="auto"/>
              <w:left w:val="single" w:sz="6" w:space="0" w:color="auto"/>
              <w:bottom w:val="single" w:sz="6" w:space="0" w:color="auto"/>
              <w:right w:val="single" w:sz="4" w:space="0" w:color="auto"/>
            </w:tcBorders>
          </w:tcPr>
          <w:p w:rsidR="00E60901" w:rsidRDefault="002A3AA7" w:rsidP="00442EE5">
            <w:pPr>
              <w:jc w:val="center"/>
              <w:rPr>
                <w:sz w:val="18"/>
              </w:rPr>
            </w:pPr>
            <w:r>
              <w:rPr>
                <w:sz w:val="18"/>
              </w:rPr>
              <w:t>6</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A97244" w:rsidP="00EE4A2D">
            <w:pPr>
              <w:jc w:val="right"/>
              <w:rPr>
                <w:sz w:val="18"/>
              </w:rPr>
            </w:pPr>
            <w:r>
              <w:rPr>
                <w:sz w:val="18"/>
                <w:szCs w:val="18"/>
              </w:rPr>
              <w:t>3.6</w:t>
            </w:r>
            <w:r w:rsidR="00E60901">
              <w:rPr>
                <w:sz w:val="18"/>
                <w:szCs w:val="18"/>
              </w:rPr>
              <w:t>.1</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szCs w:val="18"/>
              </w:rPr>
              <w:t>Initial payment before Residence Registration</w:t>
            </w:r>
          </w:p>
        </w:tc>
        <w:tc>
          <w:tcPr>
            <w:tcW w:w="1386" w:type="dxa"/>
            <w:tcBorders>
              <w:top w:val="single" w:sz="6" w:space="0" w:color="auto"/>
              <w:left w:val="single" w:sz="6" w:space="0" w:color="auto"/>
              <w:bottom w:val="single" w:sz="6" w:space="0" w:color="auto"/>
              <w:right w:val="single" w:sz="4" w:space="0" w:color="auto"/>
            </w:tcBorders>
          </w:tcPr>
          <w:p w:rsidR="00E60901" w:rsidRDefault="002A3AA7" w:rsidP="00442EE5">
            <w:pPr>
              <w:jc w:val="center"/>
              <w:rPr>
                <w:sz w:val="18"/>
              </w:rPr>
            </w:pPr>
            <w:r>
              <w:rPr>
                <w:sz w:val="18"/>
              </w:rPr>
              <w:t>6</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A97244" w:rsidP="00EE4A2D">
            <w:pPr>
              <w:jc w:val="right"/>
              <w:rPr>
                <w:sz w:val="18"/>
              </w:rPr>
            </w:pPr>
            <w:r>
              <w:rPr>
                <w:sz w:val="18"/>
                <w:szCs w:val="18"/>
              </w:rPr>
              <w:t>3.6</w:t>
            </w:r>
            <w:r w:rsidR="00E60901">
              <w:rPr>
                <w:sz w:val="18"/>
                <w:szCs w:val="18"/>
              </w:rPr>
              <w:t>.2</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szCs w:val="18"/>
              </w:rPr>
              <w:t>Meal card</w:t>
            </w:r>
          </w:p>
        </w:tc>
        <w:tc>
          <w:tcPr>
            <w:tcW w:w="1386" w:type="dxa"/>
            <w:tcBorders>
              <w:top w:val="single" w:sz="6" w:space="0" w:color="auto"/>
              <w:left w:val="single" w:sz="6" w:space="0" w:color="auto"/>
              <w:bottom w:val="single" w:sz="6" w:space="0" w:color="auto"/>
              <w:right w:val="single" w:sz="4" w:space="0" w:color="auto"/>
            </w:tcBorders>
          </w:tcPr>
          <w:p w:rsidR="00E60901" w:rsidRDefault="002A3AA7" w:rsidP="00442EE5">
            <w:pPr>
              <w:jc w:val="center"/>
              <w:rPr>
                <w:sz w:val="18"/>
              </w:rPr>
            </w:pPr>
            <w:r>
              <w:rPr>
                <w:sz w:val="18"/>
              </w:rPr>
              <w:t>6</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A97244" w:rsidP="00EE4A2D">
            <w:pPr>
              <w:jc w:val="right"/>
              <w:rPr>
                <w:sz w:val="18"/>
              </w:rPr>
            </w:pPr>
            <w:r>
              <w:rPr>
                <w:sz w:val="18"/>
              </w:rPr>
              <w:t>3.6</w:t>
            </w:r>
            <w:r w:rsidR="00E60901">
              <w:rPr>
                <w:sz w:val="18"/>
              </w:rPr>
              <w:t>.3</w:t>
            </w:r>
          </w:p>
        </w:tc>
        <w:tc>
          <w:tcPr>
            <w:tcW w:w="5318" w:type="dxa"/>
            <w:tcBorders>
              <w:top w:val="single" w:sz="6" w:space="0" w:color="auto"/>
              <w:left w:val="single" w:sz="6" w:space="0" w:color="auto"/>
              <w:bottom w:val="nil"/>
              <w:right w:val="nil"/>
            </w:tcBorders>
          </w:tcPr>
          <w:p w:rsidR="00E60901" w:rsidRPr="00194A9C" w:rsidRDefault="00E60901">
            <w:pPr>
              <w:rPr>
                <w:caps w:val="0"/>
                <w:sz w:val="18"/>
              </w:rPr>
            </w:pPr>
            <w:r w:rsidRPr="00194A9C">
              <w:rPr>
                <w:caps w:val="0"/>
                <w:sz w:val="18"/>
                <w:szCs w:val="18"/>
              </w:rPr>
              <w:t>Residence Fees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F82103">
            <w:pPr>
              <w:jc w:val="center"/>
              <w:rPr>
                <w:sz w:val="18"/>
              </w:rPr>
            </w:pPr>
            <w:r>
              <w:rPr>
                <w:sz w:val="18"/>
              </w:rPr>
              <w:t>6</w:t>
            </w:r>
            <w:r w:rsidR="00A97244">
              <w:rPr>
                <w:sz w:val="18"/>
              </w:rPr>
              <w:t>/7</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w:t>
            </w:r>
            <w:r w:rsidR="00A97244">
              <w:rPr>
                <w:sz w:val="18"/>
                <w:szCs w:val="18"/>
              </w:rPr>
              <w:t>7</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Flats and Guest Houses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r>
              <w:rPr>
                <w:sz w:val="18"/>
              </w:rPr>
              <w:t>7</w:t>
            </w:r>
            <w:r w:rsidR="00F82103">
              <w:rPr>
                <w:sz w:val="18"/>
              </w:rPr>
              <w:t>/8</w:t>
            </w:r>
            <w:r w:rsidR="002A3AA7">
              <w:rPr>
                <w:sz w:val="18"/>
              </w:rPr>
              <w:t>/9</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rPr>
              <w:t>3.</w:t>
            </w:r>
            <w:r w:rsidR="00A97244">
              <w:rPr>
                <w:sz w:val="18"/>
              </w:rPr>
              <w:t>8</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rPr>
              <w:t>Examination fees payable by students</w:t>
            </w:r>
          </w:p>
        </w:tc>
        <w:tc>
          <w:tcPr>
            <w:tcW w:w="1386" w:type="dxa"/>
            <w:tcBorders>
              <w:top w:val="single" w:sz="6" w:space="0" w:color="auto"/>
              <w:left w:val="single" w:sz="6" w:space="0" w:color="auto"/>
              <w:bottom w:val="single" w:sz="6" w:space="0" w:color="auto"/>
              <w:right w:val="single" w:sz="4" w:space="0" w:color="auto"/>
            </w:tcBorders>
          </w:tcPr>
          <w:p w:rsidR="00E60901" w:rsidRDefault="00F82103">
            <w:pPr>
              <w:jc w:val="center"/>
              <w:rPr>
                <w:sz w:val="18"/>
              </w:rPr>
            </w:pPr>
            <w:r>
              <w:rPr>
                <w:sz w:val="18"/>
              </w:rPr>
              <w:t>9</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nil"/>
              <w:right w:val="nil"/>
            </w:tcBorders>
          </w:tcPr>
          <w:p w:rsidR="00E60901" w:rsidRPr="00194A9C" w:rsidRDefault="00E60901">
            <w:pPr>
              <w:rPr>
                <w:sz w:val="18"/>
                <w:szCs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szCs w:val="18"/>
              </w:rPr>
            </w:pPr>
            <w:r>
              <w:rPr>
                <w:sz w:val="18"/>
                <w:szCs w:val="18"/>
              </w:rPr>
              <w:t>3.</w:t>
            </w:r>
            <w:r w:rsidR="00A97244">
              <w:rPr>
                <w:sz w:val="18"/>
                <w:szCs w:val="18"/>
              </w:rPr>
              <w:t>9</w:t>
            </w:r>
          </w:p>
        </w:tc>
        <w:tc>
          <w:tcPr>
            <w:tcW w:w="5318" w:type="dxa"/>
            <w:tcBorders>
              <w:top w:val="single" w:sz="6" w:space="0" w:color="auto"/>
              <w:left w:val="single" w:sz="6" w:space="0" w:color="auto"/>
              <w:bottom w:val="nil"/>
              <w:right w:val="nil"/>
            </w:tcBorders>
          </w:tcPr>
          <w:p w:rsidR="00E60901" w:rsidRPr="00194A9C" w:rsidRDefault="00E60901">
            <w:pPr>
              <w:rPr>
                <w:sz w:val="18"/>
                <w:szCs w:val="18"/>
              </w:rPr>
            </w:pPr>
            <w:r w:rsidRPr="00194A9C">
              <w:rPr>
                <w:sz w:val="18"/>
                <w:szCs w:val="18"/>
              </w:rPr>
              <w:t>Miscellaneous administrative fees</w:t>
            </w:r>
          </w:p>
        </w:tc>
        <w:tc>
          <w:tcPr>
            <w:tcW w:w="1386" w:type="dxa"/>
            <w:tcBorders>
              <w:top w:val="single" w:sz="6" w:space="0" w:color="auto"/>
              <w:left w:val="single" w:sz="6" w:space="0" w:color="auto"/>
              <w:bottom w:val="single" w:sz="6" w:space="0" w:color="auto"/>
              <w:right w:val="single" w:sz="4" w:space="0" w:color="auto"/>
            </w:tcBorders>
          </w:tcPr>
          <w:p w:rsidR="00E60901" w:rsidRDefault="002A3AA7">
            <w:pPr>
              <w:jc w:val="center"/>
              <w:rPr>
                <w:sz w:val="18"/>
              </w:rPr>
            </w:pPr>
            <w:r>
              <w:rPr>
                <w:sz w:val="18"/>
              </w:rPr>
              <w:t>10</w:t>
            </w:r>
          </w:p>
        </w:tc>
      </w:tr>
      <w:tr w:rsidR="00E60901" w:rsidTr="00EE4A2D">
        <w:trPr>
          <w:cantSplit/>
        </w:trPr>
        <w:tc>
          <w:tcPr>
            <w:tcW w:w="1378" w:type="dxa"/>
            <w:tcBorders>
              <w:top w:val="single" w:sz="6" w:space="0" w:color="auto"/>
              <w:left w:val="single" w:sz="6" w:space="0" w:color="auto"/>
              <w:bottom w:val="single" w:sz="4" w:space="0" w:color="auto"/>
              <w:right w:val="nil"/>
            </w:tcBorders>
            <w:vAlign w:val="center"/>
          </w:tcPr>
          <w:p w:rsidR="00E60901" w:rsidRDefault="00E60901" w:rsidP="00EE4A2D">
            <w:pPr>
              <w:jc w:val="right"/>
              <w:rPr>
                <w:sz w:val="18"/>
                <w:szCs w:val="18"/>
              </w:rPr>
            </w:pPr>
          </w:p>
        </w:tc>
        <w:tc>
          <w:tcPr>
            <w:tcW w:w="5318" w:type="dxa"/>
            <w:tcBorders>
              <w:top w:val="single" w:sz="6" w:space="0" w:color="auto"/>
              <w:left w:val="single" w:sz="6" w:space="0" w:color="auto"/>
              <w:bottom w:val="single" w:sz="4" w:space="0" w:color="auto"/>
              <w:right w:val="nil"/>
            </w:tcBorders>
          </w:tcPr>
          <w:p w:rsidR="00E60901" w:rsidRPr="003C6EEB" w:rsidRDefault="00E60901">
            <w:pPr>
              <w:rPr>
                <w:caps w:val="0"/>
                <w:sz w:val="18"/>
                <w:szCs w:val="18"/>
              </w:rPr>
            </w:pPr>
          </w:p>
        </w:tc>
        <w:tc>
          <w:tcPr>
            <w:tcW w:w="1386" w:type="dxa"/>
            <w:tcBorders>
              <w:top w:val="single" w:sz="6" w:space="0" w:color="auto"/>
              <w:left w:val="single" w:sz="6" w:space="0" w:color="auto"/>
              <w:bottom w:val="single" w:sz="4" w:space="0" w:color="auto"/>
              <w:right w:val="single" w:sz="4" w:space="0" w:color="auto"/>
            </w:tcBorders>
          </w:tcPr>
          <w:p w:rsidR="00E60901" w:rsidRDefault="00E60901">
            <w:pPr>
              <w:jc w:val="center"/>
              <w:rPr>
                <w:sz w:val="18"/>
              </w:rPr>
            </w:pPr>
          </w:p>
        </w:tc>
      </w:tr>
      <w:tr w:rsidR="00E60901" w:rsidTr="00E60901">
        <w:trPr>
          <w:cantSplit/>
        </w:trPr>
        <w:tc>
          <w:tcPr>
            <w:tcW w:w="1378" w:type="dxa"/>
            <w:tcBorders>
              <w:top w:val="single" w:sz="4" w:space="0" w:color="auto"/>
              <w:left w:val="single" w:sz="6" w:space="0" w:color="auto"/>
              <w:bottom w:val="single" w:sz="4" w:space="0" w:color="auto"/>
              <w:right w:val="nil"/>
            </w:tcBorders>
            <w:vAlign w:val="center"/>
          </w:tcPr>
          <w:p w:rsidR="00E60901" w:rsidRDefault="00E60901" w:rsidP="00EE4A2D">
            <w:pPr>
              <w:jc w:val="right"/>
              <w:rPr>
                <w:sz w:val="18"/>
              </w:rPr>
            </w:pPr>
            <w:r>
              <w:rPr>
                <w:sz w:val="18"/>
                <w:szCs w:val="18"/>
              </w:rPr>
              <w:t>3.1</w:t>
            </w:r>
            <w:r w:rsidR="00A97244">
              <w:rPr>
                <w:sz w:val="18"/>
                <w:szCs w:val="18"/>
              </w:rPr>
              <w:t>0</w:t>
            </w:r>
          </w:p>
        </w:tc>
        <w:tc>
          <w:tcPr>
            <w:tcW w:w="5318" w:type="dxa"/>
            <w:tcBorders>
              <w:top w:val="single" w:sz="4" w:space="0" w:color="auto"/>
              <w:left w:val="single" w:sz="6" w:space="0" w:color="auto"/>
              <w:bottom w:val="single" w:sz="4" w:space="0" w:color="auto"/>
              <w:right w:val="nil"/>
            </w:tcBorders>
            <w:vAlign w:val="bottom"/>
          </w:tcPr>
          <w:p w:rsidR="00E60901" w:rsidRPr="00194A9C" w:rsidRDefault="00A97244" w:rsidP="00A97244">
            <w:pPr>
              <w:rPr>
                <w:sz w:val="18"/>
              </w:rPr>
            </w:pPr>
            <w:r>
              <w:rPr>
                <w:sz w:val="18"/>
                <w:szCs w:val="18"/>
              </w:rPr>
              <w:t>Training tariffs: Toppieshoek, LABS and mobile units</w:t>
            </w:r>
          </w:p>
        </w:tc>
        <w:tc>
          <w:tcPr>
            <w:tcW w:w="1386" w:type="dxa"/>
            <w:tcBorders>
              <w:top w:val="single" w:sz="4" w:space="0" w:color="auto"/>
              <w:left w:val="single" w:sz="6" w:space="0" w:color="auto"/>
              <w:bottom w:val="single" w:sz="4" w:space="0" w:color="auto"/>
              <w:right w:val="single" w:sz="4" w:space="0" w:color="auto"/>
            </w:tcBorders>
            <w:vAlign w:val="center"/>
          </w:tcPr>
          <w:p w:rsidR="00E60901" w:rsidRDefault="00E60901" w:rsidP="00E60901">
            <w:pPr>
              <w:jc w:val="center"/>
              <w:rPr>
                <w:sz w:val="18"/>
              </w:rPr>
            </w:pPr>
            <w:r>
              <w:rPr>
                <w:sz w:val="18"/>
              </w:rPr>
              <w:t>10</w:t>
            </w:r>
          </w:p>
        </w:tc>
      </w:tr>
      <w:tr w:rsidR="00E60901" w:rsidTr="00EE4A2D">
        <w:trPr>
          <w:cantSplit/>
        </w:trPr>
        <w:tc>
          <w:tcPr>
            <w:tcW w:w="1378" w:type="dxa"/>
            <w:tcBorders>
              <w:top w:val="single" w:sz="4"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4" w:space="0" w:color="auto"/>
              <w:left w:val="single" w:sz="6" w:space="0" w:color="auto"/>
              <w:bottom w:val="nil"/>
              <w:right w:val="nil"/>
            </w:tcBorders>
          </w:tcPr>
          <w:p w:rsidR="00E60901" w:rsidRPr="00194A9C" w:rsidRDefault="00E60901">
            <w:pPr>
              <w:rPr>
                <w:sz w:val="18"/>
              </w:rPr>
            </w:pPr>
          </w:p>
        </w:tc>
        <w:tc>
          <w:tcPr>
            <w:tcW w:w="1386" w:type="dxa"/>
            <w:tcBorders>
              <w:top w:val="single" w:sz="4"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szCs w:val="18"/>
              </w:rPr>
              <w:t>3.1</w:t>
            </w:r>
            <w:r w:rsidR="00A97244">
              <w:rPr>
                <w:sz w:val="18"/>
                <w:szCs w:val="18"/>
              </w:rPr>
              <w:t>1</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szCs w:val="18"/>
              </w:rPr>
              <w:t>Campus Clinic</w:t>
            </w: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r>
              <w:rPr>
                <w:sz w:val="18"/>
              </w:rPr>
              <w:t>1</w:t>
            </w:r>
            <w:r w:rsidR="002A3AA7">
              <w:rPr>
                <w:sz w:val="18"/>
              </w:rPr>
              <w:t>1</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Pr="00194A9C"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442EE5">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r>
              <w:rPr>
                <w:sz w:val="18"/>
              </w:rPr>
              <w:t>3.1</w:t>
            </w:r>
            <w:r w:rsidR="00A97244">
              <w:rPr>
                <w:sz w:val="18"/>
              </w:rPr>
              <w:t>2</w:t>
            </w:r>
          </w:p>
        </w:tc>
        <w:tc>
          <w:tcPr>
            <w:tcW w:w="5318" w:type="dxa"/>
            <w:tcBorders>
              <w:top w:val="single" w:sz="6" w:space="0" w:color="auto"/>
              <w:left w:val="single" w:sz="6" w:space="0" w:color="auto"/>
              <w:bottom w:val="nil"/>
              <w:right w:val="nil"/>
            </w:tcBorders>
          </w:tcPr>
          <w:p w:rsidR="00E60901" w:rsidRPr="00194A9C" w:rsidRDefault="00E60901">
            <w:pPr>
              <w:rPr>
                <w:sz w:val="18"/>
              </w:rPr>
            </w:pPr>
            <w:r w:rsidRPr="00194A9C">
              <w:rPr>
                <w:sz w:val="18"/>
              </w:rPr>
              <w:t>Transport  Fees</w:t>
            </w:r>
          </w:p>
        </w:tc>
        <w:tc>
          <w:tcPr>
            <w:tcW w:w="1386" w:type="dxa"/>
            <w:tcBorders>
              <w:top w:val="single" w:sz="6" w:space="0" w:color="auto"/>
              <w:left w:val="single" w:sz="6" w:space="0" w:color="auto"/>
              <w:bottom w:val="single" w:sz="6" w:space="0" w:color="auto"/>
              <w:right w:val="single" w:sz="4" w:space="0" w:color="auto"/>
            </w:tcBorders>
            <w:vAlign w:val="center"/>
          </w:tcPr>
          <w:p w:rsidR="00E60901" w:rsidRDefault="00E60901" w:rsidP="00442EE5">
            <w:pPr>
              <w:jc w:val="center"/>
              <w:rPr>
                <w:sz w:val="18"/>
              </w:rPr>
            </w:pPr>
            <w:r>
              <w:rPr>
                <w:sz w:val="18"/>
              </w:rPr>
              <w:t>1</w:t>
            </w:r>
            <w:r w:rsidR="00F82103">
              <w:rPr>
                <w:sz w:val="18"/>
              </w:rPr>
              <w:t>1</w:t>
            </w: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nil"/>
              <w:right w:val="nil"/>
            </w:tcBorders>
          </w:tcPr>
          <w:p w:rsidR="00E60901" w:rsidRDefault="00E60901">
            <w:pPr>
              <w:rPr>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Pr="00194A9C" w:rsidRDefault="00E60901" w:rsidP="00EE4A2D">
            <w:pPr>
              <w:jc w:val="right"/>
              <w:rPr>
                <w:b/>
                <w:bCs/>
                <w:sz w:val="18"/>
              </w:rPr>
            </w:pPr>
            <w:r w:rsidRPr="00194A9C">
              <w:rPr>
                <w:b/>
                <w:bCs/>
                <w:sz w:val="18"/>
              </w:rPr>
              <w:t>4</w:t>
            </w:r>
          </w:p>
        </w:tc>
        <w:tc>
          <w:tcPr>
            <w:tcW w:w="5318" w:type="dxa"/>
            <w:tcBorders>
              <w:top w:val="single" w:sz="6" w:space="0" w:color="auto"/>
              <w:left w:val="single" w:sz="6" w:space="0" w:color="auto"/>
              <w:bottom w:val="nil"/>
              <w:right w:val="nil"/>
            </w:tcBorders>
          </w:tcPr>
          <w:p w:rsidR="00E60901" w:rsidRPr="00194A9C" w:rsidRDefault="00E60901">
            <w:pPr>
              <w:rPr>
                <w:b/>
                <w:bCs/>
                <w:sz w:val="18"/>
                <w:szCs w:val="18"/>
              </w:rPr>
            </w:pPr>
            <w:r w:rsidRPr="00194A9C">
              <w:rPr>
                <w:b/>
                <w:bCs/>
                <w:sz w:val="18"/>
                <w:szCs w:val="18"/>
              </w:rPr>
              <w:t>Publication &amp; Design Services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1</w:t>
            </w:r>
            <w:r w:rsidR="00F82103">
              <w:rPr>
                <w:sz w:val="18"/>
              </w:rPr>
              <w:t>1</w:t>
            </w:r>
          </w:p>
        </w:tc>
      </w:tr>
      <w:tr w:rsidR="00E60901" w:rsidTr="00ED72A3">
        <w:trPr>
          <w:cantSplit/>
        </w:trPr>
        <w:tc>
          <w:tcPr>
            <w:tcW w:w="1378" w:type="dxa"/>
            <w:tcBorders>
              <w:top w:val="single" w:sz="6" w:space="0" w:color="auto"/>
              <w:left w:val="single" w:sz="6" w:space="0" w:color="auto"/>
              <w:bottom w:val="single" w:sz="6" w:space="0" w:color="auto"/>
              <w:right w:val="nil"/>
            </w:tcBorders>
            <w:vAlign w:val="center"/>
          </w:tcPr>
          <w:p w:rsidR="00E60901" w:rsidRDefault="00E60901" w:rsidP="00EE4A2D">
            <w:pPr>
              <w:jc w:val="right"/>
              <w:rPr>
                <w:b/>
                <w:bCs/>
                <w:sz w:val="18"/>
              </w:rPr>
            </w:pPr>
          </w:p>
        </w:tc>
        <w:tc>
          <w:tcPr>
            <w:tcW w:w="5318" w:type="dxa"/>
            <w:tcBorders>
              <w:top w:val="single" w:sz="6" w:space="0" w:color="auto"/>
              <w:left w:val="single" w:sz="6" w:space="0" w:color="auto"/>
              <w:bottom w:val="single" w:sz="6" w:space="0" w:color="auto"/>
              <w:right w:val="nil"/>
            </w:tcBorders>
          </w:tcPr>
          <w:p w:rsidR="00E60901" w:rsidRDefault="00E60901">
            <w:pPr>
              <w:rPr>
                <w:b/>
                <w:bCs/>
                <w:sz w:val="18"/>
              </w:rPr>
            </w:pPr>
          </w:p>
        </w:tc>
        <w:tc>
          <w:tcPr>
            <w:tcW w:w="1386" w:type="dxa"/>
            <w:tcBorders>
              <w:top w:val="single" w:sz="6" w:space="0" w:color="auto"/>
              <w:left w:val="single" w:sz="6" w:space="0" w:color="auto"/>
              <w:bottom w:val="single" w:sz="6" w:space="0" w:color="auto"/>
              <w:right w:val="single" w:sz="4" w:space="0" w:color="auto"/>
            </w:tcBorders>
          </w:tcPr>
          <w:p w:rsidR="00E60901" w:rsidRPr="00DD310D" w:rsidRDefault="00E60901">
            <w:pPr>
              <w:jc w:val="center"/>
              <w:rPr>
                <w:bCs/>
                <w:sz w:val="18"/>
              </w:rPr>
            </w:pPr>
          </w:p>
        </w:tc>
      </w:tr>
      <w:tr w:rsidR="00E60901" w:rsidTr="00ED72A3">
        <w:trPr>
          <w:cantSplit/>
        </w:trPr>
        <w:tc>
          <w:tcPr>
            <w:tcW w:w="1378" w:type="dxa"/>
            <w:tcBorders>
              <w:top w:val="single" w:sz="6" w:space="0" w:color="auto"/>
              <w:left w:val="single" w:sz="6" w:space="0" w:color="auto"/>
              <w:bottom w:val="single" w:sz="4" w:space="0" w:color="auto"/>
              <w:right w:val="nil"/>
            </w:tcBorders>
            <w:vAlign w:val="center"/>
          </w:tcPr>
          <w:p w:rsidR="00E60901" w:rsidRPr="00425DC4" w:rsidRDefault="00E60901" w:rsidP="00EE4A2D">
            <w:pPr>
              <w:jc w:val="right"/>
              <w:rPr>
                <w:bCs/>
                <w:sz w:val="18"/>
              </w:rPr>
            </w:pPr>
            <w:r>
              <w:rPr>
                <w:bCs/>
                <w:sz w:val="18"/>
              </w:rPr>
              <w:t>4.1</w:t>
            </w:r>
          </w:p>
        </w:tc>
        <w:tc>
          <w:tcPr>
            <w:tcW w:w="5318" w:type="dxa"/>
            <w:tcBorders>
              <w:top w:val="single" w:sz="6" w:space="0" w:color="auto"/>
              <w:left w:val="single" w:sz="6" w:space="0" w:color="auto"/>
              <w:bottom w:val="single" w:sz="4" w:space="0" w:color="auto"/>
              <w:right w:val="nil"/>
            </w:tcBorders>
          </w:tcPr>
          <w:p w:rsidR="00E60901" w:rsidRPr="00194A9C" w:rsidRDefault="00E60901">
            <w:pPr>
              <w:rPr>
                <w:bCs/>
                <w:sz w:val="18"/>
              </w:rPr>
            </w:pPr>
            <w:r w:rsidRPr="00194A9C">
              <w:rPr>
                <w:bCs/>
                <w:sz w:val="18"/>
              </w:rPr>
              <w:t>Internal Publications</w:t>
            </w:r>
          </w:p>
        </w:tc>
        <w:tc>
          <w:tcPr>
            <w:tcW w:w="1386" w:type="dxa"/>
            <w:tcBorders>
              <w:top w:val="single" w:sz="6" w:space="0" w:color="auto"/>
              <w:left w:val="single" w:sz="6" w:space="0" w:color="auto"/>
              <w:bottom w:val="single" w:sz="6" w:space="0" w:color="auto"/>
              <w:right w:val="single" w:sz="4" w:space="0" w:color="auto"/>
            </w:tcBorders>
            <w:vAlign w:val="center"/>
          </w:tcPr>
          <w:p w:rsidR="00E60901" w:rsidRDefault="00E60901" w:rsidP="00442EE5">
            <w:pPr>
              <w:jc w:val="center"/>
              <w:rPr>
                <w:sz w:val="18"/>
              </w:rPr>
            </w:pPr>
            <w:r>
              <w:rPr>
                <w:sz w:val="18"/>
              </w:rPr>
              <w:t>1</w:t>
            </w:r>
            <w:r w:rsidR="00F82103">
              <w:rPr>
                <w:sz w:val="18"/>
              </w:rPr>
              <w:t>1</w:t>
            </w:r>
          </w:p>
        </w:tc>
      </w:tr>
      <w:tr w:rsidR="00E60901" w:rsidTr="00ED72A3">
        <w:trPr>
          <w:cantSplit/>
        </w:trPr>
        <w:tc>
          <w:tcPr>
            <w:tcW w:w="1378" w:type="dxa"/>
            <w:tcBorders>
              <w:top w:val="single" w:sz="4" w:space="0" w:color="auto"/>
              <w:left w:val="single" w:sz="6" w:space="0" w:color="auto"/>
              <w:bottom w:val="nil"/>
              <w:right w:val="nil"/>
            </w:tcBorders>
            <w:vAlign w:val="center"/>
          </w:tcPr>
          <w:p w:rsidR="00E60901" w:rsidRDefault="00E60901" w:rsidP="00EE4A2D">
            <w:pPr>
              <w:jc w:val="right"/>
              <w:rPr>
                <w:b/>
                <w:bCs/>
                <w:sz w:val="18"/>
              </w:rPr>
            </w:pPr>
          </w:p>
        </w:tc>
        <w:tc>
          <w:tcPr>
            <w:tcW w:w="5318" w:type="dxa"/>
            <w:tcBorders>
              <w:top w:val="single" w:sz="4" w:space="0" w:color="auto"/>
              <w:left w:val="single" w:sz="6" w:space="0" w:color="auto"/>
              <w:bottom w:val="nil"/>
              <w:right w:val="nil"/>
            </w:tcBorders>
          </w:tcPr>
          <w:p w:rsidR="00E60901" w:rsidRDefault="00E60901">
            <w:pPr>
              <w:rPr>
                <w:b/>
                <w:bCs/>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EE4A2D">
        <w:trPr>
          <w:cantSplit/>
        </w:trPr>
        <w:tc>
          <w:tcPr>
            <w:tcW w:w="1378" w:type="dxa"/>
            <w:tcBorders>
              <w:top w:val="single" w:sz="6" w:space="0" w:color="auto"/>
              <w:left w:val="single" w:sz="6" w:space="0" w:color="auto"/>
              <w:bottom w:val="nil"/>
              <w:right w:val="nil"/>
            </w:tcBorders>
            <w:vAlign w:val="center"/>
          </w:tcPr>
          <w:p w:rsidR="00E60901" w:rsidRPr="00425DC4" w:rsidRDefault="00E60901" w:rsidP="00EE4A2D">
            <w:pPr>
              <w:jc w:val="right"/>
              <w:rPr>
                <w:bCs/>
                <w:sz w:val="18"/>
              </w:rPr>
            </w:pPr>
            <w:r>
              <w:rPr>
                <w:bCs/>
                <w:sz w:val="18"/>
              </w:rPr>
              <w:t>4.1.2</w:t>
            </w:r>
          </w:p>
        </w:tc>
        <w:tc>
          <w:tcPr>
            <w:tcW w:w="5318" w:type="dxa"/>
            <w:tcBorders>
              <w:top w:val="single" w:sz="6" w:space="0" w:color="auto"/>
              <w:left w:val="single" w:sz="6" w:space="0" w:color="auto"/>
              <w:bottom w:val="nil"/>
              <w:right w:val="nil"/>
            </w:tcBorders>
          </w:tcPr>
          <w:p w:rsidR="00E60901" w:rsidRPr="00194A9C" w:rsidRDefault="00E60901">
            <w:pPr>
              <w:rPr>
                <w:bCs/>
                <w:caps w:val="0"/>
                <w:sz w:val="18"/>
              </w:rPr>
            </w:pPr>
            <w:r w:rsidRPr="00194A9C">
              <w:rPr>
                <w:bCs/>
                <w:caps w:val="0"/>
                <w:sz w:val="18"/>
              </w:rPr>
              <w:t>A4 Photocopies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1</w:t>
            </w:r>
            <w:r w:rsidR="00F82103">
              <w:rPr>
                <w:sz w:val="18"/>
              </w:rPr>
              <w:t>1</w:t>
            </w:r>
          </w:p>
        </w:tc>
      </w:tr>
      <w:tr w:rsidR="00E60901" w:rsidTr="002A3AA7">
        <w:trPr>
          <w:cantSplit/>
        </w:trPr>
        <w:tc>
          <w:tcPr>
            <w:tcW w:w="1378" w:type="dxa"/>
            <w:tcBorders>
              <w:top w:val="single" w:sz="6" w:space="0" w:color="auto"/>
              <w:left w:val="single" w:sz="6" w:space="0" w:color="auto"/>
              <w:bottom w:val="single" w:sz="6" w:space="0" w:color="auto"/>
              <w:right w:val="nil"/>
            </w:tcBorders>
            <w:vAlign w:val="center"/>
          </w:tcPr>
          <w:p w:rsidR="00E60901" w:rsidRDefault="00E60901" w:rsidP="00EE4A2D">
            <w:pPr>
              <w:jc w:val="right"/>
              <w:rPr>
                <w:b/>
                <w:bCs/>
                <w:sz w:val="18"/>
              </w:rPr>
            </w:pPr>
          </w:p>
        </w:tc>
        <w:tc>
          <w:tcPr>
            <w:tcW w:w="5318" w:type="dxa"/>
            <w:tcBorders>
              <w:top w:val="single" w:sz="6" w:space="0" w:color="auto"/>
              <w:left w:val="single" w:sz="6" w:space="0" w:color="auto"/>
              <w:bottom w:val="single" w:sz="6" w:space="0" w:color="auto"/>
              <w:right w:val="nil"/>
            </w:tcBorders>
          </w:tcPr>
          <w:p w:rsidR="00E60901" w:rsidRPr="00194A9C" w:rsidRDefault="00E60901">
            <w:pPr>
              <w:rPr>
                <w:b/>
                <w:bCs/>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Pr="00DD310D" w:rsidRDefault="00E60901">
            <w:pPr>
              <w:jc w:val="center"/>
              <w:rPr>
                <w:bCs/>
                <w:sz w:val="18"/>
              </w:rPr>
            </w:pPr>
          </w:p>
        </w:tc>
      </w:tr>
      <w:tr w:rsidR="00E60901" w:rsidTr="002A3AA7">
        <w:trPr>
          <w:cantSplit/>
        </w:trPr>
        <w:tc>
          <w:tcPr>
            <w:tcW w:w="1378" w:type="dxa"/>
            <w:tcBorders>
              <w:top w:val="single" w:sz="6" w:space="0" w:color="auto"/>
              <w:left w:val="single" w:sz="6" w:space="0" w:color="auto"/>
              <w:bottom w:val="single" w:sz="4" w:space="0" w:color="auto"/>
              <w:right w:val="nil"/>
            </w:tcBorders>
            <w:vAlign w:val="center"/>
          </w:tcPr>
          <w:p w:rsidR="00E60901" w:rsidRPr="00425DC4" w:rsidRDefault="00E60901" w:rsidP="00EE4A2D">
            <w:pPr>
              <w:jc w:val="right"/>
              <w:rPr>
                <w:bCs/>
                <w:sz w:val="18"/>
              </w:rPr>
            </w:pPr>
            <w:r>
              <w:rPr>
                <w:bCs/>
                <w:sz w:val="18"/>
              </w:rPr>
              <w:t>4.1.3</w:t>
            </w:r>
          </w:p>
        </w:tc>
        <w:tc>
          <w:tcPr>
            <w:tcW w:w="5318" w:type="dxa"/>
            <w:tcBorders>
              <w:top w:val="single" w:sz="6" w:space="0" w:color="auto"/>
              <w:left w:val="single" w:sz="6" w:space="0" w:color="auto"/>
              <w:bottom w:val="single" w:sz="4" w:space="0" w:color="auto"/>
              <w:right w:val="nil"/>
            </w:tcBorders>
          </w:tcPr>
          <w:p w:rsidR="00E60901" w:rsidRPr="00194A9C" w:rsidRDefault="00E60901">
            <w:pPr>
              <w:rPr>
                <w:bCs/>
                <w:caps w:val="0"/>
                <w:sz w:val="18"/>
              </w:rPr>
            </w:pPr>
            <w:r w:rsidRPr="00194A9C">
              <w:rPr>
                <w:bCs/>
                <w:caps w:val="0"/>
                <w:sz w:val="18"/>
              </w:rPr>
              <w:t>A3 Photocopies</w:t>
            </w:r>
          </w:p>
        </w:tc>
        <w:tc>
          <w:tcPr>
            <w:tcW w:w="1386" w:type="dxa"/>
            <w:tcBorders>
              <w:top w:val="single" w:sz="6" w:space="0" w:color="auto"/>
              <w:left w:val="single" w:sz="6" w:space="0" w:color="auto"/>
              <w:bottom w:val="single" w:sz="6" w:space="0" w:color="auto"/>
              <w:right w:val="single" w:sz="4" w:space="0" w:color="auto"/>
            </w:tcBorders>
            <w:vAlign w:val="center"/>
          </w:tcPr>
          <w:p w:rsidR="00E60901" w:rsidRDefault="00E60901" w:rsidP="00442EE5">
            <w:pPr>
              <w:jc w:val="center"/>
              <w:rPr>
                <w:sz w:val="18"/>
              </w:rPr>
            </w:pPr>
            <w:r>
              <w:rPr>
                <w:sz w:val="18"/>
              </w:rPr>
              <w:t>1</w:t>
            </w:r>
            <w:r w:rsidR="00F82103">
              <w:rPr>
                <w:sz w:val="18"/>
              </w:rPr>
              <w:t>1</w:t>
            </w:r>
          </w:p>
        </w:tc>
      </w:tr>
      <w:tr w:rsidR="00E60901" w:rsidTr="002A3AA7">
        <w:trPr>
          <w:cantSplit/>
        </w:trPr>
        <w:tc>
          <w:tcPr>
            <w:tcW w:w="1378" w:type="dxa"/>
            <w:tcBorders>
              <w:top w:val="single" w:sz="4" w:space="0" w:color="auto"/>
              <w:left w:val="single" w:sz="6" w:space="0" w:color="auto"/>
              <w:bottom w:val="single" w:sz="6" w:space="0" w:color="auto"/>
              <w:right w:val="nil"/>
            </w:tcBorders>
            <w:vAlign w:val="center"/>
          </w:tcPr>
          <w:p w:rsidR="00E60901" w:rsidRDefault="00E60901" w:rsidP="00EE4A2D">
            <w:pPr>
              <w:jc w:val="right"/>
              <w:rPr>
                <w:b/>
                <w:bCs/>
                <w:sz w:val="18"/>
              </w:rPr>
            </w:pPr>
          </w:p>
        </w:tc>
        <w:tc>
          <w:tcPr>
            <w:tcW w:w="5318" w:type="dxa"/>
            <w:tcBorders>
              <w:top w:val="single" w:sz="4" w:space="0" w:color="auto"/>
              <w:left w:val="single" w:sz="6" w:space="0" w:color="auto"/>
              <w:bottom w:val="single" w:sz="6" w:space="0" w:color="auto"/>
              <w:right w:val="nil"/>
            </w:tcBorders>
          </w:tcPr>
          <w:p w:rsidR="00E60901" w:rsidRPr="00194A9C" w:rsidRDefault="00E60901">
            <w:pPr>
              <w:rPr>
                <w:b/>
                <w:bCs/>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p>
        </w:tc>
      </w:tr>
      <w:tr w:rsidR="00E60901" w:rsidTr="00011ACC">
        <w:trPr>
          <w:cantSplit/>
        </w:trPr>
        <w:tc>
          <w:tcPr>
            <w:tcW w:w="1378" w:type="dxa"/>
            <w:tcBorders>
              <w:top w:val="single" w:sz="6" w:space="0" w:color="auto"/>
              <w:left w:val="single" w:sz="6" w:space="0" w:color="auto"/>
              <w:bottom w:val="single" w:sz="4" w:space="0" w:color="auto"/>
              <w:right w:val="nil"/>
            </w:tcBorders>
            <w:vAlign w:val="center"/>
          </w:tcPr>
          <w:p w:rsidR="00E60901" w:rsidRPr="00425DC4" w:rsidRDefault="00E60901" w:rsidP="00EE4A2D">
            <w:pPr>
              <w:jc w:val="right"/>
              <w:rPr>
                <w:bCs/>
                <w:sz w:val="18"/>
              </w:rPr>
            </w:pPr>
            <w:r>
              <w:rPr>
                <w:bCs/>
                <w:sz w:val="18"/>
              </w:rPr>
              <w:t>4.1.4</w:t>
            </w:r>
          </w:p>
        </w:tc>
        <w:tc>
          <w:tcPr>
            <w:tcW w:w="5318" w:type="dxa"/>
            <w:tcBorders>
              <w:top w:val="single" w:sz="6" w:space="0" w:color="auto"/>
              <w:left w:val="single" w:sz="6" w:space="0" w:color="auto"/>
              <w:bottom w:val="single" w:sz="4" w:space="0" w:color="auto"/>
              <w:right w:val="nil"/>
            </w:tcBorders>
          </w:tcPr>
          <w:p w:rsidR="00E60901" w:rsidRPr="00194A9C" w:rsidRDefault="00E60901">
            <w:pPr>
              <w:rPr>
                <w:bCs/>
                <w:caps w:val="0"/>
                <w:sz w:val="18"/>
              </w:rPr>
            </w:pPr>
            <w:proofErr w:type="spellStart"/>
            <w:r w:rsidRPr="00194A9C">
              <w:rPr>
                <w:bCs/>
                <w:caps w:val="0"/>
                <w:sz w:val="18"/>
              </w:rPr>
              <w:t>Colour</w:t>
            </w:r>
            <w:proofErr w:type="spellEnd"/>
            <w:r w:rsidRPr="00194A9C">
              <w:rPr>
                <w:bCs/>
                <w:caps w:val="0"/>
                <w:sz w:val="18"/>
              </w:rPr>
              <w:t xml:space="preserve"> copies</w:t>
            </w:r>
          </w:p>
        </w:tc>
        <w:tc>
          <w:tcPr>
            <w:tcW w:w="1386" w:type="dxa"/>
            <w:tcBorders>
              <w:top w:val="single" w:sz="6" w:space="0" w:color="auto"/>
              <w:left w:val="single" w:sz="6" w:space="0" w:color="auto"/>
              <w:bottom w:val="single" w:sz="6" w:space="0" w:color="auto"/>
              <w:right w:val="single" w:sz="4" w:space="0" w:color="auto"/>
            </w:tcBorders>
          </w:tcPr>
          <w:p w:rsidR="00E60901" w:rsidRDefault="00E60901" w:rsidP="00442EE5">
            <w:pPr>
              <w:jc w:val="center"/>
              <w:rPr>
                <w:sz w:val="18"/>
              </w:rPr>
            </w:pPr>
            <w:r>
              <w:rPr>
                <w:sz w:val="18"/>
              </w:rPr>
              <w:t>1</w:t>
            </w:r>
            <w:r w:rsidR="00F82103">
              <w:rPr>
                <w:sz w:val="18"/>
              </w:rPr>
              <w:t>1</w:t>
            </w:r>
          </w:p>
        </w:tc>
      </w:tr>
      <w:tr w:rsidR="00E60901" w:rsidTr="00F82103">
        <w:trPr>
          <w:cantSplit/>
        </w:trPr>
        <w:tc>
          <w:tcPr>
            <w:tcW w:w="1378" w:type="dxa"/>
            <w:tcBorders>
              <w:top w:val="single" w:sz="4" w:space="0" w:color="auto"/>
              <w:left w:val="single" w:sz="6" w:space="0" w:color="auto"/>
              <w:bottom w:val="single" w:sz="6" w:space="0" w:color="auto"/>
              <w:right w:val="nil"/>
            </w:tcBorders>
            <w:vAlign w:val="center"/>
          </w:tcPr>
          <w:p w:rsidR="00E60901" w:rsidRDefault="00E60901" w:rsidP="00EE4A2D">
            <w:pPr>
              <w:jc w:val="right"/>
              <w:rPr>
                <w:b/>
                <w:bCs/>
                <w:sz w:val="18"/>
              </w:rPr>
            </w:pPr>
          </w:p>
        </w:tc>
        <w:tc>
          <w:tcPr>
            <w:tcW w:w="5318" w:type="dxa"/>
            <w:tcBorders>
              <w:top w:val="single" w:sz="4" w:space="0" w:color="auto"/>
              <w:left w:val="single" w:sz="6" w:space="0" w:color="auto"/>
              <w:bottom w:val="single" w:sz="6" w:space="0" w:color="auto"/>
              <w:right w:val="nil"/>
            </w:tcBorders>
          </w:tcPr>
          <w:p w:rsidR="00E60901" w:rsidRPr="00194A9C" w:rsidRDefault="00E60901">
            <w:pPr>
              <w:rPr>
                <w:b/>
                <w:bCs/>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Pr="00DD310D" w:rsidRDefault="00E60901">
            <w:pPr>
              <w:jc w:val="center"/>
              <w:rPr>
                <w:bCs/>
                <w:sz w:val="18"/>
              </w:rPr>
            </w:pPr>
          </w:p>
        </w:tc>
      </w:tr>
      <w:tr w:rsidR="00E60901" w:rsidTr="00F82103">
        <w:trPr>
          <w:cantSplit/>
        </w:trPr>
        <w:tc>
          <w:tcPr>
            <w:tcW w:w="1378" w:type="dxa"/>
            <w:tcBorders>
              <w:top w:val="single" w:sz="6" w:space="0" w:color="auto"/>
              <w:left w:val="single" w:sz="6" w:space="0" w:color="auto"/>
              <w:bottom w:val="single" w:sz="4" w:space="0" w:color="auto"/>
              <w:right w:val="nil"/>
            </w:tcBorders>
            <w:vAlign w:val="center"/>
          </w:tcPr>
          <w:p w:rsidR="00E60901" w:rsidRPr="00425DC4" w:rsidRDefault="00E60901" w:rsidP="00EE4A2D">
            <w:pPr>
              <w:jc w:val="right"/>
              <w:rPr>
                <w:bCs/>
                <w:sz w:val="18"/>
              </w:rPr>
            </w:pPr>
            <w:r>
              <w:rPr>
                <w:bCs/>
                <w:sz w:val="18"/>
              </w:rPr>
              <w:t>4.1.5</w:t>
            </w:r>
          </w:p>
        </w:tc>
        <w:tc>
          <w:tcPr>
            <w:tcW w:w="5318" w:type="dxa"/>
            <w:tcBorders>
              <w:top w:val="single" w:sz="6" w:space="0" w:color="auto"/>
              <w:left w:val="single" w:sz="6" w:space="0" w:color="auto"/>
              <w:bottom w:val="single" w:sz="4" w:space="0" w:color="auto"/>
              <w:right w:val="nil"/>
            </w:tcBorders>
          </w:tcPr>
          <w:p w:rsidR="00E60901" w:rsidRPr="00194A9C" w:rsidRDefault="00E60901">
            <w:pPr>
              <w:rPr>
                <w:bCs/>
                <w:caps w:val="0"/>
                <w:sz w:val="18"/>
              </w:rPr>
            </w:pPr>
            <w:r w:rsidRPr="00194A9C">
              <w:rPr>
                <w:bCs/>
                <w:caps w:val="0"/>
                <w:sz w:val="18"/>
              </w:rPr>
              <w:t>Lamination</w:t>
            </w:r>
          </w:p>
        </w:tc>
        <w:tc>
          <w:tcPr>
            <w:tcW w:w="1386" w:type="dxa"/>
            <w:tcBorders>
              <w:top w:val="single" w:sz="6" w:space="0" w:color="auto"/>
              <w:left w:val="single" w:sz="6" w:space="0" w:color="auto"/>
              <w:bottom w:val="single" w:sz="6" w:space="0" w:color="auto"/>
              <w:right w:val="single" w:sz="4" w:space="0" w:color="auto"/>
            </w:tcBorders>
          </w:tcPr>
          <w:p w:rsidR="00E60901" w:rsidRPr="00DD310D" w:rsidRDefault="00011ACC">
            <w:pPr>
              <w:jc w:val="center"/>
              <w:rPr>
                <w:bCs/>
                <w:sz w:val="18"/>
              </w:rPr>
            </w:pPr>
            <w:r>
              <w:rPr>
                <w:bCs/>
                <w:sz w:val="18"/>
              </w:rPr>
              <w:t>11</w:t>
            </w:r>
          </w:p>
        </w:tc>
      </w:tr>
      <w:tr w:rsidR="00E60901" w:rsidTr="00F82103">
        <w:trPr>
          <w:cantSplit/>
        </w:trPr>
        <w:tc>
          <w:tcPr>
            <w:tcW w:w="1378" w:type="dxa"/>
            <w:tcBorders>
              <w:top w:val="single" w:sz="4" w:space="0" w:color="auto"/>
              <w:left w:val="single" w:sz="6" w:space="0" w:color="auto"/>
              <w:bottom w:val="single" w:sz="6" w:space="0" w:color="auto"/>
              <w:right w:val="nil"/>
            </w:tcBorders>
            <w:vAlign w:val="center"/>
          </w:tcPr>
          <w:p w:rsidR="00E60901" w:rsidRDefault="00E60901" w:rsidP="00EE4A2D">
            <w:pPr>
              <w:jc w:val="right"/>
              <w:rPr>
                <w:sz w:val="18"/>
              </w:rPr>
            </w:pPr>
          </w:p>
        </w:tc>
        <w:tc>
          <w:tcPr>
            <w:tcW w:w="5318" w:type="dxa"/>
            <w:tcBorders>
              <w:top w:val="single" w:sz="4" w:space="0" w:color="auto"/>
              <w:left w:val="single" w:sz="6" w:space="0" w:color="auto"/>
              <w:bottom w:val="single" w:sz="6" w:space="0" w:color="auto"/>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E60901" w:rsidTr="00EE4A2D">
        <w:trPr>
          <w:cantSplit/>
        </w:trPr>
        <w:tc>
          <w:tcPr>
            <w:tcW w:w="1378" w:type="dxa"/>
            <w:tcBorders>
              <w:top w:val="single" w:sz="6" w:space="0" w:color="auto"/>
              <w:left w:val="single" w:sz="6" w:space="0" w:color="auto"/>
              <w:bottom w:val="single" w:sz="6" w:space="0" w:color="auto"/>
              <w:right w:val="nil"/>
            </w:tcBorders>
            <w:vAlign w:val="center"/>
          </w:tcPr>
          <w:p w:rsidR="00E60901" w:rsidRDefault="00E60901" w:rsidP="00EE4A2D">
            <w:pPr>
              <w:jc w:val="right"/>
              <w:rPr>
                <w:sz w:val="18"/>
              </w:rPr>
            </w:pPr>
            <w:r>
              <w:rPr>
                <w:sz w:val="18"/>
              </w:rPr>
              <w:t>4.1.6</w:t>
            </w:r>
          </w:p>
        </w:tc>
        <w:tc>
          <w:tcPr>
            <w:tcW w:w="5318" w:type="dxa"/>
            <w:tcBorders>
              <w:top w:val="single" w:sz="6" w:space="0" w:color="auto"/>
              <w:left w:val="single" w:sz="6" w:space="0" w:color="auto"/>
              <w:bottom w:val="single" w:sz="6" w:space="0" w:color="auto"/>
              <w:right w:val="nil"/>
            </w:tcBorders>
          </w:tcPr>
          <w:p w:rsidR="00E60901" w:rsidRPr="00194A9C" w:rsidRDefault="00E60901">
            <w:pPr>
              <w:rPr>
                <w:caps w:val="0"/>
                <w:sz w:val="18"/>
              </w:rPr>
            </w:pPr>
            <w:r w:rsidRPr="00194A9C">
              <w:rPr>
                <w:caps w:val="0"/>
                <w:sz w:val="18"/>
              </w:rPr>
              <w:t>Ring binding</w:t>
            </w:r>
          </w:p>
        </w:tc>
        <w:tc>
          <w:tcPr>
            <w:tcW w:w="1386" w:type="dxa"/>
            <w:tcBorders>
              <w:top w:val="single" w:sz="6" w:space="0" w:color="auto"/>
              <w:left w:val="single" w:sz="6" w:space="0" w:color="auto"/>
              <w:bottom w:val="single" w:sz="6" w:space="0" w:color="auto"/>
              <w:right w:val="single" w:sz="4" w:space="0" w:color="auto"/>
            </w:tcBorders>
          </w:tcPr>
          <w:p w:rsidR="00E60901" w:rsidRDefault="00011ACC">
            <w:pPr>
              <w:jc w:val="center"/>
              <w:rPr>
                <w:sz w:val="18"/>
              </w:rPr>
            </w:pPr>
            <w:r>
              <w:rPr>
                <w:sz w:val="18"/>
              </w:rPr>
              <w:t>11</w:t>
            </w:r>
          </w:p>
        </w:tc>
      </w:tr>
      <w:tr w:rsidR="00E60901" w:rsidTr="00EE4A2D">
        <w:trPr>
          <w:cantSplit/>
        </w:trPr>
        <w:tc>
          <w:tcPr>
            <w:tcW w:w="1378" w:type="dxa"/>
            <w:tcBorders>
              <w:top w:val="single" w:sz="6" w:space="0" w:color="auto"/>
              <w:left w:val="single" w:sz="6" w:space="0" w:color="auto"/>
              <w:bottom w:val="single" w:sz="6" w:space="0" w:color="auto"/>
              <w:right w:val="nil"/>
            </w:tcBorders>
            <w:vAlign w:val="center"/>
          </w:tcPr>
          <w:p w:rsidR="00E60901" w:rsidRDefault="00E60901" w:rsidP="00EE4A2D">
            <w:pPr>
              <w:jc w:val="right"/>
              <w:rPr>
                <w:sz w:val="18"/>
              </w:rPr>
            </w:pPr>
          </w:p>
        </w:tc>
        <w:tc>
          <w:tcPr>
            <w:tcW w:w="5318" w:type="dxa"/>
            <w:tcBorders>
              <w:top w:val="single" w:sz="6" w:space="0" w:color="auto"/>
              <w:left w:val="single" w:sz="6" w:space="0" w:color="auto"/>
              <w:bottom w:val="single" w:sz="6" w:space="0" w:color="auto"/>
              <w:right w:val="nil"/>
            </w:tcBorders>
          </w:tcPr>
          <w:p w:rsidR="00E60901" w:rsidRPr="00194A9C" w:rsidRDefault="00E60901">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E60901" w:rsidRDefault="00E60901">
            <w:pPr>
              <w:jc w:val="center"/>
              <w:rPr>
                <w:sz w:val="18"/>
              </w:rPr>
            </w:pP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r>
              <w:rPr>
                <w:sz w:val="18"/>
              </w:rPr>
              <w:t>4.1.7</w:t>
            </w:r>
          </w:p>
        </w:tc>
        <w:tc>
          <w:tcPr>
            <w:tcW w:w="5318" w:type="dxa"/>
            <w:tcBorders>
              <w:top w:val="single" w:sz="6" w:space="0" w:color="auto"/>
              <w:left w:val="single" w:sz="6" w:space="0" w:color="auto"/>
              <w:bottom w:val="single" w:sz="6" w:space="0" w:color="auto"/>
              <w:right w:val="nil"/>
            </w:tcBorders>
          </w:tcPr>
          <w:p w:rsidR="00011ACC" w:rsidRPr="00194A9C" w:rsidRDefault="00011ACC">
            <w:pPr>
              <w:rPr>
                <w:caps w:val="0"/>
                <w:sz w:val="18"/>
              </w:rPr>
            </w:pPr>
            <w:r w:rsidRPr="00194A9C">
              <w:rPr>
                <w:caps w:val="0"/>
                <w:sz w:val="18"/>
              </w:rPr>
              <w:t>Business Cards</w:t>
            </w:r>
          </w:p>
        </w:tc>
        <w:tc>
          <w:tcPr>
            <w:tcW w:w="1386" w:type="dxa"/>
            <w:tcBorders>
              <w:top w:val="single" w:sz="6" w:space="0" w:color="auto"/>
              <w:left w:val="single" w:sz="6" w:space="0" w:color="auto"/>
              <w:bottom w:val="single" w:sz="6" w:space="0" w:color="auto"/>
              <w:right w:val="single" w:sz="4" w:space="0" w:color="auto"/>
            </w:tcBorders>
          </w:tcPr>
          <w:p w:rsidR="00011ACC" w:rsidRPr="00DD310D" w:rsidRDefault="00011ACC" w:rsidP="00442EE5">
            <w:pPr>
              <w:jc w:val="center"/>
              <w:rPr>
                <w:bCs/>
                <w:sz w:val="18"/>
              </w:rPr>
            </w:pPr>
            <w:r>
              <w:rPr>
                <w:bCs/>
                <w:sz w:val="18"/>
              </w:rPr>
              <w:t>1</w:t>
            </w:r>
            <w:r w:rsidR="00F82103">
              <w:rPr>
                <w:bCs/>
                <w:sz w:val="18"/>
              </w:rPr>
              <w:t>2</w:t>
            </w:r>
          </w:p>
        </w:tc>
      </w:tr>
      <w:tr w:rsidR="00F72472" w:rsidTr="00EE4A2D">
        <w:trPr>
          <w:cantSplit/>
        </w:trPr>
        <w:tc>
          <w:tcPr>
            <w:tcW w:w="1378" w:type="dxa"/>
            <w:tcBorders>
              <w:top w:val="single" w:sz="6" w:space="0" w:color="auto"/>
              <w:left w:val="single" w:sz="6" w:space="0" w:color="auto"/>
              <w:bottom w:val="single" w:sz="6" w:space="0" w:color="auto"/>
              <w:right w:val="nil"/>
            </w:tcBorders>
            <w:vAlign w:val="center"/>
          </w:tcPr>
          <w:p w:rsidR="00F72472" w:rsidRDefault="00F72472" w:rsidP="00EE4A2D">
            <w:pPr>
              <w:jc w:val="right"/>
              <w:rPr>
                <w:sz w:val="18"/>
              </w:rPr>
            </w:pPr>
          </w:p>
        </w:tc>
        <w:tc>
          <w:tcPr>
            <w:tcW w:w="5318" w:type="dxa"/>
            <w:tcBorders>
              <w:top w:val="single" w:sz="6" w:space="0" w:color="auto"/>
              <w:left w:val="single" w:sz="6" w:space="0" w:color="auto"/>
              <w:bottom w:val="single" w:sz="6" w:space="0" w:color="auto"/>
              <w:right w:val="nil"/>
            </w:tcBorders>
          </w:tcPr>
          <w:p w:rsidR="00F72472" w:rsidRDefault="00F72472">
            <w:pPr>
              <w:rPr>
                <w:sz w:val="18"/>
              </w:rPr>
            </w:pPr>
          </w:p>
        </w:tc>
        <w:tc>
          <w:tcPr>
            <w:tcW w:w="1386" w:type="dxa"/>
            <w:tcBorders>
              <w:top w:val="single" w:sz="6" w:space="0" w:color="auto"/>
              <w:left w:val="single" w:sz="6" w:space="0" w:color="auto"/>
              <w:bottom w:val="single" w:sz="6" w:space="0" w:color="auto"/>
              <w:right w:val="single" w:sz="4" w:space="0" w:color="auto"/>
            </w:tcBorders>
          </w:tcPr>
          <w:p w:rsidR="00F72472" w:rsidRDefault="00F72472" w:rsidP="00442EE5">
            <w:pPr>
              <w:jc w:val="center"/>
              <w:rPr>
                <w:sz w:val="18"/>
              </w:rPr>
            </w:pPr>
          </w:p>
        </w:tc>
      </w:tr>
      <w:tr w:rsidR="00F72472" w:rsidTr="00EE4A2D">
        <w:trPr>
          <w:cantSplit/>
        </w:trPr>
        <w:tc>
          <w:tcPr>
            <w:tcW w:w="1378" w:type="dxa"/>
            <w:tcBorders>
              <w:top w:val="single" w:sz="6" w:space="0" w:color="auto"/>
              <w:left w:val="single" w:sz="6" w:space="0" w:color="auto"/>
              <w:bottom w:val="single" w:sz="6" w:space="0" w:color="auto"/>
              <w:right w:val="nil"/>
            </w:tcBorders>
            <w:vAlign w:val="center"/>
          </w:tcPr>
          <w:p w:rsidR="00F72472" w:rsidRDefault="00F72472" w:rsidP="00EE4A2D">
            <w:pPr>
              <w:jc w:val="right"/>
              <w:rPr>
                <w:sz w:val="18"/>
              </w:rPr>
            </w:pPr>
            <w:r>
              <w:rPr>
                <w:sz w:val="18"/>
              </w:rPr>
              <w:t>4.1.8</w:t>
            </w:r>
          </w:p>
        </w:tc>
        <w:tc>
          <w:tcPr>
            <w:tcW w:w="5318" w:type="dxa"/>
            <w:tcBorders>
              <w:top w:val="single" w:sz="6" w:space="0" w:color="auto"/>
              <w:left w:val="single" w:sz="6" w:space="0" w:color="auto"/>
              <w:bottom w:val="single" w:sz="6" w:space="0" w:color="auto"/>
              <w:right w:val="nil"/>
            </w:tcBorders>
          </w:tcPr>
          <w:p w:rsidR="00F72472" w:rsidRPr="00F72472" w:rsidRDefault="00F72472">
            <w:pPr>
              <w:rPr>
                <w:caps w:val="0"/>
                <w:sz w:val="18"/>
              </w:rPr>
            </w:pPr>
            <w:proofErr w:type="spellStart"/>
            <w:r>
              <w:rPr>
                <w:caps w:val="0"/>
                <w:sz w:val="18"/>
              </w:rPr>
              <w:t>Colour</w:t>
            </w:r>
            <w:proofErr w:type="spellEnd"/>
            <w:r>
              <w:rPr>
                <w:caps w:val="0"/>
                <w:sz w:val="18"/>
              </w:rPr>
              <w:t xml:space="preserve"> Posters</w:t>
            </w:r>
          </w:p>
        </w:tc>
        <w:tc>
          <w:tcPr>
            <w:tcW w:w="1386" w:type="dxa"/>
            <w:tcBorders>
              <w:top w:val="single" w:sz="6" w:space="0" w:color="auto"/>
              <w:left w:val="single" w:sz="6" w:space="0" w:color="auto"/>
              <w:bottom w:val="single" w:sz="6" w:space="0" w:color="auto"/>
              <w:right w:val="single" w:sz="4" w:space="0" w:color="auto"/>
            </w:tcBorders>
          </w:tcPr>
          <w:p w:rsidR="00F72472" w:rsidRPr="00F72472" w:rsidRDefault="00F72472" w:rsidP="00442EE5">
            <w:pPr>
              <w:jc w:val="center"/>
              <w:rPr>
                <w:caps w:val="0"/>
                <w:sz w:val="18"/>
              </w:rPr>
            </w:pPr>
            <w:r>
              <w:rPr>
                <w:caps w:val="0"/>
                <w:sz w:val="18"/>
              </w:rPr>
              <w:t>12</w:t>
            </w: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6" w:space="0" w:color="auto"/>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Pr="00194A9C" w:rsidRDefault="00011ACC" w:rsidP="00EE4A2D">
            <w:pPr>
              <w:jc w:val="right"/>
              <w:rPr>
                <w:b/>
                <w:sz w:val="18"/>
              </w:rPr>
            </w:pPr>
            <w:r w:rsidRPr="00194A9C">
              <w:rPr>
                <w:b/>
                <w:sz w:val="18"/>
              </w:rPr>
              <w:t>5</w:t>
            </w:r>
          </w:p>
        </w:tc>
        <w:tc>
          <w:tcPr>
            <w:tcW w:w="5318" w:type="dxa"/>
            <w:tcBorders>
              <w:top w:val="single" w:sz="6" w:space="0" w:color="auto"/>
              <w:left w:val="single" w:sz="6" w:space="0" w:color="auto"/>
              <w:bottom w:val="single" w:sz="6" w:space="0" w:color="auto"/>
              <w:right w:val="nil"/>
            </w:tcBorders>
          </w:tcPr>
          <w:p w:rsidR="00011ACC" w:rsidRPr="00194A9C" w:rsidRDefault="00011ACC">
            <w:pPr>
              <w:rPr>
                <w:b/>
                <w:sz w:val="18"/>
                <w:szCs w:val="18"/>
              </w:rPr>
            </w:pPr>
            <w:r w:rsidRPr="00194A9C">
              <w:rPr>
                <w:b/>
                <w:sz w:val="18"/>
                <w:szCs w:val="18"/>
              </w:rPr>
              <w:t>Rentals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12</w:t>
            </w: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6" w:space="0" w:color="auto"/>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4" w:space="0" w:color="auto"/>
              <w:right w:val="nil"/>
            </w:tcBorders>
            <w:vAlign w:val="center"/>
          </w:tcPr>
          <w:p w:rsidR="00011ACC" w:rsidRDefault="00011ACC" w:rsidP="00EE4A2D">
            <w:pPr>
              <w:jc w:val="right"/>
              <w:rPr>
                <w:sz w:val="18"/>
              </w:rPr>
            </w:pPr>
            <w:r>
              <w:rPr>
                <w:sz w:val="18"/>
                <w:szCs w:val="18"/>
              </w:rPr>
              <w:t>5.1</w:t>
            </w:r>
          </w:p>
        </w:tc>
        <w:tc>
          <w:tcPr>
            <w:tcW w:w="5318" w:type="dxa"/>
            <w:tcBorders>
              <w:top w:val="single" w:sz="6" w:space="0" w:color="auto"/>
              <w:left w:val="single" w:sz="6" w:space="0" w:color="auto"/>
              <w:bottom w:val="single" w:sz="4" w:space="0" w:color="auto"/>
              <w:right w:val="nil"/>
            </w:tcBorders>
          </w:tcPr>
          <w:p w:rsidR="00011ACC" w:rsidRPr="00194A9C" w:rsidRDefault="00011ACC">
            <w:pPr>
              <w:rPr>
                <w:sz w:val="18"/>
              </w:rPr>
            </w:pPr>
            <w:r w:rsidRPr="00194A9C">
              <w:rPr>
                <w:sz w:val="18"/>
                <w:szCs w:val="18"/>
              </w:rPr>
              <w:t>Rent for facilities</w:t>
            </w:r>
          </w:p>
        </w:tc>
        <w:tc>
          <w:tcPr>
            <w:tcW w:w="1386" w:type="dxa"/>
            <w:tcBorders>
              <w:top w:val="single" w:sz="6" w:space="0" w:color="auto"/>
              <w:left w:val="single" w:sz="6" w:space="0" w:color="auto"/>
              <w:bottom w:val="single" w:sz="4" w:space="0" w:color="auto"/>
              <w:right w:val="single" w:sz="4" w:space="0" w:color="auto"/>
            </w:tcBorders>
          </w:tcPr>
          <w:p w:rsidR="00011ACC" w:rsidRDefault="00011ACC">
            <w:pPr>
              <w:jc w:val="center"/>
              <w:rPr>
                <w:sz w:val="18"/>
              </w:rPr>
            </w:pPr>
            <w:r>
              <w:rPr>
                <w:sz w:val="18"/>
              </w:rPr>
              <w:t>12</w:t>
            </w:r>
          </w:p>
        </w:tc>
      </w:tr>
      <w:tr w:rsidR="00011ACC" w:rsidTr="00EE4A2D">
        <w:trPr>
          <w:cantSplit/>
        </w:trPr>
        <w:tc>
          <w:tcPr>
            <w:tcW w:w="1378" w:type="dxa"/>
            <w:tcBorders>
              <w:top w:val="single" w:sz="4"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4" w:space="0" w:color="auto"/>
              <w:left w:val="single" w:sz="6" w:space="0" w:color="auto"/>
              <w:bottom w:val="nil"/>
              <w:right w:val="nil"/>
            </w:tcBorders>
          </w:tcPr>
          <w:p w:rsidR="00011ACC" w:rsidRDefault="00011ACC">
            <w:pPr>
              <w:rPr>
                <w:sz w:val="18"/>
              </w:rPr>
            </w:pPr>
          </w:p>
        </w:tc>
        <w:tc>
          <w:tcPr>
            <w:tcW w:w="1386" w:type="dxa"/>
            <w:tcBorders>
              <w:top w:val="single" w:sz="4"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r>
              <w:rPr>
                <w:sz w:val="18"/>
                <w:szCs w:val="18"/>
              </w:rPr>
              <w:t>5.1.1</w:t>
            </w:r>
          </w:p>
        </w:tc>
        <w:tc>
          <w:tcPr>
            <w:tcW w:w="5318" w:type="dxa"/>
            <w:tcBorders>
              <w:top w:val="single" w:sz="6" w:space="0" w:color="auto"/>
              <w:left w:val="single" w:sz="6" w:space="0" w:color="auto"/>
              <w:bottom w:val="single" w:sz="6" w:space="0" w:color="auto"/>
              <w:right w:val="nil"/>
            </w:tcBorders>
          </w:tcPr>
          <w:p w:rsidR="00011ACC" w:rsidRPr="00194A9C" w:rsidRDefault="00011ACC">
            <w:pPr>
              <w:rPr>
                <w:caps w:val="0"/>
                <w:sz w:val="18"/>
              </w:rPr>
            </w:pPr>
            <w:r w:rsidRPr="00194A9C">
              <w:rPr>
                <w:caps w:val="0"/>
                <w:sz w:val="18"/>
                <w:szCs w:val="18"/>
              </w:rPr>
              <w:t xml:space="preserve">Outside </w:t>
            </w:r>
            <w:r w:rsidR="00564879" w:rsidRPr="00194A9C">
              <w:rPr>
                <w:caps w:val="0"/>
                <w:sz w:val="18"/>
                <w:szCs w:val="18"/>
              </w:rPr>
              <w:t>organizations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12</w:t>
            </w:r>
            <w:r w:rsidR="00576133">
              <w:rPr>
                <w:sz w:val="18"/>
              </w:rPr>
              <w:t>/13</w:t>
            </w:r>
          </w:p>
        </w:tc>
      </w:tr>
      <w:tr w:rsidR="00011ACC" w:rsidTr="00EE4A2D">
        <w:trPr>
          <w:cantSplit/>
        </w:trPr>
        <w:tc>
          <w:tcPr>
            <w:tcW w:w="1378" w:type="dxa"/>
            <w:tcBorders>
              <w:top w:val="single" w:sz="6" w:space="0" w:color="auto"/>
              <w:left w:val="single" w:sz="6" w:space="0" w:color="auto"/>
              <w:bottom w:val="single" w:sz="4"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4" w:space="0" w:color="auto"/>
              <w:right w:val="nil"/>
            </w:tcBorders>
          </w:tcPr>
          <w:p w:rsidR="00011ACC" w:rsidRPr="00194A9C" w:rsidRDefault="00011ACC">
            <w:pPr>
              <w:rPr>
                <w:caps w:val="0"/>
                <w:sz w:val="18"/>
              </w:rPr>
            </w:pPr>
          </w:p>
        </w:tc>
        <w:tc>
          <w:tcPr>
            <w:tcW w:w="1386" w:type="dxa"/>
            <w:tcBorders>
              <w:top w:val="single" w:sz="6" w:space="0" w:color="auto"/>
              <w:left w:val="single" w:sz="6" w:space="0" w:color="auto"/>
              <w:bottom w:val="single" w:sz="4"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4" w:space="0" w:color="auto"/>
              <w:left w:val="single" w:sz="6" w:space="0" w:color="auto"/>
              <w:bottom w:val="nil"/>
              <w:right w:val="nil"/>
            </w:tcBorders>
            <w:vAlign w:val="center"/>
          </w:tcPr>
          <w:p w:rsidR="00011ACC" w:rsidRDefault="00011ACC" w:rsidP="00EE4A2D">
            <w:pPr>
              <w:jc w:val="right"/>
              <w:rPr>
                <w:sz w:val="18"/>
              </w:rPr>
            </w:pPr>
            <w:r>
              <w:rPr>
                <w:sz w:val="18"/>
                <w:szCs w:val="18"/>
              </w:rPr>
              <w:t>5.1.2</w:t>
            </w:r>
          </w:p>
        </w:tc>
        <w:tc>
          <w:tcPr>
            <w:tcW w:w="5318" w:type="dxa"/>
            <w:tcBorders>
              <w:top w:val="single" w:sz="4" w:space="0" w:color="auto"/>
              <w:left w:val="single" w:sz="6" w:space="0" w:color="auto"/>
              <w:bottom w:val="nil"/>
              <w:right w:val="nil"/>
            </w:tcBorders>
          </w:tcPr>
          <w:p w:rsidR="00011ACC" w:rsidRPr="00194A9C" w:rsidRDefault="00011ACC">
            <w:pPr>
              <w:rPr>
                <w:caps w:val="0"/>
                <w:sz w:val="18"/>
              </w:rPr>
            </w:pPr>
            <w:r w:rsidRPr="00194A9C">
              <w:rPr>
                <w:caps w:val="0"/>
                <w:sz w:val="18"/>
                <w:szCs w:val="18"/>
              </w:rPr>
              <w:t>Staff/Students (for private use)</w:t>
            </w:r>
          </w:p>
        </w:tc>
        <w:tc>
          <w:tcPr>
            <w:tcW w:w="1386" w:type="dxa"/>
            <w:tcBorders>
              <w:top w:val="single" w:sz="4" w:space="0" w:color="auto"/>
              <w:left w:val="single" w:sz="6" w:space="0" w:color="auto"/>
              <w:bottom w:val="single" w:sz="6" w:space="0" w:color="auto"/>
              <w:right w:val="single" w:sz="4" w:space="0" w:color="auto"/>
            </w:tcBorders>
          </w:tcPr>
          <w:p w:rsidR="00011ACC" w:rsidRDefault="00011ACC">
            <w:pPr>
              <w:jc w:val="center"/>
              <w:rPr>
                <w:sz w:val="18"/>
              </w:rPr>
            </w:pPr>
            <w:r>
              <w:rPr>
                <w:sz w:val="18"/>
              </w:rPr>
              <w:t>1</w:t>
            </w:r>
            <w:r w:rsidR="00576133">
              <w:rPr>
                <w:sz w:val="18"/>
              </w:rPr>
              <w:t>4</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Pr="00194A9C" w:rsidRDefault="00011ACC">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r>
              <w:rPr>
                <w:sz w:val="18"/>
                <w:szCs w:val="18"/>
              </w:rPr>
              <w:t>5.1.3</w:t>
            </w:r>
          </w:p>
        </w:tc>
        <w:tc>
          <w:tcPr>
            <w:tcW w:w="5318" w:type="dxa"/>
            <w:tcBorders>
              <w:top w:val="single" w:sz="6" w:space="0" w:color="auto"/>
              <w:left w:val="single" w:sz="6" w:space="0" w:color="auto"/>
              <w:bottom w:val="nil"/>
              <w:right w:val="nil"/>
            </w:tcBorders>
          </w:tcPr>
          <w:p w:rsidR="00011ACC" w:rsidRPr="00194A9C" w:rsidRDefault="00011ACC">
            <w:pPr>
              <w:rPr>
                <w:caps w:val="0"/>
                <w:sz w:val="18"/>
              </w:rPr>
            </w:pPr>
            <w:r w:rsidRPr="00194A9C">
              <w:rPr>
                <w:caps w:val="0"/>
                <w:sz w:val="18"/>
                <w:szCs w:val="18"/>
              </w:rPr>
              <w:t>Departments/Divisions/Students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w:t>
            </w:r>
            <w:r w:rsidR="00F82103">
              <w:rPr>
                <w:sz w:val="18"/>
              </w:rPr>
              <w:t>4</w:t>
            </w: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6" w:space="0" w:color="auto"/>
              <w:right w:val="nil"/>
            </w:tcBorders>
          </w:tcPr>
          <w:p w:rsidR="00011ACC" w:rsidRPr="00194A9C" w:rsidRDefault="00011ACC">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r>
              <w:rPr>
                <w:sz w:val="18"/>
              </w:rPr>
              <w:t>5.1.4</w:t>
            </w:r>
          </w:p>
        </w:tc>
        <w:tc>
          <w:tcPr>
            <w:tcW w:w="5318" w:type="dxa"/>
            <w:tcBorders>
              <w:top w:val="single" w:sz="6" w:space="0" w:color="auto"/>
              <w:left w:val="single" w:sz="6" w:space="0" w:color="auto"/>
              <w:bottom w:val="single" w:sz="6" w:space="0" w:color="auto"/>
              <w:right w:val="nil"/>
            </w:tcBorders>
          </w:tcPr>
          <w:p w:rsidR="00011ACC" w:rsidRPr="00194A9C" w:rsidRDefault="00F72472">
            <w:pPr>
              <w:rPr>
                <w:caps w:val="0"/>
                <w:sz w:val="18"/>
              </w:rPr>
            </w:pPr>
            <w:r>
              <w:rPr>
                <w:caps w:val="0"/>
                <w:sz w:val="18"/>
              </w:rPr>
              <w:t xml:space="preserve">Audiovisual Equipment </w:t>
            </w:r>
            <w:r w:rsidR="00011ACC" w:rsidRPr="00194A9C">
              <w:rPr>
                <w:caps w:val="0"/>
                <w:sz w:val="18"/>
              </w:rPr>
              <w:t xml:space="preserve"> hiring</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15</w:t>
            </w: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6" w:space="0" w:color="auto"/>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4" w:space="0" w:color="auto"/>
              <w:right w:val="nil"/>
            </w:tcBorders>
            <w:vAlign w:val="center"/>
          </w:tcPr>
          <w:p w:rsidR="00011ACC" w:rsidRDefault="00011ACC" w:rsidP="00EE4A2D">
            <w:pPr>
              <w:jc w:val="right"/>
              <w:rPr>
                <w:sz w:val="18"/>
              </w:rPr>
            </w:pPr>
            <w:r>
              <w:rPr>
                <w:sz w:val="18"/>
                <w:szCs w:val="18"/>
              </w:rPr>
              <w:t>5.2</w:t>
            </w:r>
          </w:p>
        </w:tc>
        <w:tc>
          <w:tcPr>
            <w:tcW w:w="5318" w:type="dxa"/>
            <w:tcBorders>
              <w:top w:val="single" w:sz="6" w:space="0" w:color="auto"/>
              <w:left w:val="single" w:sz="6" w:space="0" w:color="auto"/>
              <w:bottom w:val="single" w:sz="4" w:space="0" w:color="auto"/>
              <w:right w:val="nil"/>
            </w:tcBorders>
          </w:tcPr>
          <w:p w:rsidR="00011ACC" w:rsidRPr="00194A9C" w:rsidRDefault="00FF3D13">
            <w:pPr>
              <w:rPr>
                <w:sz w:val="18"/>
              </w:rPr>
            </w:pPr>
            <w:r>
              <w:rPr>
                <w:sz w:val="18"/>
              </w:rPr>
              <w:t>teaching and learning with technology (tlt)</w:t>
            </w:r>
          </w:p>
        </w:tc>
        <w:tc>
          <w:tcPr>
            <w:tcW w:w="1386" w:type="dxa"/>
            <w:tcBorders>
              <w:top w:val="single" w:sz="6" w:space="0" w:color="auto"/>
              <w:left w:val="single" w:sz="6" w:space="0" w:color="auto"/>
              <w:bottom w:val="single" w:sz="4" w:space="0" w:color="auto"/>
              <w:right w:val="single" w:sz="4" w:space="0" w:color="auto"/>
            </w:tcBorders>
          </w:tcPr>
          <w:p w:rsidR="00011ACC" w:rsidRDefault="00011ACC">
            <w:pPr>
              <w:jc w:val="center"/>
              <w:rPr>
                <w:sz w:val="18"/>
              </w:rPr>
            </w:pPr>
            <w:r>
              <w:rPr>
                <w:sz w:val="18"/>
              </w:rPr>
              <w:t>16</w:t>
            </w:r>
          </w:p>
        </w:tc>
      </w:tr>
      <w:tr w:rsidR="00FF3D13" w:rsidTr="00EE4A2D">
        <w:trPr>
          <w:cantSplit/>
        </w:trPr>
        <w:tc>
          <w:tcPr>
            <w:tcW w:w="1378" w:type="dxa"/>
            <w:tcBorders>
              <w:top w:val="single" w:sz="4" w:space="0" w:color="auto"/>
              <w:left w:val="single" w:sz="6" w:space="0" w:color="auto"/>
              <w:bottom w:val="nil"/>
              <w:right w:val="nil"/>
            </w:tcBorders>
            <w:vAlign w:val="center"/>
          </w:tcPr>
          <w:p w:rsidR="00FF3D13" w:rsidRDefault="00FF3D13" w:rsidP="00EE4A2D">
            <w:pPr>
              <w:jc w:val="right"/>
              <w:rPr>
                <w:sz w:val="18"/>
              </w:rPr>
            </w:pPr>
          </w:p>
        </w:tc>
        <w:tc>
          <w:tcPr>
            <w:tcW w:w="5318" w:type="dxa"/>
            <w:tcBorders>
              <w:top w:val="single" w:sz="4" w:space="0" w:color="auto"/>
              <w:left w:val="single" w:sz="6" w:space="0" w:color="auto"/>
              <w:bottom w:val="nil"/>
              <w:right w:val="nil"/>
            </w:tcBorders>
          </w:tcPr>
          <w:p w:rsidR="00FF3D13" w:rsidRPr="00194A9C" w:rsidRDefault="00FF3D13">
            <w:pPr>
              <w:rPr>
                <w:sz w:val="18"/>
              </w:rPr>
            </w:pPr>
          </w:p>
        </w:tc>
        <w:tc>
          <w:tcPr>
            <w:tcW w:w="1386" w:type="dxa"/>
            <w:tcBorders>
              <w:top w:val="single" w:sz="4" w:space="0" w:color="auto"/>
              <w:left w:val="single" w:sz="6" w:space="0" w:color="auto"/>
              <w:bottom w:val="single" w:sz="6" w:space="0" w:color="auto"/>
              <w:right w:val="single" w:sz="4" w:space="0" w:color="auto"/>
            </w:tcBorders>
          </w:tcPr>
          <w:p w:rsidR="00FF3D13" w:rsidRDefault="00FF3D13">
            <w:pPr>
              <w:jc w:val="center"/>
              <w:rPr>
                <w:sz w:val="18"/>
              </w:rPr>
            </w:pPr>
          </w:p>
        </w:tc>
      </w:tr>
      <w:tr w:rsidR="00FF3D13" w:rsidTr="00EE4A2D">
        <w:trPr>
          <w:cantSplit/>
        </w:trPr>
        <w:tc>
          <w:tcPr>
            <w:tcW w:w="1378" w:type="dxa"/>
            <w:tcBorders>
              <w:top w:val="single" w:sz="4" w:space="0" w:color="auto"/>
              <w:left w:val="single" w:sz="6" w:space="0" w:color="auto"/>
              <w:bottom w:val="nil"/>
              <w:right w:val="nil"/>
            </w:tcBorders>
            <w:vAlign w:val="center"/>
          </w:tcPr>
          <w:p w:rsidR="00FF3D13" w:rsidRDefault="00FF3D13" w:rsidP="00EE4A2D">
            <w:pPr>
              <w:jc w:val="right"/>
              <w:rPr>
                <w:sz w:val="18"/>
              </w:rPr>
            </w:pPr>
            <w:r>
              <w:rPr>
                <w:sz w:val="18"/>
              </w:rPr>
              <w:t>5.2.1</w:t>
            </w:r>
          </w:p>
        </w:tc>
        <w:tc>
          <w:tcPr>
            <w:tcW w:w="5318" w:type="dxa"/>
            <w:tcBorders>
              <w:top w:val="single" w:sz="4" w:space="0" w:color="auto"/>
              <w:left w:val="single" w:sz="6" w:space="0" w:color="auto"/>
              <w:bottom w:val="nil"/>
              <w:right w:val="nil"/>
            </w:tcBorders>
          </w:tcPr>
          <w:p w:rsidR="00FF3D13" w:rsidRPr="00FF3D13" w:rsidRDefault="00FF3D13">
            <w:pPr>
              <w:rPr>
                <w:caps w:val="0"/>
                <w:sz w:val="18"/>
              </w:rPr>
            </w:pPr>
            <w:r>
              <w:rPr>
                <w:caps w:val="0"/>
                <w:sz w:val="18"/>
              </w:rPr>
              <w:t>Audio &amp; Video conference venues</w:t>
            </w:r>
          </w:p>
        </w:tc>
        <w:tc>
          <w:tcPr>
            <w:tcW w:w="1386" w:type="dxa"/>
            <w:tcBorders>
              <w:top w:val="single" w:sz="4" w:space="0" w:color="auto"/>
              <w:left w:val="single" w:sz="6" w:space="0" w:color="auto"/>
              <w:bottom w:val="single" w:sz="6" w:space="0" w:color="auto"/>
              <w:right w:val="single" w:sz="4" w:space="0" w:color="auto"/>
            </w:tcBorders>
          </w:tcPr>
          <w:p w:rsidR="00FF3D13" w:rsidRDefault="00FF3D13">
            <w:pPr>
              <w:jc w:val="center"/>
              <w:rPr>
                <w:sz w:val="18"/>
              </w:rPr>
            </w:pPr>
            <w:r>
              <w:rPr>
                <w:sz w:val="18"/>
              </w:rPr>
              <w:t>16</w:t>
            </w:r>
          </w:p>
        </w:tc>
      </w:tr>
      <w:tr w:rsidR="00FF3D13" w:rsidTr="00EE4A2D">
        <w:trPr>
          <w:cantSplit/>
        </w:trPr>
        <w:tc>
          <w:tcPr>
            <w:tcW w:w="1378" w:type="dxa"/>
            <w:tcBorders>
              <w:top w:val="single" w:sz="4" w:space="0" w:color="auto"/>
              <w:left w:val="single" w:sz="6" w:space="0" w:color="auto"/>
              <w:bottom w:val="nil"/>
              <w:right w:val="nil"/>
            </w:tcBorders>
            <w:vAlign w:val="center"/>
          </w:tcPr>
          <w:p w:rsidR="00FF3D13" w:rsidRDefault="00FF3D13" w:rsidP="00EE4A2D">
            <w:pPr>
              <w:jc w:val="right"/>
              <w:rPr>
                <w:sz w:val="18"/>
              </w:rPr>
            </w:pPr>
          </w:p>
        </w:tc>
        <w:tc>
          <w:tcPr>
            <w:tcW w:w="5318" w:type="dxa"/>
            <w:tcBorders>
              <w:top w:val="single" w:sz="4" w:space="0" w:color="auto"/>
              <w:left w:val="single" w:sz="6" w:space="0" w:color="auto"/>
              <w:bottom w:val="nil"/>
              <w:right w:val="nil"/>
            </w:tcBorders>
          </w:tcPr>
          <w:p w:rsidR="00FF3D13" w:rsidRPr="00194A9C" w:rsidRDefault="00FF3D13">
            <w:pPr>
              <w:rPr>
                <w:sz w:val="18"/>
              </w:rPr>
            </w:pPr>
          </w:p>
        </w:tc>
        <w:tc>
          <w:tcPr>
            <w:tcW w:w="1386" w:type="dxa"/>
            <w:tcBorders>
              <w:top w:val="single" w:sz="4" w:space="0" w:color="auto"/>
              <w:left w:val="single" w:sz="6" w:space="0" w:color="auto"/>
              <w:bottom w:val="single" w:sz="6" w:space="0" w:color="auto"/>
              <w:right w:val="single" w:sz="4" w:space="0" w:color="auto"/>
            </w:tcBorders>
          </w:tcPr>
          <w:p w:rsidR="00FF3D13" w:rsidRDefault="00FF3D13">
            <w:pPr>
              <w:jc w:val="center"/>
              <w:rPr>
                <w:sz w:val="18"/>
              </w:rPr>
            </w:pPr>
          </w:p>
        </w:tc>
      </w:tr>
      <w:tr w:rsidR="00FF3D13" w:rsidTr="00EE4A2D">
        <w:trPr>
          <w:cantSplit/>
        </w:trPr>
        <w:tc>
          <w:tcPr>
            <w:tcW w:w="1378" w:type="dxa"/>
            <w:tcBorders>
              <w:top w:val="single" w:sz="4" w:space="0" w:color="auto"/>
              <w:left w:val="single" w:sz="6" w:space="0" w:color="auto"/>
              <w:bottom w:val="nil"/>
              <w:right w:val="nil"/>
            </w:tcBorders>
            <w:vAlign w:val="center"/>
          </w:tcPr>
          <w:p w:rsidR="00FF3D13" w:rsidRDefault="00FF3D13" w:rsidP="00EE4A2D">
            <w:pPr>
              <w:jc w:val="right"/>
              <w:rPr>
                <w:sz w:val="18"/>
              </w:rPr>
            </w:pPr>
            <w:r>
              <w:rPr>
                <w:sz w:val="18"/>
              </w:rPr>
              <w:t>5.2.2</w:t>
            </w:r>
          </w:p>
        </w:tc>
        <w:tc>
          <w:tcPr>
            <w:tcW w:w="5318" w:type="dxa"/>
            <w:tcBorders>
              <w:top w:val="single" w:sz="4" w:space="0" w:color="auto"/>
              <w:left w:val="single" w:sz="6" w:space="0" w:color="auto"/>
              <w:bottom w:val="nil"/>
              <w:right w:val="nil"/>
            </w:tcBorders>
          </w:tcPr>
          <w:p w:rsidR="00FF3D13" w:rsidRPr="00FF3D13" w:rsidRDefault="00FF3D13">
            <w:pPr>
              <w:rPr>
                <w:caps w:val="0"/>
                <w:sz w:val="18"/>
              </w:rPr>
            </w:pPr>
            <w:r>
              <w:rPr>
                <w:caps w:val="0"/>
                <w:sz w:val="18"/>
              </w:rPr>
              <w:t>Audio &amp; Video Production</w:t>
            </w:r>
          </w:p>
        </w:tc>
        <w:tc>
          <w:tcPr>
            <w:tcW w:w="1386" w:type="dxa"/>
            <w:tcBorders>
              <w:top w:val="single" w:sz="4" w:space="0" w:color="auto"/>
              <w:left w:val="single" w:sz="6" w:space="0" w:color="auto"/>
              <w:bottom w:val="single" w:sz="6" w:space="0" w:color="auto"/>
              <w:right w:val="single" w:sz="4" w:space="0" w:color="auto"/>
            </w:tcBorders>
          </w:tcPr>
          <w:p w:rsidR="00FF3D13" w:rsidRDefault="00FF3D13" w:rsidP="00FF3D13">
            <w:pPr>
              <w:jc w:val="center"/>
              <w:rPr>
                <w:sz w:val="18"/>
              </w:rPr>
            </w:pPr>
            <w:r>
              <w:rPr>
                <w:sz w:val="18"/>
              </w:rPr>
              <w:t>17</w:t>
            </w:r>
          </w:p>
        </w:tc>
      </w:tr>
      <w:tr w:rsidR="00011ACC" w:rsidTr="00EE4A2D">
        <w:trPr>
          <w:cantSplit/>
        </w:trPr>
        <w:tc>
          <w:tcPr>
            <w:tcW w:w="1378" w:type="dxa"/>
            <w:tcBorders>
              <w:top w:val="single" w:sz="4"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4" w:space="0" w:color="auto"/>
              <w:left w:val="single" w:sz="6" w:space="0" w:color="auto"/>
              <w:bottom w:val="nil"/>
              <w:right w:val="nil"/>
            </w:tcBorders>
          </w:tcPr>
          <w:p w:rsidR="00011ACC" w:rsidRPr="00194A9C" w:rsidRDefault="00011ACC">
            <w:pPr>
              <w:rPr>
                <w:sz w:val="18"/>
              </w:rPr>
            </w:pPr>
          </w:p>
        </w:tc>
        <w:tc>
          <w:tcPr>
            <w:tcW w:w="1386" w:type="dxa"/>
            <w:tcBorders>
              <w:top w:val="single" w:sz="4"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r>
              <w:rPr>
                <w:sz w:val="18"/>
                <w:szCs w:val="18"/>
              </w:rPr>
              <w:t>5.3</w:t>
            </w:r>
          </w:p>
        </w:tc>
        <w:tc>
          <w:tcPr>
            <w:tcW w:w="5318" w:type="dxa"/>
            <w:tcBorders>
              <w:top w:val="single" w:sz="6" w:space="0" w:color="auto"/>
              <w:left w:val="single" w:sz="6" w:space="0" w:color="auto"/>
              <w:bottom w:val="nil"/>
              <w:right w:val="nil"/>
            </w:tcBorders>
          </w:tcPr>
          <w:p w:rsidR="00011ACC" w:rsidRPr="00194A9C" w:rsidRDefault="00FF3D13">
            <w:pPr>
              <w:rPr>
                <w:sz w:val="18"/>
              </w:rPr>
            </w:pPr>
            <w:r>
              <w:rPr>
                <w:sz w:val="18"/>
                <w:szCs w:val="18"/>
              </w:rPr>
              <w:t>housing staff</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w:t>
            </w:r>
            <w:r w:rsidR="00FF3D13">
              <w:rPr>
                <w:sz w:val="18"/>
              </w:rPr>
              <w:t>7</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Pr="00194A9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r>
              <w:rPr>
                <w:sz w:val="18"/>
                <w:szCs w:val="18"/>
              </w:rPr>
              <w:t>5.4</w:t>
            </w:r>
          </w:p>
        </w:tc>
        <w:tc>
          <w:tcPr>
            <w:tcW w:w="5318" w:type="dxa"/>
            <w:tcBorders>
              <w:top w:val="single" w:sz="6" w:space="0" w:color="auto"/>
              <w:left w:val="single" w:sz="6" w:space="0" w:color="auto"/>
              <w:bottom w:val="nil"/>
              <w:right w:val="nil"/>
            </w:tcBorders>
          </w:tcPr>
          <w:p w:rsidR="00011ACC" w:rsidRPr="00194A9C" w:rsidRDefault="00FF3D13">
            <w:pPr>
              <w:rPr>
                <w:sz w:val="18"/>
              </w:rPr>
            </w:pPr>
            <w:r>
              <w:rPr>
                <w:sz w:val="18"/>
                <w:szCs w:val="18"/>
              </w:rPr>
              <w:t>parking</w:t>
            </w:r>
          </w:p>
        </w:tc>
        <w:tc>
          <w:tcPr>
            <w:tcW w:w="1386" w:type="dxa"/>
            <w:tcBorders>
              <w:top w:val="single" w:sz="6" w:space="0" w:color="auto"/>
              <w:left w:val="single" w:sz="6" w:space="0" w:color="auto"/>
              <w:bottom w:val="single" w:sz="6" w:space="0" w:color="auto"/>
              <w:right w:val="single" w:sz="4" w:space="0" w:color="auto"/>
            </w:tcBorders>
          </w:tcPr>
          <w:p w:rsidR="00011ACC" w:rsidRDefault="00FF3D13">
            <w:pPr>
              <w:jc w:val="center"/>
              <w:rPr>
                <w:sz w:val="18"/>
              </w:rPr>
            </w:pPr>
            <w:r>
              <w:rPr>
                <w:sz w:val="18"/>
              </w:rPr>
              <w:t>17</w:t>
            </w:r>
          </w:p>
        </w:tc>
      </w:tr>
      <w:tr w:rsidR="00011ACC" w:rsidTr="00EE4A2D">
        <w:trPr>
          <w:cantSplit/>
        </w:trPr>
        <w:tc>
          <w:tcPr>
            <w:tcW w:w="1378" w:type="dxa"/>
            <w:tcBorders>
              <w:top w:val="single" w:sz="6" w:space="0" w:color="auto"/>
              <w:left w:val="single" w:sz="6" w:space="0" w:color="auto"/>
              <w:bottom w:val="single" w:sz="4"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4" w:space="0" w:color="auto"/>
              <w:right w:val="nil"/>
            </w:tcBorders>
          </w:tcPr>
          <w:p w:rsidR="00011ACC" w:rsidRPr="00194A9C" w:rsidRDefault="00011ACC">
            <w:pPr>
              <w:rPr>
                <w:sz w:val="18"/>
              </w:rPr>
            </w:pPr>
          </w:p>
        </w:tc>
        <w:tc>
          <w:tcPr>
            <w:tcW w:w="1386" w:type="dxa"/>
            <w:tcBorders>
              <w:top w:val="single" w:sz="6" w:space="0" w:color="auto"/>
              <w:left w:val="single" w:sz="6" w:space="0" w:color="auto"/>
              <w:bottom w:val="single" w:sz="4"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4" w:space="0" w:color="auto"/>
              <w:left w:val="single" w:sz="4" w:space="0" w:color="auto"/>
              <w:bottom w:val="single" w:sz="4" w:space="0" w:color="auto"/>
              <w:right w:val="single" w:sz="4" w:space="0" w:color="auto"/>
            </w:tcBorders>
            <w:vAlign w:val="center"/>
          </w:tcPr>
          <w:p w:rsidR="00011ACC" w:rsidRDefault="00011ACC" w:rsidP="00EE4A2D">
            <w:pPr>
              <w:jc w:val="right"/>
              <w:rPr>
                <w:sz w:val="18"/>
              </w:rPr>
            </w:pPr>
            <w:r>
              <w:rPr>
                <w:sz w:val="18"/>
                <w:szCs w:val="18"/>
              </w:rPr>
              <w:t>5.5</w:t>
            </w:r>
          </w:p>
        </w:tc>
        <w:tc>
          <w:tcPr>
            <w:tcW w:w="5318" w:type="dxa"/>
            <w:tcBorders>
              <w:top w:val="single" w:sz="4" w:space="0" w:color="auto"/>
              <w:left w:val="single" w:sz="4" w:space="0" w:color="auto"/>
              <w:bottom w:val="single" w:sz="4" w:space="0" w:color="auto"/>
              <w:right w:val="single" w:sz="4" w:space="0" w:color="auto"/>
            </w:tcBorders>
          </w:tcPr>
          <w:p w:rsidR="00011ACC" w:rsidRPr="00194A9C" w:rsidRDefault="00FF3D13">
            <w:pPr>
              <w:rPr>
                <w:sz w:val="18"/>
              </w:rPr>
            </w:pPr>
            <w:r>
              <w:rPr>
                <w:sz w:val="18"/>
                <w:szCs w:val="18"/>
              </w:rPr>
              <w:t>telephone costs</w:t>
            </w:r>
          </w:p>
        </w:tc>
        <w:tc>
          <w:tcPr>
            <w:tcW w:w="1386" w:type="dxa"/>
            <w:tcBorders>
              <w:top w:val="single" w:sz="4" w:space="0" w:color="auto"/>
              <w:left w:val="single" w:sz="4" w:space="0" w:color="auto"/>
              <w:bottom w:val="single" w:sz="4" w:space="0" w:color="auto"/>
              <w:right w:val="single" w:sz="4" w:space="0" w:color="auto"/>
            </w:tcBorders>
          </w:tcPr>
          <w:p w:rsidR="00011ACC" w:rsidRDefault="00FF3D13">
            <w:pPr>
              <w:jc w:val="center"/>
              <w:rPr>
                <w:sz w:val="18"/>
              </w:rPr>
            </w:pPr>
            <w:r>
              <w:rPr>
                <w:sz w:val="18"/>
              </w:rPr>
              <w:t>17</w:t>
            </w:r>
          </w:p>
        </w:tc>
      </w:tr>
      <w:tr w:rsidR="00FF3D13" w:rsidTr="00EE4A2D">
        <w:trPr>
          <w:cantSplit/>
        </w:trPr>
        <w:tc>
          <w:tcPr>
            <w:tcW w:w="1378" w:type="dxa"/>
            <w:tcBorders>
              <w:top w:val="single" w:sz="4" w:space="0" w:color="auto"/>
              <w:left w:val="single" w:sz="6" w:space="0" w:color="auto"/>
              <w:bottom w:val="nil"/>
              <w:right w:val="nil"/>
            </w:tcBorders>
            <w:vAlign w:val="center"/>
          </w:tcPr>
          <w:p w:rsidR="00FF3D13" w:rsidRDefault="00FF3D13" w:rsidP="00EE4A2D">
            <w:pPr>
              <w:jc w:val="right"/>
              <w:rPr>
                <w:sz w:val="18"/>
              </w:rPr>
            </w:pPr>
          </w:p>
        </w:tc>
        <w:tc>
          <w:tcPr>
            <w:tcW w:w="5318" w:type="dxa"/>
            <w:tcBorders>
              <w:top w:val="single" w:sz="4" w:space="0" w:color="auto"/>
              <w:left w:val="single" w:sz="6" w:space="0" w:color="auto"/>
              <w:bottom w:val="nil"/>
              <w:right w:val="nil"/>
            </w:tcBorders>
          </w:tcPr>
          <w:p w:rsidR="00FF3D13" w:rsidRDefault="00FF3D13">
            <w:pPr>
              <w:rPr>
                <w:sz w:val="18"/>
              </w:rPr>
            </w:pPr>
          </w:p>
        </w:tc>
        <w:tc>
          <w:tcPr>
            <w:tcW w:w="1386" w:type="dxa"/>
            <w:tcBorders>
              <w:top w:val="single" w:sz="4" w:space="0" w:color="auto"/>
              <w:left w:val="single" w:sz="6" w:space="0" w:color="auto"/>
              <w:bottom w:val="single" w:sz="6" w:space="0" w:color="auto"/>
              <w:right w:val="single" w:sz="4" w:space="0" w:color="auto"/>
            </w:tcBorders>
          </w:tcPr>
          <w:p w:rsidR="00FF3D13" w:rsidRDefault="00FF3D13">
            <w:pPr>
              <w:jc w:val="center"/>
              <w:rPr>
                <w:sz w:val="18"/>
              </w:rPr>
            </w:pPr>
          </w:p>
        </w:tc>
      </w:tr>
      <w:tr w:rsidR="00FF3D13" w:rsidTr="00EE4A2D">
        <w:trPr>
          <w:cantSplit/>
        </w:trPr>
        <w:tc>
          <w:tcPr>
            <w:tcW w:w="1378" w:type="dxa"/>
            <w:tcBorders>
              <w:top w:val="single" w:sz="4" w:space="0" w:color="auto"/>
              <w:left w:val="single" w:sz="6" w:space="0" w:color="auto"/>
              <w:bottom w:val="nil"/>
              <w:right w:val="nil"/>
            </w:tcBorders>
            <w:vAlign w:val="center"/>
          </w:tcPr>
          <w:p w:rsidR="00FF3D13" w:rsidRDefault="00FF3D13" w:rsidP="00EE4A2D">
            <w:pPr>
              <w:jc w:val="right"/>
              <w:rPr>
                <w:sz w:val="18"/>
              </w:rPr>
            </w:pPr>
            <w:r>
              <w:rPr>
                <w:sz w:val="18"/>
              </w:rPr>
              <w:t>5.6</w:t>
            </w:r>
          </w:p>
        </w:tc>
        <w:tc>
          <w:tcPr>
            <w:tcW w:w="5318" w:type="dxa"/>
            <w:tcBorders>
              <w:top w:val="single" w:sz="4" w:space="0" w:color="auto"/>
              <w:left w:val="single" w:sz="6" w:space="0" w:color="auto"/>
              <w:bottom w:val="nil"/>
              <w:right w:val="nil"/>
            </w:tcBorders>
          </w:tcPr>
          <w:p w:rsidR="00FF3D13" w:rsidRDefault="00FF3D13">
            <w:pPr>
              <w:rPr>
                <w:sz w:val="18"/>
              </w:rPr>
            </w:pPr>
            <w:r>
              <w:rPr>
                <w:sz w:val="18"/>
              </w:rPr>
              <w:t>rent for sport fields and courses</w:t>
            </w:r>
          </w:p>
        </w:tc>
        <w:tc>
          <w:tcPr>
            <w:tcW w:w="1386" w:type="dxa"/>
            <w:tcBorders>
              <w:top w:val="single" w:sz="4" w:space="0" w:color="auto"/>
              <w:left w:val="single" w:sz="6" w:space="0" w:color="auto"/>
              <w:bottom w:val="single" w:sz="6" w:space="0" w:color="auto"/>
              <w:right w:val="single" w:sz="4" w:space="0" w:color="auto"/>
            </w:tcBorders>
          </w:tcPr>
          <w:p w:rsidR="00FF3D13" w:rsidRDefault="00FF3D13">
            <w:pPr>
              <w:jc w:val="center"/>
              <w:rPr>
                <w:sz w:val="18"/>
              </w:rPr>
            </w:pPr>
            <w:r>
              <w:rPr>
                <w:sz w:val="18"/>
              </w:rPr>
              <w:t>17</w:t>
            </w:r>
          </w:p>
        </w:tc>
      </w:tr>
      <w:tr w:rsidR="00011ACC" w:rsidTr="00EE4A2D">
        <w:trPr>
          <w:cantSplit/>
        </w:trPr>
        <w:tc>
          <w:tcPr>
            <w:tcW w:w="1378" w:type="dxa"/>
            <w:tcBorders>
              <w:top w:val="single" w:sz="4"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4" w:space="0" w:color="auto"/>
              <w:left w:val="single" w:sz="6" w:space="0" w:color="auto"/>
              <w:bottom w:val="nil"/>
              <w:right w:val="nil"/>
            </w:tcBorders>
          </w:tcPr>
          <w:p w:rsidR="00011ACC" w:rsidRDefault="00011ACC">
            <w:pPr>
              <w:rPr>
                <w:sz w:val="18"/>
              </w:rPr>
            </w:pPr>
          </w:p>
        </w:tc>
        <w:tc>
          <w:tcPr>
            <w:tcW w:w="1386" w:type="dxa"/>
            <w:tcBorders>
              <w:top w:val="single" w:sz="4"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FF3D13" w:rsidP="00EE4A2D">
            <w:pPr>
              <w:jc w:val="right"/>
              <w:rPr>
                <w:sz w:val="18"/>
              </w:rPr>
            </w:pPr>
            <w:r>
              <w:rPr>
                <w:sz w:val="18"/>
                <w:szCs w:val="18"/>
              </w:rPr>
              <w:t>5.6</w:t>
            </w:r>
            <w:r w:rsidR="00011ACC">
              <w:rPr>
                <w:sz w:val="18"/>
                <w:szCs w:val="18"/>
              </w:rPr>
              <w:t>.1</w:t>
            </w:r>
          </w:p>
        </w:tc>
        <w:tc>
          <w:tcPr>
            <w:tcW w:w="5318" w:type="dxa"/>
            <w:tcBorders>
              <w:top w:val="single" w:sz="6" w:space="0" w:color="auto"/>
              <w:left w:val="single" w:sz="6" w:space="0" w:color="auto"/>
              <w:bottom w:val="nil"/>
              <w:right w:val="nil"/>
            </w:tcBorders>
          </w:tcPr>
          <w:p w:rsidR="00011ACC" w:rsidRPr="00194A9C" w:rsidRDefault="00011ACC">
            <w:pPr>
              <w:rPr>
                <w:caps w:val="0"/>
                <w:sz w:val="18"/>
              </w:rPr>
            </w:pPr>
            <w:r w:rsidRPr="00194A9C">
              <w:rPr>
                <w:caps w:val="0"/>
                <w:sz w:val="18"/>
                <w:szCs w:val="18"/>
              </w:rPr>
              <w:t>Pretoria Campus</w:t>
            </w:r>
          </w:p>
        </w:tc>
        <w:tc>
          <w:tcPr>
            <w:tcW w:w="1386" w:type="dxa"/>
            <w:tcBorders>
              <w:top w:val="single" w:sz="6" w:space="0" w:color="auto"/>
              <w:left w:val="single" w:sz="6" w:space="0" w:color="auto"/>
              <w:bottom w:val="single" w:sz="6" w:space="0" w:color="auto"/>
              <w:right w:val="single" w:sz="4" w:space="0" w:color="auto"/>
            </w:tcBorders>
          </w:tcPr>
          <w:p w:rsidR="00011ACC" w:rsidRDefault="00FF3D13">
            <w:pPr>
              <w:jc w:val="center"/>
              <w:rPr>
                <w:sz w:val="18"/>
              </w:rPr>
            </w:pPr>
            <w:r>
              <w:rPr>
                <w:sz w:val="18"/>
              </w:rPr>
              <w:t>17</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Pr="00194A9C" w:rsidRDefault="00011ACC">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FF3D13" w:rsidP="00EE4A2D">
            <w:pPr>
              <w:jc w:val="right"/>
              <w:rPr>
                <w:sz w:val="18"/>
              </w:rPr>
            </w:pPr>
            <w:r>
              <w:rPr>
                <w:sz w:val="18"/>
                <w:szCs w:val="18"/>
              </w:rPr>
              <w:t>5.6</w:t>
            </w:r>
            <w:r w:rsidR="00011ACC">
              <w:rPr>
                <w:sz w:val="18"/>
                <w:szCs w:val="18"/>
              </w:rPr>
              <w:t>.2</w:t>
            </w:r>
          </w:p>
        </w:tc>
        <w:tc>
          <w:tcPr>
            <w:tcW w:w="5318" w:type="dxa"/>
            <w:tcBorders>
              <w:top w:val="single" w:sz="6" w:space="0" w:color="auto"/>
              <w:left w:val="single" w:sz="6" w:space="0" w:color="auto"/>
              <w:bottom w:val="nil"/>
              <w:right w:val="nil"/>
            </w:tcBorders>
          </w:tcPr>
          <w:p w:rsidR="00011ACC" w:rsidRPr="00194A9C" w:rsidRDefault="00011ACC">
            <w:pPr>
              <w:rPr>
                <w:caps w:val="0"/>
                <w:sz w:val="18"/>
              </w:rPr>
            </w:pPr>
            <w:r w:rsidRPr="00194A9C">
              <w:rPr>
                <w:caps w:val="0"/>
                <w:sz w:val="18"/>
                <w:szCs w:val="18"/>
              </w:rPr>
              <w:t>Clubhouses</w:t>
            </w:r>
            <w:r w:rsidR="00FF3D13">
              <w:rPr>
                <w:caps w:val="0"/>
                <w:sz w:val="18"/>
                <w:szCs w:val="18"/>
              </w:rPr>
              <w:t xml:space="preserve"> for TUT sports events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r>
              <w:rPr>
                <w:sz w:val="18"/>
              </w:rPr>
              <w:t>1</w:t>
            </w:r>
            <w:r w:rsidR="00FF3D13">
              <w:rPr>
                <w:sz w:val="18"/>
              </w:rPr>
              <w:t>8</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szCs w:val="18"/>
              </w:rPr>
            </w:pPr>
          </w:p>
        </w:tc>
        <w:tc>
          <w:tcPr>
            <w:tcW w:w="5318" w:type="dxa"/>
            <w:tcBorders>
              <w:top w:val="single" w:sz="6" w:space="0" w:color="auto"/>
              <w:left w:val="single" w:sz="6" w:space="0" w:color="auto"/>
              <w:bottom w:val="nil"/>
              <w:right w:val="nil"/>
            </w:tcBorders>
          </w:tcPr>
          <w:p w:rsidR="00011ACC" w:rsidRPr="00194A9C" w:rsidRDefault="00011ACC">
            <w:pPr>
              <w:rPr>
                <w:caps w:val="0"/>
                <w:sz w:val="18"/>
                <w:szCs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FF3D13" w:rsidP="00EE4A2D">
            <w:pPr>
              <w:jc w:val="right"/>
              <w:rPr>
                <w:sz w:val="18"/>
                <w:szCs w:val="18"/>
              </w:rPr>
            </w:pPr>
            <w:r>
              <w:rPr>
                <w:sz w:val="18"/>
                <w:szCs w:val="18"/>
              </w:rPr>
              <w:t>5.6</w:t>
            </w:r>
            <w:r w:rsidR="00011ACC">
              <w:rPr>
                <w:sz w:val="18"/>
                <w:szCs w:val="18"/>
              </w:rPr>
              <w:t>.3</w:t>
            </w:r>
          </w:p>
        </w:tc>
        <w:tc>
          <w:tcPr>
            <w:tcW w:w="5318" w:type="dxa"/>
            <w:tcBorders>
              <w:top w:val="single" w:sz="6" w:space="0" w:color="auto"/>
              <w:left w:val="single" w:sz="6" w:space="0" w:color="auto"/>
              <w:bottom w:val="nil"/>
              <w:right w:val="nil"/>
            </w:tcBorders>
          </w:tcPr>
          <w:p w:rsidR="00011ACC" w:rsidRPr="00194A9C" w:rsidRDefault="00011ACC">
            <w:pPr>
              <w:rPr>
                <w:caps w:val="0"/>
                <w:sz w:val="18"/>
                <w:szCs w:val="18"/>
              </w:rPr>
            </w:pPr>
            <w:proofErr w:type="spellStart"/>
            <w:r w:rsidRPr="00194A9C">
              <w:rPr>
                <w:caps w:val="0"/>
                <w:sz w:val="18"/>
                <w:szCs w:val="18"/>
              </w:rPr>
              <w:t>Soshanguve</w:t>
            </w:r>
            <w:proofErr w:type="spellEnd"/>
            <w:r w:rsidRPr="00194A9C">
              <w:rPr>
                <w:caps w:val="0"/>
                <w:sz w:val="18"/>
                <w:szCs w:val="18"/>
              </w:rPr>
              <w:t xml:space="preserve"> Campus</w:t>
            </w:r>
          </w:p>
        </w:tc>
        <w:tc>
          <w:tcPr>
            <w:tcW w:w="1386" w:type="dxa"/>
            <w:tcBorders>
              <w:top w:val="single" w:sz="6" w:space="0" w:color="auto"/>
              <w:left w:val="single" w:sz="6" w:space="0" w:color="auto"/>
              <w:bottom w:val="single" w:sz="6" w:space="0" w:color="auto"/>
              <w:right w:val="single" w:sz="4" w:space="0" w:color="auto"/>
            </w:tcBorders>
          </w:tcPr>
          <w:p w:rsidR="00011ACC" w:rsidRDefault="00011ACC" w:rsidP="008E0568">
            <w:pPr>
              <w:jc w:val="center"/>
              <w:rPr>
                <w:sz w:val="18"/>
              </w:rPr>
            </w:pPr>
            <w:r>
              <w:rPr>
                <w:sz w:val="18"/>
              </w:rPr>
              <w:t>1</w:t>
            </w:r>
            <w:r w:rsidR="00FF3D13">
              <w:rPr>
                <w:sz w:val="18"/>
              </w:rPr>
              <w:t>8</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Pr="00194A9C" w:rsidRDefault="00011ACC">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RPr="00B6419B" w:rsidTr="00EE4A2D">
        <w:trPr>
          <w:cantSplit/>
        </w:trPr>
        <w:tc>
          <w:tcPr>
            <w:tcW w:w="1378" w:type="dxa"/>
            <w:tcBorders>
              <w:top w:val="single" w:sz="6" w:space="0" w:color="auto"/>
              <w:left w:val="single" w:sz="6" w:space="0" w:color="auto"/>
              <w:bottom w:val="nil"/>
              <w:right w:val="nil"/>
            </w:tcBorders>
            <w:vAlign w:val="center"/>
          </w:tcPr>
          <w:p w:rsidR="00011ACC" w:rsidRPr="00B6419B" w:rsidRDefault="00FF3D13" w:rsidP="00EE4A2D">
            <w:pPr>
              <w:jc w:val="right"/>
              <w:rPr>
                <w:caps w:val="0"/>
                <w:sz w:val="18"/>
              </w:rPr>
            </w:pPr>
            <w:r>
              <w:rPr>
                <w:caps w:val="0"/>
                <w:sz w:val="18"/>
              </w:rPr>
              <w:t>5.6</w:t>
            </w:r>
            <w:r w:rsidR="00011ACC" w:rsidRPr="00B6419B">
              <w:rPr>
                <w:caps w:val="0"/>
                <w:sz w:val="18"/>
              </w:rPr>
              <w:t>.4</w:t>
            </w:r>
          </w:p>
        </w:tc>
        <w:tc>
          <w:tcPr>
            <w:tcW w:w="5318" w:type="dxa"/>
            <w:tcBorders>
              <w:top w:val="single" w:sz="6" w:space="0" w:color="auto"/>
              <w:left w:val="single" w:sz="6" w:space="0" w:color="auto"/>
              <w:bottom w:val="nil"/>
              <w:right w:val="nil"/>
            </w:tcBorders>
          </w:tcPr>
          <w:p w:rsidR="00011ACC" w:rsidRPr="00B6419B" w:rsidRDefault="00011ACC">
            <w:pPr>
              <w:rPr>
                <w:caps w:val="0"/>
                <w:sz w:val="18"/>
              </w:rPr>
            </w:pPr>
            <w:r>
              <w:rPr>
                <w:caps w:val="0"/>
                <w:sz w:val="18"/>
              </w:rPr>
              <w:t>Ga-</w:t>
            </w:r>
            <w:proofErr w:type="spellStart"/>
            <w:r>
              <w:rPr>
                <w:caps w:val="0"/>
                <w:sz w:val="18"/>
              </w:rPr>
              <w:t>Rankuwa</w:t>
            </w:r>
            <w:proofErr w:type="spellEnd"/>
            <w:r>
              <w:rPr>
                <w:caps w:val="0"/>
                <w:sz w:val="18"/>
              </w:rPr>
              <w:t xml:space="preserve"> Campus</w:t>
            </w:r>
          </w:p>
        </w:tc>
        <w:tc>
          <w:tcPr>
            <w:tcW w:w="1386" w:type="dxa"/>
            <w:tcBorders>
              <w:top w:val="single" w:sz="6" w:space="0" w:color="auto"/>
              <w:left w:val="single" w:sz="6" w:space="0" w:color="auto"/>
              <w:bottom w:val="single" w:sz="6" w:space="0" w:color="auto"/>
              <w:right w:val="single" w:sz="4" w:space="0" w:color="auto"/>
            </w:tcBorders>
          </w:tcPr>
          <w:p w:rsidR="00011ACC" w:rsidRPr="00B6419B" w:rsidRDefault="00011ACC" w:rsidP="008E0568">
            <w:pPr>
              <w:jc w:val="center"/>
              <w:rPr>
                <w:caps w:val="0"/>
                <w:sz w:val="18"/>
              </w:rPr>
            </w:pPr>
            <w:r>
              <w:rPr>
                <w:caps w:val="0"/>
                <w:sz w:val="18"/>
              </w:rPr>
              <w:t>1</w:t>
            </w:r>
            <w:r w:rsidR="00FF3D13">
              <w:rPr>
                <w:caps w:val="0"/>
                <w:sz w:val="18"/>
              </w:rPr>
              <w:t>9</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F82103" w:rsidTr="00EE4A2D">
        <w:trPr>
          <w:cantSplit/>
        </w:trPr>
        <w:tc>
          <w:tcPr>
            <w:tcW w:w="1378" w:type="dxa"/>
            <w:tcBorders>
              <w:top w:val="single" w:sz="6" w:space="0" w:color="auto"/>
              <w:left w:val="single" w:sz="6" w:space="0" w:color="auto"/>
              <w:bottom w:val="nil"/>
              <w:right w:val="nil"/>
            </w:tcBorders>
            <w:vAlign w:val="center"/>
          </w:tcPr>
          <w:p w:rsidR="00F82103" w:rsidRDefault="00FF3D13" w:rsidP="00EE4A2D">
            <w:pPr>
              <w:jc w:val="right"/>
              <w:rPr>
                <w:sz w:val="18"/>
              </w:rPr>
            </w:pPr>
            <w:r>
              <w:rPr>
                <w:sz w:val="18"/>
              </w:rPr>
              <w:t>5.6</w:t>
            </w:r>
            <w:r w:rsidR="00F82103">
              <w:rPr>
                <w:sz w:val="18"/>
              </w:rPr>
              <w:t>.5</w:t>
            </w:r>
          </w:p>
        </w:tc>
        <w:tc>
          <w:tcPr>
            <w:tcW w:w="5318" w:type="dxa"/>
            <w:tcBorders>
              <w:top w:val="single" w:sz="6" w:space="0" w:color="auto"/>
              <w:left w:val="single" w:sz="6" w:space="0" w:color="auto"/>
              <w:bottom w:val="nil"/>
              <w:right w:val="nil"/>
            </w:tcBorders>
          </w:tcPr>
          <w:p w:rsidR="00F82103" w:rsidRPr="00F82103" w:rsidRDefault="00F82103">
            <w:pPr>
              <w:rPr>
                <w:caps w:val="0"/>
                <w:sz w:val="18"/>
              </w:rPr>
            </w:pPr>
            <w:r>
              <w:rPr>
                <w:sz w:val="18"/>
              </w:rPr>
              <w:t>n</w:t>
            </w:r>
            <w:r>
              <w:rPr>
                <w:caps w:val="0"/>
                <w:sz w:val="18"/>
              </w:rPr>
              <w:t>elspruit Campus</w:t>
            </w:r>
          </w:p>
        </w:tc>
        <w:tc>
          <w:tcPr>
            <w:tcW w:w="1386" w:type="dxa"/>
            <w:tcBorders>
              <w:top w:val="single" w:sz="6" w:space="0" w:color="auto"/>
              <w:left w:val="single" w:sz="6" w:space="0" w:color="auto"/>
              <w:bottom w:val="single" w:sz="6" w:space="0" w:color="auto"/>
              <w:right w:val="single" w:sz="4" w:space="0" w:color="auto"/>
            </w:tcBorders>
          </w:tcPr>
          <w:p w:rsidR="00F82103" w:rsidRDefault="00F82103">
            <w:pPr>
              <w:jc w:val="center"/>
              <w:rPr>
                <w:sz w:val="18"/>
              </w:rPr>
            </w:pPr>
            <w:r>
              <w:rPr>
                <w:sz w:val="18"/>
              </w:rPr>
              <w:t>1</w:t>
            </w:r>
            <w:r w:rsidR="00FF3D13">
              <w:rPr>
                <w:sz w:val="18"/>
              </w:rPr>
              <w:t>9</w:t>
            </w:r>
          </w:p>
        </w:tc>
      </w:tr>
      <w:tr w:rsidR="00F82103" w:rsidTr="00EE4A2D">
        <w:trPr>
          <w:cantSplit/>
        </w:trPr>
        <w:tc>
          <w:tcPr>
            <w:tcW w:w="1378" w:type="dxa"/>
            <w:tcBorders>
              <w:top w:val="single" w:sz="6" w:space="0" w:color="auto"/>
              <w:left w:val="single" w:sz="6" w:space="0" w:color="auto"/>
              <w:bottom w:val="nil"/>
              <w:right w:val="nil"/>
            </w:tcBorders>
            <w:vAlign w:val="center"/>
          </w:tcPr>
          <w:p w:rsidR="00F82103" w:rsidRDefault="00F82103" w:rsidP="00EE4A2D">
            <w:pPr>
              <w:jc w:val="right"/>
              <w:rPr>
                <w:sz w:val="18"/>
              </w:rPr>
            </w:pPr>
          </w:p>
        </w:tc>
        <w:tc>
          <w:tcPr>
            <w:tcW w:w="5318" w:type="dxa"/>
            <w:tcBorders>
              <w:top w:val="single" w:sz="6" w:space="0" w:color="auto"/>
              <w:left w:val="single" w:sz="6" w:space="0" w:color="auto"/>
              <w:bottom w:val="nil"/>
              <w:right w:val="nil"/>
            </w:tcBorders>
          </w:tcPr>
          <w:p w:rsidR="00F82103" w:rsidRDefault="00F82103">
            <w:pPr>
              <w:rPr>
                <w:sz w:val="18"/>
              </w:rPr>
            </w:pPr>
          </w:p>
        </w:tc>
        <w:tc>
          <w:tcPr>
            <w:tcW w:w="1386" w:type="dxa"/>
            <w:tcBorders>
              <w:top w:val="single" w:sz="6" w:space="0" w:color="auto"/>
              <w:left w:val="single" w:sz="6" w:space="0" w:color="auto"/>
              <w:bottom w:val="single" w:sz="6" w:space="0" w:color="auto"/>
              <w:right w:val="single" w:sz="4" w:space="0" w:color="auto"/>
            </w:tcBorders>
          </w:tcPr>
          <w:p w:rsidR="00F82103" w:rsidRDefault="00F82103">
            <w:pPr>
              <w:jc w:val="center"/>
              <w:rPr>
                <w:sz w:val="18"/>
              </w:rPr>
            </w:pPr>
          </w:p>
        </w:tc>
      </w:tr>
      <w:tr w:rsidR="00F82103" w:rsidTr="00EE4A2D">
        <w:trPr>
          <w:cantSplit/>
        </w:trPr>
        <w:tc>
          <w:tcPr>
            <w:tcW w:w="1378" w:type="dxa"/>
            <w:tcBorders>
              <w:top w:val="single" w:sz="6" w:space="0" w:color="auto"/>
              <w:left w:val="single" w:sz="6" w:space="0" w:color="auto"/>
              <w:bottom w:val="nil"/>
              <w:right w:val="nil"/>
            </w:tcBorders>
            <w:vAlign w:val="center"/>
          </w:tcPr>
          <w:p w:rsidR="00F82103" w:rsidRDefault="00FF3D13" w:rsidP="00EE4A2D">
            <w:pPr>
              <w:jc w:val="right"/>
              <w:rPr>
                <w:sz w:val="18"/>
              </w:rPr>
            </w:pPr>
            <w:r>
              <w:rPr>
                <w:sz w:val="18"/>
              </w:rPr>
              <w:t>5.6</w:t>
            </w:r>
            <w:r w:rsidR="00F82103">
              <w:rPr>
                <w:sz w:val="18"/>
              </w:rPr>
              <w:t>.6</w:t>
            </w:r>
          </w:p>
        </w:tc>
        <w:tc>
          <w:tcPr>
            <w:tcW w:w="5318" w:type="dxa"/>
            <w:tcBorders>
              <w:top w:val="single" w:sz="6" w:space="0" w:color="auto"/>
              <w:left w:val="single" w:sz="6" w:space="0" w:color="auto"/>
              <w:bottom w:val="nil"/>
              <w:right w:val="nil"/>
            </w:tcBorders>
          </w:tcPr>
          <w:p w:rsidR="00F82103" w:rsidRPr="00F82103" w:rsidRDefault="00576133">
            <w:pPr>
              <w:rPr>
                <w:caps w:val="0"/>
                <w:sz w:val="18"/>
              </w:rPr>
            </w:pPr>
            <w:proofErr w:type="spellStart"/>
            <w:r>
              <w:rPr>
                <w:caps w:val="0"/>
                <w:sz w:val="18"/>
              </w:rPr>
              <w:t>eMalahleni</w:t>
            </w:r>
            <w:proofErr w:type="spellEnd"/>
            <w:r w:rsidR="00F82103">
              <w:rPr>
                <w:caps w:val="0"/>
                <w:sz w:val="18"/>
              </w:rPr>
              <w:t xml:space="preserve"> Campus</w:t>
            </w:r>
          </w:p>
        </w:tc>
        <w:tc>
          <w:tcPr>
            <w:tcW w:w="1386" w:type="dxa"/>
            <w:tcBorders>
              <w:top w:val="single" w:sz="6" w:space="0" w:color="auto"/>
              <w:left w:val="single" w:sz="6" w:space="0" w:color="auto"/>
              <w:bottom w:val="single" w:sz="6" w:space="0" w:color="auto"/>
              <w:right w:val="single" w:sz="4" w:space="0" w:color="auto"/>
            </w:tcBorders>
          </w:tcPr>
          <w:p w:rsidR="00F82103" w:rsidRDefault="00F82103">
            <w:pPr>
              <w:jc w:val="center"/>
              <w:rPr>
                <w:sz w:val="18"/>
              </w:rPr>
            </w:pPr>
            <w:r>
              <w:rPr>
                <w:sz w:val="18"/>
              </w:rPr>
              <w:t>1</w:t>
            </w:r>
            <w:r w:rsidR="00FF3D13">
              <w:rPr>
                <w:sz w:val="18"/>
              </w:rPr>
              <w:t>9</w:t>
            </w:r>
          </w:p>
        </w:tc>
      </w:tr>
      <w:tr w:rsidR="00F82103" w:rsidTr="00EE4A2D">
        <w:trPr>
          <w:cantSplit/>
        </w:trPr>
        <w:tc>
          <w:tcPr>
            <w:tcW w:w="1378" w:type="dxa"/>
            <w:tcBorders>
              <w:top w:val="single" w:sz="6" w:space="0" w:color="auto"/>
              <w:left w:val="single" w:sz="6" w:space="0" w:color="auto"/>
              <w:bottom w:val="nil"/>
              <w:right w:val="nil"/>
            </w:tcBorders>
            <w:vAlign w:val="center"/>
          </w:tcPr>
          <w:p w:rsidR="00F82103" w:rsidRDefault="00F82103" w:rsidP="00EE4A2D">
            <w:pPr>
              <w:jc w:val="right"/>
              <w:rPr>
                <w:sz w:val="18"/>
              </w:rPr>
            </w:pPr>
          </w:p>
        </w:tc>
        <w:tc>
          <w:tcPr>
            <w:tcW w:w="5318" w:type="dxa"/>
            <w:tcBorders>
              <w:top w:val="single" w:sz="6" w:space="0" w:color="auto"/>
              <w:left w:val="single" w:sz="6" w:space="0" w:color="auto"/>
              <w:bottom w:val="nil"/>
              <w:right w:val="nil"/>
            </w:tcBorders>
          </w:tcPr>
          <w:p w:rsidR="00F82103" w:rsidRDefault="00F82103">
            <w:pPr>
              <w:rPr>
                <w:sz w:val="18"/>
              </w:rPr>
            </w:pPr>
          </w:p>
        </w:tc>
        <w:tc>
          <w:tcPr>
            <w:tcW w:w="1386" w:type="dxa"/>
            <w:tcBorders>
              <w:top w:val="single" w:sz="6" w:space="0" w:color="auto"/>
              <w:left w:val="single" w:sz="6" w:space="0" w:color="auto"/>
              <w:bottom w:val="single" w:sz="6" w:space="0" w:color="auto"/>
              <w:right w:val="single" w:sz="4" w:space="0" w:color="auto"/>
            </w:tcBorders>
          </w:tcPr>
          <w:p w:rsidR="00F82103" w:rsidRDefault="00F82103">
            <w:pPr>
              <w:jc w:val="center"/>
              <w:rPr>
                <w:sz w:val="18"/>
              </w:rPr>
            </w:pPr>
          </w:p>
        </w:tc>
      </w:tr>
      <w:tr w:rsidR="00011ACC" w:rsidTr="00BA24C7">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r>
              <w:rPr>
                <w:sz w:val="18"/>
                <w:szCs w:val="18"/>
              </w:rPr>
              <w:t>5.</w:t>
            </w:r>
            <w:r w:rsidR="00FF3D13">
              <w:rPr>
                <w:sz w:val="18"/>
                <w:szCs w:val="18"/>
              </w:rPr>
              <w:t>7</w:t>
            </w:r>
          </w:p>
        </w:tc>
        <w:tc>
          <w:tcPr>
            <w:tcW w:w="5318" w:type="dxa"/>
            <w:tcBorders>
              <w:top w:val="single" w:sz="6" w:space="0" w:color="auto"/>
              <w:left w:val="single" w:sz="6" w:space="0" w:color="auto"/>
              <w:bottom w:val="nil"/>
              <w:right w:val="nil"/>
            </w:tcBorders>
          </w:tcPr>
          <w:p w:rsidR="00011ACC" w:rsidRPr="00B6419B" w:rsidRDefault="00011ACC">
            <w:pPr>
              <w:rPr>
                <w:sz w:val="18"/>
              </w:rPr>
            </w:pPr>
            <w:r w:rsidRPr="00B6419B">
              <w:rPr>
                <w:sz w:val="18"/>
                <w:szCs w:val="18"/>
              </w:rPr>
              <w:t>Rent for facilities and training service at Toppieshoek</w:t>
            </w:r>
          </w:p>
        </w:tc>
        <w:tc>
          <w:tcPr>
            <w:tcW w:w="1386" w:type="dxa"/>
            <w:tcBorders>
              <w:top w:val="single" w:sz="6" w:space="0" w:color="auto"/>
              <w:left w:val="single" w:sz="6" w:space="0" w:color="auto"/>
              <w:bottom w:val="single" w:sz="6" w:space="0" w:color="auto"/>
              <w:right w:val="single" w:sz="4" w:space="0" w:color="auto"/>
            </w:tcBorders>
            <w:vAlign w:val="center"/>
          </w:tcPr>
          <w:p w:rsidR="00011ACC" w:rsidRDefault="007B602C" w:rsidP="00BA24C7">
            <w:pPr>
              <w:jc w:val="center"/>
              <w:rPr>
                <w:sz w:val="18"/>
              </w:rPr>
            </w:pPr>
            <w:r>
              <w:rPr>
                <w:sz w:val="18"/>
              </w:rPr>
              <w:t>20</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rsidP="00442EE5">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FF3D13" w:rsidP="00EE4A2D">
            <w:pPr>
              <w:jc w:val="right"/>
              <w:rPr>
                <w:sz w:val="18"/>
              </w:rPr>
            </w:pPr>
            <w:r>
              <w:rPr>
                <w:sz w:val="18"/>
                <w:szCs w:val="18"/>
              </w:rPr>
              <w:t>5.7</w:t>
            </w:r>
            <w:r w:rsidR="00011ACC">
              <w:rPr>
                <w:sz w:val="18"/>
                <w:szCs w:val="18"/>
              </w:rPr>
              <w:t>.1</w:t>
            </w:r>
          </w:p>
        </w:tc>
        <w:tc>
          <w:tcPr>
            <w:tcW w:w="5318" w:type="dxa"/>
            <w:tcBorders>
              <w:top w:val="single" w:sz="6" w:space="0" w:color="auto"/>
              <w:left w:val="single" w:sz="6" w:space="0" w:color="auto"/>
              <w:bottom w:val="nil"/>
              <w:right w:val="nil"/>
            </w:tcBorders>
          </w:tcPr>
          <w:p w:rsidR="00011ACC" w:rsidRPr="00B6419B" w:rsidRDefault="00011ACC">
            <w:pPr>
              <w:rPr>
                <w:caps w:val="0"/>
                <w:sz w:val="18"/>
              </w:rPr>
            </w:pPr>
            <w:r w:rsidRPr="00B6419B">
              <w:rPr>
                <w:caps w:val="0"/>
                <w:sz w:val="18"/>
                <w:szCs w:val="18"/>
              </w:rPr>
              <w:t>Accommodation</w:t>
            </w:r>
          </w:p>
        </w:tc>
        <w:tc>
          <w:tcPr>
            <w:tcW w:w="1386" w:type="dxa"/>
            <w:tcBorders>
              <w:top w:val="single" w:sz="6" w:space="0" w:color="auto"/>
              <w:left w:val="single" w:sz="6" w:space="0" w:color="auto"/>
              <w:bottom w:val="single" w:sz="6" w:space="0" w:color="auto"/>
              <w:right w:val="single" w:sz="4" w:space="0" w:color="auto"/>
            </w:tcBorders>
          </w:tcPr>
          <w:p w:rsidR="00011ACC" w:rsidRPr="00B6419B" w:rsidRDefault="007B602C" w:rsidP="00442EE5">
            <w:pPr>
              <w:jc w:val="center"/>
              <w:rPr>
                <w:caps w:val="0"/>
                <w:sz w:val="18"/>
              </w:rPr>
            </w:pPr>
            <w:r>
              <w:rPr>
                <w:caps w:val="0"/>
                <w:sz w:val="18"/>
              </w:rPr>
              <w:t>20</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Pr="00B6419B" w:rsidRDefault="00011ACC">
            <w:pPr>
              <w:rPr>
                <w:caps w:val="0"/>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FF3D13" w:rsidP="00EE4A2D">
            <w:pPr>
              <w:jc w:val="right"/>
              <w:rPr>
                <w:sz w:val="18"/>
              </w:rPr>
            </w:pPr>
            <w:r>
              <w:rPr>
                <w:sz w:val="18"/>
                <w:szCs w:val="18"/>
              </w:rPr>
              <w:t>5.7</w:t>
            </w:r>
            <w:r w:rsidR="00011ACC">
              <w:rPr>
                <w:sz w:val="18"/>
                <w:szCs w:val="18"/>
              </w:rPr>
              <w:t>.2</w:t>
            </w:r>
          </w:p>
        </w:tc>
        <w:tc>
          <w:tcPr>
            <w:tcW w:w="5318" w:type="dxa"/>
            <w:tcBorders>
              <w:top w:val="single" w:sz="6" w:space="0" w:color="auto"/>
              <w:left w:val="single" w:sz="6" w:space="0" w:color="auto"/>
              <w:bottom w:val="nil"/>
              <w:right w:val="nil"/>
            </w:tcBorders>
          </w:tcPr>
          <w:p w:rsidR="00011ACC" w:rsidRPr="00B6419B" w:rsidRDefault="00011ACC">
            <w:pPr>
              <w:rPr>
                <w:caps w:val="0"/>
                <w:sz w:val="18"/>
              </w:rPr>
            </w:pPr>
            <w:r w:rsidRPr="00B6419B">
              <w:rPr>
                <w:caps w:val="0"/>
                <w:sz w:val="18"/>
                <w:szCs w:val="18"/>
              </w:rPr>
              <w:t>Day visitors</w:t>
            </w:r>
          </w:p>
        </w:tc>
        <w:tc>
          <w:tcPr>
            <w:tcW w:w="1386" w:type="dxa"/>
            <w:tcBorders>
              <w:top w:val="single" w:sz="6" w:space="0" w:color="auto"/>
              <w:left w:val="single" w:sz="6" w:space="0" w:color="auto"/>
              <w:bottom w:val="single" w:sz="6" w:space="0" w:color="auto"/>
              <w:right w:val="single" w:sz="4" w:space="0" w:color="auto"/>
            </w:tcBorders>
          </w:tcPr>
          <w:p w:rsidR="00011ACC" w:rsidRDefault="00FF3D13">
            <w:pPr>
              <w:jc w:val="center"/>
              <w:rPr>
                <w:sz w:val="18"/>
              </w:rPr>
            </w:pPr>
            <w:r>
              <w:rPr>
                <w:sz w:val="18"/>
              </w:rPr>
              <w:t>20</w:t>
            </w: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nil"/>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nil"/>
              <w:right w:val="nil"/>
            </w:tcBorders>
            <w:vAlign w:val="center"/>
          </w:tcPr>
          <w:p w:rsidR="00011ACC" w:rsidRPr="00F6002B" w:rsidRDefault="00011ACC" w:rsidP="00EE4A2D">
            <w:pPr>
              <w:jc w:val="right"/>
              <w:rPr>
                <w:bCs/>
                <w:sz w:val="18"/>
              </w:rPr>
            </w:pPr>
            <w:r w:rsidRPr="00F6002B">
              <w:rPr>
                <w:bCs/>
                <w:sz w:val="18"/>
                <w:szCs w:val="18"/>
              </w:rPr>
              <w:t>6</w:t>
            </w:r>
          </w:p>
        </w:tc>
        <w:tc>
          <w:tcPr>
            <w:tcW w:w="5318" w:type="dxa"/>
            <w:tcBorders>
              <w:top w:val="single" w:sz="6" w:space="0" w:color="auto"/>
              <w:left w:val="single" w:sz="6" w:space="0" w:color="auto"/>
              <w:bottom w:val="nil"/>
              <w:right w:val="nil"/>
            </w:tcBorders>
          </w:tcPr>
          <w:p w:rsidR="00011ACC" w:rsidRDefault="00011ACC">
            <w:pPr>
              <w:rPr>
                <w:b/>
                <w:bCs/>
                <w:sz w:val="18"/>
              </w:rPr>
            </w:pPr>
            <w:r>
              <w:rPr>
                <w:b/>
                <w:bCs/>
                <w:sz w:val="18"/>
                <w:szCs w:val="18"/>
              </w:rPr>
              <w:t>DECORATIONS</w:t>
            </w:r>
          </w:p>
        </w:tc>
        <w:tc>
          <w:tcPr>
            <w:tcW w:w="1386" w:type="dxa"/>
            <w:tcBorders>
              <w:top w:val="single" w:sz="6" w:space="0" w:color="auto"/>
              <w:left w:val="single" w:sz="6" w:space="0" w:color="auto"/>
              <w:bottom w:val="single" w:sz="6" w:space="0" w:color="auto"/>
              <w:right w:val="single" w:sz="4" w:space="0" w:color="auto"/>
            </w:tcBorders>
          </w:tcPr>
          <w:p w:rsidR="00011ACC" w:rsidRPr="00F6002B" w:rsidRDefault="00FF3D13">
            <w:pPr>
              <w:jc w:val="center"/>
              <w:rPr>
                <w:bCs/>
                <w:sz w:val="18"/>
              </w:rPr>
            </w:pPr>
            <w:r>
              <w:rPr>
                <w:bCs/>
                <w:sz w:val="18"/>
              </w:rPr>
              <w:t>20</w:t>
            </w:r>
          </w:p>
        </w:tc>
      </w:tr>
      <w:tr w:rsidR="00011ACC" w:rsidTr="00EE4A2D">
        <w:trPr>
          <w:cantSplit/>
        </w:trPr>
        <w:tc>
          <w:tcPr>
            <w:tcW w:w="1378" w:type="dxa"/>
            <w:tcBorders>
              <w:top w:val="single" w:sz="6"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6" w:space="0" w:color="auto"/>
              <w:left w:val="single" w:sz="6" w:space="0" w:color="auto"/>
              <w:bottom w:val="single" w:sz="6" w:space="0" w:color="auto"/>
              <w:right w:val="nil"/>
            </w:tcBorders>
          </w:tcPr>
          <w:p w:rsidR="00011ACC"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4" w:space="0" w:color="auto"/>
              <w:right w:val="nil"/>
            </w:tcBorders>
            <w:vAlign w:val="center"/>
          </w:tcPr>
          <w:p w:rsidR="00011ACC" w:rsidRDefault="00011ACC" w:rsidP="00EE4A2D">
            <w:pPr>
              <w:jc w:val="right"/>
              <w:rPr>
                <w:sz w:val="18"/>
              </w:rPr>
            </w:pPr>
            <w:r>
              <w:rPr>
                <w:sz w:val="18"/>
                <w:szCs w:val="18"/>
              </w:rPr>
              <w:t>6.1</w:t>
            </w:r>
          </w:p>
        </w:tc>
        <w:tc>
          <w:tcPr>
            <w:tcW w:w="5318" w:type="dxa"/>
            <w:tcBorders>
              <w:top w:val="single" w:sz="6" w:space="0" w:color="auto"/>
              <w:left w:val="single" w:sz="6" w:space="0" w:color="auto"/>
              <w:bottom w:val="single" w:sz="4" w:space="0" w:color="auto"/>
              <w:right w:val="nil"/>
            </w:tcBorders>
          </w:tcPr>
          <w:p w:rsidR="00011ACC" w:rsidRPr="00B6419B" w:rsidRDefault="00011ACC">
            <w:pPr>
              <w:rPr>
                <w:sz w:val="18"/>
              </w:rPr>
            </w:pPr>
            <w:r w:rsidRPr="00B6419B">
              <w:rPr>
                <w:sz w:val="18"/>
                <w:szCs w:val="18"/>
              </w:rPr>
              <w:t>Office plants</w:t>
            </w:r>
          </w:p>
        </w:tc>
        <w:tc>
          <w:tcPr>
            <w:tcW w:w="1386" w:type="dxa"/>
            <w:tcBorders>
              <w:top w:val="single" w:sz="6" w:space="0" w:color="auto"/>
              <w:left w:val="single" w:sz="6" w:space="0" w:color="auto"/>
              <w:bottom w:val="single" w:sz="6" w:space="0" w:color="auto"/>
              <w:right w:val="single" w:sz="4" w:space="0" w:color="auto"/>
            </w:tcBorders>
          </w:tcPr>
          <w:p w:rsidR="00011ACC" w:rsidRDefault="00FF3D13">
            <w:pPr>
              <w:jc w:val="center"/>
              <w:rPr>
                <w:sz w:val="18"/>
              </w:rPr>
            </w:pPr>
            <w:r>
              <w:rPr>
                <w:sz w:val="18"/>
              </w:rPr>
              <w:t>20</w:t>
            </w:r>
          </w:p>
        </w:tc>
      </w:tr>
      <w:tr w:rsidR="00011ACC" w:rsidTr="00EE4A2D">
        <w:trPr>
          <w:cantSplit/>
        </w:trPr>
        <w:tc>
          <w:tcPr>
            <w:tcW w:w="1378" w:type="dxa"/>
            <w:tcBorders>
              <w:top w:val="single" w:sz="4" w:space="0" w:color="auto"/>
              <w:left w:val="single" w:sz="6" w:space="0" w:color="auto"/>
              <w:bottom w:val="single" w:sz="6" w:space="0" w:color="auto"/>
              <w:right w:val="nil"/>
            </w:tcBorders>
            <w:vAlign w:val="center"/>
          </w:tcPr>
          <w:p w:rsidR="00011ACC" w:rsidRDefault="00011ACC" w:rsidP="00EE4A2D">
            <w:pPr>
              <w:jc w:val="right"/>
              <w:rPr>
                <w:sz w:val="18"/>
              </w:rPr>
            </w:pPr>
          </w:p>
        </w:tc>
        <w:tc>
          <w:tcPr>
            <w:tcW w:w="5318" w:type="dxa"/>
            <w:tcBorders>
              <w:top w:val="single" w:sz="4" w:space="0" w:color="auto"/>
              <w:left w:val="single" w:sz="6" w:space="0" w:color="auto"/>
              <w:bottom w:val="single" w:sz="6" w:space="0" w:color="auto"/>
              <w:right w:val="nil"/>
            </w:tcBorders>
          </w:tcPr>
          <w:p w:rsidR="00011ACC" w:rsidRPr="00B6419B"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011ACC" w:rsidTr="00EE4A2D">
        <w:trPr>
          <w:cantSplit/>
        </w:trPr>
        <w:tc>
          <w:tcPr>
            <w:tcW w:w="1378" w:type="dxa"/>
            <w:tcBorders>
              <w:top w:val="single" w:sz="6" w:space="0" w:color="auto"/>
              <w:left w:val="single" w:sz="6" w:space="0" w:color="auto"/>
              <w:bottom w:val="single" w:sz="4" w:space="0" w:color="auto"/>
              <w:right w:val="nil"/>
            </w:tcBorders>
            <w:vAlign w:val="center"/>
          </w:tcPr>
          <w:p w:rsidR="00011ACC" w:rsidRDefault="00011ACC" w:rsidP="00EE4A2D">
            <w:pPr>
              <w:jc w:val="right"/>
              <w:rPr>
                <w:sz w:val="18"/>
              </w:rPr>
            </w:pPr>
            <w:r>
              <w:rPr>
                <w:sz w:val="18"/>
              </w:rPr>
              <w:t>6.2</w:t>
            </w:r>
          </w:p>
        </w:tc>
        <w:tc>
          <w:tcPr>
            <w:tcW w:w="5318" w:type="dxa"/>
            <w:tcBorders>
              <w:top w:val="single" w:sz="6" w:space="0" w:color="auto"/>
              <w:left w:val="single" w:sz="6" w:space="0" w:color="auto"/>
              <w:bottom w:val="single" w:sz="4" w:space="0" w:color="auto"/>
              <w:right w:val="nil"/>
            </w:tcBorders>
          </w:tcPr>
          <w:p w:rsidR="00011ACC" w:rsidRPr="00B6419B" w:rsidRDefault="00011ACC">
            <w:pPr>
              <w:rPr>
                <w:sz w:val="18"/>
              </w:rPr>
            </w:pPr>
            <w:r w:rsidRPr="00B6419B">
              <w:rPr>
                <w:sz w:val="18"/>
              </w:rPr>
              <w:t>Decorations outside Pretoria Campus</w:t>
            </w:r>
          </w:p>
        </w:tc>
        <w:tc>
          <w:tcPr>
            <w:tcW w:w="1386" w:type="dxa"/>
            <w:tcBorders>
              <w:top w:val="single" w:sz="6" w:space="0" w:color="auto"/>
              <w:left w:val="single" w:sz="6" w:space="0" w:color="auto"/>
              <w:bottom w:val="single" w:sz="6" w:space="0" w:color="auto"/>
              <w:right w:val="single" w:sz="4" w:space="0" w:color="auto"/>
            </w:tcBorders>
          </w:tcPr>
          <w:p w:rsidR="00011ACC" w:rsidRDefault="00FF3D13">
            <w:pPr>
              <w:jc w:val="center"/>
              <w:rPr>
                <w:sz w:val="18"/>
              </w:rPr>
            </w:pPr>
            <w:r>
              <w:rPr>
                <w:sz w:val="18"/>
              </w:rPr>
              <w:t>20</w:t>
            </w:r>
          </w:p>
        </w:tc>
      </w:tr>
      <w:tr w:rsidR="00011ACC" w:rsidTr="00EE4A2D">
        <w:trPr>
          <w:cantSplit/>
        </w:trPr>
        <w:tc>
          <w:tcPr>
            <w:tcW w:w="1378" w:type="dxa"/>
            <w:tcBorders>
              <w:top w:val="single" w:sz="4" w:space="0" w:color="auto"/>
              <w:left w:val="single" w:sz="6" w:space="0" w:color="auto"/>
              <w:bottom w:val="single" w:sz="4" w:space="0" w:color="auto"/>
              <w:right w:val="nil"/>
            </w:tcBorders>
            <w:vAlign w:val="center"/>
          </w:tcPr>
          <w:p w:rsidR="00011ACC" w:rsidRDefault="00011ACC" w:rsidP="00EE4A2D">
            <w:pPr>
              <w:jc w:val="right"/>
              <w:rPr>
                <w:sz w:val="18"/>
              </w:rPr>
            </w:pPr>
          </w:p>
        </w:tc>
        <w:tc>
          <w:tcPr>
            <w:tcW w:w="5318" w:type="dxa"/>
            <w:tcBorders>
              <w:top w:val="single" w:sz="4" w:space="0" w:color="auto"/>
              <w:left w:val="single" w:sz="6" w:space="0" w:color="auto"/>
              <w:bottom w:val="single" w:sz="4" w:space="0" w:color="auto"/>
              <w:right w:val="nil"/>
            </w:tcBorders>
          </w:tcPr>
          <w:p w:rsidR="00011ACC" w:rsidRPr="00B6419B" w:rsidRDefault="00011ACC">
            <w:pPr>
              <w:rPr>
                <w:sz w:val="18"/>
              </w:rPr>
            </w:pPr>
          </w:p>
        </w:tc>
        <w:tc>
          <w:tcPr>
            <w:tcW w:w="1386" w:type="dxa"/>
            <w:tcBorders>
              <w:top w:val="single" w:sz="6" w:space="0" w:color="auto"/>
              <w:left w:val="single" w:sz="6" w:space="0" w:color="auto"/>
              <w:bottom w:val="single" w:sz="6" w:space="0" w:color="auto"/>
              <w:right w:val="single" w:sz="4" w:space="0" w:color="auto"/>
            </w:tcBorders>
          </w:tcPr>
          <w:p w:rsidR="00011ACC" w:rsidRDefault="00011ACC">
            <w:pPr>
              <w:jc w:val="center"/>
              <w:rPr>
                <w:sz w:val="18"/>
              </w:rPr>
            </w:pPr>
          </w:p>
        </w:tc>
      </w:tr>
      <w:tr w:rsidR="00150A81" w:rsidTr="00EE4A2D">
        <w:trPr>
          <w:cantSplit/>
        </w:trPr>
        <w:tc>
          <w:tcPr>
            <w:tcW w:w="1378" w:type="dxa"/>
            <w:tcBorders>
              <w:top w:val="single" w:sz="4" w:space="0" w:color="auto"/>
              <w:left w:val="single" w:sz="6" w:space="0" w:color="auto"/>
              <w:bottom w:val="single" w:sz="4" w:space="0" w:color="auto"/>
              <w:right w:val="nil"/>
            </w:tcBorders>
            <w:vAlign w:val="center"/>
          </w:tcPr>
          <w:p w:rsidR="00150A81" w:rsidRDefault="00150A81" w:rsidP="00EE4A2D">
            <w:pPr>
              <w:jc w:val="right"/>
              <w:rPr>
                <w:sz w:val="18"/>
              </w:rPr>
            </w:pPr>
            <w:r>
              <w:rPr>
                <w:sz w:val="18"/>
              </w:rPr>
              <w:lastRenderedPageBreak/>
              <w:t>6.3</w:t>
            </w:r>
          </w:p>
        </w:tc>
        <w:tc>
          <w:tcPr>
            <w:tcW w:w="5318" w:type="dxa"/>
            <w:tcBorders>
              <w:top w:val="single" w:sz="4" w:space="0" w:color="auto"/>
              <w:left w:val="single" w:sz="6" w:space="0" w:color="auto"/>
              <w:bottom w:val="single" w:sz="4" w:space="0" w:color="auto"/>
              <w:right w:val="nil"/>
            </w:tcBorders>
          </w:tcPr>
          <w:p w:rsidR="00150A81" w:rsidRPr="00B6419B" w:rsidRDefault="00150A81">
            <w:pPr>
              <w:rPr>
                <w:sz w:val="18"/>
              </w:rPr>
            </w:pPr>
            <w:r w:rsidRPr="00B6419B">
              <w:rPr>
                <w:sz w:val="18"/>
              </w:rPr>
              <w:t>Functions</w:t>
            </w:r>
          </w:p>
        </w:tc>
        <w:tc>
          <w:tcPr>
            <w:tcW w:w="1386" w:type="dxa"/>
            <w:tcBorders>
              <w:top w:val="single" w:sz="6" w:space="0" w:color="auto"/>
              <w:left w:val="single" w:sz="6" w:space="0" w:color="auto"/>
              <w:bottom w:val="single" w:sz="6" w:space="0" w:color="auto"/>
              <w:right w:val="single" w:sz="4" w:space="0" w:color="auto"/>
            </w:tcBorders>
          </w:tcPr>
          <w:p w:rsidR="00150A81" w:rsidRPr="00F6002B" w:rsidRDefault="00305C05" w:rsidP="00442EE5">
            <w:pPr>
              <w:jc w:val="center"/>
              <w:rPr>
                <w:bCs/>
                <w:sz w:val="18"/>
              </w:rPr>
            </w:pPr>
            <w:r>
              <w:rPr>
                <w:bCs/>
                <w:sz w:val="18"/>
              </w:rPr>
              <w:t>2</w:t>
            </w:r>
            <w:r w:rsidR="007B602C">
              <w:rPr>
                <w:bCs/>
                <w:sz w:val="18"/>
              </w:rPr>
              <w:t>1</w:t>
            </w:r>
          </w:p>
        </w:tc>
      </w:tr>
      <w:tr w:rsidR="00150A81" w:rsidTr="00EE4A2D">
        <w:trPr>
          <w:cantSplit/>
        </w:trPr>
        <w:tc>
          <w:tcPr>
            <w:tcW w:w="1378" w:type="dxa"/>
            <w:tcBorders>
              <w:top w:val="single" w:sz="4" w:space="0" w:color="auto"/>
              <w:left w:val="single" w:sz="6" w:space="0" w:color="auto"/>
              <w:bottom w:val="single" w:sz="4" w:space="0" w:color="auto"/>
              <w:right w:val="nil"/>
            </w:tcBorders>
            <w:vAlign w:val="center"/>
          </w:tcPr>
          <w:p w:rsidR="00150A81" w:rsidRDefault="00150A81" w:rsidP="00EE4A2D">
            <w:pPr>
              <w:jc w:val="right"/>
              <w:rPr>
                <w:sz w:val="18"/>
              </w:rPr>
            </w:pPr>
          </w:p>
        </w:tc>
        <w:tc>
          <w:tcPr>
            <w:tcW w:w="5318" w:type="dxa"/>
            <w:tcBorders>
              <w:top w:val="single" w:sz="4" w:space="0" w:color="auto"/>
              <w:left w:val="single" w:sz="6" w:space="0" w:color="auto"/>
              <w:bottom w:val="single" w:sz="4" w:space="0" w:color="auto"/>
              <w:right w:val="nil"/>
            </w:tcBorders>
          </w:tcPr>
          <w:p w:rsidR="00150A81" w:rsidRDefault="00150A81">
            <w:pPr>
              <w:rPr>
                <w:sz w:val="18"/>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rsidP="00442EE5">
            <w:pPr>
              <w:jc w:val="center"/>
              <w:rPr>
                <w:sz w:val="18"/>
              </w:rPr>
            </w:pPr>
          </w:p>
        </w:tc>
      </w:tr>
      <w:tr w:rsidR="00150A81" w:rsidTr="00EE4A2D">
        <w:trPr>
          <w:cantSplit/>
        </w:trPr>
        <w:tc>
          <w:tcPr>
            <w:tcW w:w="1378" w:type="dxa"/>
            <w:tcBorders>
              <w:top w:val="single" w:sz="4" w:space="0" w:color="auto"/>
              <w:left w:val="single" w:sz="6" w:space="0" w:color="auto"/>
              <w:bottom w:val="single" w:sz="6" w:space="0" w:color="auto"/>
              <w:right w:val="nil"/>
            </w:tcBorders>
            <w:vAlign w:val="center"/>
          </w:tcPr>
          <w:p w:rsidR="00150A81" w:rsidRPr="00B6419B" w:rsidRDefault="00150A81" w:rsidP="00EE4A2D">
            <w:pPr>
              <w:jc w:val="right"/>
              <w:rPr>
                <w:b/>
                <w:bCs/>
                <w:sz w:val="18"/>
              </w:rPr>
            </w:pPr>
            <w:r w:rsidRPr="00B6419B">
              <w:rPr>
                <w:b/>
                <w:bCs/>
                <w:sz w:val="18"/>
              </w:rPr>
              <w:t>7</w:t>
            </w:r>
          </w:p>
        </w:tc>
        <w:tc>
          <w:tcPr>
            <w:tcW w:w="5318" w:type="dxa"/>
            <w:tcBorders>
              <w:top w:val="single" w:sz="4" w:space="0" w:color="auto"/>
              <w:left w:val="single" w:sz="6" w:space="0" w:color="auto"/>
              <w:bottom w:val="single" w:sz="6" w:space="0" w:color="auto"/>
              <w:right w:val="nil"/>
            </w:tcBorders>
          </w:tcPr>
          <w:p w:rsidR="00150A81" w:rsidRDefault="00150A81">
            <w:pPr>
              <w:pStyle w:val="Heading3"/>
              <w:widowControl/>
              <w:autoSpaceDE/>
              <w:autoSpaceDN/>
              <w:adjustRightInd/>
              <w:rPr>
                <w:szCs w:val="24"/>
              </w:rPr>
            </w:pPr>
            <w:r>
              <w:rPr>
                <w:szCs w:val="24"/>
              </w:rPr>
              <w:t>TENDER DOCUMENTS</w:t>
            </w:r>
          </w:p>
        </w:tc>
        <w:tc>
          <w:tcPr>
            <w:tcW w:w="1386" w:type="dxa"/>
            <w:tcBorders>
              <w:top w:val="single" w:sz="6" w:space="0" w:color="auto"/>
              <w:left w:val="single" w:sz="6" w:space="0" w:color="auto"/>
              <w:bottom w:val="single" w:sz="6" w:space="0" w:color="auto"/>
              <w:right w:val="single" w:sz="4" w:space="0" w:color="auto"/>
            </w:tcBorders>
          </w:tcPr>
          <w:p w:rsidR="00150A81" w:rsidRDefault="00305C05" w:rsidP="00442EE5">
            <w:pPr>
              <w:jc w:val="center"/>
              <w:rPr>
                <w:sz w:val="18"/>
              </w:rPr>
            </w:pPr>
            <w:r>
              <w:rPr>
                <w:sz w:val="18"/>
              </w:rPr>
              <w:t>2</w:t>
            </w:r>
            <w:r w:rsidR="007B602C">
              <w:rPr>
                <w:sz w:val="18"/>
              </w:rPr>
              <w:t>1</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Pr="00B6419B" w:rsidRDefault="00150A81" w:rsidP="00EE4A2D">
            <w:pPr>
              <w:jc w:val="right"/>
              <w:rPr>
                <w:b/>
                <w:bCs/>
                <w:sz w:val="18"/>
              </w:rPr>
            </w:pPr>
          </w:p>
        </w:tc>
        <w:tc>
          <w:tcPr>
            <w:tcW w:w="5318" w:type="dxa"/>
            <w:tcBorders>
              <w:top w:val="single" w:sz="6" w:space="0" w:color="auto"/>
              <w:left w:val="single" w:sz="6" w:space="0" w:color="auto"/>
              <w:bottom w:val="single" w:sz="6" w:space="0" w:color="auto"/>
              <w:right w:val="nil"/>
            </w:tcBorders>
          </w:tcPr>
          <w:p w:rsidR="00150A81" w:rsidRDefault="00150A81">
            <w:pPr>
              <w:pStyle w:val="Heading3"/>
              <w:widowControl/>
              <w:autoSpaceDE/>
              <w:autoSpaceDN/>
              <w:adjustRightInd/>
              <w:rPr>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rsidP="00442EE5">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Pr="00B6419B" w:rsidRDefault="00150A81" w:rsidP="00EE4A2D">
            <w:pPr>
              <w:jc w:val="right"/>
              <w:rPr>
                <w:b/>
                <w:bCs/>
                <w:sz w:val="18"/>
              </w:rPr>
            </w:pPr>
            <w:r w:rsidRPr="00B6419B">
              <w:rPr>
                <w:b/>
                <w:bCs/>
                <w:sz w:val="18"/>
              </w:rPr>
              <w:t>8</w:t>
            </w:r>
          </w:p>
        </w:tc>
        <w:tc>
          <w:tcPr>
            <w:tcW w:w="5318" w:type="dxa"/>
            <w:tcBorders>
              <w:top w:val="single" w:sz="6" w:space="0" w:color="auto"/>
              <w:left w:val="single" w:sz="6" w:space="0" w:color="auto"/>
              <w:bottom w:val="single" w:sz="6" w:space="0" w:color="auto"/>
              <w:right w:val="nil"/>
            </w:tcBorders>
          </w:tcPr>
          <w:p w:rsidR="00150A81" w:rsidRPr="000E2484" w:rsidRDefault="00150A81">
            <w:pPr>
              <w:pStyle w:val="Heading3"/>
              <w:widowControl/>
              <w:autoSpaceDE/>
              <w:autoSpaceDN/>
              <w:adjustRightInd/>
              <w:rPr>
                <w:szCs w:val="24"/>
              </w:rPr>
            </w:pPr>
            <w:r>
              <w:rPr>
                <w:szCs w:val="24"/>
              </w:rPr>
              <w:t>POSTAL SERVICES</w:t>
            </w:r>
          </w:p>
        </w:tc>
        <w:tc>
          <w:tcPr>
            <w:tcW w:w="1386" w:type="dxa"/>
            <w:tcBorders>
              <w:top w:val="single" w:sz="6" w:space="0" w:color="auto"/>
              <w:left w:val="single" w:sz="6" w:space="0" w:color="auto"/>
              <w:bottom w:val="single" w:sz="6" w:space="0" w:color="auto"/>
              <w:right w:val="single" w:sz="4" w:space="0" w:color="auto"/>
            </w:tcBorders>
          </w:tcPr>
          <w:p w:rsidR="00F82103" w:rsidRDefault="00305C05" w:rsidP="00F82103">
            <w:pPr>
              <w:jc w:val="center"/>
              <w:rPr>
                <w:sz w:val="18"/>
              </w:rPr>
            </w:pPr>
            <w:r>
              <w:rPr>
                <w:sz w:val="18"/>
              </w:rPr>
              <w:t>2</w:t>
            </w:r>
            <w:r w:rsidR="007B602C">
              <w:rPr>
                <w:sz w:val="18"/>
              </w:rPr>
              <w:t>1</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p>
        </w:tc>
        <w:tc>
          <w:tcPr>
            <w:tcW w:w="5318" w:type="dxa"/>
            <w:tcBorders>
              <w:top w:val="single" w:sz="6" w:space="0" w:color="auto"/>
              <w:left w:val="single" w:sz="6" w:space="0" w:color="auto"/>
              <w:bottom w:val="single" w:sz="6" w:space="0" w:color="auto"/>
              <w:right w:val="nil"/>
            </w:tcBorders>
          </w:tcPr>
          <w:p w:rsidR="00150A81" w:rsidRDefault="00150A81">
            <w:pPr>
              <w:pStyle w:val="Heading3"/>
              <w:widowControl/>
              <w:autoSpaceDE/>
              <w:autoSpaceDN/>
              <w:adjustRightInd/>
              <w:rPr>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r>
              <w:rPr>
                <w:bCs/>
                <w:sz w:val="18"/>
              </w:rPr>
              <w:t>8.1</w:t>
            </w: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r w:rsidRPr="00B6419B">
              <w:rPr>
                <w:b w:val="0"/>
                <w:szCs w:val="24"/>
              </w:rPr>
              <w:t>Regular Mail</w:t>
            </w:r>
          </w:p>
        </w:tc>
        <w:tc>
          <w:tcPr>
            <w:tcW w:w="1386" w:type="dxa"/>
            <w:tcBorders>
              <w:top w:val="single" w:sz="6" w:space="0" w:color="auto"/>
              <w:left w:val="single" w:sz="6" w:space="0" w:color="auto"/>
              <w:bottom w:val="single" w:sz="6" w:space="0" w:color="auto"/>
              <w:right w:val="single" w:sz="4" w:space="0" w:color="auto"/>
            </w:tcBorders>
          </w:tcPr>
          <w:p w:rsidR="00150A81" w:rsidRPr="00F6002B" w:rsidRDefault="00305C05" w:rsidP="00442EE5">
            <w:pPr>
              <w:jc w:val="center"/>
              <w:rPr>
                <w:bCs/>
                <w:sz w:val="18"/>
              </w:rPr>
            </w:pPr>
            <w:r>
              <w:rPr>
                <w:bCs/>
                <w:sz w:val="18"/>
              </w:rPr>
              <w:t>2</w:t>
            </w:r>
            <w:r w:rsidR="007B602C">
              <w:rPr>
                <w:bCs/>
                <w:sz w:val="18"/>
              </w:rPr>
              <w:t>1</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rsidP="00442EE5">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r>
              <w:rPr>
                <w:bCs/>
                <w:sz w:val="18"/>
              </w:rPr>
              <w:t>8.2</w:t>
            </w: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r w:rsidRPr="00B6419B">
              <w:rPr>
                <w:b w:val="0"/>
                <w:szCs w:val="24"/>
              </w:rPr>
              <w:t>Registered Mail</w:t>
            </w:r>
          </w:p>
        </w:tc>
        <w:tc>
          <w:tcPr>
            <w:tcW w:w="1386" w:type="dxa"/>
            <w:tcBorders>
              <w:top w:val="single" w:sz="6" w:space="0" w:color="auto"/>
              <w:left w:val="single" w:sz="6" w:space="0" w:color="auto"/>
              <w:bottom w:val="single" w:sz="6" w:space="0" w:color="auto"/>
              <w:right w:val="single" w:sz="4" w:space="0" w:color="auto"/>
            </w:tcBorders>
          </w:tcPr>
          <w:p w:rsidR="00150A81" w:rsidRDefault="00305C05" w:rsidP="00442EE5">
            <w:pPr>
              <w:jc w:val="center"/>
              <w:rPr>
                <w:sz w:val="18"/>
              </w:rPr>
            </w:pPr>
            <w:r>
              <w:rPr>
                <w:sz w:val="18"/>
              </w:rPr>
              <w:t>2</w:t>
            </w:r>
            <w:r w:rsidR="007B602C">
              <w:rPr>
                <w:sz w:val="18"/>
              </w:rPr>
              <w:t>1</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rsidP="00442EE5">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r>
              <w:rPr>
                <w:bCs/>
                <w:sz w:val="18"/>
              </w:rPr>
              <w:t>8.3</w:t>
            </w: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r w:rsidRPr="00B6419B">
              <w:rPr>
                <w:b w:val="0"/>
                <w:szCs w:val="24"/>
              </w:rPr>
              <w:t xml:space="preserve">Courier Services </w:t>
            </w:r>
          </w:p>
        </w:tc>
        <w:tc>
          <w:tcPr>
            <w:tcW w:w="1386" w:type="dxa"/>
            <w:tcBorders>
              <w:top w:val="single" w:sz="6" w:space="0" w:color="auto"/>
              <w:left w:val="single" w:sz="6" w:space="0" w:color="auto"/>
              <w:bottom w:val="single" w:sz="6" w:space="0" w:color="auto"/>
              <w:right w:val="single" w:sz="4" w:space="0" w:color="auto"/>
            </w:tcBorders>
          </w:tcPr>
          <w:p w:rsidR="00150A81" w:rsidRDefault="00305C05" w:rsidP="00442EE5">
            <w:pPr>
              <w:jc w:val="center"/>
              <w:rPr>
                <w:sz w:val="18"/>
              </w:rPr>
            </w:pPr>
            <w:r>
              <w:rPr>
                <w:sz w:val="18"/>
              </w:rPr>
              <w:t>2</w:t>
            </w:r>
            <w:r w:rsidR="007B602C">
              <w:rPr>
                <w:sz w:val="18"/>
              </w:rPr>
              <w:t>1</w:t>
            </w:r>
          </w:p>
        </w:tc>
      </w:tr>
      <w:tr w:rsidR="00305C05" w:rsidTr="00EE4A2D">
        <w:trPr>
          <w:cantSplit/>
        </w:trPr>
        <w:tc>
          <w:tcPr>
            <w:tcW w:w="1378" w:type="dxa"/>
            <w:tcBorders>
              <w:top w:val="single" w:sz="6" w:space="0" w:color="auto"/>
              <w:left w:val="single" w:sz="6" w:space="0" w:color="auto"/>
              <w:bottom w:val="single" w:sz="6" w:space="0" w:color="auto"/>
              <w:right w:val="nil"/>
            </w:tcBorders>
            <w:vAlign w:val="center"/>
          </w:tcPr>
          <w:p w:rsidR="00305C05" w:rsidRDefault="00305C05" w:rsidP="00EE4A2D">
            <w:pPr>
              <w:jc w:val="right"/>
              <w:rPr>
                <w:bCs/>
                <w:sz w:val="18"/>
              </w:rPr>
            </w:pPr>
          </w:p>
        </w:tc>
        <w:tc>
          <w:tcPr>
            <w:tcW w:w="5318" w:type="dxa"/>
            <w:tcBorders>
              <w:top w:val="single" w:sz="6" w:space="0" w:color="auto"/>
              <w:left w:val="single" w:sz="6" w:space="0" w:color="auto"/>
              <w:bottom w:val="single" w:sz="6" w:space="0" w:color="auto"/>
              <w:right w:val="nil"/>
            </w:tcBorders>
          </w:tcPr>
          <w:p w:rsidR="00305C05" w:rsidRDefault="00305C05">
            <w:pPr>
              <w:pStyle w:val="Heading3"/>
              <w:widowControl/>
              <w:autoSpaceDE/>
              <w:autoSpaceDN/>
              <w:adjustRightInd/>
              <w:rPr>
                <w:b w:val="0"/>
                <w:szCs w:val="24"/>
              </w:rPr>
            </w:pPr>
          </w:p>
        </w:tc>
        <w:tc>
          <w:tcPr>
            <w:tcW w:w="1386" w:type="dxa"/>
            <w:tcBorders>
              <w:top w:val="single" w:sz="6" w:space="0" w:color="auto"/>
              <w:left w:val="single" w:sz="6" w:space="0" w:color="auto"/>
              <w:bottom w:val="single" w:sz="6" w:space="0" w:color="auto"/>
              <w:right w:val="single" w:sz="4" w:space="0" w:color="auto"/>
            </w:tcBorders>
          </w:tcPr>
          <w:p w:rsidR="00305C05" w:rsidRDefault="00305C05">
            <w:pPr>
              <w:jc w:val="center"/>
              <w:rPr>
                <w:sz w:val="18"/>
              </w:rPr>
            </w:pPr>
          </w:p>
        </w:tc>
      </w:tr>
      <w:tr w:rsidR="00305C05" w:rsidTr="00EE4A2D">
        <w:trPr>
          <w:cantSplit/>
        </w:trPr>
        <w:tc>
          <w:tcPr>
            <w:tcW w:w="1378" w:type="dxa"/>
            <w:tcBorders>
              <w:top w:val="single" w:sz="6" w:space="0" w:color="auto"/>
              <w:left w:val="single" w:sz="6" w:space="0" w:color="auto"/>
              <w:bottom w:val="single" w:sz="6" w:space="0" w:color="auto"/>
              <w:right w:val="nil"/>
            </w:tcBorders>
            <w:vAlign w:val="center"/>
          </w:tcPr>
          <w:p w:rsidR="00305C05" w:rsidRDefault="00305C05" w:rsidP="00EE4A2D">
            <w:pPr>
              <w:jc w:val="right"/>
              <w:rPr>
                <w:bCs/>
                <w:sz w:val="18"/>
              </w:rPr>
            </w:pPr>
            <w:r>
              <w:rPr>
                <w:bCs/>
                <w:sz w:val="18"/>
              </w:rPr>
              <w:t>8.4</w:t>
            </w:r>
          </w:p>
        </w:tc>
        <w:tc>
          <w:tcPr>
            <w:tcW w:w="5318" w:type="dxa"/>
            <w:tcBorders>
              <w:top w:val="single" w:sz="6" w:space="0" w:color="auto"/>
              <w:left w:val="single" w:sz="6" w:space="0" w:color="auto"/>
              <w:bottom w:val="single" w:sz="6" w:space="0" w:color="auto"/>
              <w:right w:val="nil"/>
            </w:tcBorders>
          </w:tcPr>
          <w:p w:rsidR="00305C05" w:rsidRDefault="00305C05">
            <w:pPr>
              <w:pStyle w:val="Heading3"/>
              <w:widowControl/>
              <w:autoSpaceDE/>
              <w:autoSpaceDN/>
              <w:adjustRightInd/>
              <w:rPr>
                <w:b w:val="0"/>
                <w:szCs w:val="24"/>
              </w:rPr>
            </w:pPr>
            <w:r>
              <w:rPr>
                <w:b w:val="0"/>
                <w:szCs w:val="24"/>
              </w:rPr>
              <w:t>Folding &amp; inserting</w:t>
            </w:r>
          </w:p>
        </w:tc>
        <w:tc>
          <w:tcPr>
            <w:tcW w:w="1386" w:type="dxa"/>
            <w:tcBorders>
              <w:top w:val="single" w:sz="6" w:space="0" w:color="auto"/>
              <w:left w:val="single" w:sz="6" w:space="0" w:color="auto"/>
              <w:bottom w:val="single" w:sz="6" w:space="0" w:color="auto"/>
              <w:right w:val="single" w:sz="4" w:space="0" w:color="auto"/>
            </w:tcBorders>
          </w:tcPr>
          <w:p w:rsidR="00305C05" w:rsidRDefault="007B602C">
            <w:pPr>
              <w:jc w:val="center"/>
              <w:rPr>
                <w:sz w:val="18"/>
              </w:rPr>
            </w:pPr>
            <w:r>
              <w:rPr>
                <w:sz w:val="18"/>
              </w:rPr>
              <w:t>21</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p>
        </w:tc>
        <w:tc>
          <w:tcPr>
            <w:tcW w:w="5318" w:type="dxa"/>
            <w:tcBorders>
              <w:top w:val="single" w:sz="6" w:space="0" w:color="auto"/>
              <w:left w:val="single" w:sz="6" w:space="0" w:color="auto"/>
              <w:bottom w:val="single" w:sz="6" w:space="0" w:color="auto"/>
              <w:right w:val="nil"/>
            </w:tcBorders>
          </w:tcPr>
          <w:p w:rsidR="00150A81" w:rsidRDefault="00150A81">
            <w:pPr>
              <w:pStyle w:val="Heading3"/>
              <w:widowControl/>
              <w:autoSpaceDE/>
              <w:autoSpaceDN/>
              <w:adjustRightInd/>
              <w:rPr>
                <w:b w:val="0"/>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r>
              <w:rPr>
                <w:bCs/>
                <w:sz w:val="18"/>
              </w:rPr>
              <w:t>9</w:t>
            </w:r>
          </w:p>
        </w:tc>
        <w:tc>
          <w:tcPr>
            <w:tcW w:w="5318" w:type="dxa"/>
            <w:tcBorders>
              <w:top w:val="single" w:sz="6" w:space="0" w:color="auto"/>
              <w:left w:val="single" w:sz="6" w:space="0" w:color="auto"/>
              <w:bottom w:val="single" w:sz="6" w:space="0" w:color="auto"/>
              <w:right w:val="nil"/>
            </w:tcBorders>
          </w:tcPr>
          <w:p w:rsidR="00150A81" w:rsidRPr="000E2484" w:rsidRDefault="00150A81" w:rsidP="00A1239C">
            <w:pPr>
              <w:pStyle w:val="Heading3"/>
              <w:widowControl/>
              <w:autoSpaceDE/>
              <w:autoSpaceDN/>
              <w:adjustRightInd/>
              <w:rPr>
                <w:szCs w:val="24"/>
              </w:rPr>
            </w:pPr>
            <w:r>
              <w:rPr>
                <w:szCs w:val="24"/>
              </w:rPr>
              <w:t>LIBRARY MEMBERSHIP FEES</w:t>
            </w:r>
          </w:p>
        </w:tc>
        <w:tc>
          <w:tcPr>
            <w:tcW w:w="1386" w:type="dxa"/>
            <w:tcBorders>
              <w:top w:val="single" w:sz="6" w:space="0" w:color="auto"/>
              <w:left w:val="single" w:sz="6" w:space="0" w:color="auto"/>
              <w:bottom w:val="single" w:sz="6" w:space="0" w:color="auto"/>
              <w:right w:val="single" w:sz="4" w:space="0" w:color="auto"/>
            </w:tcBorders>
          </w:tcPr>
          <w:p w:rsidR="00150A81" w:rsidRDefault="00305C05" w:rsidP="00A1239C">
            <w:pPr>
              <w:jc w:val="center"/>
              <w:rPr>
                <w:sz w:val="18"/>
              </w:rPr>
            </w:pPr>
            <w:r>
              <w:rPr>
                <w:sz w:val="18"/>
              </w:rPr>
              <w:t>21</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p>
        </w:tc>
        <w:tc>
          <w:tcPr>
            <w:tcW w:w="5318" w:type="dxa"/>
            <w:tcBorders>
              <w:top w:val="single" w:sz="6" w:space="0" w:color="auto"/>
              <w:left w:val="single" w:sz="6" w:space="0" w:color="auto"/>
              <w:bottom w:val="single" w:sz="6" w:space="0" w:color="auto"/>
              <w:right w:val="nil"/>
            </w:tcBorders>
          </w:tcPr>
          <w:p w:rsidR="00150A81" w:rsidRDefault="00150A81">
            <w:pPr>
              <w:pStyle w:val="Heading3"/>
              <w:widowControl/>
              <w:autoSpaceDE/>
              <w:autoSpaceDN/>
              <w:adjustRightInd/>
              <w:rPr>
                <w:b w:val="0"/>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r>
              <w:rPr>
                <w:bCs/>
                <w:sz w:val="18"/>
              </w:rPr>
              <w:t>9.1</w:t>
            </w: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r w:rsidRPr="00B6419B">
              <w:rPr>
                <w:b w:val="0"/>
                <w:szCs w:val="24"/>
              </w:rPr>
              <w:t>Institutional members</w:t>
            </w:r>
          </w:p>
        </w:tc>
        <w:tc>
          <w:tcPr>
            <w:tcW w:w="1386" w:type="dxa"/>
            <w:tcBorders>
              <w:top w:val="single" w:sz="6" w:space="0" w:color="auto"/>
              <w:left w:val="single" w:sz="6" w:space="0" w:color="auto"/>
              <w:bottom w:val="single" w:sz="6" w:space="0" w:color="auto"/>
              <w:right w:val="single" w:sz="4" w:space="0" w:color="auto"/>
            </w:tcBorders>
          </w:tcPr>
          <w:p w:rsidR="00150A81" w:rsidRDefault="00305C05">
            <w:pPr>
              <w:jc w:val="center"/>
              <w:rPr>
                <w:sz w:val="18"/>
              </w:rPr>
            </w:pPr>
            <w:r>
              <w:rPr>
                <w:sz w:val="18"/>
              </w:rPr>
              <w:t>21</w:t>
            </w: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p>
        </w:tc>
        <w:tc>
          <w:tcPr>
            <w:tcW w:w="1386" w:type="dxa"/>
            <w:tcBorders>
              <w:top w:val="single" w:sz="6" w:space="0" w:color="auto"/>
              <w:left w:val="single" w:sz="6" w:space="0" w:color="auto"/>
              <w:bottom w:val="single" w:sz="6" w:space="0" w:color="auto"/>
              <w:right w:val="single" w:sz="4" w:space="0" w:color="auto"/>
            </w:tcBorders>
          </w:tcPr>
          <w:p w:rsidR="00150A81" w:rsidRDefault="00150A81">
            <w:pPr>
              <w:jc w:val="center"/>
              <w:rPr>
                <w:sz w:val="18"/>
              </w:rPr>
            </w:pPr>
          </w:p>
        </w:tc>
      </w:tr>
      <w:tr w:rsidR="00150A81" w:rsidTr="00EE4A2D">
        <w:trPr>
          <w:cantSplit/>
        </w:trPr>
        <w:tc>
          <w:tcPr>
            <w:tcW w:w="1378" w:type="dxa"/>
            <w:tcBorders>
              <w:top w:val="single" w:sz="6" w:space="0" w:color="auto"/>
              <w:left w:val="single" w:sz="6" w:space="0" w:color="auto"/>
              <w:bottom w:val="single" w:sz="6" w:space="0" w:color="auto"/>
              <w:right w:val="nil"/>
            </w:tcBorders>
            <w:vAlign w:val="center"/>
          </w:tcPr>
          <w:p w:rsidR="00150A81" w:rsidRDefault="00150A81" w:rsidP="00EE4A2D">
            <w:pPr>
              <w:jc w:val="right"/>
              <w:rPr>
                <w:bCs/>
                <w:sz w:val="18"/>
              </w:rPr>
            </w:pPr>
            <w:r>
              <w:rPr>
                <w:bCs/>
                <w:sz w:val="18"/>
              </w:rPr>
              <w:t>9.2</w:t>
            </w:r>
          </w:p>
        </w:tc>
        <w:tc>
          <w:tcPr>
            <w:tcW w:w="5318" w:type="dxa"/>
            <w:tcBorders>
              <w:top w:val="single" w:sz="6" w:space="0" w:color="auto"/>
              <w:left w:val="single" w:sz="6" w:space="0" w:color="auto"/>
              <w:bottom w:val="single" w:sz="6" w:space="0" w:color="auto"/>
              <w:right w:val="nil"/>
            </w:tcBorders>
          </w:tcPr>
          <w:p w:rsidR="00150A81" w:rsidRPr="00B6419B" w:rsidRDefault="00150A81">
            <w:pPr>
              <w:pStyle w:val="Heading3"/>
              <w:widowControl/>
              <w:autoSpaceDE/>
              <w:autoSpaceDN/>
              <w:adjustRightInd/>
              <w:rPr>
                <w:b w:val="0"/>
                <w:szCs w:val="24"/>
              </w:rPr>
            </w:pPr>
            <w:r w:rsidRPr="00B6419B">
              <w:rPr>
                <w:b w:val="0"/>
                <w:szCs w:val="24"/>
              </w:rPr>
              <w:t>External members</w:t>
            </w:r>
          </w:p>
        </w:tc>
        <w:tc>
          <w:tcPr>
            <w:tcW w:w="1386" w:type="dxa"/>
            <w:tcBorders>
              <w:top w:val="single" w:sz="6" w:space="0" w:color="auto"/>
              <w:left w:val="single" w:sz="6" w:space="0" w:color="auto"/>
              <w:bottom w:val="single" w:sz="6" w:space="0" w:color="auto"/>
              <w:right w:val="single" w:sz="4" w:space="0" w:color="auto"/>
            </w:tcBorders>
          </w:tcPr>
          <w:p w:rsidR="00150A81" w:rsidRDefault="00305C05">
            <w:pPr>
              <w:jc w:val="center"/>
              <w:rPr>
                <w:sz w:val="18"/>
              </w:rPr>
            </w:pPr>
            <w:r>
              <w:rPr>
                <w:sz w:val="18"/>
              </w:rPr>
              <w:t>21/22/23</w:t>
            </w:r>
            <w:r w:rsidR="007B602C">
              <w:rPr>
                <w:sz w:val="18"/>
              </w:rPr>
              <w:t>/24</w:t>
            </w:r>
          </w:p>
        </w:tc>
      </w:tr>
      <w:tr w:rsidR="00150A81">
        <w:trPr>
          <w:cantSplit/>
        </w:trPr>
        <w:tc>
          <w:tcPr>
            <w:tcW w:w="1378" w:type="dxa"/>
            <w:tcBorders>
              <w:top w:val="single" w:sz="6" w:space="0" w:color="auto"/>
              <w:left w:val="single" w:sz="6" w:space="0" w:color="auto"/>
              <w:bottom w:val="single" w:sz="4" w:space="0" w:color="auto"/>
              <w:right w:val="nil"/>
            </w:tcBorders>
          </w:tcPr>
          <w:p w:rsidR="00150A81" w:rsidRDefault="00150A81" w:rsidP="00AF3D66">
            <w:pPr>
              <w:jc w:val="center"/>
              <w:rPr>
                <w:bCs/>
                <w:sz w:val="18"/>
              </w:rPr>
            </w:pPr>
          </w:p>
        </w:tc>
        <w:tc>
          <w:tcPr>
            <w:tcW w:w="5318" w:type="dxa"/>
            <w:tcBorders>
              <w:top w:val="single" w:sz="6" w:space="0" w:color="auto"/>
              <w:left w:val="single" w:sz="6" w:space="0" w:color="auto"/>
              <w:bottom w:val="single" w:sz="4" w:space="0" w:color="auto"/>
              <w:right w:val="nil"/>
            </w:tcBorders>
          </w:tcPr>
          <w:p w:rsidR="00150A81" w:rsidRPr="00B6419B" w:rsidRDefault="00150A81">
            <w:pPr>
              <w:pStyle w:val="Heading3"/>
              <w:widowControl/>
              <w:autoSpaceDE/>
              <w:autoSpaceDN/>
              <w:adjustRightInd/>
              <w:rPr>
                <w:b w:val="0"/>
                <w:szCs w:val="24"/>
              </w:rPr>
            </w:pPr>
          </w:p>
        </w:tc>
        <w:tc>
          <w:tcPr>
            <w:tcW w:w="1386" w:type="dxa"/>
            <w:tcBorders>
              <w:top w:val="single" w:sz="6" w:space="0" w:color="auto"/>
              <w:left w:val="single" w:sz="6" w:space="0" w:color="auto"/>
              <w:bottom w:val="single" w:sz="4" w:space="0" w:color="auto"/>
              <w:right w:val="single" w:sz="4" w:space="0" w:color="auto"/>
            </w:tcBorders>
          </w:tcPr>
          <w:p w:rsidR="00150A81" w:rsidRDefault="00150A81">
            <w:pPr>
              <w:jc w:val="center"/>
              <w:rPr>
                <w:sz w:val="18"/>
              </w:rPr>
            </w:pPr>
          </w:p>
        </w:tc>
      </w:tr>
    </w:tbl>
    <w:p w:rsidR="008F4022" w:rsidRDefault="008F4022">
      <w:pPr>
        <w:spacing w:line="79" w:lineRule="exact"/>
        <w:jc w:val="center"/>
        <w:rPr>
          <w:sz w:val="18"/>
          <w:szCs w:val="18"/>
        </w:rPr>
      </w:pPr>
    </w:p>
    <w:p w:rsidR="008F4022" w:rsidRDefault="008F4022">
      <w:pPr>
        <w:spacing w:line="79" w:lineRule="exact"/>
        <w:jc w:val="center"/>
        <w:rPr>
          <w:sz w:val="18"/>
        </w:rPr>
        <w:sectPr w:rsidR="008F4022" w:rsidSect="007C2D3A">
          <w:footerReference w:type="even" r:id="rId9"/>
          <w:footerReference w:type="default" r:id="rId10"/>
          <w:type w:val="continuous"/>
          <w:pgSz w:w="11911" w:h="16832"/>
          <w:pgMar w:top="737" w:right="567" w:bottom="567" w:left="567" w:header="720" w:footer="720" w:gutter="0"/>
          <w:cols w:space="720"/>
        </w:sectPr>
      </w:pPr>
    </w:p>
    <w:p w:rsidR="008F4022" w:rsidRDefault="00CD4AD0">
      <w:pPr>
        <w:pStyle w:val="Heading4"/>
        <w:rPr>
          <w:rFonts w:ascii="Arial" w:hAnsi="Arial"/>
          <w:sz w:val="18"/>
          <w:szCs w:val="18"/>
        </w:rPr>
      </w:pPr>
      <w:r>
        <w:rPr>
          <w:rFonts w:ascii="Arial" w:hAnsi="Arial"/>
          <w:sz w:val="18"/>
        </w:rPr>
        <w:lastRenderedPageBreak/>
        <w:t>TARIFF LIST FOR 2014</w:t>
      </w:r>
    </w:p>
    <w:p w:rsidR="008F4022" w:rsidRDefault="008F4022">
      <w:pPr>
        <w:jc w:val="center"/>
        <w:rPr>
          <w:b/>
          <w:bCs/>
          <w:sz w:val="18"/>
          <w:szCs w:val="18"/>
        </w:rPr>
      </w:pPr>
    </w:p>
    <w:p w:rsidR="008F4022" w:rsidRDefault="008F4022">
      <w:pPr>
        <w:pStyle w:val="Heading1"/>
        <w:rPr>
          <w:rFonts w:ascii="Arial" w:hAnsi="Arial"/>
          <w:i w:val="0"/>
          <w:iCs w:val="0"/>
          <w:sz w:val="18"/>
        </w:rPr>
      </w:pPr>
      <w:r>
        <w:rPr>
          <w:rFonts w:ascii="Arial" w:hAnsi="Arial"/>
          <w:i w:val="0"/>
          <w:iCs w:val="0"/>
          <w:sz w:val="18"/>
        </w:rPr>
        <w:t>REMUNERATION AND ALLOWANCES PAID BY TS</w:t>
      </w:r>
      <w:r w:rsidR="00C13759">
        <w:rPr>
          <w:rFonts w:ascii="Arial" w:hAnsi="Arial"/>
          <w:i w:val="0"/>
          <w:iCs w:val="0"/>
          <w:sz w:val="18"/>
        </w:rPr>
        <w:t>H</w:t>
      </w:r>
      <w:r>
        <w:rPr>
          <w:rFonts w:ascii="Arial" w:hAnsi="Arial"/>
          <w:i w:val="0"/>
          <w:iCs w:val="0"/>
          <w:sz w:val="18"/>
        </w:rPr>
        <w:t>WANE UNIVERSITY OF TECHNOLOGY</w:t>
      </w:r>
    </w:p>
    <w:p w:rsidR="008F4022" w:rsidRDefault="008F4022">
      <w:pPr>
        <w:jc w:val="center"/>
        <w:rPr>
          <w:sz w:val="18"/>
          <w:szCs w:val="18"/>
        </w:rPr>
      </w:pPr>
    </w:p>
    <w:p w:rsidR="008F4022" w:rsidRDefault="008F4022">
      <w:pPr>
        <w:jc w:val="center"/>
        <w:rPr>
          <w:sz w:val="18"/>
          <w:szCs w:val="18"/>
        </w:rPr>
      </w:pPr>
    </w:p>
    <w:tbl>
      <w:tblPr>
        <w:tblW w:w="13758" w:type="dxa"/>
        <w:tblInd w:w="142" w:type="dxa"/>
        <w:tblLayout w:type="fixed"/>
        <w:tblCellMar>
          <w:left w:w="0" w:type="dxa"/>
          <w:right w:w="0" w:type="dxa"/>
        </w:tblCellMar>
        <w:tblLook w:val="0000" w:firstRow="0" w:lastRow="0" w:firstColumn="0" w:lastColumn="0" w:noHBand="0" w:noVBand="0"/>
      </w:tblPr>
      <w:tblGrid>
        <w:gridCol w:w="709"/>
        <w:gridCol w:w="3118"/>
        <w:gridCol w:w="1276"/>
        <w:gridCol w:w="1775"/>
        <w:gridCol w:w="1980"/>
        <w:gridCol w:w="4889"/>
        <w:gridCol w:w="11"/>
      </w:tblGrid>
      <w:tr w:rsidR="00F47DE4" w:rsidTr="00B0399E">
        <w:trPr>
          <w:gridAfter w:val="2"/>
          <w:wAfter w:w="4900" w:type="dxa"/>
          <w:cantSplit/>
          <w:tblHeader/>
        </w:trPr>
        <w:tc>
          <w:tcPr>
            <w:tcW w:w="709" w:type="dxa"/>
            <w:tcBorders>
              <w:top w:val="nil"/>
              <w:left w:val="nil"/>
              <w:bottom w:val="nil"/>
              <w:right w:val="nil"/>
            </w:tcBorders>
            <w:vAlign w:val="center"/>
          </w:tcPr>
          <w:p w:rsidR="00F47DE4" w:rsidRPr="0084521C" w:rsidRDefault="00F47DE4">
            <w:pPr>
              <w:jc w:val="center"/>
              <w:rPr>
                <w:sz w:val="18"/>
              </w:rPr>
            </w:pPr>
          </w:p>
        </w:tc>
        <w:tc>
          <w:tcPr>
            <w:tcW w:w="3118" w:type="dxa"/>
            <w:tcBorders>
              <w:top w:val="nil"/>
              <w:left w:val="nil"/>
              <w:bottom w:val="nil"/>
              <w:right w:val="nil"/>
            </w:tcBorders>
            <w:vAlign w:val="center"/>
          </w:tcPr>
          <w:p w:rsidR="00F47DE4" w:rsidRDefault="00F47DE4">
            <w:pPr>
              <w:jc w:val="center"/>
              <w:rPr>
                <w:sz w:val="18"/>
              </w:rPr>
            </w:pPr>
          </w:p>
        </w:tc>
        <w:tc>
          <w:tcPr>
            <w:tcW w:w="1276" w:type="dxa"/>
            <w:tcBorders>
              <w:top w:val="single" w:sz="8" w:space="0" w:color="auto"/>
              <w:left w:val="single" w:sz="8" w:space="0" w:color="auto"/>
              <w:bottom w:val="single" w:sz="12" w:space="0" w:color="auto"/>
              <w:right w:val="nil"/>
            </w:tcBorders>
            <w:shd w:val="clear" w:color="auto" w:fill="D9D9D9"/>
            <w:vAlign w:val="center"/>
          </w:tcPr>
          <w:p w:rsidR="00F47DE4" w:rsidRDefault="00F47DE4">
            <w:pPr>
              <w:jc w:val="center"/>
              <w:rPr>
                <w:sz w:val="18"/>
              </w:rPr>
            </w:pPr>
            <w:r>
              <w:rPr>
                <w:b/>
                <w:bCs/>
                <w:sz w:val="18"/>
                <w:szCs w:val="18"/>
              </w:rPr>
              <w:t>PER</w:t>
            </w:r>
          </w:p>
        </w:tc>
        <w:tc>
          <w:tcPr>
            <w:tcW w:w="1775" w:type="dxa"/>
            <w:tcBorders>
              <w:top w:val="single" w:sz="8" w:space="0" w:color="auto"/>
              <w:left w:val="single" w:sz="6" w:space="0" w:color="auto"/>
              <w:bottom w:val="single" w:sz="12" w:space="0" w:color="auto"/>
              <w:right w:val="single" w:sz="8" w:space="0" w:color="auto"/>
            </w:tcBorders>
            <w:shd w:val="clear" w:color="auto" w:fill="D9D9D9"/>
          </w:tcPr>
          <w:p w:rsidR="00942DDB" w:rsidRPr="00942DDB" w:rsidRDefault="00942DDB" w:rsidP="00942DDB">
            <w:pPr>
              <w:jc w:val="center"/>
              <w:rPr>
                <w:b/>
                <w:bCs/>
                <w:sz w:val="18"/>
                <w:szCs w:val="18"/>
              </w:rPr>
            </w:pPr>
            <w:r w:rsidRPr="00942DDB">
              <w:rPr>
                <w:b/>
                <w:bCs/>
                <w:sz w:val="18"/>
                <w:szCs w:val="18"/>
              </w:rPr>
              <w:t xml:space="preserve">TARIFF </w:t>
            </w:r>
          </w:p>
          <w:p w:rsidR="00F47DE4" w:rsidRDefault="00CD4AD0" w:rsidP="00942DDB">
            <w:pPr>
              <w:jc w:val="center"/>
              <w:rPr>
                <w:b/>
                <w:bCs/>
                <w:sz w:val="18"/>
                <w:szCs w:val="18"/>
              </w:rPr>
            </w:pPr>
            <w:r>
              <w:rPr>
                <w:b/>
                <w:bCs/>
                <w:sz w:val="18"/>
                <w:szCs w:val="18"/>
              </w:rPr>
              <w:t>2013</w:t>
            </w:r>
          </w:p>
        </w:tc>
        <w:tc>
          <w:tcPr>
            <w:tcW w:w="1980" w:type="dxa"/>
            <w:tcBorders>
              <w:top w:val="single" w:sz="8" w:space="0" w:color="auto"/>
              <w:left w:val="single" w:sz="6" w:space="0" w:color="auto"/>
              <w:bottom w:val="single" w:sz="12" w:space="0" w:color="auto"/>
              <w:right w:val="single" w:sz="8" w:space="0" w:color="auto"/>
            </w:tcBorders>
            <w:shd w:val="clear" w:color="auto" w:fill="D9D9D9"/>
          </w:tcPr>
          <w:p w:rsidR="000559B4" w:rsidRDefault="000559B4" w:rsidP="00705572">
            <w:pPr>
              <w:jc w:val="center"/>
              <w:rPr>
                <w:b/>
                <w:bCs/>
                <w:sz w:val="18"/>
                <w:szCs w:val="18"/>
              </w:rPr>
            </w:pPr>
            <w:r>
              <w:rPr>
                <w:b/>
                <w:bCs/>
                <w:sz w:val="18"/>
                <w:szCs w:val="18"/>
              </w:rPr>
              <w:t xml:space="preserve">Tariff </w:t>
            </w:r>
          </w:p>
          <w:p w:rsidR="000559B4" w:rsidRDefault="00CD4AD0" w:rsidP="000559B4">
            <w:pPr>
              <w:jc w:val="center"/>
              <w:rPr>
                <w:b/>
                <w:bCs/>
                <w:sz w:val="18"/>
                <w:szCs w:val="18"/>
              </w:rPr>
            </w:pPr>
            <w:r>
              <w:rPr>
                <w:b/>
                <w:bCs/>
                <w:sz w:val="18"/>
                <w:szCs w:val="18"/>
              </w:rPr>
              <w:t>2014</w:t>
            </w:r>
          </w:p>
        </w:tc>
      </w:tr>
      <w:tr w:rsidR="00F47DE4" w:rsidTr="00B0399E">
        <w:trPr>
          <w:gridAfter w:val="2"/>
          <w:wAfter w:w="4900" w:type="dxa"/>
          <w:cantSplit/>
        </w:trPr>
        <w:tc>
          <w:tcPr>
            <w:tcW w:w="709" w:type="dxa"/>
            <w:tcBorders>
              <w:top w:val="nil"/>
              <w:left w:val="nil"/>
              <w:bottom w:val="nil"/>
              <w:right w:val="nil"/>
            </w:tcBorders>
            <w:vAlign w:val="center"/>
          </w:tcPr>
          <w:p w:rsidR="00F47DE4" w:rsidRPr="0084521C" w:rsidRDefault="00F47DE4">
            <w:pPr>
              <w:jc w:val="center"/>
              <w:rPr>
                <w:sz w:val="18"/>
              </w:rPr>
            </w:pPr>
          </w:p>
        </w:tc>
        <w:tc>
          <w:tcPr>
            <w:tcW w:w="3118" w:type="dxa"/>
            <w:tcBorders>
              <w:top w:val="nil"/>
              <w:left w:val="nil"/>
              <w:bottom w:val="nil"/>
              <w:right w:val="nil"/>
            </w:tcBorders>
          </w:tcPr>
          <w:p w:rsidR="00F47DE4" w:rsidRDefault="00F47DE4" w:rsidP="00994BE7">
            <w:pPr>
              <w:rPr>
                <w:sz w:val="18"/>
              </w:rPr>
            </w:pPr>
          </w:p>
        </w:tc>
        <w:tc>
          <w:tcPr>
            <w:tcW w:w="1276" w:type="dxa"/>
            <w:tcBorders>
              <w:top w:val="single" w:sz="6" w:space="0" w:color="auto"/>
              <w:left w:val="single" w:sz="6" w:space="0" w:color="auto"/>
              <w:bottom w:val="nil"/>
              <w:right w:val="nil"/>
            </w:tcBorders>
            <w:vAlign w:val="center"/>
          </w:tcPr>
          <w:p w:rsidR="00F47DE4" w:rsidRDefault="00F47DE4">
            <w:pPr>
              <w:jc w:val="center"/>
              <w:rPr>
                <w:sz w:val="18"/>
              </w:rPr>
            </w:pPr>
          </w:p>
        </w:tc>
        <w:tc>
          <w:tcPr>
            <w:tcW w:w="1775" w:type="dxa"/>
            <w:tcBorders>
              <w:top w:val="single" w:sz="6" w:space="0" w:color="auto"/>
              <w:left w:val="single" w:sz="6" w:space="0" w:color="auto"/>
              <w:bottom w:val="nil"/>
              <w:right w:val="single" w:sz="6" w:space="0" w:color="auto"/>
            </w:tcBorders>
          </w:tcPr>
          <w:p w:rsidR="00F47DE4" w:rsidRDefault="00F47DE4" w:rsidP="008475D8">
            <w:pPr>
              <w:jc w:val="center"/>
              <w:rPr>
                <w:sz w:val="18"/>
              </w:rPr>
            </w:pPr>
          </w:p>
        </w:tc>
        <w:tc>
          <w:tcPr>
            <w:tcW w:w="1980" w:type="dxa"/>
            <w:tcBorders>
              <w:top w:val="single" w:sz="6" w:space="0" w:color="auto"/>
              <w:left w:val="single" w:sz="6" w:space="0" w:color="auto"/>
              <w:bottom w:val="nil"/>
              <w:right w:val="single" w:sz="6" w:space="0" w:color="auto"/>
            </w:tcBorders>
          </w:tcPr>
          <w:p w:rsidR="00F47DE4" w:rsidRPr="00DF7E8B" w:rsidRDefault="00F47DE4" w:rsidP="00705572">
            <w:pPr>
              <w:jc w:val="center"/>
              <w:rPr>
                <w:sz w:val="18"/>
              </w:rPr>
            </w:pPr>
          </w:p>
        </w:tc>
      </w:tr>
      <w:tr w:rsidR="00F47DE4" w:rsidTr="00B0399E">
        <w:trPr>
          <w:gridAfter w:val="2"/>
          <w:wAfter w:w="4900" w:type="dxa"/>
          <w:cantSplit/>
        </w:trPr>
        <w:tc>
          <w:tcPr>
            <w:tcW w:w="709" w:type="dxa"/>
            <w:tcBorders>
              <w:top w:val="nil"/>
              <w:left w:val="nil"/>
              <w:bottom w:val="nil"/>
              <w:right w:val="nil"/>
            </w:tcBorders>
            <w:vAlign w:val="center"/>
          </w:tcPr>
          <w:p w:rsidR="00F47DE4" w:rsidRPr="0084521C" w:rsidRDefault="00F47DE4">
            <w:pPr>
              <w:jc w:val="center"/>
              <w:rPr>
                <w:sz w:val="18"/>
              </w:rPr>
            </w:pPr>
            <w:r w:rsidRPr="0084521C">
              <w:rPr>
                <w:sz w:val="18"/>
              </w:rPr>
              <w:t>1.</w:t>
            </w:r>
          </w:p>
        </w:tc>
        <w:tc>
          <w:tcPr>
            <w:tcW w:w="3118" w:type="dxa"/>
            <w:tcBorders>
              <w:top w:val="nil"/>
              <w:left w:val="nil"/>
              <w:bottom w:val="nil"/>
              <w:right w:val="nil"/>
            </w:tcBorders>
          </w:tcPr>
          <w:p w:rsidR="00F47DE4" w:rsidRPr="0084521C" w:rsidRDefault="00F47DE4" w:rsidP="00994BE7">
            <w:pPr>
              <w:rPr>
                <w:b/>
                <w:sz w:val="18"/>
              </w:rPr>
            </w:pPr>
            <w:r w:rsidRPr="0084521C">
              <w:rPr>
                <w:b/>
                <w:sz w:val="18"/>
              </w:rPr>
              <w:t>REMUNERATION</w:t>
            </w:r>
          </w:p>
        </w:tc>
        <w:tc>
          <w:tcPr>
            <w:tcW w:w="1276" w:type="dxa"/>
            <w:tcBorders>
              <w:top w:val="single" w:sz="6" w:space="0" w:color="auto"/>
              <w:left w:val="single" w:sz="6" w:space="0" w:color="auto"/>
              <w:bottom w:val="nil"/>
              <w:right w:val="nil"/>
            </w:tcBorders>
            <w:vAlign w:val="center"/>
          </w:tcPr>
          <w:p w:rsidR="00F47DE4" w:rsidRDefault="00F47DE4">
            <w:pPr>
              <w:jc w:val="center"/>
              <w:rPr>
                <w:sz w:val="18"/>
              </w:rPr>
            </w:pPr>
          </w:p>
        </w:tc>
        <w:tc>
          <w:tcPr>
            <w:tcW w:w="1775" w:type="dxa"/>
            <w:tcBorders>
              <w:top w:val="single" w:sz="6" w:space="0" w:color="auto"/>
              <w:left w:val="single" w:sz="6" w:space="0" w:color="auto"/>
              <w:bottom w:val="nil"/>
              <w:right w:val="single" w:sz="6" w:space="0" w:color="auto"/>
            </w:tcBorders>
          </w:tcPr>
          <w:p w:rsidR="00F47DE4" w:rsidRDefault="00F47DE4" w:rsidP="008475D8">
            <w:pPr>
              <w:jc w:val="center"/>
              <w:rPr>
                <w:sz w:val="18"/>
              </w:rPr>
            </w:pPr>
          </w:p>
        </w:tc>
        <w:tc>
          <w:tcPr>
            <w:tcW w:w="1980" w:type="dxa"/>
            <w:tcBorders>
              <w:top w:val="single" w:sz="6" w:space="0" w:color="auto"/>
              <w:left w:val="single" w:sz="6" w:space="0" w:color="auto"/>
              <w:bottom w:val="nil"/>
              <w:right w:val="single" w:sz="6" w:space="0" w:color="auto"/>
            </w:tcBorders>
          </w:tcPr>
          <w:p w:rsidR="00F47DE4" w:rsidRPr="00DF7E8B" w:rsidRDefault="00F47DE4" w:rsidP="00705572">
            <w:pPr>
              <w:jc w:val="center"/>
              <w:rPr>
                <w:sz w:val="18"/>
              </w:rPr>
            </w:pPr>
          </w:p>
        </w:tc>
      </w:tr>
      <w:tr w:rsidR="00F47DE4" w:rsidTr="00B0399E">
        <w:trPr>
          <w:gridAfter w:val="2"/>
          <w:wAfter w:w="4900" w:type="dxa"/>
          <w:cantSplit/>
        </w:trPr>
        <w:tc>
          <w:tcPr>
            <w:tcW w:w="709" w:type="dxa"/>
            <w:tcBorders>
              <w:top w:val="nil"/>
              <w:left w:val="nil"/>
              <w:bottom w:val="nil"/>
              <w:right w:val="nil"/>
            </w:tcBorders>
            <w:vAlign w:val="center"/>
          </w:tcPr>
          <w:p w:rsidR="00F47DE4" w:rsidRPr="0084521C" w:rsidRDefault="00F47DE4">
            <w:pPr>
              <w:jc w:val="center"/>
              <w:rPr>
                <w:sz w:val="18"/>
              </w:rPr>
            </w:pPr>
          </w:p>
        </w:tc>
        <w:tc>
          <w:tcPr>
            <w:tcW w:w="3118" w:type="dxa"/>
            <w:tcBorders>
              <w:top w:val="nil"/>
              <w:left w:val="nil"/>
              <w:bottom w:val="nil"/>
              <w:right w:val="nil"/>
            </w:tcBorders>
          </w:tcPr>
          <w:p w:rsidR="00F47DE4" w:rsidRDefault="00F47DE4" w:rsidP="00994BE7">
            <w:pPr>
              <w:rPr>
                <w:sz w:val="18"/>
              </w:rPr>
            </w:pPr>
          </w:p>
        </w:tc>
        <w:tc>
          <w:tcPr>
            <w:tcW w:w="1276" w:type="dxa"/>
            <w:tcBorders>
              <w:top w:val="single" w:sz="6" w:space="0" w:color="auto"/>
              <w:left w:val="single" w:sz="6" w:space="0" w:color="auto"/>
              <w:bottom w:val="nil"/>
              <w:right w:val="nil"/>
            </w:tcBorders>
            <w:vAlign w:val="center"/>
          </w:tcPr>
          <w:p w:rsidR="00F47DE4" w:rsidRDefault="00F47DE4">
            <w:pPr>
              <w:jc w:val="center"/>
              <w:rPr>
                <w:sz w:val="18"/>
              </w:rPr>
            </w:pPr>
          </w:p>
        </w:tc>
        <w:tc>
          <w:tcPr>
            <w:tcW w:w="1775" w:type="dxa"/>
            <w:tcBorders>
              <w:top w:val="single" w:sz="6" w:space="0" w:color="auto"/>
              <w:left w:val="single" w:sz="6" w:space="0" w:color="auto"/>
              <w:bottom w:val="nil"/>
              <w:right w:val="single" w:sz="6" w:space="0" w:color="auto"/>
            </w:tcBorders>
          </w:tcPr>
          <w:p w:rsidR="00F47DE4" w:rsidRDefault="00F47DE4" w:rsidP="008475D8">
            <w:pPr>
              <w:jc w:val="center"/>
              <w:rPr>
                <w:sz w:val="18"/>
              </w:rPr>
            </w:pPr>
          </w:p>
        </w:tc>
        <w:tc>
          <w:tcPr>
            <w:tcW w:w="1980" w:type="dxa"/>
            <w:tcBorders>
              <w:top w:val="single" w:sz="6" w:space="0" w:color="auto"/>
              <w:left w:val="single" w:sz="6" w:space="0" w:color="auto"/>
              <w:bottom w:val="nil"/>
              <w:right w:val="single" w:sz="6" w:space="0" w:color="auto"/>
            </w:tcBorders>
          </w:tcPr>
          <w:p w:rsidR="00F47DE4" w:rsidRPr="00DF7E8B" w:rsidRDefault="00F47DE4" w:rsidP="00705572">
            <w:pPr>
              <w:jc w:val="center"/>
              <w:rPr>
                <w:sz w:val="18"/>
              </w:rPr>
            </w:pPr>
          </w:p>
        </w:tc>
      </w:tr>
      <w:tr w:rsidR="00F47DE4" w:rsidTr="00B0399E">
        <w:trPr>
          <w:gridAfter w:val="2"/>
          <w:wAfter w:w="4900" w:type="dxa"/>
          <w:cantSplit/>
        </w:trPr>
        <w:tc>
          <w:tcPr>
            <w:tcW w:w="709" w:type="dxa"/>
            <w:tcBorders>
              <w:top w:val="nil"/>
              <w:left w:val="nil"/>
              <w:bottom w:val="nil"/>
              <w:right w:val="nil"/>
            </w:tcBorders>
            <w:vAlign w:val="center"/>
          </w:tcPr>
          <w:p w:rsidR="00F47DE4" w:rsidRPr="0084521C" w:rsidRDefault="00F47DE4">
            <w:pPr>
              <w:jc w:val="center"/>
              <w:rPr>
                <w:sz w:val="18"/>
              </w:rPr>
            </w:pPr>
            <w:r w:rsidRPr="0084521C">
              <w:rPr>
                <w:sz w:val="18"/>
                <w:szCs w:val="18"/>
              </w:rPr>
              <w:t>1.1</w:t>
            </w:r>
          </w:p>
        </w:tc>
        <w:tc>
          <w:tcPr>
            <w:tcW w:w="3118" w:type="dxa"/>
            <w:tcBorders>
              <w:top w:val="nil"/>
              <w:left w:val="nil"/>
              <w:bottom w:val="nil"/>
              <w:right w:val="nil"/>
            </w:tcBorders>
          </w:tcPr>
          <w:p w:rsidR="00F47DE4" w:rsidRDefault="00F47DE4">
            <w:pPr>
              <w:rPr>
                <w:bCs/>
                <w:caps w:val="0"/>
                <w:sz w:val="18"/>
                <w:szCs w:val="18"/>
              </w:rPr>
            </w:pPr>
            <w:r w:rsidRPr="00602A89">
              <w:rPr>
                <w:bCs/>
                <w:caps w:val="0"/>
                <w:sz w:val="18"/>
                <w:szCs w:val="18"/>
              </w:rPr>
              <w:t>FIRST AND ASSISTANT EXAMINERS</w:t>
            </w:r>
          </w:p>
          <w:p w:rsidR="00CC16F3" w:rsidRPr="00602A89" w:rsidRDefault="00CC16F3">
            <w:pPr>
              <w:rPr>
                <w:caps w:val="0"/>
                <w:sz w:val="18"/>
              </w:rPr>
            </w:pPr>
            <w:r>
              <w:rPr>
                <w:bCs/>
                <w:caps w:val="0"/>
                <w:sz w:val="18"/>
                <w:szCs w:val="18"/>
              </w:rPr>
              <w:t>(non- scheduled examination)</w:t>
            </w:r>
          </w:p>
        </w:tc>
        <w:tc>
          <w:tcPr>
            <w:tcW w:w="1276" w:type="dxa"/>
            <w:tcBorders>
              <w:top w:val="single" w:sz="6" w:space="0" w:color="auto"/>
              <w:left w:val="single" w:sz="6" w:space="0" w:color="auto"/>
              <w:bottom w:val="nil"/>
              <w:right w:val="nil"/>
            </w:tcBorders>
            <w:vAlign w:val="center"/>
          </w:tcPr>
          <w:p w:rsidR="00F47DE4" w:rsidRPr="00EA0E28" w:rsidRDefault="00F47DE4">
            <w:pPr>
              <w:jc w:val="center"/>
              <w:rPr>
                <w:caps w:val="0"/>
                <w:sz w:val="18"/>
              </w:rPr>
            </w:pPr>
          </w:p>
        </w:tc>
        <w:tc>
          <w:tcPr>
            <w:tcW w:w="1775" w:type="dxa"/>
            <w:tcBorders>
              <w:top w:val="single" w:sz="6" w:space="0" w:color="auto"/>
              <w:left w:val="single" w:sz="6" w:space="0" w:color="auto"/>
              <w:bottom w:val="nil"/>
              <w:right w:val="single" w:sz="6" w:space="0" w:color="auto"/>
            </w:tcBorders>
          </w:tcPr>
          <w:p w:rsidR="00F47DE4" w:rsidRPr="00EA0E28" w:rsidRDefault="00F47DE4" w:rsidP="008475D8">
            <w:pPr>
              <w:jc w:val="center"/>
              <w:rPr>
                <w:caps w:val="0"/>
                <w:sz w:val="18"/>
              </w:rPr>
            </w:pPr>
          </w:p>
        </w:tc>
        <w:tc>
          <w:tcPr>
            <w:tcW w:w="1980" w:type="dxa"/>
            <w:tcBorders>
              <w:top w:val="single" w:sz="6" w:space="0" w:color="auto"/>
              <w:left w:val="single" w:sz="6" w:space="0" w:color="auto"/>
              <w:bottom w:val="nil"/>
              <w:right w:val="single" w:sz="6" w:space="0" w:color="auto"/>
            </w:tcBorders>
          </w:tcPr>
          <w:p w:rsidR="00F47DE4" w:rsidRPr="00DF7E8B" w:rsidRDefault="00F47DE4" w:rsidP="00705572">
            <w:pPr>
              <w:jc w:val="center"/>
              <w:rPr>
                <w:caps w:val="0"/>
                <w:sz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szCs w:val="18"/>
              </w:rPr>
              <w:t>Draft</w:t>
            </w:r>
            <w:r w:rsidR="00CC16F3">
              <w:rPr>
                <w:caps w:val="0"/>
                <w:sz w:val="18"/>
                <w:szCs w:val="18"/>
              </w:rPr>
              <w:t xml:space="preserve">ing and translation of question </w:t>
            </w:r>
            <w:r w:rsidRPr="00EA0E28">
              <w:rPr>
                <w:caps w:val="0"/>
                <w:sz w:val="18"/>
                <w:szCs w:val="18"/>
              </w:rPr>
              <w:t>paper</w:t>
            </w:r>
          </w:p>
        </w:tc>
        <w:tc>
          <w:tcPr>
            <w:tcW w:w="1276" w:type="dxa"/>
            <w:tcBorders>
              <w:top w:val="single" w:sz="6"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szCs w:val="18"/>
              </w:rPr>
              <w:t>paper</w:t>
            </w:r>
          </w:p>
        </w:tc>
        <w:tc>
          <w:tcPr>
            <w:tcW w:w="1775" w:type="dxa"/>
            <w:tcBorders>
              <w:top w:val="single" w:sz="6" w:space="0" w:color="auto"/>
              <w:left w:val="single" w:sz="6" w:space="0" w:color="auto"/>
              <w:bottom w:val="nil"/>
              <w:right w:val="single" w:sz="6" w:space="0" w:color="auto"/>
            </w:tcBorders>
            <w:vAlign w:val="center"/>
          </w:tcPr>
          <w:p w:rsidR="00445A48" w:rsidRPr="00EA0E28" w:rsidRDefault="00445A48" w:rsidP="00821A33">
            <w:pPr>
              <w:jc w:val="center"/>
              <w:rPr>
                <w:caps w:val="0"/>
                <w:sz w:val="18"/>
                <w:szCs w:val="18"/>
              </w:rPr>
            </w:pPr>
            <w:r>
              <w:rPr>
                <w:caps w:val="0"/>
                <w:sz w:val="18"/>
                <w:szCs w:val="18"/>
              </w:rPr>
              <w:t>874.00</w:t>
            </w:r>
          </w:p>
        </w:tc>
        <w:tc>
          <w:tcPr>
            <w:tcW w:w="1980" w:type="dxa"/>
            <w:tcBorders>
              <w:top w:val="single" w:sz="6" w:space="0" w:color="auto"/>
              <w:left w:val="single" w:sz="6" w:space="0" w:color="auto"/>
              <w:bottom w:val="nil"/>
              <w:right w:val="single" w:sz="6" w:space="0" w:color="auto"/>
            </w:tcBorders>
            <w:vAlign w:val="center"/>
          </w:tcPr>
          <w:p w:rsidR="00445A48" w:rsidRPr="00DF7E8B" w:rsidRDefault="00CC16F3" w:rsidP="005114FE">
            <w:pPr>
              <w:jc w:val="center"/>
              <w:rPr>
                <w:caps w:val="0"/>
                <w:sz w:val="18"/>
                <w:szCs w:val="18"/>
              </w:rPr>
            </w:pPr>
            <w:r>
              <w:rPr>
                <w:caps w:val="0"/>
                <w:sz w:val="18"/>
                <w:szCs w:val="18"/>
              </w:rPr>
              <w:t>931.00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szCs w:val="18"/>
              </w:rPr>
              <w:t xml:space="preserve">Marking of examination scripts </w:t>
            </w:r>
          </w:p>
        </w:tc>
        <w:tc>
          <w:tcPr>
            <w:tcW w:w="1276" w:type="dxa"/>
            <w:tcBorders>
              <w:top w:val="single" w:sz="6"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szCs w:val="18"/>
              </w:rPr>
              <w:t>script</w:t>
            </w:r>
          </w:p>
        </w:tc>
        <w:tc>
          <w:tcPr>
            <w:tcW w:w="1775" w:type="dxa"/>
            <w:tcBorders>
              <w:top w:val="single" w:sz="6" w:space="0" w:color="auto"/>
              <w:left w:val="single" w:sz="6" w:space="0" w:color="auto"/>
              <w:bottom w:val="nil"/>
              <w:right w:val="single" w:sz="6" w:space="0" w:color="auto"/>
            </w:tcBorders>
          </w:tcPr>
          <w:p w:rsidR="00445A48" w:rsidRPr="00EA0E28" w:rsidRDefault="00445A48" w:rsidP="00821A33">
            <w:pPr>
              <w:jc w:val="center"/>
              <w:rPr>
                <w:caps w:val="0"/>
                <w:sz w:val="18"/>
                <w:szCs w:val="18"/>
              </w:rPr>
            </w:pPr>
            <w:r>
              <w:rPr>
                <w:caps w:val="0"/>
                <w:sz w:val="18"/>
                <w:szCs w:val="18"/>
              </w:rPr>
              <w:t>38.00</w:t>
            </w:r>
          </w:p>
        </w:tc>
        <w:tc>
          <w:tcPr>
            <w:tcW w:w="1980" w:type="dxa"/>
            <w:tcBorders>
              <w:top w:val="single" w:sz="6" w:space="0" w:color="auto"/>
              <w:left w:val="single" w:sz="6" w:space="0" w:color="auto"/>
              <w:bottom w:val="nil"/>
              <w:right w:val="single" w:sz="6" w:space="0" w:color="auto"/>
            </w:tcBorders>
          </w:tcPr>
          <w:p w:rsidR="00445A48" w:rsidRPr="00DF7E8B" w:rsidRDefault="00CC16F3" w:rsidP="00331D59">
            <w:pPr>
              <w:jc w:val="center"/>
              <w:rPr>
                <w:caps w:val="0"/>
                <w:sz w:val="18"/>
                <w:szCs w:val="18"/>
              </w:rPr>
            </w:pPr>
            <w:r>
              <w:rPr>
                <w:caps w:val="0"/>
                <w:sz w:val="18"/>
                <w:szCs w:val="18"/>
              </w:rPr>
              <w:t>40.00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szCs w:val="18"/>
              </w:rPr>
              <w:t>Oral and practical</w:t>
            </w:r>
          </w:p>
        </w:tc>
        <w:tc>
          <w:tcPr>
            <w:tcW w:w="1276" w:type="dxa"/>
            <w:tcBorders>
              <w:top w:val="single" w:sz="6" w:space="0" w:color="auto"/>
              <w:left w:val="single" w:sz="6" w:space="0" w:color="auto"/>
              <w:bottom w:val="single" w:sz="6" w:space="0" w:color="auto"/>
              <w:right w:val="nil"/>
            </w:tcBorders>
            <w:vAlign w:val="center"/>
          </w:tcPr>
          <w:p w:rsidR="00445A48" w:rsidRPr="00EA0E28" w:rsidRDefault="00445A48">
            <w:pPr>
              <w:jc w:val="center"/>
              <w:rPr>
                <w:caps w:val="0"/>
                <w:sz w:val="18"/>
              </w:rPr>
            </w:pPr>
            <w:r w:rsidRPr="00EA0E28">
              <w:rPr>
                <w:caps w:val="0"/>
                <w:sz w:val="18"/>
                <w:szCs w:val="18"/>
              </w:rPr>
              <w:t>hour</w:t>
            </w:r>
          </w:p>
        </w:tc>
        <w:tc>
          <w:tcPr>
            <w:tcW w:w="1775" w:type="dxa"/>
            <w:tcBorders>
              <w:top w:val="single" w:sz="6" w:space="0" w:color="auto"/>
              <w:left w:val="single" w:sz="6" w:space="0" w:color="auto"/>
              <w:bottom w:val="single" w:sz="6" w:space="0" w:color="auto"/>
              <w:right w:val="single" w:sz="6" w:space="0" w:color="auto"/>
            </w:tcBorders>
          </w:tcPr>
          <w:p w:rsidR="00445A48" w:rsidRPr="00EA0E28" w:rsidRDefault="00445A48" w:rsidP="00821A33">
            <w:pPr>
              <w:jc w:val="center"/>
              <w:rPr>
                <w:caps w:val="0"/>
                <w:sz w:val="18"/>
                <w:szCs w:val="18"/>
              </w:rPr>
            </w:pPr>
            <w:r>
              <w:rPr>
                <w:caps w:val="0"/>
                <w:sz w:val="18"/>
                <w:szCs w:val="18"/>
              </w:rPr>
              <w:t>310.00</w:t>
            </w:r>
          </w:p>
        </w:tc>
        <w:tc>
          <w:tcPr>
            <w:tcW w:w="1980" w:type="dxa"/>
            <w:tcBorders>
              <w:top w:val="single" w:sz="6" w:space="0" w:color="auto"/>
              <w:left w:val="single" w:sz="6" w:space="0" w:color="auto"/>
              <w:bottom w:val="single" w:sz="6" w:space="0" w:color="auto"/>
              <w:right w:val="single" w:sz="6" w:space="0" w:color="auto"/>
            </w:tcBorders>
          </w:tcPr>
          <w:p w:rsidR="00445A48" w:rsidRPr="00DF7E8B" w:rsidRDefault="00CC16F3" w:rsidP="005114FE">
            <w:pPr>
              <w:jc w:val="center"/>
              <w:rPr>
                <w:caps w:val="0"/>
                <w:sz w:val="18"/>
                <w:szCs w:val="18"/>
              </w:rPr>
            </w:pPr>
            <w:r>
              <w:rPr>
                <w:caps w:val="0"/>
                <w:sz w:val="18"/>
                <w:szCs w:val="18"/>
              </w:rPr>
              <w:t>33</w:t>
            </w:r>
            <w:r w:rsidR="00127215">
              <w:rPr>
                <w:caps w:val="0"/>
                <w:sz w:val="18"/>
                <w:szCs w:val="18"/>
              </w:rPr>
              <w:t>0</w:t>
            </w:r>
            <w:r>
              <w:rPr>
                <w:caps w:val="0"/>
                <w:sz w:val="18"/>
                <w:szCs w:val="18"/>
              </w:rPr>
              <w:t>.00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b/>
                <w:caps w:val="0"/>
                <w:sz w:val="18"/>
              </w:rPr>
            </w:pPr>
          </w:p>
        </w:tc>
        <w:tc>
          <w:tcPr>
            <w:tcW w:w="1276" w:type="dxa"/>
            <w:tcBorders>
              <w:top w:val="single" w:sz="6" w:space="0" w:color="auto"/>
              <w:left w:val="single" w:sz="6" w:space="0" w:color="auto"/>
              <w:bottom w:val="nil"/>
              <w:right w:val="nil"/>
            </w:tcBorders>
            <w:vAlign w:val="center"/>
          </w:tcPr>
          <w:p w:rsidR="00445A48" w:rsidRPr="00EA0E28" w:rsidRDefault="00445A48">
            <w:pPr>
              <w:jc w:val="center"/>
              <w:rPr>
                <w:b/>
                <w:caps w:val="0"/>
                <w:sz w:val="18"/>
              </w:rPr>
            </w:pPr>
          </w:p>
        </w:tc>
        <w:tc>
          <w:tcPr>
            <w:tcW w:w="1775" w:type="dxa"/>
            <w:tcBorders>
              <w:top w:val="single" w:sz="6" w:space="0" w:color="auto"/>
              <w:left w:val="single" w:sz="6" w:space="0" w:color="auto"/>
              <w:bottom w:val="nil"/>
              <w:right w:val="single" w:sz="6" w:space="0" w:color="auto"/>
            </w:tcBorders>
          </w:tcPr>
          <w:p w:rsidR="00445A48" w:rsidRPr="00EA0E28" w:rsidRDefault="00445A48" w:rsidP="00821A33">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445A48" w:rsidRPr="00DF7E8B" w:rsidRDefault="00445A48" w:rsidP="005114FE">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r w:rsidRPr="0084521C">
              <w:rPr>
                <w:sz w:val="18"/>
                <w:szCs w:val="18"/>
              </w:rPr>
              <w:t>1.2</w:t>
            </w:r>
          </w:p>
        </w:tc>
        <w:tc>
          <w:tcPr>
            <w:tcW w:w="3118" w:type="dxa"/>
            <w:tcBorders>
              <w:top w:val="nil"/>
              <w:left w:val="nil"/>
              <w:bottom w:val="nil"/>
              <w:right w:val="nil"/>
            </w:tcBorders>
          </w:tcPr>
          <w:p w:rsidR="00445A48" w:rsidRDefault="00445A48">
            <w:pPr>
              <w:rPr>
                <w:bCs/>
                <w:caps w:val="0"/>
                <w:sz w:val="18"/>
                <w:szCs w:val="18"/>
              </w:rPr>
            </w:pPr>
            <w:r w:rsidRPr="00602A89">
              <w:rPr>
                <w:bCs/>
                <w:caps w:val="0"/>
                <w:sz w:val="18"/>
                <w:szCs w:val="18"/>
              </w:rPr>
              <w:t>INTERNAL MODERATORS</w:t>
            </w:r>
          </w:p>
          <w:p w:rsidR="00CC16F3" w:rsidRPr="00602A89" w:rsidRDefault="00CC16F3">
            <w:pPr>
              <w:rPr>
                <w:caps w:val="0"/>
                <w:sz w:val="18"/>
              </w:rPr>
            </w:pPr>
            <w:r>
              <w:rPr>
                <w:bCs/>
                <w:caps w:val="0"/>
                <w:sz w:val="18"/>
                <w:szCs w:val="18"/>
              </w:rPr>
              <w:t>(non-scheduled examination)</w:t>
            </w:r>
          </w:p>
        </w:tc>
        <w:tc>
          <w:tcPr>
            <w:tcW w:w="1276" w:type="dxa"/>
            <w:tcBorders>
              <w:top w:val="single" w:sz="6" w:space="0" w:color="auto"/>
              <w:left w:val="single" w:sz="6" w:space="0" w:color="auto"/>
              <w:bottom w:val="nil"/>
              <w:right w:val="nil"/>
            </w:tcBorders>
            <w:vAlign w:val="center"/>
          </w:tcPr>
          <w:p w:rsidR="00445A48" w:rsidRPr="00EA0E28" w:rsidRDefault="00445A48">
            <w:pPr>
              <w:jc w:val="center"/>
              <w:rPr>
                <w:caps w:val="0"/>
                <w:sz w:val="18"/>
              </w:rPr>
            </w:pPr>
          </w:p>
        </w:tc>
        <w:tc>
          <w:tcPr>
            <w:tcW w:w="1775" w:type="dxa"/>
            <w:tcBorders>
              <w:top w:val="single" w:sz="6" w:space="0" w:color="auto"/>
              <w:left w:val="single" w:sz="6" w:space="0" w:color="auto"/>
              <w:bottom w:val="nil"/>
              <w:right w:val="single" w:sz="6" w:space="0" w:color="auto"/>
            </w:tcBorders>
          </w:tcPr>
          <w:p w:rsidR="00445A48" w:rsidRPr="00EA0E28" w:rsidRDefault="00445A48" w:rsidP="00821A33">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445A48" w:rsidRPr="00DF7E8B" w:rsidRDefault="00445A48" w:rsidP="005114FE">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szCs w:val="18"/>
              </w:rPr>
              <w:t>Moderating of question paper</w:t>
            </w:r>
          </w:p>
        </w:tc>
        <w:tc>
          <w:tcPr>
            <w:tcW w:w="1276" w:type="dxa"/>
            <w:tcBorders>
              <w:top w:val="single" w:sz="6"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szCs w:val="18"/>
              </w:rPr>
              <w:t>paper</w:t>
            </w:r>
          </w:p>
        </w:tc>
        <w:tc>
          <w:tcPr>
            <w:tcW w:w="1775" w:type="dxa"/>
            <w:tcBorders>
              <w:top w:val="single" w:sz="6" w:space="0" w:color="auto"/>
              <w:left w:val="single" w:sz="6" w:space="0" w:color="auto"/>
              <w:bottom w:val="nil"/>
              <w:right w:val="single" w:sz="6" w:space="0" w:color="auto"/>
            </w:tcBorders>
          </w:tcPr>
          <w:p w:rsidR="00445A48" w:rsidRPr="00EA0E28" w:rsidRDefault="00445A48" w:rsidP="00821A33">
            <w:pPr>
              <w:jc w:val="center"/>
              <w:rPr>
                <w:caps w:val="0"/>
                <w:sz w:val="18"/>
                <w:szCs w:val="18"/>
              </w:rPr>
            </w:pPr>
            <w:r>
              <w:rPr>
                <w:caps w:val="0"/>
                <w:sz w:val="18"/>
                <w:szCs w:val="18"/>
              </w:rPr>
              <w:t>282.00</w:t>
            </w:r>
          </w:p>
        </w:tc>
        <w:tc>
          <w:tcPr>
            <w:tcW w:w="1980" w:type="dxa"/>
            <w:tcBorders>
              <w:top w:val="single" w:sz="6" w:space="0" w:color="auto"/>
              <w:left w:val="single" w:sz="6" w:space="0" w:color="auto"/>
              <w:bottom w:val="nil"/>
              <w:right w:val="single" w:sz="6" w:space="0" w:color="auto"/>
            </w:tcBorders>
          </w:tcPr>
          <w:p w:rsidR="00445A48" w:rsidRPr="00DF7E8B" w:rsidRDefault="00CC16F3" w:rsidP="005114FE">
            <w:pPr>
              <w:jc w:val="center"/>
              <w:rPr>
                <w:caps w:val="0"/>
                <w:sz w:val="18"/>
                <w:szCs w:val="18"/>
              </w:rPr>
            </w:pPr>
            <w:r>
              <w:rPr>
                <w:caps w:val="0"/>
                <w:sz w:val="18"/>
                <w:szCs w:val="18"/>
              </w:rPr>
              <w:t>300.00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szCs w:val="18"/>
              </w:rPr>
              <w:t>Moderation of scripts</w:t>
            </w:r>
          </w:p>
        </w:tc>
        <w:tc>
          <w:tcPr>
            <w:tcW w:w="1276" w:type="dxa"/>
            <w:tcBorders>
              <w:top w:val="single" w:sz="6"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rPr>
              <w:t>script</w:t>
            </w:r>
          </w:p>
        </w:tc>
        <w:tc>
          <w:tcPr>
            <w:tcW w:w="1775" w:type="dxa"/>
            <w:tcBorders>
              <w:top w:val="single" w:sz="6" w:space="0" w:color="auto"/>
              <w:left w:val="single" w:sz="6" w:space="0" w:color="auto"/>
              <w:bottom w:val="nil"/>
              <w:right w:val="single" w:sz="6" w:space="0" w:color="auto"/>
            </w:tcBorders>
          </w:tcPr>
          <w:p w:rsidR="00445A48" w:rsidRPr="00EA0E28" w:rsidRDefault="00445A48" w:rsidP="00821A33">
            <w:pPr>
              <w:jc w:val="center"/>
              <w:rPr>
                <w:caps w:val="0"/>
                <w:sz w:val="18"/>
                <w:szCs w:val="18"/>
              </w:rPr>
            </w:pPr>
            <w:r>
              <w:rPr>
                <w:caps w:val="0"/>
                <w:sz w:val="18"/>
                <w:szCs w:val="18"/>
              </w:rPr>
              <w:t>38.00</w:t>
            </w:r>
          </w:p>
        </w:tc>
        <w:tc>
          <w:tcPr>
            <w:tcW w:w="1980" w:type="dxa"/>
            <w:tcBorders>
              <w:top w:val="single" w:sz="6" w:space="0" w:color="auto"/>
              <w:left w:val="single" w:sz="6" w:space="0" w:color="auto"/>
              <w:bottom w:val="nil"/>
              <w:right w:val="single" w:sz="6" w:space="0" w:color="auto"/>
            </w:tcBorders>
          </w:tcPr>
          <w:p w:rsidR="00445A48" w:rsidRPr="00DF7E8B" w:rsidRDefault="00CC16F3" w:rsidP="005114FE">
            <w:pPr>
              <w:jc w:val="center"/>
              <w:rPr>
                <w:caps w:val="0"/>
                <w:sz w:val="18"/>
                <w:szCs w:val="18"/>
              </w:rPr>
            </w:pPr>
            <w:r>
              <w:rPr>
                <w:caps w:val="0"/>
                <w:sz w:val="18"/>
                <w:szCs w:val="18"/>
              </w:rPr>
              <w:t>40.00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Oral and practical</w:t>
            </w:r>
          </w:p>
        </w:tc>
        <w:tc>
          <w:tcPr>
            <w:tcW w:w="1276" w:type="dxa"/>
            <w:tcBorders>
              <w:top w:val="single" w:sz="6"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rPr>
              <w:t>hour</w:t>
            </w:r>
          </w:p>
        </w:tc>
        <w:tc>
          <w:tcPr>
            <w:tcW w:w="1775" w:type="dxa"/>
            <w:tcBorders>
              <w:top w:val="single" w:sz="6" w:space="0" w:color="auto"/>
              <w:left w:val="single" w:sz="6" w:space="0" w:color="auto"/>
              <w:bottom w:val="nil"/>
              <w:right w:val="single" w:sz="6" w:space="0" w:color="auto"/>
            </w:tcBorders>
          </w:tcPr>
          <w:p w:rsidR="00445A48" w:rsidRPr="00EA0E28" w:rsidRDefault="00445A48" w:rsidP="00821A33">
            <w:pPr>
              <w:jc w:val="center"/>
              <w:rPr>
                <w:caps w:val="0"/>
                <w:sz w:val="18"/>
                <w:szCs w:val="18"/>
              </w:rPr>
            </w:pPr>
            <w:r>
              <w:rPr>
                <w:caps w:val="0"/>
                <w:sz w:val="18"/>
                <w:szCs w:val="18"/>
              </w:rPr>
              <w:t>310.00</w:t>
            </w:r>
          </w:p>
        </w:tc>
        <w:tc>
          <w:tcPr>
            <w:tcW w:w="1980" w:type="dxa"/>
            <w:tcBorders>
              <w:top w:val="single" w:sz="6" w:space="0" w:color="auto"/>
              <w:left w:val="single" w:sz="6" w:space="0" w:color="auto"/>
              <w:bottom w:val="nil"/>
              <w:right w:val="single" w:sz="6" w:space="0" w:color="auto"/>
            </w:tcBorders>
          </w:tcPr>
          <w:p w:rsidR="00445A48" w:rsidRPr="00DF7E8B" w:rsidRDefault="00CC16F3" w:rsidP="005114FE">
            <w:pPr>
              <w:jc w:val="center"/>
              <w:rPr>
                <w:caps w:val="0"/>
                <w:sz w:val="18"/>
                <w:szCs w:val="18"/>
              </w:rPr>
            </w:pPr>
            <w:r>
              <w:rPr>
                <w:caps w:val="0"/>
                <w:sz w:val="18"/>
                <w:szCs w:val="18"/>
              </w:rPr>
              <w:t>330.00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szCs w:val="18"/>
              </w:rPr>
            </w:pPr>
          </w:p>
        </w:tc>
        <w:tc>
          <w:tcPr>
            <w:tcW w:w="3118" w:type="dxa"/>
            <w:tcBorders>
              <w:top w:val="nil"/>
              <w:left w:val="nil"/>
              <w:bottom w:val="nil"/>
              <w:right w:val="nil"/>
            </w:tcBorders>
          </w:tcPr>
          <w:p w:rsidR="00445A48" w:rsidRPr="00EA0E28" w:rsidRDefault="00445A48">
            <w:pPr>
              <w:rPr>
                <w:bCs/>
                <w:caps w:val="0"/>
                <w:sz w:val="18"/>
                <w:szCs w:val="18"/>
              </w:rPr>
            </w:pPr>
          </w:p>
        </w:tc>
        <w:tc>
          <w:tcPr>
            <w:tcW w:w="1276" w:type="dxa"/>
            <w:tcBorders>
              <w:top w:val="single" w:sz="6" w:space="0" w:color="auto"/>
              <w:left w:val="single" w:sz="6" w:space="0" w:color="auto"/>
              <w:bottom w:val="nil"/>
              <w:right w:val="nil"/>
            </w:tcBorders>
            <w:vAlign w:val="center"/>
          </w:tcPr>
          <w:p w:rsidR="00445A48" w:rsidRPr="00EA0E28" w:rsidRDefault="00445A48">
            <w:pPr>
              <w:jc w:val="center"/>
              <w:rPr>
                <w:caps w:val="0"/>
                <w:sz w:val="18"/>
              </w:rPr>
            </w:pPr>
          </w:p>
        </w:tc>
        <w:tc>
          <w:tcPr>
            <w:tcW w:w="1775" w:type="dxa"/>
            <w:tcBorders>
              <w:top w:val="single" w:sz="6" w:space="0" w:color="auto"/>
              <w:left w:val="single" w:sz="6" w:space="0" w:color="auto"/>
              <w:bottom w:val="nil"/>
              <w:right w:val="single" w:sz="6" w:space="0" w:color="auto"/>
            </w:tcBorders>
          </w:tcPr>
          <w:p w:rsidR="00445A48" w:rsidRPr="00EA0E28" w:rsidRDefault="00445A48" w:rsidP="00821A33">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445A48" w:rsidRPr="00DF7E8B" w:rsidRDefault="00445A48" w:rsidP="003F5D5E">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r w:rsidRPr="0084521C">
              <w:rPr>
                <w:sz w:val="18"/>
                <w:szCs w:val="18"/>
              </w:rPr>
              <w:t>1.3</w:t>
            </w:r>
          </w:p>
        </w:tc>
        <w:tc>
          <w:tcPr>
            <w:tcW w:w="3118" w:type="dxa"/>
            <w:tcBorders>
              <w:top w:val="nil"/>
              <w:left w:val="nil"/>
              <w:bottom w:val="nil"/>
              <w:right w:val="nil"/>
            </w:tcBorders>
          </w:tcPr>
          <w:p w:rsidR="00445A48" w:rsidRPr="00602A89" w:rsidRDefault="00445A48">
            <w:pPr>
              <w:rPr>
                <w:caps w:val="0"/>
                <w:sz w:val="18"/>
              </w:rPr>
            </w:pPr>
            <w:r w:rsidRPr="00602A89">
              <w:rPr>
                <w:bCs/>
                <w:caps w:val="0"/>
                <w:sz w:val="18"/>
                <w:szCs w:val="18"/>
              </w:rPr>
              <w:t xml:space="preserve">EXTERNAL MODERATORS </w:t>
            </w:r>
          </w:p>
        </w:tc>
        <w:tc>
          <w:tcPr>
            <w:tcW w:w="1276" w:type="dxa"/>
            <w:tcBorders>
              <w:top w:val="single" w:sz="6" w:space="0" w:color="auto"/>
              <w:left w:val="single" w:sz="6" w:space="0" w:color="auto"/>
              <w:bottom w:val="nil"/>
              <w:right w:val="nil"/>
            </w:tcBorders>
            <w:vAlign w:val="center"/>
          </w:tcPr>
          <w:p w:rsidR="00445A48" w:rsidRPr="00EA0E28" w:rsidRDefault="00445A48">
            <w:pPr>
              <w:jc w:val="center"/>
              <w:rPr>
                <w:caps w:val="0"/>
                <w:sz w:val="18"/>
              </w:rPr>
            </w:pPr>
          </w:p>
        </w:tc>
        <w:tc>
          <w:tcPr>
            <w:tcW w:w="1775" w:type="dxa"/>
            <w:tcBorders>
              <w:top w:val="single" w:sz="6" w:space="0" w:color="auto"/>
              <w:left w:val="single" w:sz="6" w:space="0" w:color="auto"/>
              <w:bottom w:val="nil"/>
              <w:right w:val="single" w:sz="6" w:space="0" w:color="auto"/>
            </w:tcBorders>
          </w:tcPr>
          <w:p w:rsidR="00445A48" w:rsidRPr="00EA0E28" w:rsidRDefault="00445A48" w:rsidP="00821A33">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445A48" w:rsidRPr="00DF7E8B" w:rsidRDefault="00445A48" w:rsidP="005114FE">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szCs w:val="18"/>
              </w:rPr>
              <w:t>Moderating of question paper</w:t>
            </w:r>
          </w:p>
        </w:tc>
        <w:tc>
          <w:tcPr>
            <w:tcW w:w="1276" w:type="dxa"/>
            <w:tcBorders>
              <w:top w:val="single" w:sz="6"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szCs w:val="18"/>
              </w:rPr>
              <w:t>paper</w:t>
            </w:r>
          </w:p>
        </w:tc>
        <w:tc>
          <w:tcPr>
            <w:tcW w:w="1775" w:type="dxa"/>
            <w:tcBorders>
              <w:top w:val="single" w:sz="6" w:space="0" w:color="auto"/>
              <w:left w:val="single" w:sz="6" w:space="0" w:color="auto"/>
              <w:bottom w:val="nil"/>
              <w:right w:val="single" w:sz="6" w:space="0" w:color="auto"/>
            </w:tcBorders>
          </w:tcPr>
          <w:p w:rsidR="00445A48" w:rsidRPr="00EA0E28" w:rsidRDefault="00445A48" w:rsidP="00821A33">
            <w:pPr>
              <w:jc w:val="center"/>
              <w:rPr>
                <w:caps w:val="0"/>
                <w:sz w:val="18"/>
                <w:szCs w:val="18"/>
              </w:rPr>
            </w:pPr>
            <w:r>
              <w:rPr>
                <w:caps w:val="0"/>
                <w:sz w:val="18"/>
                <w:szCs w:val="18"/>
              </w:rPr>
              <w:t>484.00</w:t>
            </w:r>
          </w:p>
        </w:tc>
        <w:tc>
          <w:tcPr>
            <w:tcW w:w="1980" w:type="dxa"/>
            <w:tcBorders>
              <w:top w:val="single" w:sz="6" w:space="0" w:color="auto"/>
              <w:left w:val="single" w:sz="6" w:space="0" w:color="auto"/>
              <w:bottom w:val="nil"/>
              <w:right w:val="single" w:sz="6" w:space="0" w:color="auto"/>
            </w:tcBorders>
          </w:tcPr>
          <w:p w:rsidR="00445A48" w:rsidRPr="00DF7E8B" w:rsidRDefault="00CC16F3" w:rsidP="005114FE">
            <w:pPr>
              <w:jc w:val="center"/>
              <w:rPr>
                <w:caps w:val="0"/>
                <w:sz w:val="18"/>
                <w:szCs w:val="18"/>
              </w:rPr>
            </w:pPr>
            <w:r>
              <w:rPr>
                <w:caps w:val="0"/>
                <w:sz w:val="18"/>
                <w:szCs w:val="18"/>
              </w:rPr>
              <w:t>515.00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szCs w:val="18"/>
              </w:rPr>
              <w:t>Moderating of sample scripts</w:t>
            </w:r>
          </w:p>
        </w:tc>
        <w:tc>
          <w:tcPr>
            <w:tcW w:w="1276" w:type="dxa"/>
            <w:tcBorders>
              <w:top w:val="single" w:sz="6" w:space="0" w:color="auto"/>
              <w:left w:val="single" w:sz="6" w:space="0" w:color="auto"/>
              <w:bottom w:val="single" w:sz="6" w:space="0" w:color="auto"/>
              <w:right w:val="nil"/>
            </w:tcBorders>
            <w:vAlign w:val="center"/>
          </w:tcPr>
          <w:p w:rsidR="00445A48" w:rsidRPr="00EA0E28" w:rsidRDefault="00445A48">
            <w:pPr>
              <w:jc w:val="center"/>
              <w:rPr>
                <w:caps w:val="0"/>
                <w:sz w:val="18"/>
              </w:rPr>
            </w:pPr>
            <w:r w:rsidRPr="00EA0E28">
              <w:rPr>
                <w:caps w:val="0"/>
                <w:sz w:val="18"/>
                <w:szCs w:val="18"/>
              </w:rPr>
              <w:t>script</w:t>
            </w:r>
          </w:p>
        </w:tc>
        <w:tc>
          <w:tcPr>
            <w:tcW w:w="1775" w:type="dxa"/>
            <w:tcBorders>
              <w:top w:val="single" w:sz="6" w:space="0" w:color="auto"/>
              <w:left w:val="single" w:sz="6" w:space="0" w:color="auto"/>
              <w:bottom w:val="single" w:sz="6" w:space="0" w:color="auto"/>
              <w:right w:val="single" w:sz="6" w:space="0" w:color="auto"/>
            </w:tcBorders>
          </w:tcPr>
          <w:p w:rsidR="00445A48" w:rsidRPr="00EA0E28" w:rsidRDefault="00445A48" w:rsidP="00821A33">
            <w:pPr>
              <w:jc w:val="center"/>
              <w:rPr>
                <w:caps w:val="0"/>
                <w:sz w:val="18"/>
                <w:szCs w:val="18"/>
              </w:rPr>
            </w:pPr>
            <w:r>
              <w:rPr>
                <w:caps w:val="0"/>
                <w:sz w:val="18"/>
                <w:szCs w:val="18"/>
              </w:rPr>
              <w:t>38.00</w:t>
            </w:r>
          </w:p>
        </w:tc>
        <w:tc>
          <w:tcPr>
            <w:tcW w:w="1980" w:type="dxa"/>
            <w:tcBorders>
              <w:top w:val="single" w:sz="6" w:space="0" w:color="auto"/>
              <w:left w:val="single" w:sz="6" w:space="0" w:color="auto"/>
              <w:bottom w:val="single" w:sz="6" w:space="0" w:color="auto"/>
              <w:right w:val="single" w:sz="6" w:space="0" w:color="auto"/>
            </w:tcBorders>
          </w:tcPr>
          <w:p w:rsidR="00445A48" w:rsidRPr="00DF7E8B" w:rsidRDefault="00CC16F3" w:rsidP="005114FE">
            <w:pPr>
              <w:jc w:val="center"/>
              <w:rPr>
                <w:caps w:val="0"/>
                <w:sz w:val="18"/>
                <w:szCs w:val="18"/>
              </w:rPr>
            </w:pPr>
            <w:r>
              <w:rPr>
                <w:caps w:val="0"/>
                <w:sz w:val="18"/>
                <w:szCs w:val="18"/>
              </w:rPr>
              <w:t>40.00</w:t>
            </w:r>
          </w:p>
        </w:tc>
      </w:tr>
      <w:tr w:rsidR="00445A48" w:rsidTr="00B0399E">
        <w:trPr>
          <w:gridAfter w:val="2"/>
          <w:wAfter w:w="4900" w:type="dxa"/>
          <w:cantSplit/>
        </w:trPr>
        <w:tc>
          <w:tcPr>
            <w:tcW w:w="709" w:type="dxa"/>
            <w:tcBorders>
              <w:top w:val="nil"/>
              <w:left w:val="nil"/>
              <w:right w:val="nil"/>
            </w:tcBorders>
            <w:vAlign w:val="center"/>
          </w:tcPr>
          <w:p w:rsidR="00445A48" w:rsidRPr="0084521C" w:rsidRDefault="00445A48">
            <w:pPr>
              <w:jc w:val="center"/>
              <w:rPr>
                <w:sz w:val="18"/>
              </w:rPr>
            </w:pPr>
          </w:p>
        </w:tc>
        <w:tc>
          <w:tcPr>
            <w:tcW w:w="3118" w:type="dxa"/>
            <w:tcBorders>
              <w:top w:val="nil"/>
              <w:left w:val="nil"/>
              <w:right w:val="nil"/>
            </w:tcBorders>
          </w:tcPr>
          <w:p w:rsidR="00445A48" w:rsidRPr="00EA0E28" w:rsidRDefault="00445A48">
            <w:pPr>
              <w:rPr>
                <w:caps w:val="0"/>
                <w:sz w:val="18"/>
              </w:rPr>
            </w:pPr>
            <w:r w:rsidRPr="00EA0E28">
              <w:rPr>
                <w:caps w:val="0"/>
                <w:sz w:val="18"/>
              </w:rPr>
              <w:t>Oral and practical</w:t>
            </w:r>
          </w:p>
        </w:tc>
        <w:tc>
          <w:tcPr>
            <w:tcW w:w="1276" w:type="dxa"/>
            <w:tcBorders>
              <w:top w:val="single" w:sz="6" w:space="0" w:color="auto"/>
              <w:left w:val="single" w:sz="6" w:space="0" w:color="auto"/>
              <w:bottom w:val="single" w:sz="4" w:space="0" w:color="auto"/>
              <w:right w:val="nil"/>
            </w:tcBorders>
            <w:vAlign w:val="center"/>
          </w:tcPr>
          <w:p w:rsidR="00445A48" w:rsidRPr="00EA0E28" w:rsidRDefault="00445A48">
            <w:pPr>
              <w:jc w:val="center"/>
              <w:rPr>
                <w:caps w:val="0"/>
                <w:sz w:val="18"/>
              </w:rPr>
            </w:pPr>
            <w:r w:rsidRPr="00EA0E28">
              <w:rPr>
                <w:caps w:val="0"/>
                <w:sz w:val="18"/>
                <w:szCs w:val="18"/>
              </w:rPr>
              <w:t>hour</w:t>
            </w:r>
          </w:p>
        </w:tc>
        <w:tc>
          <w:tcPr>
            <w:tcW w:w="1775" w:type="dxa"/>
            <w:tcBorders>
              <w:top w:val="single" w:sz="6" w:space="0" w:color="auto"/>
              <w:left w:val="single" w:sz="6" w:space="0" w:color="auto"/>
              <w:bottom w:val="single" w:sz="4" w:space="0" w:color="auto"/>
              <w:right w:val="single" w:sz="6" w:space="0" w:color="auto"/>
            </w:tcBorders>
          </w:tcPr>
          <w:p w:rsidR="00445A48" w:rsidRPr="00EA0E28" w:rsidRDefault="00445A48" w:rsidP="00821A33">
            <w:pPr>
              <w:jc w:val="center"/>
              <w:rPr>
                <w:caps w:val="0"/>
                <w:sz w:val="18"/>
                <w:szCs w:val="18"/>
              </w:rPr>
            </w:pPr>
            <w:r>
              <w:rPr>
                <w:caps w:val="0"/>
                <w:sz w:val="18"/>
                <w:szCs w:val="18"/>
              </w:rPr>
              <w:t>310.00</w:t>
            </w:r>
          </w:p>
        </w:tc>
        <w:tc>
          <w:tcPr>
            <w:tcW w:w="1980" w:type="dxa"/>
            <w:tcBorders>
              <w:top w:val="single" w:sz="6" w:space="0" w:color="auto"/>
              <w:left w:val="single" w:sz="6" w:space="0" w:color="auto"/>
              <w:bottom w:val="single" w:sz="4" w:space="0" w:color="auto"/>
              <w:right w:val="single" w:sz="6" w:space="0" w:color="auto"/>
            </w:tcBorders>
          </w:tcPr>
          <w:p w:rsidR="00445A48" w:rsidRPr="00DF7E8B" w:rsidRDefault="00CC16F3" w:rsidP="005114FE">
            <w:pPr>
              <w:jc w:val="center"/>
              <w:rPr>
                <w:caps w:val="0"/>
                <w:sz w:val="18"/>
                <w:szCs w:val="18"/>
              </w:rPr>
            </w:pPr>
            <w:r>
              <w:rPr>
                <w:caps w:val="0"/>
                <w:sz w:val="18"/>
                <w:szCs w:val="18"/>
              </w:rPr>
              <w:t>330.00</w:t>
            </w:r>
          </w:p>
        </w:tc>
      </w:tr>
      <w:tr w:rsidR="00445A48" w:rsidTr="00B0399E">
        <w:trPr>
          <w:gridAfter w:val="2"/>
          <w:wAfter w:w="4900" w:type="dxa"/>
          <w:cantSplit/>
        </w:trPr>
        <w:tc>
          <w:tcPr>
            <w:tcW w:w="709" w:type="dxa"/>
            <w:tcBorders>
              <w:top w:val="nil"/>
              <w:left w:val="nil"/>
              <w:right w:val="nil"/>
            </w:tcBorders>
            <w:vAlign w:val="center"/>
          </w:tcPr>
          <w:p w:rsidR="00445A48" w:rsidRPr="0084521C" w:rsidRDefault="00445A48">
            <w:pPr>
              <w:jc w:val="center"/>
              <w:rPr>
                <w:sz w:val="18"/>
              </w:rPr>
            </w:pPr>
          </w:p>
        </w:tc>
        <w:tc>
          <w:tcPr>
            <w:tcW w:w="3118" w:type="dxa"/>
            <w:tcBorders>
              <w:top w:val="nil"/>
              <w:left w:val="nil"/>
              <w:right w:val="nil"/>
            </w:tcBorders>
          </w:tcPr>
          <w:p w:rsidR="00445A48" w:rsidRPr="00EA0E28" w:rsidRDefault="00445A48">
            <w:pPr>
              <w:rPr>
                <w:caps w:val="0"/>
                <w:sz w:val="18"/>
              </w:rPr>
            </w:pPr>
          </w:p>
        </w:tc>
        <w:tc>
          <w:tcPr>
            <w:tcW w:w="1276" w:type="dxa"/>
            <w:tcBorders>
              <w:top w:val="single" w:sz="6" w:space="0" w:color="auto"/>
              <w:left w:val="single" w:sz="6" w:space="0" w:color="auto"/>
              <w:bottom w:val="single" w:sz="4" w:space="0" w:color="auto"/>
              <w:right w:val="nil"/>
            </w:tcBorders>
            <w:vAlign w:val="center"/>
          </w:tcPr>
          <w:p w:rsidR="00445A48" w:rsidRPr="00EA0E28" w:rsidRDefault="00445A48">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445A48" w:rsidRPr="00EA0E28" w:rsidRDefault="00445A48" w:rsidP="00821A33">
            <w:pPr>
              <w:jc w:val="center"/>
              <w:rPr>
                <w:caps w:val="0"/>
                <w:color w:val="FF0000"/>
                <w:sz w:val="18"/>
                <w:szCs w:val="18"/>
              </w:rPr>
            </w:pPr>
          </w:p>
        </w:tc>
        <w:tc>
          <w:tcPr>
            <w:tcW w:w="1980" w:type="dxa"/>
            <w:tcBorders>
              <w:top w:val="single" w:sz="6" w:space="0" w:color="auto"/>
              <w:left w:val="single" w:sz="6" w:space="0" w:color="auto"/>
              <w:bottom w:val="single" w:sz="4" w:space="0" w:color="auto"/>
              <w:right w:val="single" w:sz="6" w:space="0" w:color="auto"/>
            </w:tcBorders>
          </w:tcPr>
          <w:p w:rsidR="00445A48" w:rsidRPr="00DF7E8B" w:rsidRDefault="00445A48" w:rsidP="005114FE">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r w:rsidRPr="0084521C">
              <w:rPr>
                <w:sz w:val="18"/>
              </w:rPr>
              <w:t>1.4</w:t>
            </w:r>
          </w:p>
        </w:tc>
        <w:tc>
          <w:tcPr>
            <w:tcW w:w="3118" w:type="dxa"/>
            <w:tcBorders>
              <w:top w:val="nil"/>
              <w:left w:val="nil"/>
              <w:bottom w:val="nil"/>
              <w:right w:val="nil"/>
            </w:tcBorders>
            <w:vAlign w:val="center"/>
          </w:tcPr>
          <w:p w:rsidR="00445A48" w:rsidRPr="00602A89" w:rsidRDefault="00445A48" w:rsidP="0084521C">
            <w:pPr>
              <w:rPr>
                <w:bCs/>
                <w:sz w:val="18"/>
                <w:szCs w:val="18"/>
              </w:rPr>
            </w:pPr>
            <w:r w:rsidRPr="00602A89">
              <w:rPr>
                <w:bCs/>
                <w:sz w:val="18"/>
                <w:szCs w:val="18"/>
              </w:rPr>
              <w:t>Continuous  ASSESMENT</w:t>
            </w:r>
          </w:p>
        </w:tc>
        <w:tc>
          <w:tcPr>
            <w:tcW w:w="1276" w:type="dxa"/>
            <w:tcBorders>
              <w:top w:val="single" w:sz="6" w:space="0" w:color="auto"/>
              <w:left w:val="single" w:sz="6" w:space="0" w:color="auto"/>
              <w:bottom w:val="single" w:sz="4" w:space="0" w:color="auto"/>
              <w:right w:val="nil"/>
            </w:tcBorders>
            <w:vAlign w:val="center"/>
          </w:tcPr>
          <w:p w:rsidR="00445A48" w:rsidRPr="00EA0E28" w:rsidRDefault="00445A48">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445A48" w:rsidRPr="00EA0E28" w:rsidRDefault="00445A48" w:rsidP="00821A33">
            <w:pPr>
              <w:jc w:val="center"/>
              <w:rPr>
                <w:caps w:val="0"/>
                <w:color w:val="FF0000"/>
                <w:sz w:val="18"/>
                <w:szCs w:val="18"/>
              </w:rPr>
            </w:pPr>
          </w:p>
        </w:tc>
        <w:tc>
          <w:tcPr>
            <w:tcW w:w="1980" w:type="dxa"/>
            <w:tcBorders>
              <w:top w:val="single" w:sz="6" w:space="0" w:color="auto"/>
              <w:left w:val="single" w:sz="6" w:space="0" w:color="auto"/>
              <w:bottom w:val="single" w:sz="4" w:space="0" w:color="auto"/>
              <w:right w:val="single" w:sz="6" w:space="0" w:color="auto"/>
            </w:tcBorders>
          </w:tcPr>
          <w:p w:rsidR="00445A48" w:rsidRPr="00DF7E8B" w:rsidRDefault="00445A48" w:rsidP="005114FE">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vAlign w:val="center"/>
          </w:tcPr>
          <w:p w:rsidR="00445A48" w:rsidRPr="001B4197" w:rsidRDefault="00445A48" w:rsidP="0084521C">
            <w:pPr>
              <w:rPr>
                <w:bCs/>
                <w:caps w:val="0"/>
                <w:sz w:val="18"/>
                <w:szCs w:val="18"/>
              </w:rPr>
            </w:pPr>
            <w:r>
              <w:rPr>
                <w:bCs/>
                <w:caps w:val="0"/>
                <w:sz w:val="18"/>
                <w:szCs w:val="18"/>
              </w:rPr>
              <w:t>Moderating of question paper</w:t>
            </w:r>
          </w:p>
        </w:tc>
        <w:tc>
          <w:tcPr>
            <w:tcW w:w="1276" w:type="dxa"/>
            <w:tcBorders>
              <w:top w:val="single" w:sz="6" w:space="0" w:color="auto"/>
              <w:left w:val="single" w:sz="6" w:space="0" w:color="auto"/>
              <w:bottom w:val="single" w:sz="4" w:space="0" w:color="auto"/>
              <w:right w:val="nil"/>
            </w:tcBorders>
            <w:vAlign w:val="center"/>
          </w:tcPr>
          <w:p w:rsidR="00445A48" w:rsidRPr="00EA0E28" w:rsidRDefault="00445A48">
            <w:pPr>
              <w:jc w:val="center"/>
              <w:rPr>
                <w:caps w:val="0"/>
                <w:sz w:val="18"/>
                <w:szCs w:val="18"/>
              </w:rPr>
            </w:pPr>
            <w:r>
              <w:rPr>
                <w:caps w:val="0"/>
                <w:sz w:val="18"/>
                <w:szCs w:val="18"/>
              </w:rPr>
              <w:t>½ hour</w:t>
            </w:r>
          </w:p>
        </w:tc>
        <w:tc>
          <w:tcPr>
            <w:tcW w:w="1775" w:type="dxa"/>
            <w:tcBorders>
              <w:top w:val="single" w:sz="6" w:space="0" w:color="auto"/>
              <w:left w:val="single" w:sz="6" w:space="0" w:color="auto"/>
              <w:bottom w:val="single" w:sz="4" w:space="0" w:color="auto"/>
              <w:right w:val="single" w:sz="6" w:space="0" w:color="auto"/>
            </w:tcBorders>
          </w:tcPr>
          <w:p w:rsidR="00445A48" w:rsidRPr="001B4197" w:rsidRDefault="00445A48" w:rsidP="00821A33">
            <w:pPr>
              <w:jc w:val="center"/>
              <w:rPr>
                <w:caps w:val="0"/>
                <w:sz w:val="18"/>
                <w:szCs w:val="18"/>
              </w:rPr>
            </w:pPr>
            <w:r w:rsidRPr="001B4197">
              <w:rPr>
                <w:caps w:val="0"/>
                <w:sz w:val="18"/>
                <w:szCs w:val="18"/>
              </w:rPr>
              <w:t>80.66</w:t>
            </w:r>
          </w:p>
        </w:tc>
        <w:tc>
          <w:tcPr>
            <w:tcW w:w="1980" w:type="dxa"/>
            <w:tcBorders>
              <w:top w:val="single" w:sz="6" w:space="0" w:color="auto"/>
              <w:left w:val="single" w:sz="6" w:space="0" w:color="auto"/>
              <w:bottom w:val="single" w:sz="4" w:space="0" w:color="auto"/>
              <w:right w:val="single" w:sz="6" w:space="0" w:color="auto"/>
            </w:tcBorders>
          </w:tcPr>
          <w:p w:rsidR="00445A48" w:rsidRPr="00DF7E8B" w:rsidRDefault="00CC16F3" w:rsidP="005114FE">
            <w:pPr>
              <w:jc w:val="center"/>
              <w:rPr>
                <w:caps w:val="0"/>
                <w:sz w:val="18"/>
                <w:szCs w:val="18"/>
              </w:rPr>
            </w:pPr>
            <w:r>
              <w:rPr>
                <w:caps w:val="0"/>
                <w:sz w:val="18"/>
                <w:szCs w:val="18"/>
              </w:rPr>
              <w:t>85.90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vAlign w:val="center"/>
          </w:tcPr>
          <w:p w:rsidR="00445A48" w:rsidRPr="001B4197" w:rsidRDefault="00445A48" w:rsidP="0084521C">
            <w:pPr>
              <w:rPr>
                <w:bCs/>
                <w:caps w:val="0"/>
                <w:sz w:val="18"/>
                <w:szCs w:val="18"/>
              </w:rPr>
            </w:pPr>
            <w:r>
              <w:rPr>
                <w:bCs/>
                <w:caps w:val="0"/>
                <w:sz w:val="18"/>
                <w:szCs w:val="18"/>
              </w:rPr>
              <w:t>Moderating of sample scripts</w:t>
            </w:r>
          </w:p>
        </w:tc>
        <w:tc>
          <w:tcPr>
            <w:tcW w:w="1276" w:type="dxa"/>
            <w:tcBorders>
              <w:top w:val="single" w:sz="6" w:space="0" w:color="auto"/>
              <w:left w:val="single" w:sz="6" w:space="0" w:color="auto"/>
              <w:bottom w:val="single" w:sz="4" w:space="0" w:color="auto"/>
              <w:right w:val="nil"/>
            </w:tcBorders>
            <w:vAlign w:val="center"/>
          </w:tcPr>
          <w:p w:rsidR="00445A48" w:rsidRPr="00EA0E28" w:rsidRDefault="00445A48">
            <w:pPr>
              <w:jc w:val="center"/>
              <w:rPr>
                <w:caps w:val="0"/>
                <w:sz w:val="18"/>
                <w:szCs w:val="18"/>
              </w:rPr>
            </w:pPr>
            <w:r>
              <w:rPr>
                <w:caps w:val="0"/>
                <w:sz w:val="18"/>
                <w:szCs w:val="18"/>
              </w:rPr>
              <w:t>½ hour</w:t>
            </w:r>
          </w:p>
        </w:tc>
        <w:tc>
          <w:tcPr>
            <w:tcW w:w="1775" w:type="dxa"/>
            <w:tcBorders>
              <w:top w:val="single" w:sz="6" w:space="0" w:color="auto"/>
              <w:left w:val="single" w:sz="6" w:space="0" w:color="auto"/>
              <w:bottom w:val="single" w:sz="4" w:space="0" w:color="auto"/>
              <w:right w:val="single" w:sz="6" w:space="0" w:color="auto"/>
            </w:tcBorders>
          </w:tcPr>
          <w:p w:rsidR="00445A48" w:rsidRPr="001B4197" w:rsidRDefault="00445A48" w:rsidP="00821A33">
            <w:pPr>
              <w:jc w:val="center"/>
              <w:rPr>
                <w:caps w:val="0"/>
                <w:sz w:val="18"/>
                <w:szCs w:val="18"/>
              </w:rPr>
            </w:pPr>
            <w:r w:rsidRPr="001B4197">
              <w:rPr>
                <w:caps w:val="0"/>
                <w:sz w:val="18"/>
                <w:szCs w:val="18"/>
              </w:rPr>
              <w:t>6.33</w:t>
            </w:r>
          </w:p>
        </w:tc>
        <w:tc>
          <w:tcPr>
            <w:tcW w:w="1980" w:type="dxa"/>
            <w:tcBorders>
              <w:top w:val="single" w:sz="6" w:space="0" w:color="auto"/>
              <w:left w:val="single" w:sz="6" w:space="0" w:color="auto"/>
              <w:bottom w:val="single" w:sz="4" w:space="0" w:color="auto"/>
              <w:right w:val="single" w:sz="6" w:space="0" w:color="auto"/>
            </w:tcBorders>
          </w:tcPr>
          <w:p w:rsidR="00445A48" w:rsidRPr="00DF7E8B" w:rsidRDefault="00CC16F3" w:rsidP="005114FE">
            <w:pPr>
              <w:jc w:val="center"/>
              <w:rPr>
                <w:caps w:val="0"/>
                <w:sz w:val="18"/>
                <w:szCs w:val="18"/>
              </w:rPr>
            </w:pPr>
            <w:r>
              <w:rPr>
                <w:caps w:val="0"/>
                <w:sz w:val="18"/>
                <w:szCs w:val="18"/>
              </w:rPr>
              <w:t>6.74</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p w:rsidR="00445A48" w:rsidRPr="0084521C" w:rsidRDefault="00445A48">
            <w:pPr>
              <w:jc w:val="center"/>
              <w:rPr>
                <w:sz w:val="18"/>
              </w:rPr>
            </w:pPr>
          </w:p>
          <w:p w:rsidR="00445A48" w:rsidRPr="0084521C" w:rsidRDefault="00445A48">
            <w:pPr>
              <w:jc w:val="center"/>
              <w:rPr>
                <w:sz w:val="18"/>
              </w:rPr>
            </w:pPr>
          </w:p>
          <w:p w:rsidR="00445A48" w:rsidRPr="0084521C" w:rsidRDefault="00445A48">
            <w:pPr>
              <w:jc w:val="center"/>
              <w:rPr>
                <w:sz w:val="18"/>
              </w:rPr>
            </w:pPr>
          </w:p>
          <w:p w:rsidR="00445A48" w:rsidRPr="0084521C" w:rsidRDefault="00445A48">
            <w:pPr>
              <w:jc w:val="center"/>
              <w:rPr>
                <w:sz w:val="18"/>
              </w:rPr>
            </w:pPr>
          </w:p>
          <w:p w:rsidR="00445A48" w:rsidRPr="0084521C" w:rsidRDefault="00445A48">
            <w:pPr>
              <w:jc w:val="center"/>
              <w:rPr>
                <w:sz w:val="18"/>
              </w:rPr>
            </w:pPr>
          </w:p>
          <w:p w:rsidR="00445A48" w:rsidRPr="0084521C" w:rsidRDefault="00445A48">
            <w:pPr>
              <w:jc w:val="center"/>
              <w:rPr>
                <w:sz w:val="18"/>
              </w:rPr>
            </w:pPr>
          </w:p>
          <w:p w:rsidR="00445A48" w:rsidRPr="0084521C" w:rsidRDefault="00445A48" w:rsidP="00EA3E30">
            <w:pPr>
              <w:rPr>
                <w:sz w:val="18"/>
              </w:rPr>
            </w:pPr>
          </w:p>
        </w:tc>
        <w:tc>
          <w:tcPr>
            <w:tcW w:w="3118" w:type="dxa"/>
            <w:tcBorders>
              <w:top w:val="nil"/>
              <w:left w:val="nil"/>
              <w:bottom w:val="nil"/>
              <w:right w:val="nil"/>
            </w:tcBorders>
          </w:tcPr>
          <w:p w:rsidR="00445A48" w:rsidRDefault="00445A48">
            <w:pPr>
              <w:rPr>
                <w:caps w:val="0"/>
                <w:sz w:val="18"/>
              </w:rPr>
            </w:pPr>
          </w:p>
          <w:p w:rsidR="00445A48" w:rsidRPr="00EA0E28" w:rsidRDefault="00445A48">
            <w:pPr>
              <w:rPr>
                <w:caps w:val="0"/>
                <w:sz w:val="18"/>
              </w:rPr>
            </w:pPr>
            <w:r w:rsidRPr="00EA0E28">
              <w:rPr>
                <w:caps w:val="0"/>
                <w:sz w:val="18"/>
              </w:rPr>
              <w:t>The above tariffs apply for drafting, translation and moderating of question papers, the marking of scripts, projects, or hourly tariffs in case of oral exams or practical continuous evaluation.</w:t>
            </w:r>
          </w:p>
          <w:p w:rsidR="00445A48" w:rsidRPr="00EA0E28" w:rsidRDefault="00445A48" w:rsidP="007C7891">
            <w:pPr>
              <w:rPr>
                <w:caps w:val="0"/>
                <w:sz w:val="18"/>
              </w:rPr>
            </w:pPr>
            <w:r w:rsidRPr="00EA0E28">
              <w:rPr>
                <w:caps w:val="0"/>
                <w:sz w:val="18"/>
              </w:rPr>
              <w:t>Academic departments will be responsible for the budget and remuneration off all Continuous Assessment subjects.</w:t>
            </w:r>
          </w:p>
          <w:p w:rsidR="00445A48" w:rsidRPr="00EA0E28" w:rsidRDefault="00445A48" w:rsidP="007C7891">
            <w:pPr>
              <w:rPr>
                <w:caps w:val="0"/>
                <w:sz w:val="18"/>
              </w:rPr>
            </w:pPr>
          </w:p>
        </w:tc>
        <w:tc>
          <w:tcPr>
            <w:tcW w:w="1276" w:type="dxa"/>
            <w:tcBorders>
              <w:top w:val="single" w:sz="4" w:space="0" w:color="auto"/>
              <w:left w:val="single" w:sz="6" w:space="0" w:color="auto"/>
              <w:bottom w:val="nil"/>
              <w:right w:val="nil"/>
            </w:tcBorders>
            <w:vAlign w:val="center"/>
          </w:tcPr>
          <w:p w:rsidR="00445A48" w:rsidRPr="00EA0E28" w:rsidRDefault="00445A48" w:rsidP="00F72DEA">
            <w:pPr>
              <w:rPr>
                <w:caps w:val="0"/>
                <w:sz w:val="18"/>
              </w:rPr>
            </w:pPr>
          </w:p>
          <w:p w:rsidR="00445A48" w:rsidRPr="00EA0E28" w:rsidRDefault="00445A48" w:rsidP="00F72DEA">
            <w:pPr>
              <w:rPr>
                <w:caps w:val="0"/>
                <w:sz w:val="18"/>
              </w:rPr>
            </w:pPr>
          </w:p>
          <w:p w:rsidR="00445A48" w:rsidRPr="00EA0E28" w:rsidRDefault="00445A48" w:rsidP="00F72DEA">
            <w:pPr>
              <w:rPr>
                <w:caps w:val="0"/>
                <w:sz w:val="18"/>
              </w:rPr>
            </w:pPr>
          </w:p>
          <w:p w:rsidR="00445A48" w:rsidRPr="00EA0E28" w:rsidRDefault="00445A48" w:rsidP="00F72DEA">
            <w:pPr>
              <w:rPr>
                <w:caps w:val="0"/>
                <w:sz w:val="18"/>
              </w:rPr>
            </w:pPr>
          </w:p>
          <w:p w:rsidR="00445A48" w:rsidRPr="00EA0E28" w:rsidRDefault="00445A48" w:rsidP="00F72DEA">
            <w:pPr>
              <w:rPr>
                <w:caps w:val="0"/>
                <w:sz w:val="18"/>
              </w:rPr>
            </w:pPr>
          </w:p>
          <w:p w:rsidR="00445A48" w:rsidRPr="00EA0E28" w:rsidRDefault="00445A48" w:rsidP="00F72DEA">
            <w:pPr>
              <w:rPr>
                <w:caps w:val="0"/>
                <w:sz w:val="18"/>
              </w:rPr>
            </w:pPr>
          </w:p>
          <w:p w:rsidR="00445A48" w:rsidRPr="00EA0E28" w:rsidRDefault="00445A48" w:rsidP="00F72DEA">
            <w:pPr>
              <w:rPr>
                <w:caps w:val="0"/>
                <w:sz w:val="18"/>
              </w:rPr>
            </w:pPr>
          </w:p>
          <w:p w:rsidR="00445A48" w:rsidRPr="00EA0E28" w:rsidRDefault="00445A48" w:rsidP="00F72DEA">
            <w:pPr>
              <w:rPr>
                <w:caps w:val="0"/>
                <w:sz w:val="18"/>
              </w:rPr>
            </w:pPr>
          </w:p>
          <w:p w:rsidR="00445A48" w:rsidRPr="00EA0E28" w:rsidRDefault="00445A48" w:rsidP="00F72DEA">
            <w:pPr>
              <w:rPr>
                <w:caps w:val="0"/>
                <w:sz w:val="18"/>
              </w:rPr>
            </w:pPr>
          </w:p>
          <w:p w:rsidR="00445A48" w:rsidRPr="00EA0E28" w:rsidRDefault="00445A48" w:rsidP="00F72DEA">
            <w:pPr>
              <w:rPr>
                <w:caps w:val="0"/>
                <w:sz w:val="18"/>
              </w:rPr>
            </w:pPr>
          </w:p>
        </w:tc>
        <w:tc>
          <w:tcPr>
            <w:tcW w:w="1775" w:type="dxa"/>
            <w:tcBorders>
              <w:top w:val="single" w:sz="6" w:space="0" w:color="auto"/>
              <w:left w:val="single" w:sz="6" w:space="0" w:color="auto"/>
              <w:bottom w:val="nil"/>
              <w:right w:val="single" w:sz="6" w:space="0" w:color="auto"/>
            </w:tcBorders>
          </w:tcPr>
          <w:p w:rsidR="00445A48" w:rsidRPr="00EA0E28" w:rsidRDefault="00445A48" w:rsidP="008475D8">
            <w:pPr>
              <w:rPr>
                <w:caps w:val="0"/>
                <w:color w:val="FF0000"/>
                <w:sz w:val="18"/>
                <w:szCs w:val="18"/>
              </w:rPr>
            </w:pPr>
          </w:p>
        </w:tc>
        <w:tc>
          <w:tcPr>
            <w:tcW w:w="1980" w:type="dxa"/>
            <w:tcBorders>
              <w:top w:val="single" w:sz="6" w:space="0" w:color="auto"/>
              <w:left w:val="single" w:sz="6" w:space="0" w:color="auto"/>
              <w:bottom w:val="nil"/>
              <w:right w:val="single" w:sz="6" w:space="0" w:color="auto"/>
            </w:tcBorders>
          </w:tcPr>
          <w:p w:rsidR="00445A48" w:rsidRPr="00DF7E8B" w:rsidRDefault="00445A48" w:rsidP="0043224F">
            <w:pP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1F10BA">
            <w:pPr>
              <w:tabs>
                <w:tab w:val="left" w:pos="284"/>
              </w:tabs>
              <w:rPr>
                <w:sz w:val="18"/>
              </w:rPr>
            </w:pPr>
            <w:r>
              <w:rPr>
                <w:sz w:val="18"/>
              </w:rPr>
              <w:t xml:space="preserve">     </w:t>
            </w:r>
            <w:r w:rsidRPr="0084521C">
              <w:rPr>
                <w:sz w:val="18"/>
              </w:rPr>
              <w:t>1.5</w:t>
            </w:r>
          </w:p>
        </w:tc>
        <w:tc>
          <w:tcPr>
            <w:tcW w:w="3118" w:type="dxa"/>
            <w:tcBorders>
              <w:top w:val="nil"/>
              <w:left w:val="nil"/>
              <w:bottom w:val="nil"/>
              <w:right w:val="nil"/>
            </w:tcBorders>
          </w:tcPr>
          <w:p w:rsidR="00445A48" w:rsidRPr="00602A89" w:rsidRDefault="00445A48">
            <w:pPr>
              <w:rPr>
                <w:sz w:val="18"/>
                <w:szCs w:val="18"/>
              </w:rPr>
            </w:pPr>
            <w:r w:rsidRPr="00602A89">
              <w:rPr>
                <w:sz w:val="18"/>
                <w:szCs w:val="18"/>
              </w:rPr>
              <w:t>Dissertations and Projects</w:t>
            </w:r>
          </w:p>
          <w:p w:rsidR="00445A48" w:rsidRPr="00EA0E28" w:rsidRDefault="00445A48">
            <w:pPr>
              <w:rPr>
                <w:caps w:val="0"/>
                <w:sz w:val="18"/>
              </w:rPr>
            </w:pPr>
            <w:r w:rsidRPr="00EA0E28">
              <w:rPr>
                <w:caps w:val="0"/>
                <w:sz w:val="18"/>
                <w:szCs w:val="18"/>
              </w:rPr>
              <w:t>Dissertation:  B Tech (for examiner &amp; moderator)</w:t>
            </w:r>
          </w:p>
        </w:tc>
        <w:tc>
          <w:tcPr>
            <w:tcW w:w="1276" w:type="dxa"/>
            <w:tcBorders>
              <w:top w:val="single" w:sz="6" w:space="0" w:color="auto"/>
              <w:left w:val="single" w:sz="6" w:space="0" w:color="auto"/>
              <w:bottom w:val="single" w:sz="6" w:space="0" w:color="auto"/>
              <w:right w:val="nil"/>
            </w:tcBorders>
          </w:tcPr>
          <w:p w:rsidR="00445A48" w:rsidRPr="00EA0E28" w:rsidRDefault="00445A48" w:rsidP="00CC16F3">
            <w:pPr>
              <w:jc w:val="center"/>
              <w:rPr>
                <w:caps w:val="0"/>
                <w:sz w:val="18"/>
                <w:szCs w:val="18"/>
              </w:rPr>
            </w:pPr>
          </w:p>
          <w:p w:rsidR="00445A48" w:rsidRPr="00EA0E28" w:rsidRDefault="00445A48" w:rsidP="00CC16F3">
            <w:pPr>
              <w:jc w:val="center"/>
              <w:rPr>
                <w:caps w:val="0"/>
                <w:sz w:val="18"/>
                <w:szCs w:val="18"/>
              </w:rPr>
            </w:pPr>
            <w:r w:rsidRPr="00EA0E28">
              <w:rPr>
                <w:caps w:val="0"/>
                <w:sz w:val="18"/>
                <w:szCs w:val="18"/>
              </w:rPr>
              <w:t>Dissertation</w:t>
            </w:r>
          </w:p>
          <w:p w:rsidR="00445A48" w:rsidRPr="00EA0E28" w:rsidRDefault="00445A48" w:rsidP="00CC16F3">
            <w:pPr>
              <w:jc w:val="center"/>
              <w:rPr>
                <w:caps w:val="0"/>
                <w:sz w:val="18"/>
                <w:szCs w:val="18"/>
              </w:rPr>
            </w:pPr>
            <w:r>
              <w:rPr>
                <w:caps w:val="0"/>
                <w:sz w:val="18"/>
                <w:szCs w:val="18"/>
              </w:rPr>
              <w:t>m</w:t>
            </w:r>
            <w:r w:rsidRPr="00EA0E28">
              <w:rPr>
                <w:caps w:val="0"/>
                <w:sz w:val="18"/>
                <w:szCs w:val="18"/>
              </w:rPr>
              <w:t>aximum</w:t>
            </w:r>
          </w:p>
        </w:tc>
        <w:tc>
          <w:tcPr>
            <w:tcW w:w="1775" w:type="dxa"/>
            <w:tcBorders>
              <w:top w:val="single" w:sz="6" w:space="0" w:color="auto"/>
              <w:left w:val="single" w:sz="6" w:space="0" w:color="auto"/>
              <w:bottom w:val="single" w:sz="6" w:space="0" w:color="auto"/>
              <w:right w:val="single" w:sz="6" w:space="0" w:color="auto"/>
            </w:tcBorders>
            <w:vAlign w:val="center"/>
          </w:tcPr>
          <w:p w:rsidR="00445A48" w:rsidRDefault="00445A48" w:rsidP="00CC16F3">
            <w:pPr>
              <w:jc w:val="center"/>
              <w:rPr>
                <w:caps w:val="0"/>
                <w:sz w:val="18"/>
                <w:szCs w:val="18"/>
              </w:rPr>
            </w:pPr>
          </w:p>
          <w:p w:rsidR="00445A48" w:rsidRDefault="00445A48" w:rsidP="00CC16F3">
            <w:pPr>
              <w:jc w:val="center"/>
              <w:rPr>
                <w:caps w:val="0"/>
                <w:sz w:val="18"/>
                <w:szCs w:val="18"/>
              </w:rPr>
            </w:pPr>
            <w:r>
              <w:rPr>
                <w:caps w:val="0"/>
                <w:sz w:val="18"/>
                <w:szCs w:val="18"/>
              </w:rPr>
              <w:t>340.00</w:t>
            </w:r>
          </w:p>
          <w:p w:rsidR="00445A48" w:rsidRPr="00EA0E28" w:rsidRDefault="00445A48" w:rsidP="00CC16F3">
            <w:pPr>
              <w:jc w:val="center"/>
              <w:rPr>
                <w:caps w:val="0"/>
                <w:sz w:val="18"/>
                <w:szCs w:val="18"/>
              </w:rPr>
            </w:pPr>
            <w:r>
              <w:rPr>
                <w:caps w:val="0"/>
                <w:sz w:val="18"/>
                <w:szCs w:val="18"/>
              </w:rPr>
              <w:t>2,682.00</w:t>
            </w:r>
          </w:p>
        </w:tc>
        <w:tc>
          <w:tcPr>
            <w:tcW w:w="1980" w:type="dxa"/>
            <w:tcBorders>
              <w:top w:val="single" w:sz="6" w:space="0" w:color="auto"/>
              <w:left w:val="single" w:sz="6" w:space="0" w:color="auto"/>
              <w:bottom w:val="single" w:sz="6" w:space="0" w:color="auto"/>
              <w:right w:val="single" w:sz="6" w:space="0" w:color="auto"/>
            </w:tcBorders>
          </w:tcPr>
          <w:p w:rsidR="000B45BC" w:rsidRDefault="000B45BC" w:rsidP="000B45BC">
            <w:pPr>
              <w:jc w:val="center"/>
              <w:rPr>
                <w:caps w:val="0"/>
                <w:sz w:val="18"/>
                <w:szCs w:val="18"/>
              </w:rPr>
            </w:pPr>
          </w:p>
          <w:p w:rsidR="000B45BC" w:rsidRDefault="000B45BC" w:rsidP="000B45BC">
            <w:pPr>
              <w:jc w:val="center"/>
              <w:rPr>
                <w:caps w:val="0"/>
                <w:sz w:val="18"/>
                <w:szCs w:val="18"/>
              </w:rPr>
            </w:pPr>
            <w:r>
              <w:rPr>
                <w:caps w:val="0"/>
                <w:sz w:val="18"/>
                <w:szCs w:val="18"/>
              </w:rPr>
              <w:t>362.00</w:t>
            </w:r>
          </w:p>
          <w:p w:rsidR="00CC16F3" w:rsidRPr="00DF7E8B" w:rsidRDefault="000B45BC" w:rsidP="000B45BC">
            <w:pPr>
              <w:jc w:val="center"/>
              <w:rPr>
                <w:caps w:val="0"/>
                <w:sz w:val="18"/>
                <w:szCs w:val="18"/>
              </w:rPr>
            </w:pPr>
            <w:r>
              <w:rPr>
                <w:caps w:val="0"/>
                <w:sz w:val="18"/>
                <w:szCs w:val="18"/>
              </w:rPr>
              <w:t>2,856.00</w:t>
            </w:r>
          </w:p>
        </w:tc>
      </w:tr>
      <w:tr w:rsidR="00445A48" w:rsidTr="00B0399E">
        <w:trPr>
          <w:gridAfter w:val="2"/>
          <w:wAfter w:w="4900" w:type="dxa"/>
          <w:cantSplit/>
        </w:trPr>
        <w:tc>
          <w:tcPr>
            <w:tcW w:w="709" w:type="dxa"/>
            <w:tcBorders>
              <w:top w:val="nil"/>
              <w:left w:val="nil"/>
              <w:right w:val="nil"/>
            </w:tcBorders>
            <w:vAlign w:val="center"/>
          </w:tcPr>
          <w:p w:rsidR="00445A48" w:rsidRPr="0084521C" w:rsidRDefault="00445A48" w:rsidP="00B52222">
            <w:pPr>
              <w:rPr>
                <w:sz w:val="18"/>
              </w:rPr>
            </w:pPr>
          </w:p>
        </w:tc>
        <w:tc>
          <w:tcPr>
            <w:tcW w:w="3118" w:type="dxa"/>
            <w:tcBorders>
              <w:top w:val="nil"/>
              <w:left w:val="nil"/>
              <w:right w:val="nil"/>
            </w:tcBorders>
          </w:tcPr>
          <w:p w:rsidR="00445A48" w:rsidRPr="00EA0E28" w:rsidRDefault="00445A48">
            <w:pPr>
              <w:rPr>
                <w:caps w:val="0"/>
                <w:sz w:val="18"/>
                <w:szCs w:val="18"/>
              </w:rPr>
            </w:pPr>
          </w:p>
          <w:p w:rsidR="00445A48" w:rsidRPr="00EA0E28" w:rsidRDefault="00445A48">
            <w:pPr>
              <w:rPr>
                <w:caps w:val="0"/>
                <w:sz w:val="18"/>
                <w:szCs w:val="18"/>
              </w:rPr>
            </w:pPr>
            <w:r w:rsidRPr="00EA0E28">
              <w:rPr>
                <w:caps w:val="0"/>
                <w:sz w:val="18"/>
                <w:szCs w:val="18"/>
              </w:rPr>
              <w:t>Project/Paper – B Tech (for examiner &amp; moderator)</w:t>
            </w:r>
          </w:p>
          <w:p w:rsidR="00445A48" w:rsidRPr="00EA0E28" w:rsidRDefault="00445A48">
            <w:pPr>
              <w:rPr>
                <w:caps w:val="0"/>
                <w:sz w:val="18"/>
              </w:rPr>
            </w:pPr>
          </w:p>
        </w:tc>
        <w:tc>
          <w:tcPr>
            <w:tcW w:w="1276" w:type="dxa"/>
            <w:tcBorders>
              <w:top w:val="single" w:sz="6" w:space="0" w:color="auto"/>
              <w:left w:val="single" w:sz="6" w:space="0" w:color="auto"/>
              <w:bottom w:val="single" w:sz="4" w:space="0" w:color="auto"/>
              <w:right w:val="nil"/>
            </w:tcBorders>
            <w:vAlign w:val="center"/>
          </w:tcPr>
          <w:p w:rsidR="00CC16F3" w:rsidRDefault="00445A48" w:rsidP="00B726B2">
            <w:pPr>
              <w:rPr>
                <w:caps w:val="0"/>
                <w:sz w:val="18"/>
                <w:szCs w:val="18"/>
              </w:rPr>
            </w:pPr>
            <w:r>
              <w:rPr>
                <w:caps w:val="0"/>
                <w:sz w:val="18"/>
                <w:szCs w:val="18"/>
              </w:rPr>
              <w:t>P</w:t>
            </w:r>
            <w:r w:rsidRPr="00EA0E28">
              <w:rPr>
                <w:caps w:val="0"/>
                <w:sz w:val="18"/>
                <w:szCs w:val="18"/>
              </w:rPr>
              <w:t>roject/</w:t>
            </w:r>
          </w:p>
          <w:p w:rsidR="00445A48" w:rsidRPr="00EA0E28" w:rsidRDefault="00445A48" w:rsidP="00B726B2">
            <w:pPr>
              <w:rPr>
                <w:caps w:val="0"/>
                <w:sz w:val="18"/>
                <w:szCs w:val="18"/>
              </w:rPr>
            </w:pPr>
            <w:r w:rsidRPr="00EA0E28">
              <w:rPr>
                <w:caps w:val="0"/>
                <w:sz w:val="18"/>
                <w:szCs w:val="18"/>
              </w:rPr>
              <w:t>paper</w:t>
            </w:r>
          </w:p>
          <w:p w:rsidR="00445A48" w:rsidRPr="00EA0E28" w:rsidRDefault="00445A48" w:rsidP="00CC16F3">
            <w:pPr>
              <w:rPr>
                <w:caps w:val="0"/>
                <w:sz w:val="18"/>
              </w:rPr>
            </w:pPr>
            <w:r w:rsidRPr="00EA0E28">
              <w:rPr>
                <w:caps w:val="0"/>
                <w:sz w:val="18"/>
                <w:szCs w:val="18"/>
              </w:rPr>
              <w:t>Maximum</w:t>
            </w:r>
          </w:p>
        </w:tc>
        <w:tc>
          <w:tcPr>
            <w:tcW w:w="1775" w:type="dxa"/>
            <w:tcBorders>
              <w:top w:val="single" w:sz="6" w:space="0" w:color="auto"/>
              <w:left w:val="single" w:sz="6" w:space="0" w:color="auto"/>
              <w:bottom w:val="single" w:sz="4" w:space="0" w:color="auto"/>
              <w:right w:val="single" w:sz="6" w:space="0" w:color="auto"/>
            </w:tcBorders>
            <w:vAlign w:val="center"/>
          </w:tcPr>
          <w:p w:rsidR="00445A48" w:rsidRDefault="00445A48" w:rsidP="00821A33">
            <w:pPr>
              <w:jc w:val="center"/>
              <w:rPr>
                <w:caps w:val="0"/>
                <w:sz w:val="18"/>
                <w:szCs w:val="18"/>
              </w:rPr>
            </w:pPr>
            <w:r>
              <w:rPr>
                <w:caps w:val="0"/>
                <w:sz w:val="18"/>
                <w:szCs w:val="18"/>
              </w:rPr>
              <w:t>340.00</w:t>
            </w:r>
          </w:p>
          <w:p w:rsidR="00445A48" w:rsidRPr="00EA0E28" w:rsidRDefault="00445A48" w:rsidP="00821A33">
            <w:pPr>
              <w:jc w:val="center"/>
              <w:rPr>
                <w:caps w:val="0"/>
                <w:sz w:val="18"/>
                <w:szCs w:val="18"/>
              </w:rPr>
            </w:pPr>
            <w:r>
              <w:rPr>
                <w:caps w:val="0"/>
                <w:sz w:val="18"/>
                <w:szCs w:val="18"/>
              </w:rPr>
              <w:t>2,682.00</w:t>
            </w:r>
          </w:p>
        </w:tc>
        <w:tc>
          <w:tcPr>
            <w:tcW w:w="1980" w:type="dxa"/>
            <w:tcBorders>
              <w:top w:val="single" w:sz="6" w:space="0" w:color="auto"/>
              <w:left w:val="single" w:sz="6" w:space="0" w:color="auto"/>
              <w:bottom w:val="single" w:sz="4" w:space="0" w:color="auto"/>
              <w:right w:val="single" w:sz="6" w:space="0" w:color="auto"/>
            </w:tcBorders>
            <w:vAlign w:val="center"/>
          </w:tcPr>
          <w:p w:rsidR="00445A48" w:rsidRDefault="000B45BC" w:rsidP="00B726B2">
            <w:pPr>
              <w:jc w:val="center"/>
              <w:rPr>
                <w:caps w:val="0"/>
                <w:sz w:val="18"/>
                <w:szCs w:val="18"/>
              </w:rPr>
            </w:pPr>
            <w:r>
              <w:rPr>
                <w:caps w:val="0"/>
                <w:sz w:val="18"/>
                <w:szCs w:val="18"/>
              </w:rPr>
              <w:t>362.00</w:t>
            </w:r>
          </w:p>
          <w:p w:rsidR="000B45BC" w:rsidRPr="00DF7E8B" w:rsidRDefault="000B45BC" w:rsidP="00B726B2">
            <w:pPr>
              <w:jc w:val="center"/>
              <w:rPr>
                <w:caps w:val="0"/>
                <w:sz w:val="18"/>
                <w:szCs w:val="18"/>
              </w:rPr>
            </w:pPr>
            <w:r>
              <w:rPr>
                <w:caps w:val="0"/>
                <w:sz w:val="18"/>
                <w:szCs w:val="18"/>
              </w:rPr>
              <w:t>2,856.00</w:t>
            </w:r>
          </w:p>
        </w:tc>
      </w:tr>
      <w:tr w:rsidR="00445A48" w:rsidTr="00B0399E">
        <w:trPr>
          <w:gridAfter w:val="2"/>
          <w:wAfter w:w="4900" w:type="dxa"/>
          <w:cantSplit/>
        </w:trPr>
        <w:tc>
          <w:tcPr>
            <w:tcW w:w="709" w:type="dxa"/>
            <w:tcBorders>
              <w:left w:val="nil"/>
              <w:bottom w:val="nil"/>
              <w:right w:val="nil"/>
            </w:tcBorders>
            <w:vAlign w:val="center"/>
          </w:tcPr>
          <w:p w:rsidR="00445A48" w:rsidRPr="0084521C" w:rsidRDefault="00445A48" w:rsidP="00EE4A2D">
            <w:pPr>
              <w:jc w:val="center"/>
              <w:rPr>
                <w:sz w:val="18"/>
              </w:rPr>
            </w:pPr>
            <w:r w:rsidRPr="0084521C">
              <w:rPr>
                <w:sz w:val="18"/>
              </w:rPr>
              <w:t>1.6</w:t>
            </w:r>
          </w:p>
        </w:tc>
        <w:tc>
          <w:tcPr>
            <w:tcW w:w="3118" w:type="dxa"/>
            <w:tcBorders>
              <w:left w:val="nil"/>
              <w:bottom w:val="nil"/>
              <w:right w:val="nil"/>
            </w:tcBorders>
          </w:tcPr>
          <w:p w:rsidR="00445A48" w:rsidRDefault="00445A48">
            <w:pPr>
              <w:pStyle w:val="Heading3"/>
              <w:widowControl/>
              <w:autoSpaceDE/>
              <w:autoSpaceDN/>
              <w:adjustRightInd/>
              <w:rPr>
                <w:b w:val="0"/>
                <w:caps w:val="0"/>
                <w:szCs w:val="24"/>
              </w:rPr>
            </w:pPr>
            <w:r w:rsidRPr="00602A89">
              <w:rPr>
                <w:b w:val="0"/>
                <w:caps w:val="0"/>
                <w:szCs w:val="24"/>
              </w:rPr>
              <w:t>POSTGRADUATE STUDIES</w:t>
            </w:r>
            <w:r>
              <w:rPr>
                <w:b w:val="0"/>
                <w:caps w:val="0"/>
                <w:szCs w:val="24"/>
              </w:rPr>
              <w:t xml:space="preserve"> – </w:t>
            </w:r>
          </w:p>
          <w:p w:rsidR="00445A48" w:rsidRPr="00602A89" w:rsidRDefault="00445A48">
            <w:pPr>
              <w:pStyle w:val="Heading3"/>
              <w:widowControl/>
              <w:autoSpaceDE/>
              <w:autoSpaceDN/>
              <w:adjustRightInd/>
              <w:rPr>
                <w:b w:val="0"/>
                <w:caps w:val="0"/>
                <w:szCs w:val="24"/>
              </w:rPr>
            </w:pPr>
            <w:r>
              <w:rPr>
                <w:b w:val="0"/>
                <w:caps w:val="0"/>
                <w:szCs w:val="24"/>
              </w:rPr>
              <w:t>External Supervisors</w:t>
            </w:r>
          </w:p>
        </w:tc>
        <w:tc>
          <w:tcPr>
            <w:tcW w:w="1276" w:type="dxa"/>
            <w:tcBorders>
              <w:left w:val="single" w:sz="6" w:space="0" w:color="auto"/>
              <w:bottom w:val="nil"/>
              <w:right w:val="nil"/>
            </w:tcBorders>
            <w:vAlign w:val="center"/>
          </w:tcPr>
          <w:p w:rsidR="00445A48" w:rsidRPr="00EA0E28" w:rsidRDefault="00445A48">
            <w:pPr>
              <w:jc w:val="center"/>
              <w:rPr>
                <w:caps w:val="0"/>
                <w:sz w:val="18"/>
              </w:rPr>
            </w:pPr>
          </w:p>
        </w:tc>
        <w:tc>
          <w:tcPr>
            <w:tcW w:w="1775" w:type="dxa"/>
            <w:tcBorders>
              <w:left w:val="single" w:sz="6" w:space="0" w:color="auto"/>
              <w:bottom w:val="nil"/>
              <w:right w:val="single" w:sz="6" w:space="0" w:color="auto"/>
            </w:tcBorders>
          </w:tcPr>
          <w:p w:rsidR="00445A48" w:rsidRPr="00EA0E28" w:rsidRDefault="00445A48" w:rsidP="00821A33">
            <w:pPr>
              <w:jc w:val="center"/>
              <w:rPr>
                <w:caps w:val="0"/>
                <w:sz w:val="18"/>
                <w:szCs w:val="18"/>
              </w:rPr>
            </w:pPr>
          </w:p>
        </w:tc>
        <w:tc>
          <w:tcPr>
            <w:tcW w:w="1980" w:type="dxa"/>
            <w:tcBorders>
              <w:left w:val="single" w:sz="6" w:space="0" w:color="auto"/>
              <w:bottom w:val="nil"/>
              <w:right w:val="single" w:sz="6" w:space="0" w:color="auto"/>
            </w:tcBorders>
            <w:shd w:val="clear" w:color="auto" w:fill="auto"/>
          </w:tcPr>
          <w:p w:rsidR="00445A48" w:rsidRPr="00DF7E8B" w:rsidRDefault="00445A48" w:rsidP="00C43E46">
            <w:pPr>
              <w:jc w:val="center"/>
              <w:rPr>
                <w:caps w:val="0"/>
                <w:sz w:val="18"/>
                <w:szCs w:val="18"/>
              </w:rPr>
            </w:pPr>
          </w:p>
        </w:tc>
      </w:tr>
      <w:tr w:rsidR="00445A48" w:rsidTr="00B0399E">
        <w:trPr>
          <w:gridAfter w:val="2"/>
          <w:wAfter w:w="4900" w:type="dxa"/>
          <w:cantSplit/>
        </w:trPr>
        <w:tc>
          <w:tcPr>
            <w:tcW w:w="709" w:type="dxa"/>
            <w:tcBorders>
              <w:left w:val="nil"/>
              <w:bottom w:val="nil"/>
              <w:right w:val="nil"/>
            </w:tcBorders>
            <w:vAlign w:val="center"/>
          </w:tcPr>
          <w:p w:rsidR="00445A48" w:rsidRPr="0084521C" w:rsidRDefault="00445A48">
            <w:pPr>
              <w:jc w:val="center"/>
              <w:rPr>
                <w:sz w:val="18"/>
              </w:rPr>
            </w:pPr>
          </w:p>
        </w:tc>
        <w:tc>
          <w:tcPr>
            <w:tcW w:w="3118" w:type="dxa"/>
            <w:tcBorders>
              <w:left w:val="nil"/>
              <w:bottom w:val="nil"/>
              <w:right w:val="nil"/>
            </w:tcBorders>
          </w:tcPr>
          <w:p w:rsidR="00445A48" w:rsidRPr="00EA0E28" w:rsidRDefault="00445A48">
            <w:pPr>
              <w:pStyle w:val="Heading3"/>
              <w:widowControl/>
              <w:autoSpaceDE/>
              <w:autoSpaceDN/>
              <w:adjustRightInd/>
              <w:rPr>
                <w:caps w:val="0"/>
                <w:szCs w:val="24"/>
              </w:rPr>
            </w:pPr>
          </w:p>
        </w:tc>
        <w:tc>
          <w:tcPr>
            <w:tcW w:w="1276" w:type="dxa"/>
            <w:tcBorders>
              <w:left w:val="single" w:sz="6" w:space="0" w:color="auto"/>
              <w:bottom w:val="nil"/>
              <w:right w:val="nil"/>
            </w:tcBorders>
            <w:vAlign w:val="center"/>
          </w:tcPr>
          <w:p w:rsidR="00445A48" w:rsidRPr="00EA0E28" w:rsidRDefault="00445A48" w:rsidP="00127787">
            <w:pPr>
              <w:rPr>
                <w:caps w:val="0"/>
                <w:sz w:val="18"/>
              </w:rPr>
            </w:pPr>
          </w:p>
        </w:tc>
        <w:tc>
          <w:tcPr>
            <w:tcW w:w="1775" w:type="dxa"/>
            <w:tcBorders>
              <w:left w:val="single" w:sz="6" w:space="0" w:color="auto"/>
              <w:bottom w:val="nil"/>
              <w:right w:val="single" w:sz="6" w:space="0" w:color="auto"/>
            </w:tcBorders>
          </w:tcPr>
          <w:p w:rsidR="00445A48" w:rsidRPr="00EA0E28" w:rsidRDefault="00445A48" w:rsidP="00821A33">
            <w:pPr>
              <w:rPr>
                <w:caps w:val="0"/>
                <w:sz w:val="18"/>
                <w:szCs w:val="18"/>
              </w:rPr>
            </w:pPr>
          </w:p>
        </w:tc>
        <w:tc>
          <w:tcPr>
            <w:tcW w:w="1980" w:type="dxa"/>
            <w:tcBorders>
              <w:left w:val="single" w:sz="6" w:space="0" w:color="auto"/>
              <w:bottom w:val="nil"/>
              <w:right w:val="single" w:sz="6" w:space="0" w:color="auto"/>
            </w:tcBorders>
            <w:shd w:val="clear" w:color="auto" w:fill="auto"/>
          </w:tcPr>
          <w:p w:rsidR="00445A48" w:rsidRPr="00DF7E8B" w:rsidRDefault="00445A48" w:rsidP="00127787">
            <w:pP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B52222">
            <w:pPr>
              <w:jc w:val="center"/>
              <w:rPr>
                <w:sz w:val="18"/>
              </w:rPr>
            </w:pPr>
            <w:r w:rsidRPr="0084521C">
              <w:rPr>
                <w:sz w:val="18"/>
                <w:szCs w:val="18"/>
              </w:rPr>
              <w:t>1.6.1</w:t>
            </w:r>
          </w:p>
        </w:tc>
        <w:tc>
          <w:tcPr>
            <w:tcW w:w="3118" w:type="dxa"/>
            <w:tcBorders>
              <w:top w:val="nil"/>
              <w:left w:val="nil"/>
              <w:bottom w:val="nil"/>
              <w:right w:val="nil"/>
            </w:tcBorders>
          </w:tcPr>
          <w:p w:rsidR="00445A48" w:rsidRPr="00127787" w:rsidRDefault="00445A48">
            <w:pPr>
              <w:rPr>
                <w:caps w:val="0"/>
                <w:sz w:val="18"/>
              </w:rPr>
            </w:pPr>
            <w:r>
              <w:rPr>
                <w:caps w:val="0"/>
                <w:sz w:val="18"/>
              </w:rPr>
              <w:t>Doctoral Thesis:</w:t>
            </w:r>
          </w:p>
        </w:tc>
        <w:tc>
          <w:tcPr>
            <w:tcW w:w="1276" w:type="dxa"/>
            <w:tcBorders>
              <w:top w:val="single" w:sz="6" w:space="0" w:color="auto"/>
              <w:left w:val="single" w:sz="6" w:space="0" w:color="auto"/>
              <w:bottom w:val="single" w:sz="4" w:space="0" w:color="auto"/>
              <w:right w:val="nil"/>
            </w:tcBorders>
            <w:vAlign w:val="center"/>
          </w:tcPr>
          <w:p w:rsidR="00445A48" w:rsidRPr="00EA0E28" w:rsidRDefault="00445A48">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445A48" w:rsidRPr="00EA0E28" w:rsidRDefault="00445A48" w:rsidP="00821A33">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auto"/>
          </w:tcPr>
          <w:p w:rsidR="00445A48" w:rsidRPr="00DF7E8B" w:rsidRDefault="00445A48" w:rsidP="00C43E46">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p>
        </w:tc>
        <w:tc>
          <w:tcPr>
            <w:tcW w:w="3118" w:type="dxa"/>
            <w:tcBorders>
              <w:top w:val="nil"/>
              <w:left w:val="nil"/>
              <w:bottom w:val="nil"/>
              <w:right w:val="single" w:sz="4" w:space="0" w:color="auto"/>
            </w:tcBorders>
          </w:tcPr>
          <w:p w:rsidR="00445A48" w:rsidRPr="00EA0E28" w:rsidRDefault="00445A48" w:rsidP="00774829">
            <w:pPr>
              <w:rPr>
                <w:caps w:val="0"/>
                <w:sz w:val="18"/>
              </w:rPr>
            </w:pPr>
            <w:r>
              <w:rPr>
                <w:caps w:val="0"/>
                <w:sz w:val="18"/>
              </w:rPr>
              <w:t>External Supervisor</w:t>
            </w:r>
          </w:p>
        </w:tc>
        <w:tc>
          <w:tcPr>
            <w:tcW w:w="1276" w:type="dxa"/>
            <w:tcBorders>
              <w:top w:val="single" w:sz="4" w:space="0" w:color="auto"/>
              <w:left w:val="single" w:sz="4" w:space="0" w:color="auto"/>
              <w:bottom w:val="single" w:sz="4" w:space="0" w:color="auto"/>
              <w:right w:val="single" w:sz="4" w:space="0" w:color="auto"/>
            </w:tcBorders>
            <w:vAlign w:val="center"/>
          </w:tcPr>
          <w:p w:rsidR="00445A48" w:rsidRPr="00EA0E2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Pr="00A068B5" w:rsidRDefault="00445A48" w:rsidP="00821A33">
            <w:pPr>
              <w:jc w:val="center"/>
              <w:rPr>
                <w:caps w:val="0"/>
                <w:sz w:val="18"/>
                <w:szCs w:val="18"/>
              </w:rPr>
            </w:pPr>
            <w:r>
              <w:rPr>
                <w:caps w:val="0"/>
                <w:sz w:val="18"/>
                <w:szCs w:val="18"/>
              </w:rPr>
              <w:t>21,000.00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7A27D3" w:rsidP="007A27D3">
            <w:pPr>
              <w:jc w:val="center"/>
              <w:rPr>
                <w:caps w:val="0"/>
                <w:sz w:val="18"/>
                <w:szCs w:val="18"/>
              </w:rPr>
            </w:pPr>
            <w:r>
              <w:rPr>
                <w:caps w:val="0"/>
                <w:sz w:val="18"/>
                <w:szCs w:val="18"/>
              </w:rPr>
              <w:t>22,365.00</w:t>
            </w: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p>
        </w:tc>
        <w:tc>
          <w:tcPr>
            <w:tcW w:w="3118" w:type="dxa"/>
            <w:tcBorders>
              <w:top w:val="nil"/>
              <w:left w:val="nil"/>
              <w:bottom w:val="nil"/>
              <w:right w:val="single" w:sz="4" w:space="0" w:color="auto"/>
            </w:tcBorders>
          </w:tcPr>
          <w:p w:rsidR="00445A48" w:rsidRPr="00EA0E28" w:rsidRDefault="00445A48" w:rsidP="00774829">
            <w:pPr>
              <w:rPr>
                <w:caps w:val="0"/>
                <w:sz w:val="18"/>
              </w:rPr>
            </w:pPr>
            <w:r>
              <w:rPr>
                <w:caps w:val="0"/>
                <w:sz w:val="18"/>
              </w:rPr>
              <w:t>External Co-supervisor</w:t>
            </w:r>
          </w:p>
        </w:tc>
        <w:tc>
          <w:tcPr>
            <w:tcW w:w="1276" w:type="dxa"/>
            <w:tcBorders>
              <w:top w:val="single" w:sz="4" w:space="0" w:color="auto"/>
              <w:left w:val="single" w:sz="4" w:space="0" w:color="auto"/>
              <w:bottom w:val="single" w:sz="4" w:space="0" w:color="auto"/>
              <w:right w:val="single" w:sz="4" w:space="0" w:color="auto"/>
            </w:tcBorders>
            <w:vAlign w:val="center"/>
          </w:tcPr>
          <w:p w:rsidR="00445A48" w:rsidRPr="00EA0E2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Pr="00A068B5" w:rsidRDefault="00445A48" w:rsidP="00821A33">
            <w:pPr>
              <w:jc w:val="center"/>
              <w:rPr>
                <w:caps w:val="0"/>
                <w:sz w:val="18"/>
                <w:szCs w:val="18"/>
              </w:rPr>
            </w:pPr>
            <w:r>
              <w:rPr>
                <w:caps w:val="0"/>
                <w:sz w:val="18"/>
                <w:szCs w:val="18"/>
              </w:rPr>
              <w:t>12,500.00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7A27D3" w:rsidP="00774829">
            <w:pPr>
              <w:jc w:val="center"/>
              <w:rPr>
                <w:caps w:val="0"/>
                <w:sz w:val="18"/>
                <w:szCs w:val="18"/>
              </w:rPr>
            </w:pPr>
            <w:r>
              <w:rPr>
                <w:caps w:val="0"/>
                <w:sz w:val="18"/>
                <w:szCs w:val="18"/>
              </w:rPr>
              <w:t>13,312.50</w:t>
            </w: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p>
        </w:tc>
        <w:tc>
          <w:tcPr>
            <w:tcW w:w="3118" w:type="dxa"/>
            <w:tcBorders>
              <w:top w:val="nil"/>
              <w:left w:val="nil"/>
              <w:bottom w:val="nil"/>
              <w:right w:val="single" w:sz="4" w:space="0" w:color="auto"/>
            </w:tcBorders>
          </w:tcPr>
          <w:p w:rsidR="00445A48" w:rsidRDefault="00445A48" w:rsidP="00774829">
            <w:pPr>
              <w:rPr>
                <w:caps w:val="0"/>
                <w:sz w:val="18"/>
              </w:rPr>
            </w:pPr>
            <w:r>
              <w:rPr>
                <w:caps w:val="0"/>
                <w:sz w:val="18"/>
              </w:rPr>
              <w:t>(One of the above must be from TUT, without remuneration )</w:t>
            </w:r>
          </w:p>
        </w:tc>
        <w:tc>
          <w:tcPr>
            <w:tcW w:w="1276" w:type="dxa"/>
            <w:tcBorders>
              <w:top w:val="single" w:sz="4" w:space="0" w:color="auto"/>
              <w:left w:val="single" w:sz="4" w:space="0" w:color="auto"/>
              <w:bottom w:val="single" w:sz="4" w:space="0" w:color="auto"/>
              <w:right w:val="single" w:sz="4" w:space="0" w:color="auto"/>
            </w:tcBorders>
            <w:vAlign w:val="center"/>
          </w:tcPr>
          <w:p w:rsidR="00445A4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Default="00445A48" w:rsidP="00821A33">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445A48" w:rsidP="00774829">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p>
        </w:tc>
        <w:tc>
          <w:tcPr>
            <w:tcW w:w="3118" w:type="dxa"/>
            <w:tcBorders>
              <w:top w:val="nil"/>
              <w:left w:val="nil"/>
              <w:bottom w:val="nil"/>
              <w:right w:val="single" w:sz="4" w:space="0" w:color="auto"/>
            </w:tcBorders>
          </w:tcPr>
          <w:p w:rsidR="00445A48" w:rsidRDefault="00445A48" w:rsidP="00774829">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45A4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Default="00445A48" w:rsidP="00821A33">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445A48" w:rsidP="00774829">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r>
              <w:rPr>
                <w:sz w:val="18"/>
              </w:rPr>
              <w:t xml:space="preserve">1.6.2  </w:t>
            </w:r>
          </w:p>
        </w:tc>
        <w:tc>
          <w:tcPr>
            <w:tcW w:w="3118" w:type="dxa"/>
            <w:tcBorders>
              <w:top w:val="nil"/>
              <w:left w:val="nil"/>
              <w:bottom w:val="nil"/>
              <w:right w:val="single" w:sz="4" w:space="0" w:color="auto"/>
            </w:tcBorders>
          </w:tcPr>
          <w:p w:rsidR="00445A48" w:rsidRDefault="00445A48" w:rsidP="00774829">
            <w:pPr>
              <w:rPr>
                <w:caps w:val="0"/>
                <w:sz w:val="18"/>
              </w:rPr>
            </w:pPr>
            <w:r>
              <w:rPr>
                <w:caps w:val="0"/>
                <w:sz w:val="18"/>
              </w:rPr>
              <w:t>Dissertation:</w:t>
            </w:r>
          </w:p>
        </w:tc>
        <w:tc>
          <w:tcPr>
            <w:tcW w:w="1276" w:type="dxa"/>
            <w:tcBorders>
              <w:top w:val="single" w:sz="4" w:space="0" w:color="auto"/>
              <w:left w:val="single" w:sz="4" w:space="0" w:color="auto"/>
              <w:bottom w:val="single" w:sz="4" w:space="0" w:color="auto"/>
              <w:right w:val="single" w:sz="4" w:space="0" w:color="auto"/>
            </w:tcBorders>
            <w:vAlign w:val="center"/>
          </w:tcPr>
          <w:p w:rsidR="00445A4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Default="00445A48" w:rsidP="00821A33">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445A48" w:rsidP="00774829">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Default="00445A48" w:rsidP="00774829">
            <w:pPr>
              <w:jc w:val="center"/>
              <w:rPr>
                <w:sz w:val="18"/>
              </w:rPr>
            </w:pPr>
          </w:p>
        </w:tc>
        <w:tc>
          <w:tcPr>
            <w:tcW w:w="3118" w:type="dxa"/>
            <w:tcBorders>
              <w:top w:val="nil"/>
              <w:left w:val="nil"/>
              <w:bottom w:val="nil"/>
              <w:right w:val="single" w:sz="4" w:space="0" w:color="auto"/>
            </w:tcBorders>
          </w:tcPr>
          <w:p w:rsidR="00445A48" w:rsidRDefault="00445A48" w:rsidP="00774829">
            <w:pPr>
              <w:rPr>
                <w:caps w:val="0"/>
                <w:sz w:val="18"/>
              </w:rPr>
            </w:pPr>
            <w:r>
              <w:rPr>
                <w:caps w:val="0"/>
                <w:sz w:val="18"/>
              </w:rPr>
              <w:t>External Supervisor</w:t>
            </w:r>
          </w:p>
        </w:tc>
        <w:tc>
          <w:tcPr>
            <w:tcW w:w="1276" w:type="dxa"/>
            <w:tcBorders>
              <w:top w:val="single" w:sz="4" w:space="0" w:color="auto"/>
              <w:left w:val="single" w:sz="4" w:space="0" w:color="auto"/>
              <w:bottom w:val="single" w:sz="4" w:space="0" w:color="auto"/>
              <w:right w:val="single" w:sz="4" w:space="0" w:color="auto"/>
            </w:tcBorders>
            <w:vAlign w:val="center"/>
          </w:tcPr>
          <w:p w:rsidR="00445A4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Default="00445A48" w:rsidP="00821A33">
            <w:pPr>
              <w:jc w:val="center"/>
              <w:rPr>
                <w:caps w:val="0"/>
                <w:sz w:val="18"/>
                <w:szCs w:val="18"/>
              </w:rPr>
            </w:pPr>
            <w:r>
              <w:rPr>
                <w:caps w:val="0"/>
                <w:sz w:val="18"/>
                <w:szCs w:val="18"/>
              </w:rPr>
              <w:t>12,500.00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7A27D3" w:rsidP="00774829">
            <w:pPr>
              <w:jc w:val="center"/>
              <w:rPr>
                <w:caps w:val="0"/>
                <w:sz w:val="18"/>
                <w:szCs w:val="18"/>
              </w:rPr>
            </w:pPr>
            <w:r w:rsidRPr="007A27D3">
              <w:rPr>
                <w:caps w:val="0"/>
                <w:sz w:val="18"/>
                <w:szCs w:val="18"/>
              </w:rPr>
              <w:t>13,312.50</w:t>
            </w:r>
          </w:p>
        </w:tc>
      </w:tr>
      <w:tr w:rsidR="00445A48" w:rsidTr="00B0399E">
        <w:trPr>
          <w:gridAfter w:val="2"/>
          <w:wAfter w:w="4900" w:type="dxa"/>
          <w:cantSplit/>
        </w:trPr>
        <w:tc>
          <w:tcPr>
            <w:tcW w:w="709" w:type="dxa"/>
            <w:tcBorders>
              <w:top w:val="nil"/>
              <w:left w:val="nil"/>
              <w:bottom w:val="nil"/>
              <w:right w:val="nil"/>
            </w:tcBorders>
          </w:tcPr>
          <w:p w:rsidR="00445A48" w:rsidRDefault="00445A48" w:rsidP="00774829">
            <w:pPr>
              <w:jc w:val="center"/>
              <w:rPr>
                <w:sz w:val="18"/>
              </w:rPr>
            </w:pPr>
          </w:p>
        </w:tc>
        <w:tc>
          <w:tcPr>
            <w:tcW w:w="3118" w:type="dxa"/>
            <w:tcBorders>
              <w:top w:val="nil"/>
              <w:left w:val="nil"/>
              <w:bottom w:val="nil"/>
              <w:right w:val="single" w:sz="4" w:space="0" w:color="auto"/>
            </w:tcBorders>
          </w:tcPr>
          <w:p w:rsidR="00445A48" w:rsidRDefault="00445A48" w:rsidP="00774829">
            <w:pPr>
              <w:rPr>
                <w:caps w:val="0"/>
                <w:sz w:val="18"/>
              </w:rPr>
            </w:pPr>
            <w:r>
              <w:rPr>
                <w:caps w:val="0"/>
                <w:sz w:val="18"/>
              </w:rPr>
              <w:t>External Co-supervisor</w:t>
            </w:r>
          </w:p>
        </w:tc>
        <w:tc>
          <w:tcPr>
            <w:tcW w:w="1276" w:type="dxa"/>
            <w:tcBorders>
              <w:top w:val="single" w:sz="4" w:space="0" w:color="auto"/>
              <w:left w:val="single" w:sz="4" w:space="0" w:color="auto"/>
              <w:bottom w:val="single" w:sz="4" w:space="0" w:color="auto"/>
              <w:right w:val="single" w:sz="4" w:space="0" w:color="auto"/>
            </w:tcBorders>
            <w:vAlign w:val="center"/>
          </w:tcPr>
          <w:p w:rsidR="00445A4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Default="00445A48" w:rsidP="00821A33">
            <w:pPr>
              <w:jc w:val="center"/>
              <w:rPr>
                <w:caps w:val="0"/>
                <w:sz w:val="18"/>
                <w:szCs w:val="18"/>
              </w:rPr>
            </w:pPr>
            <w:r>
              <w:rPr>
                <w:caps w:val="0"/>
                <w:sz w:val="18"/>
                <w:szCs w:val="18"/>
              </w:rPr>
              <w:t>7,300.00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F758AE" w:rsidP="00774829">
            <w:pPr>
              <w:jc w:val="center"/>
              <w:rPr>
                <w:caps w:val="0"/>
                <w:sz w:val="18"/>
                <w:szCs w:val="18"/>
              </w:rPr>
            </w:pPr>
            <w:r>
              <w:rPr>
                <w:caps w:val="0"/>
                <w:sz w:val="18"/>
                <w:szCs w:val="18"/>
              </w:rPr>
              <w:t>7,774.50</w:t>
            </w: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p>
        </w:tc>
        <w:tc>
          <w:tcPr>
            <w:tcW w:w="3118" w:type="dxa"/>
            <w:tcBorders>
              <w:top w:val="nil"/>
              <w:left w:val="nil"/>
              <w:bottom w:val="nil"/>
              <w:right w:val="single" w:sz="4" w:space="0" w:color="auto"/>
            </w:tcBorders>
          </w:tcPr>
          <w:p w:rsidR="00445A48" w:rsidRPr="00EA0E28" w:rsidRDefault="00445A48" w:rsidP="00774829">
            <w:pPr>
              <w:rPr>
                <w:caps w:val="0"/>
                <w:sz w:val="18"/>
              </w:rPr>
            </w:pPr>
            <w:r>
              <w:rPr>
                <w:caps w:val="0"/>
                <w:sz w:val="18"/>
              </w:rPr>
              <w:t>(One of the above must be from TUT, without remuneration)</w:t>
            </w:r>
          </w:p>
        </w:tc>
        <w:tc>
          <w:tcPr>
            <w:tcW w:w="1276" w:type="dxa"/>
            <w:tcBorders>
              <w:top w:val="single" w:sz="4" w:space="0" w:color="auto"/>
              <w:left w:val="single" w:sz="4" w:space="0" w:color="auto"/>
              <w:bottom w:val="single" w:sz="4" w:space="0" w:color="auto"/>
              <w:right w:val="single" w:sz="4" w:space="0" w:color="auto"/>
            </w:tcBorders>
            <w:vAlign w:val="center"/>
          </w:tcPr>
          <w:p w:rsidR="00445A48" w:rsidRPr="00EA0E2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Pr="00EA0E28" w:rsidRDefault="00445A48" w:rsidP="00821A33">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445A48" w:rsidP="00774829">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p>
        </w:tc>
        <w:tc>
          <w:tcPr>
            <w:tcW w:w="3118" w:type="dxa"/>
            <w:tcBorders>
              <w:top w:val="nil"/>
              <w:left w:val="nil"/>
              <w:bottom w:val="nil"/>
              <w:right w:val="single" w:sz="4" w:space="0" w:color="auto"/>
            </w:tcBorders>
          </w:tcPr>
          <w:p w:rsidR="00445A48" w:rsidRDefault="00445A48" w:rsidP="00774829">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45A48" w:rsidRPr="00EA0E2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Pr="00EA0E28" w:rsidRDefault="00445A48" w:rsidP="00821A33">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445A48" w:rsidP="00774829">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r>
              <w:rPr>
                <w:sz w:val="18"/>
              </w:rPr>
              <w:t xml:space="preserve">1.6.3 </w:t>
            </w:r>
          </w:p>
        </w:tc>
        <w:tc>
          <w:tcPr>
            <w:tcW w:w="3118" w:type="dxa"/>
            <w:tcBorders>
              <w:top w:val="nil"/>
              <w:left w:val="nil"/>
              <w:bottom w:val="nil"/>
              <w:right w:val="single" w:sz="4" w:space="0" w:color="auto"/>
            </w:tcBorders>
          </w:tcPr>
          <w:p w:rsidR="00445A48" w:rsidRDefault="00445A48" w:rsidP="00774829">
            <w:pPr>
              <w:rPr>
                <w:caps w:val="0"/>
                <w:sz w:val="18"/>
              </w:rPr>
            </w:pPr>
            <w:r>
              <w:rPr>
                <w:caps w:val="0"/>
                <w:sz w:val="18"/>
              </w:rPr>
              <w:t>Mini Dissertation:</w:t>
            </w:r>
          </w:p>
        </w:tc>
        <w:tc>
          <w:tcPr>
            <w:tcW w:w="1276" w:type="dxa"/>
            <w:tcBorders>
              <w:top w:val="single" w:sz="4" w:space="0" w:color="auto"/>
              <w:left w:val="single" w:sz="4" w:space="0" w:color="auto"/>
              <w:bottom w:val="single" w:sz="4" w:space="0" w:color="auto"/>
              <w:right w:val="single" w:sz="4" w:space="0" w:color="auto"/>
            </w:tcBorders>
            <w:vAlign w:val="center"/>
          </w:tcPr>
          <w:p w:rsidR="00445A48" w:rsidRPr="00EA0E2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Pr="00EA0E28" w:rsidRDefault="00445A48" w:rsidP="00821A33">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445A48" w:rsidP="00774829">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p>
        </w:tc>
        <w:tc>
          <w:tcPr>
            <w:tcW w:w="3118" w:type="dxa"/>
            <w:tcBorders>
              <w:top w:val="nil"/>
              <w:left w:val="nil"/>
              <w:bottom w:val="nil"/>
              <w:right w:val="single" w:sz="4" w:space="0" w:color="auto"/>
            </w:tcBorders>
          </w:tcPr>
          <w:p w:rsidR="00445A48" w:rsidRDefault="00445A48" w:rsidP="00774829">
            <w:pPr>
              <w:rPr>
                <w:caps w:val="0"/>
                <w:sz w:val="18"/>
              </w:rPr>
            </w:pPr>
            <w:r>
              <w:rPr>
                <w:caps w:val="0"/>
                <w:sz w:val="18"/>
              </w:rPr>
              <w:t>External Supervisor</w:t>
            </w:r>
          </w:p>
        </w:tc>
        <w:tc>
          <w:tcPr>
            <w:tcW w:w="1276" w:type="dxa"/>
            <w:tcBorders>
              <w:top w:val="single" w:sz="4" w:space="0" w:color="auto"/>
              <w:left w:val="single" w:sz="4" w:space="0" w:color="auto"/>
              <w:bottom w:val="single" w:sz="4" w:space="0" w:color="auto"/>
              <w:right w:val="single" w:sz="4" w:space="0" w:color="auto"/>
            </w:tcBorders>
            <w:vAlign w:val="center"/>
          </w:tcPr>
          <w:p w:rsidR="00445A48" w:rsidRPr="00EA0E2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Pr="00EA0E28" w:rsidRDefault="00445A48" w:rsidP="00821A33">
            <w:pPr>
              <w:jc w:val="center"/>
              <w:rPr>
                <w:caps w:val="0"/>
                <w:sz w:val="18"/>
                <w:szCs w:val="18"/>
              </w:rPr>
            </w:pPr>
            <w:r>
              <w:rPr>
                <w:caps w:val="0"/>
                <w:sz w:val="18"/>
                <w:szCs w:val="18"/>
              </w:rPr>
              <w:t>7,300.00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F758AE" w:rsidP="00774829">
            <w:pPr>
              <w:jc w:val="center"/>
              <w:rPr>
                <w:caps w:val="0"/>
                <w:sz w:val="18"/>
                <w:szCs w:val="18"/>
              </w:rPr>
            </w:pPr>
            <w:r w:rsidRPr="00F758AE">
              <w:rPr>
                <w:caps w:val="0"/>
                <w:sz w:val="18"/>
                <w:szCs w:val="18"/>
              </w:rPr>
              <w:t>7,774.50</w:t>
            </w: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p>
        </w:tc>
        <w:tc>
          <w:tcPr>
            <w:tcW w:w="3118" w:type="dxa"/>
            <w:tcBorders>
              <w:top w:val="nil"/>
              <w:left w:val="nil"/>
              <w:bottom w:val="nil"/>
              <w:right w:val="single" w:sz="4" w:space="0" w:color="auto"/>
            </w:tcBorders>
          </w:tcPr>
          <w:p w:rsidR="00445A48" w:rsidRDefault="00445A48" w:rsidP="00774829">
            <w:pPr>
              <w:rPr>
                <w:caps w:val="0"/>
                <w:sz w:val="18"/>
              </w:rPr>
            </w:pPr>
            <w:r>
              <w:rPr>
                <w:caps w:val="0"/>
                <w:sz w:val="18"/>
              </w:rPr>
              <w:t>External Co-Supervisor</w:t>
            </w:r>
          </w:p>
        </w:tc>
        <w:tc>
          <w:tcPr>
            <w:tcW w:w="1276" w:type="dxa"/>
            <w:tcBorders>
              <w:top w:val="single" w:sz="4" w:space="0" w:color="auto"/>
              <w:left w:val="single" w:sz="4" w:space="0" w:color="auto"/>
              <w:bottom w:val="single" w:sz="4" w:space="0" w:color="auto"/>
              <w:right w:val="single" w:sz="4" w:space="0" w:color="auto"/>
            </w:tcBorders>
            <w:vAlign w:val="center"/>
          </w:tcPr>
          <w:p w:rsidR="00445A48" w:rsidRPr="00EA0E2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Pr="00EA0E28" w:rsidRDefault="00445A48" w:rsidP="00821A33">
            <w:pPr>
              <w:jc w:val="center"/>
              <w:rPr>
                <w:caps w:val="0"/>
                <w:sz w:val="18"/>
                <w:szCs w:val="18"/>
              </w:rPr>
            </w:pPr>
            <w:r>
              <w:rPr>
                <w:caps w:val="0"/>
                <w:sz w:val="18"/>
                <w:szCs w:val="18"/>
              </w:rPr>
              <w:t>4,500.00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24190B" w:rsidP="00774829">
            <w:pPr>
              <w:jc w:val="center"/>
              <w:rPr>
                <w:caps w:val="0"/>
                <w:sz w:val="18"/>
                <w:szCs w:val="18"/>
              </w:rPr>
            </w:pPr>
            <w:r>
              <w:rPr>
                <w:caps w:val="0"/>
                <w:sz w:val="18"/>
                <w:szCs w:val="18"/>
              </w:rPr>
              <w:t>4,792.50</w:t>
            </w: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p>
        </w:tc>
        <w:tc>
          <w:tcPr>
            <w:tcW w:w="3118" w:type="dxa"/>
            <w:tcBorders>
              <w:top w:val="nil"/>
              <w:left w:val="nil"/>
              <w:bottom w:val="nil"/>
              <w:right w:val="single" w:sz="4" w:space="0" w:color="auto"/>
            </w:tcBorders>
          </w:tcPr>
          <w:p w:rsidR="00445A48" w:rsidRDefault="00445A48" w:rsidP="00774829">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45A4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Default="00445A48" w:rsidP="005B3860">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445A48" w:rsidP="00774829">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r>
              <w:rPr>
                <w:sz w:val="18"/>
              </w:rPr>
              <w:lastRenderedPageBreak/>
              <w:t xml:space="preserve">1.6.4       </w:t>
            </w:r>
          </w:p>
        </w:tc>
        <w:tc>
          <w:tcPr>
            <w:tcW w:w="3118" w:type="dxa"/>
            <w:tcBorders>
              <w:top w:val="nil"/>
              <w:left w:val="nil"/>
              <w:bottom w:val="nil"/>
              <w:right w:val="single" w:sz="4" w:space="0" w:color="auto"/>
            </w:tcBorders>
          </w:tcPr>
          <w:p w:rsidR="00445A48" w:rsidRPr="006C2492" w:rsidRDefault="00445A48" w:rsidP="00774829">
            <w:pPr>
              <w:rPr>
                <w:caps w:val="0"/>
                <w:color w:val="FF0000"/>
                <w:sz w:val="18"/>
              </w:rPr>
            </w:pPr>
            <w:r>
              <w:rPr>
                <w:caps w:val="0"/>
                <w:sz w:val="18"/>
              </w:rPr>
              <w:t xml:space="preserve">Publication of DHET Accredited and Subsidized journal: </w:t>
            </w:r>
            <w:r w:rsidRPr="00E84C2B">
              <w:rPr>
                <w:caps w:val="0"/>
                <w:sz w:val="18"/>
              </w:rPr>
              <w:t>(External Authors)</w:t>
            </w:r>
          </w:p>
        </w:tc>
        <w:tc>
          <w:tcPr>
            <w:tcW w:w="1276" w:type="dxa"/>
            <w:tcBorders>
              <w:top w:val="single" w:sz="4" w:space="0" w:color="auto"/>
              <w:left w:val="single" w:sz="4" w:space="0" w:color="auto"/>
              <w:bottom w:val="single" w:sz="4" w:space="0" w:color="auto"/>
              <w:right w:val="single" w:sz="4" w:space="0" w:color="auto"/>
            </w:tcBorders>
            <w:vAlign w:val="center"/>
          </w:tcPr>
          <w:p w:rsidR="00445A4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445A48" w:rsidRDefault="00445A48" w:rsidP="005B3860">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45A48" w:rsidRPr="00DF7E8B" w:rsidRDefault="00445A48" w:rsidP="00774829">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p>
        </w:tc>
        <w:tc>
          <w:tcPr>
            <w:tcW w:w="3118" w:type="dxa"/>
            <w:tcBorders>
              <w:top w:val="nil"/>
              <w:left w:val="nil"/>
              <w:bottom w:val="nil"/>
              <w:right w:val="single" w:sz="4" w:space="0" w:color="auto"/>
            </w:tcBorders>
          </w:tcPr>
          <w:p w:rsidR="00445A48" w:rsidRDefault="00445A48" w:rsidP="00774829">
            <w:pPr>
              <w:rPr>
                <w:caps w:val="0"/>
                <w:sz w:val="18"/>
              </w:rPr>
            </w:pPr>
          </w:p>
          <w:p w:rsidR="00445A48" w:rsidRDefault="00445A48" w:rsidP="00774829">
            <w:pPr>
              <w:rPr>
                <w:caps w:val="0"/>
                <w:sz w:val="18"/>
              </w:rPr>
            </w:pPr>
            <w:r>
              <w:rPr>
                <w:caps w:val="0"/>
                <w:sz w:val="18"/>
              </w:rPr>
              <w:t>Single author</w:t>
            </w:r>
          </w:p>
          <w:p w:rsidR="00445A48" w:rsidRDefault="00445A48" w:rsidP="00774829">
            <w:pPr>
              <w:rPr>
                <w:caps w:val="0"/>
                <w:sz w:val="18"/>
              </w:rPr>
            </w:pPr>
          </w:p>
          <w:p w:rsidR="00445A48" w:rsidRDefault="00445A48" w:rsidP="00774829">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45A48" w:rsidRDefault="00445A48" w:rsidP="00774829">
            <w:pPr>
              <w:jc w:val="center"/>
              <w:rPr>
                <w:caps w:val="0"/>
                <w:sz w:val="18"/>
              </w:rPr>
            </w:pPr>
            <w:r>
              <w:rPr>
                <w:caps w:val="0"/>
                <w:sz w:val="18"/>
              </w:rPr>
              <w:t>1 Subsidized credit &amp; payment</w:t>
            </w:r>
          </w:p>
        </w:tc>
        <w:tc>
          <w:tcPr>
            <w:tcW w:w="1775" w:type="dxa"/>
            <w:tcBorders>
              <w:top w:val="single" w:sz="4" w:space="0" w:color="auto"/>
              <w:left w:val="single" w:sz="4" w:space="0" w:color="auto"/>
              <w:bottom w:val="single" w:sz="4" w:space="0" w:color="auto"/>
              <w:right w:val="single" w:sz="4" w:space="0" w:color="auto"/>
            </w:tcBorders>
            <w:vAlign w:val="center"/>
          </w:tcPr>
          <w:p w:rsidR="00445A48" w:rsidRDefault="00445A48" w:rsidP="00821A33">
            <w:pPr>
              <w:jc w:val="center"/>
              <w:rPr>
                <w:caps w:val="0"/>
                <w:sz w:val="18"/>
                <w:szCs w:val="18"/>
              </w:rPr>
            </w:pPr>
            <w:r>
              <w:rPr>
                <w:caps w:val="0"/>
                <w:sz w:val="18"/>
                <w:szCs w:val="18"/>
              </w:rPr>
              <w:t>16,000.00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45A48" w:rsidRPr="00DF7E8B" w:rsidRDefault="0024190B" w:rsidP="00F2779A">
            <w:pPr>
              <w:jc w:val="center"/>
              <w:rPr>
                <w:caps w:val="0"/>
                <w:sz w:val="18"/>
                <w:szCs w:val="18"/>
              </w:rPr>
            </w:pPr>
            <w:r>
              <w:rPr>
                <w:caps w:val="0"/>
                <w:sz w:val="18"/>
                <w:szCs w:val="18"/>
              </w:rPr>
              <w:t>17,040.00</w:t>
            </w: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p>
        </w:tc>
        <w:tc>
          <w:tcPr>
            <w:tcW w:w="3118" w:type="dxa"/>
            <w:tcBorders>
              <w:top w:val="nil"/>
              <w:left w:val="nil"/>
              <w:bottom w:val="nil"/>
              <w:right w:val="single" w:sz="4" w:space="0" w:color="auto"/>
            </w:tcBorders>
          </w:tcPr>
          <w:p w:rsidR="00445A48" w:rsidRDefault="00445A48" w:rsidP="00774829">
            <w:pPr>
              <w:rPr>
                <w:caps w:val="0"/>
                <w:sz w:val="18"/>
              </w:rPr>
            </w:pPr>
            <w:r>
              <w:rPr>
                <w:caps w:val="0"/>
                <w:sz w:val="18"/>
              </w:rPr>
              <w:t>Multiple authors paid according to their proportion of the subsidy credit.  No remuneration for conference papers and books or book chapters.</w:t>
            </w:r>
          </w:p>
        </w:tc>
        <w:tc>
          <w:tcPr>
            <w:tcW w:w="1276" w:type="dxa"/>
            <w:tcBorders>
              <w:top w:val="single" w:sz="4" w:space="0" w:color="auto"/>
              <w:left w:val="single" w:sz="4" w:space="0" w:color="auto"/>
              <w:bottom w:val="single" w:sz="4" w:space="0" w:color="auto"/>
              <w:right w:val="single" w:sz="4" w:space="0" w:color="auto"/>
            </w:tcBorders>
            <w:vAlign w:val="center"/>
          </w:tcPr>
          <w:p w:rsidR="00445A4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445A48" w:rsidRDefault="00445A48" w:rsidP="00821A33">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445A48" w:rsidRPr="00DF7E8B" w:rsidRDefault="00445A48" w:rsidP="00F2779A">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p>
        </w:tc>
        <w:tc>
          <w:tcPr>
            <w:tcW w:w="3118" w:type="dxa"/>
            <w:tcBorders>
              <w:top w:val="nil"/>
              <w:left w:val="nil"/>
              <w:bottom w:val="nil"/>
              <w:right w:val="single" w:sz="4" w:space="0" w:color="auto"/>
            </w:tcBorders>
          </w:tcPr>
          <w:p w:rsidR="00445A48" w:rsidRDefault="00445A48" w:rsidP="00774829">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45A4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445A48" w:rsidRDefault="00445A48" w:rsidP="00821A33">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445A48" w:rsidRPr="00DF7E8B" w:rsidRDefault="00445A48" w:rsidP="00F2779A">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r>
              <w:rPr>
                <w:sz w:val="18"/>
              </w:rPr>
              <w:t>1.7</w:t>
            </w:r>
          </w:p>
        </w:tc>
        <w:tc>
          <w:tcPr>
            <w:tcW w:w="3118" w:type="dxa"/>
            <w:tcBorders>
              <w:top w:val="nil"/>
              <w:left w:val="nil"/>
              <w:bottom w:val="nil"/>
              <w:right w:val="single" w:sz="4" w:space="0" w:color="auto"/>
            </w:tcBorders>
          </w:tcPr>
          <w:p w:rsidR="00445A48" w:rsidRDefault="00445A48" w:rsidP="00774829">
            <w:pPr>
              <w:rPr>
                <w:caps w:val="0"/>
                <w:sz w:val="18"/>
              </w:rPr>
            </w:pPr>
            <w:r>
              <w:rPr>
                <w:caps w:val="0"/>
                <w:sz w:val="18"/>
              </w:rPr>
              <w:t>INVIGILATORS</w:t>
            </w:r>
          </w:p>
        </w:tc>
        <w:tc>
          <w:tcPr>
            <w:tcW w:w="1276" w:type="dxa"/>
            <w:tcBorders>
              <w:top w:val="single" w:sz="4" w:space="0" w:color="auto"/>
              <w:left w:val="single" w:sz="4" w:space="0" w:color="auto"/>
              <w:bottom w:val="single" w:sz="4" w:space="0" w:color="auto"/>
              <w:right w:val="single" w:sz="4" w:space="0" w:color="auto"/>
            </w:tcBorders>
            <w:vAlign w:val="center"/>
          </w:tcPr>
          <w:p w:rsidR="00445A4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445A48" w:rsidRDefault="00445A48" w:rsidP="00821A33">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445A48" w:rsidRPr="00DF7E8B" w:rsidRDefault="00445A48" w:rsidP="00F2779A">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774829">
            <w:pPr>
              <w:jc w:val="center"/>
              <w:rPr>
                <w:sz w:val="18"/>
              </w:rPr>
            </w:pPr>
          </w:p>
        </w:tc>
        <w:tc>
          <w:tcPr>
            <w:tcW w:w="3118" w:type="dxa"/>
            <w:tcBorders>
              <w:top w:val="nil"/>
              <w:left w:val="nil"/>
              <w:bottom w:val="nil"/>
              <w:right w:val="single" w:sz="4" w:space="0" w:color="auto"/>
            </w:tcBorders>
          </w:tcPr>
          <w:p w:rsidR="00445A48" w:rsidRDefault="00445A48" w:rsidP="00774829">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45A48" w:rsidRDefault="00445A48" w:rsidP="00774829">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445A48" w:rsidRDefault="00445A48" w:rsidP="00821A33">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445A48" w:rsidRPr="00DF7E8B" w:rsidRDefault="00445A48" w:rsidP="00F2779A">
            <w:pPr>
              <w:jc w:val="center"/>
              <w:rPr>
                <w:caps w:val="0"/>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8A508C">
            <w:pPr>
              <w:jc w:val="center"/>
              <w:rPr>
                <w:sz w:val="18"/>
              </w:rPr>
            </w:pPr>
            <w:r w:rsidRPr="0084521C">
              <w:rPr>
                <w:sz w:val="18"/>
              </w:rPr>
              <w:t>1.7.1</w:t>
            </w:r>
          </w:p>
        </w:tc>
        <w:tc>
          <w:tcPr>
            <w:tcW w:w="3118" w:type="dxa"/>
            <w:tcBorders>
              <w:top w:val="nil"/>
              <w:left w:val="nil"/>
              <w:bottom w:val="nil"/>
              <w:right w:val="nil"/>
            </w:tcBorders>
          </w:tcPr>
          <w:p w:rsidR="00445A48" w:rsidRPr="00DA38EA" w:rsidRDefault="00445A48">
            <w:pPr>
              <w:rPr>
                <w:sz w:val="18"/>
              </w:rPr>
            </w:pPr>
            <w:r w:rsidRPr="00DA38EA">
              <w:rPr>
                <w:caps w:val="0"/>
                <w:sz w:val="18"/>
              </w:rPr>
              <w:t>External examination invigilators</w:t>
            </w:r>
            <w:r w:rsidRPr="00DA38EA">
              <w:rPr>
                <w:sz w:val="18"/>
              </w:rPr>
              <w:t>:</w:t>
            </w:r>
          </w:p>
        </w:tc>
        <w:tc>
          <w:tcPr>
            <w:tcW w:w="1276" w:type="dxa"/>
            <w:tcBorders>
              <w:top w:val="single" w:sz="6" w:space="0" w:color="auto"/>
              <w:left w:val="single" w:sz="6" w:space="0" w:color="auto"/>
              <w:bottom w:val="nil"/>
              <w:right w:val="nil"/>
            </w:tcBorders>
            <w:vAlign w:val="center"/>
          </w:tcPr>
          <w:p w:rsidR="00445A48" w:rsidRDefault="00445A48">
            <w:pPr>
              <w:jc w:val="center"/>
              <w:rPr>
                <w:sz w:val="18"/>
              </w:rPr>
            </w:pPr>
          </w:p>
        </w:tc>
        <w:tc>
          <w:tcPr>
            <w:tcW w:w="1775" w:type="dxa"/>
            <w:tcBorders>
              <w:top w:val="single" w:sz="6" w:space="0" w:color="auto"/>
              <w:left w:val="single" w:sz="6" w:space="0" w:color="auto"/>
              <w:bottom w:val="nil"/>
              <w:right w:val="single" w:sz="6" w:space="0" w:color="auto"/>
            </w:tcBorders>
          </w:tcPr>
          <w:p w:rsidR="00445A48" w:rsidRDefault="00445A48" w:rsidP="00821A33">
            <w:pPr>
              <w:jc w:val="center"/>
              <w:rPr>
                <w:sz w:val="18"/>
                <w:szCs w:val="18"/>
              </w:rPr>
            </w:pPr>
          </w:p>
        </w:tc>
        <w:tc>
          <w:tcPr>
            <w:tcW w:w="1980" w:type="dxa"/>
            <w:tcBorders>
              <w:top w:val="single" w:sz="6" w:space="0" w:color="auto"/>
              <w:left w:val="single" w:sz="6" w:space="0" w:color="auto"/>
              <w:bottom w:val="nil"/>
              <w:right w:val="single" w:sz="6" w:space="0" w:color="auto"/>
            </w:tcBorders>
          </w:tcPr>
          <w:p w:rsidR="00445A48" w:rsidRPr="00DF7E8B" w:rsidRDefault="00445A48">
            <w:pPr>
              <w:jc w:val="center"/>
              <w:rPr>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Main/chief invigilator (only applicable</w:t>
            </w:r>
          </w:p>
        </w:tc>
        <w:tc>
          <w:tcPr>
            <w:tcW w:w="1276" w:type="dxa"/>
            <w:tcBorders>
              <w:top w:val="single" w:sz="6" w:space="0" w:color="auto"/>
              <w:left w:val="single" w:sz="6" w:space="0" w:color="auto"/>
              <w:bottom w:val="single" w:sz="4" w:space="0" w:color="auto"/>
              <w:right w:val="nil"/>
            </w:tcBorders>
            <w:vAlign w:val="center"/>
          </w:tcPr>
          <w:p w:rsidR="00445A48" w:rsidRPr="00EA0E28" w:rsidRDefault="00445A48">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445A48" w:rsidRDefault="00445A48"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tcPr>
          <w:p w:rsidR="00445A48" w:rsidRPr="00DF7E8B" w:rsidRDefault="00445A48">
            <w:pPr>
              <w:jc w:val="center"/>
              <w:rPr>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when there is 100+ students in venue</w:t>
            </w:r>
          </w:p>
        </w:tc>
        <w:tc>
          <w:tcPr>
            <w:tcW w:w="1276" w:type="dxa"/>
            <w:tcBorders>
              <w:top w:val="single" w:sz="6" w:space="0" w:color="auto"/>
              <w:left w:val="single" w:sz="6" w:space="0" w:color="auto"/>
              <w:bottom w:val="single" w:sz="4" w:space="0" w:color="auto"/>
              <w:right w:val="nil"/>
            </w:tcBorders>
            <w:vAlign w:val="center"/>
          </w:tcPr>
          <w:p w:rsidR="00445A48" w:rsidRPr="00EA0E28" w:rsidRDefault="00445A48">
            <w:pPr>
              <w:jc w:val="center"/>
              <w:rPr>
                <w:caps w:val="0"/>
                <w:sz w:val="18"/>
              </w:rPr>
            </w:pPr>
            <w:r w:rsidRPr="00EA0E28">
              <w:rPr>
                <w:caps w:val="0"/>
                <w:sz w:val="18"/>
              </w:rPr>
              <w:t>hour</w:t>
            </w:r>
          </w:p>
        </w:tc>
        <w:tc>
          <w:tcPr>
            <w:tcW w:w="1775" w:type="dxa"/>
            <w:tcBorders>
              <w:top w:val="single" w:sz="6" w:space="0" w:color="auto"/>
              <w:left w:val="single" w:sz="6" w:space="0" w:color="auto"/>
              <w:bottom w:val="single" w:sz="4" w:space="0" w:color="auto"/>
              <w:right w:val="single" w:sz="6" w:space="0" w:color="auto"/>
            </w:tcBorders>
          </w:tcPr>
          <w:p w:rsidR="00445A48" w:rsidRPr="00653841" w:rsidRDefault="00445A48" w:rsidP="00821A33">
            <w:pPr>
              <w:jc w:val="center"/>
              <w:rPr>
                <w:sz w:val="18"/>
                <w:szCs w:val="18"/>
              </w:rPr>
            </w:pPr>
            <w:r>
              <w:rPr>
                <w:sz w:val="18"/>
                <w:szCs w:val="18"/>
              </w:rPr>
              <w:t>91.00</w:t>
            </w:r>
          </w:p>
        </w:tc>
        <w:tc>
          <w:tcPr>
            <w:tcW w:w="1980" w:type="dxa"/>
            <w:tcBorders>
              <w:top w:val="single" w:sz="6" w:space="0" w:color="auto"/>
              <w:left w:val="single" w:sz="6" w:space="0" w:color="auto"/>
              <w:bottom w:val="single" w:sz="4" w:space="0" w:color="auto"/>
              <w:right w:val="single" w:sz="6" w:space="0" w:color="auto"/>
            </w:tcBorders>
          </w:tcPr>
          <w:p w:rsidR="00445A48" w:rsidRPr="00DF7E8B" w:rsidRDefault="00747182" w:rsidP="005114FE">
            <w:pPr>
              <w:jc w:val="center"/>
              <w:rPr>
                <w:sz w:val="18"/>
                <w:szCs w:val="18"/>
              </w:rPr>
            </w:pPr>
            <w:r>
              <w:rPr>
                <w:sz w:val="18"/>
                <w:szCs w:val="18"/>
              </w:rPr>
              <w:t>97.00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Other invigilators</w:t>
            </w:r>
          </w:p>
        </w:tc>
        <w:tc>
          <w:tcPr>
            <w:tcW w:w="1276" w:type="dxa"/>
            <w:tcBorders>
              <w:top w:val="single" w:sz="6" w:space="0" w:color="auto"/>
              <w:left w:val="single" w:sz="6" w:space="0" w:color="auto"/>
              <w:bottom w:val="single" w:sz="4" w:space="0" w:color="auto"/>
              <w:right w:val="nil"/>
            </w:tcBorders>
            <w:vAlign w:val="center"/>
          </w:tcPr>
          <w:p w:rsidR="00445A48" w:rsidRPr="00EA0E28" w:rsidRDefault="00445A48">
            <w:pPr>
              <w:jc w:val="center"/>
              <w:rPr>
                <w:caps w:val="0"/>
                <w:sz w:val="18"/>
              </w:rPr>
            </w:pPr>
            <w:r w:rsidRPr="00EA0E28">
              <w:rPr>
                <w:caps w:val="0"/>
                <w:sz w:val="18"/>
              </w:rPr>
              <w:t>hour</w:t>
            </w:r>
          </w:p>
        </w:tc>
        <w:tc>
          <w:tcPr>
            <w:tcW w:w="1775" w:type="dxa"/>
            <w:tcBorders>
              <w:top w:val="single" w:sz="6" w:space="0" w:color="auto"/>
              <w:left w:val="single" w:sz="6" w:space="0" w:color="auto"/>
              <w:bottom w:val="single" w:sz="4" w:space="0" w:color="auto"/>
              <w:right w:val="single" w:sz="6" w:space="0" w:color="auto"/>
            </w:tcBorders>
          </w:tcPr>
          <w:p w:rsidR="00445A48" w:rsidRPr="00653841" w:rsidRDefault="00445A48" w:rsidP="00821A33">
            <w:pPr>
              <w:jc w:val="center"/>
              <w:rPr>
                <w:sz w:val="18"/>
                <w:szCs w:val="18"/>
              </w:rPr>
            </w:pPr>
            <w:r>
              <w:rPr>
                <w:sz w:val="18"/>
                <w:szCs w:val="18"/>
              </w:rPr>
              <w:t>72.00</w:t>
            </w:r>
          </w:p>
        </w:tc>
        <w:tc>
          <w:tcPr>
            <w:tcW w:w="1980" w:type="dxa"/>
            <w:tcBorders>
              <w:top w:val="single" w:sz="6" w:space="0" w:color="auto"/>
              <w:left w:val="single" w:sz="6" w:space="0" w:color="auto"/>
              <w:bottom w:val="single" w:sz="4" w:space="0" w:color="auto"/>
              <w:right w:val="single" w:sz="6" w:space="0" w:color="auto"/>
            </w:tcBorders>
          </w:tcPr>
          <w:p w:rsidR="00445A48" w:rsidRPr="00DF7E8B" w:rsidRDefault="00747182" w:rsidP="005114FE">
            <w:pPr>
              <w:jc w:val="center"/>
              <w:rPr>
                <w:sz w:val="18"/>
                <w:szCs w:val="18"/>
              </w:rPr>
            </w:pPr>
            <w:r>
              <w:rPr>
                <w:sz w:val="18"/>
                <w:szCs w:val="18"/>
              </w:rPr>
              <w:t>77.00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Control invigilators</w:t>
            </w:r>
          </w:p>
        </w:tc>
        <w:tc>
          <w:tcPr>
            <w:tcW w:w="1276" w:type="dxa"/>
            <w:tcBorders>
              <w:top w:val="single" w:sz="6" w:space="0" w:color="auto"/>
              <w:left w:val="single" w:sz="6" w:space="0" w:color="auto"/>
              <w:bottom w:val="single" w:sz="4" w:space="0" w:color="auto"/>
              <w:right w:val="nil"/>
            </w:tcBorders>
            <w:vAlign w:val="center"/>
          </w:tcPr>
          <w:p w:rsidR="00445A48" w:rsidRPr="00EA0E28" w:rsidRDefault="00445A48">
            <w:pPr>
              <w:jc w:val="center"/>
              <w:rPr>
                <w:caps w:val="0"/>
                <w:sz w:val="18"/>
              </w:rPr>
            </w:pPr>
            <w:r w:rsidRPr="00EA0E28">
              <w:rPr>
                <w:caps w:val="0"/>
                <w:sz w:val="18"/>
              </w:rPr>
              <w:t>hour</w:t>
            </w:r>
          </w:p>
        </w:tc>
        <w:tc>
          <w:tcPr>
            <w:tcW w:w="1775" w:type="dxa"/>
            <w:tcBorders>
              <w:top w:val="single" w:sz="6" w:space="0" w:color="auto"/>
              <w:left w:val="single" w:sz="6" w:space="0" w:color="auto"/>
              <w:bottom w:val="single" w:sz="4" w:space="0" w:color="auto"/>
              <w:right w:val="single" w:sz="6" w:space="0" w:color="auto"/>
            </w:tcBorders>
          </w:tcPr>
          <w:p w:rsidR="00445A48" w:rsidRPr="00653841" w:rsidRDefault="00445A48" w:rsidP="00821A33">
            <w:pPr>
              <w:jc w:val="center"/>
              <w:rPr>
                <w:sz w:val="18"/>
                <w:szCs w:val="18"/>
              </w:rPr>
            </w:pPr>
            <w:r>
              <w:rPr>
                <w:sz w:val="18"/>
                <w:szCs w:val="18"/>
              </w:rPr>
              <w:t>85.00</w:t>
            </w:r>
          </w:p>
        </w:tc>
        <w:tc>
          <w:tcPr>
            <w:tcW w:w="1980" w:type="dxa"/>
            <w:tcBorders>
              <w:top w:val="single" w:sz="6" w:space="0" w:color="auto"/>
              <w:left w:val="single" w:sz="6" w:space="0" w:color="auto"/>
              <w:bottom w:val="single" w:sz="4" w:space="0" w:color="auto"/>
              <w:right w:val="single" w:sz="6" w:space="0" w:color="auto"/>
            </w:tcBorders>
          </w:tcPr>
          <w:p w:rsidR="00445A48" w:rsidRPr="00DF7E8B" w:rsidRDefault="00747182" w:rsidP="005114FE">
            <w:pPr>
              <w:jc w:val="center"/>
              <w:rPr>
                <w:sz w:val="18"/>
                <w:szCs w:val="18"/>
              </w:rPr>
            </w:pPr>
            <w:r>
              <w:rPr>
                <w:sz w:val="18"/>
                <w:szCs w:val="18"/>
              </w:rPr>
              <w:t>91.00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Security invigilators</w:t>
            </w:r>
          </w:p>
        </w:tc>
        <w:tc>
          <w:tcPr>
            <w:tcW w:w="1276" w:type="dxa"/>
            <w:tcBorders>
              <w:top w:val="single" w:sz="4" w:space="0" w:color="auto"/>
              <w:left w:val="single" w:sz="6" w:space="0" w:color="auto"/>
              <w:bottom w:val="single" w:sz="4" w:space="0" w:color="auto"/>
              <w:right w:val="nil"/>
            </w:tcBorders>
            <w:vAlign w:val="center"/>
          </w:tcPr>
          <w:p w:rsidR="00445A48" w:rsidRPr="00EA0E28" w:rsidRDefault="00445A48">
            <w:pPr>
              <w:jc w:val="center"/>
              <w:rPr>
                <w:caps w:val="0"/>
                <w:sz w:val="18"/>
              </w:rPr>
            </w:pPr>
            <w:r w:rsidRPr="00EA0E28">
              <w:rPr>
                <w:caps w:val="0"/>
                <w:sz w:val="18"/>
              </w:rPr>
              <w:t>hour</w:t>
            </w:r>
          </w:p>
        </w:tc>
        <w:tc>
          <w:tcPr>
            <w:tcW w:w="1775" w:type="dxa"/>
            <w:tcBorders>
              <w:top w:val="single" w:sz="4" w:space="0" w:color="auto"/>
              <w:left w:val="single" w:sz="6" w:space="0" w:color="auto"/>
              <w:bottom w:val="single" w:sz="4" w:space="0" w:color="auto"/>
              <w:right w:val="single" w:sz="6" w:space="0" w:color="auto"/>
            </w:tcBorders>
          </w:tcPr>
          <w:p w:rsidR="00445A48" w:rsidRPr="00653841" w:rsidRDefault="00445A48" w:rsidP="00821A33">
            <w:pPr>
              <w:jc w:val="center"/>
              <w:rPr>
                <w:sz w:val="18"/>
                <w:szCs w:val="18"/>
              </w:rPr>
            </w:pPr>
            <w:r>
              <w:rPr>
                <w:sz w:val="18"/>
                <w:szCs w:val="18"/>
              </w:rPr>
              <w:t>54.00</w:t>
            </w:r>
          </w:p>
        </w:tc>
        <w:tc>
          <w:tcPr>
            <w:tcW w:w="1980" w:type="dxa"/>
            <w:tcBorders>
              <w:top w:val="single" w:sz="4" w:space="0" w:color="auto"/>
              <w:left w:val="single" w:sz="6" w:space="0" w:color="auto"/>
              <w:bottom w:val="single" w:sz="4" w:space="0" w:color="auto"/>
              <w:right w:val="single" w:sz="6" w:space="0" w:color="auto"/>
            </w:tcBorders>
          </w:tcPr>
          <w:p w:rsidR="00445A48" w:rsidRPr="00DF7E8B" w:rsidRDefault="00747182" w:rsidP="005114FE">
            <w:pPr>
              <w:jc w:val="center"/>
              <w:rPr>
                <w:sz w:val="18"/>
                <w:szCs w:val="18"/>
              </w:rPr>
            </w:pPr>
            <w:r>
              <w:rPr>
                <w:sz w:val="18"/>
                <w:szCs w:val="18"/>
              </w:rPr>
              <w:t>58.00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p>
        </w:tc>
        <w:tc>
          <w:tcPr>
            <w:tcW w:w="1276" w:type="dxa"/>
            <w:tcBorders>
              <w:top w:val="single" w:sz="4" w:space="0" w:color="auto"/>
              <w:left w:val="single" w:sz="6" w:space="0" w:color="auto"/>
              <w:bottom w:val="single" w:sz="4" w:space="0" w:color="auto"/>
              <w:right w:val="nil"/>
            </w:tcBorders>
            <w:vAlign w:val="center"/>
          </w:tcPr>
          <w:p w:rsidR="00445A48" w:rsidRPr="00EA0E28" w:rsidRDefault="00445A48">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445A48" w:rsidRPr="00653841" w:rsidRDefault="00445A48" w:rsidP="00821A33">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tcPr>
          <w:p w:rsidR="00445A48" w:rsidRPr="00DF7E8B" w:rsidRDefault="00445A48" w:rsidP="004D3CC3">
            <w:pPr>
              <w:jc w:val="center"/>
              <w:rPr>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 xml:space="preserve">Regional Assessment Coordinators </w:t>
            </w:r>
          </w:p>
        </w:tc>
        <w:tc>
          <w:tcPr>
            <w:tcW w:w="1276" w:type="dxa"/>
            <w:tcBorders>
              <w:top w:val="single" w:sz="4" w:space="0" w:color="auto"/>
              <w:left w:val="single" w:sz="6" w:space="0" w:color="auto"/>
              <w:bottom w:val="nil"/>
              <w:right w:val="nil"/>
            </w:tcBorders>
            <w:vAlign w:val="center"/>
          </w:tcPr>
          <w:p w:rsidR="00445A48" w:rsidRPr="00EA0E28" w:rsidRDefault="00445A48">
            <w:pPr>
              <w:jc w:val="center"/>
              <w:rPr>
                <w:caps w:val="0"/>
                <w:sz w:val="18"/>
              </w:rPr>
            </w:pPr>
          </w:p>
        </w:tc>
        <w:tc>
          <w:tcPr>
            <w:tcW w:w="1775" w:type="dxa"/>
            <w:tcBorders>
              <w:top w:val="single" w:sz="4" w:space="0" w:color="auto"/>
              <w:left w:val="single" w:sz="6" w:space="0" w:color="auto"/>
              <w:bottom w:val="nil"/>
              <w:right w:val="single" w:sz="6" w:space="0" w:color="auto"/>
            </w:tcBorders>
          </w:tcPr>
          <w:p w:rsidR="00445A48" w:rsidRPr="00653841" w:rsidRDefault="00445A48" w:rsidP="00821A33">
            <w:pPr>
              <w:jc w:val="center"/>
              <w:rPr>
                <w:sz w:val="18"/>
                <w:szCs w:val="18"/>
              </w:rPr>
            </w:pPr>
          </w:p>
        </w:tc>
        <w:tc>
          <w:tcPr>
            <w:tcW w:w="1980" w:type="dxa"/>
            <w:tcBorders>
              <w:top w:val="single" w:sz="4" w:space="0" w:color="auto"/>
              <w:left w:val="single" w:sz="6" w:space="0" w:color="auto"/>
              <w:bottom w:val="nil"/>
              <w:right w:val="single" w:sz="6" w:space="0" w:color="auto"/>
            </w:tcBorders>
          </w:tcPr>
          <w:p w:rsidR="00445A48" w:rsidRPr="00DF7E8B" w:rsidRDefault="00445A48" w:rsidP="004D3CC3">
            <w:pPr>
              <w:jc w:val="center"/>
              <w:rPr>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(Distant Venues)</w:t>
            </w:r>
          </w:p>
        </w:tc>
        <w:tc>
          <w:tcPr>
            <w:tcW w:w="1276" w:type="dxa"/>
            <w:tcBorders>
              <w:top w:val="single" w:sz="4"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rPr>
              <w:t>hour</w:t>
            </w:r>
          </w:p>
        </w:tc>
        <w:tc>
          <w:tcPr>
            <w:tcW w:w="1775" w:type="dxa"/>
            <w:tcBorders>
              <w:top w:val="single" w:sz="4" w:space="0" w:color="auto"/>
              <w:left w:val="single" w:sz="6" w:space="0" w:color="auto"/>
              <w:bottom w:val="nil"/>
              <w:right w:val="single" w:sz="6" w:space="0" w:color="auto"/>
            </w:tcBorders>
          </w:tcPr>
          <w:p w:rsidR="00445A48" w:rsidRPr="00653841" w:rsidRDefault="00445A48" w:rsidP="00821A33">
            <w:pPr>
              <w:jc w:val="center"/>
              <w:rPr>
                <w:sz w:val="18"/>
                <w:szCs w:val="18"/>
              </w:rPr>
            </w:pPr>
            <w:r>
              <w:rPr>
                <w:sz w:val="18"/>
                <w:szCs w:val="18"/>
              </w:rPr>
              <w:t>133.00</w:t>
            </w:r>
          </w:p>
        </w:tc>
        <w:tc>
          <w:tcPr>
            <w:tcW w:w="1980" w:type="dxa"/>
            <w:tcBorders>
              <w:top w:val="single" w:sz="4" w:space="0" w:color="auto"/>
              <w:left w:val="single" w:sz="6" w:space="0" w:color="auto"/>
              <w:bottom w:val="nil"/>
              <w:right w:val="single" w:sz="6" w:space="0" w:color="auto"/>
            </w:tcBorders>
          </w:tcPr>
          <w:p w:rsidR="00445A48" w:rsidRPr="00DF7E8B" w:rsidRDefault="00747182" w:rsidP="005114FE">
            <w:pPr>
              <w:jc w:val="center"/>
              <w:rPr>
                <w:sz w:val="18"/>
                <w:szCs w:val="18"/>
              </w:rPr>
            </w:pPr>
            <w:r>
              <w:rPr>
                <w:sz w:val="18"/>
                <w:szCs w:val="18"/>
              </w:rPr>
              <w:t>142.00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Main/chief Assessment Coordinators</w:t>
            </w:r>
          </w:p>
        </w:tc>
        <w:tc>
          <w:tcPr>
            <w:tcW w:w="1276" w:type="dxa"/>
            <w:tcBorders>
              <w:top w:val="single" w:sz="4" w:space="0" w:color="auto"/>
              <w:left w:val="single" w:sz="6" w:space="0" w:color="auto"/>
              <w:bottom w:val="nil"/>
              <w:right w:val="nil"/>
            </w:tcBorders>
            <w:vAlign w:val="center"/>
          </w:tcPr>
          <w:p w:rsidR="00445A48" w:rsidRPr="00EA0E28" w:rsidRDefault="00445A48">
            <w:pPr>
              <w:jc w:val="center"/>
              <w:rPr>
                <w:caps w:val="0"/>
                <w:sz w:val="18"/>
              </w:rPr>
            </w:pPr>
          </w:p>
        </w:tc>
        <w:tc>
          <w:tcPr>
            <w:tcW w:w="1775" w:type="dxa"/>
            <w:tcBorders>
              <w:top w:val="single" w:sz="4" w:space="0" w:color="auto"/>
              <w:left w:val="single" w:sz="6" w:space="0" w:color="auto"/>
              <w:bottom w:val="nil"/>
              <w:right w:val="single" w:sz="6" w:space="0" w:color="auto"/>
            </w:tcBorders>
          </w:tcPr>
          <w:p w:rsidR="00445A48" w:rsidRPr="00653841" w:rsidRDefault="00445A48" w:rsidP="00821A33">
            <w:pPr>
              <w:jc w:val="center"/>
              <w:rPr>
                <w:sz w:val="18"/>
                <w:szCs w:val="18"/>
              </w:rPr>
            </w:pPr>
          </w:p>
        </w:tc>
        <w:tc>
          <w:tcPr>
            <w:tcW w:w="1980" w:type="dxa"/>
            <w:tcBorders>
              <w:top w:val="single" w:sz="4" w:space="0" w:color="auto"/>
              <w:left w:val="single" w:sz="6" w:space="0" w:color="auto"/>
              <w:bottom w:val="nil"/>
              <w:right w:val="single" w:sz="6" w:space="0" w:color="auto"/>
            </w:tcBorders>
          </w:tcPr>
          <w:p w:rsidR="00445A48" w:rsidRPr="00DF7E8B" w:rsidRDefault="00445A48" w:rsidP="005114FE">
            <w:pPr>
              <w:jc w:val="center"/>
              <w:rPr>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(Distant Venues)</w:t>
            </w:r>
          </w:p>
        </w:tc>
        <w:tc>
          <w:tcPr>
            <w:tcW w:w="1276" w:type="dxa"/>
            <w:tcBorders>
              <w:top w:val="single" w:sz="4"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rPr>
              <w:t>hour</w:t>
            </w:r>
          </w:p>
        </w:tc>
        <w:tc>
          <w:tcPr>
            <w:tcW w:w="1775" w:type="dxa"/>
            <w:tcBorders>
              <w:top w:val="single" w:sz="4" w:space="0" w:color="auto"/>
              <w:left w:val="single" w:sz="6" w:space="0" w:color="auto"/>
              <w:bottom w:val="nil"/>
              <w:right w:val="single" w:sz="6" w:space="0" w:color="auto"/>
            </w:tcBorders>
          </w:tcPr>
          <w:p w:rsidR="00445A48" w:rsidRPr="00653841" w:rsidRDefault="00445A48" w:rsidP="00821A33">
            <w:pPr>
              <w:jc w:val="center"/>
              <w:rPr>
                <w:sz w:val="18"/>
                <w:szCs w:val="18"/>
              </w:rPr>
            </w:pPr>
            <w:r>
              <w:rPr>
                <w:sz w:val="18"/>
                <w:szCs w:val="18"/>
              </w:rPr>
              <w:t>110.00</w:t>
            </w:r>
          </w:p>
        </w:tc>
        <w:tc>
          <w:tcPr>
            <w:tcW w:w="1980" w:type="dxa"/>
            <w:tcBorders>
              <w:top w:val="single" w:sz="4" w:space="0" w:color="auto"/>
              <w:left w:val="single" w:sz="6" w:space="0" w:color="auto"/>
              <w:bottom w:val="nil"/>
              <w:right w:val="single" w:sz="6" w:space="0" w:color="auto"/>
            </w:tcBorders>
          </w:tcPr>
          <w:p w:rsidR="00445A48" w:rsidRPr="00DF7E8B" w:rsidRDefault="00747182" w:rsidP="005114FE">
            <w:pPr>
              <w:jc w:val="center"/>
              <w:rPr>
                <w:sz w:val="18"/>
                <w:szCs w:val="18"/>
              </w:rPr>
            </w:pPr>
            <w:r>
              <w:rPr>
                <w:sz w:val="18"/>
                <w:szCs w:val="18"/>
              </w:rPr>
              <w:t>117.00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 xml:space="preserve">Assessment Coordinators </w:t>
            </w:r>
          </w:p>
        </w:tc>
        <w:tc>
          <w:tcPr>
            <w:tcW w:w="1276" w:type="dxa"/>
            <w:tcBorders>
              <w:top w:val="single" w:sz="4" w:space="0" w:color="auto"/>
              <w:left w:val="single" w:sz="6" w:space="0" w:color="auto"/>
              <w:bottom w:val="nil"/>
              <w:right w:val="nil"/>
            </w:tcBorders>
            <w:vAlign w:val="center"/>
          </w:tcPr>
          <w:p w:rsidR="00445A48" w:rsidRPr="00EA0E28" w:rsidRDefault="00445A48">
            <w:pPr>
              <w:jc w:val="center"/>
              <w:rPr>
                <w:caps w:val="0"/>
                <w:sz w:val="18"/>
              </w:rPr>
            </w:pPr>
          </w:p>
        </w:tc>
        <w:tc>
          <w:tcPr>
            <w:tcW w:w="1775" w:type="dxa"/>
            <w:tcBorders>
              <w:top w:val="single" w:sz="4" w:space="0" w:color="auto"/>
              <w:left w:val="single" w:sz="6" w:space="0" w:color="auto"/>
              <w:bottom w:val="nil"/>
              <w:right w:val="single" w:sz="6" w:space="0" w:color="auto"/>
            </w:tcBorders>
          </w:tcPr>
          <w:p w:rsidR="00445A48" w:rsidRPr="00653841" w:rsidRDefault="00445A48" w:rsidP="00821A33">
            <w:pPr>
              <w:jc w:val="center"/>
              <w:rPr>
                <w:sz w:val="18"/>
                <w:szCs w:val="18"/>
              </w:rPr>
            </w:pPr>
          </w:p>
        </w:tc>
        <w:tc>
          <w:tcPr>
            <w:tcW w:w="1980" w:type="dxa"/>
            <w:tcBorders>
              <w:top w:val="single" w:sz="4" w:space="0" w:color="auto"/>
              <w:left w:val="single" w:sz="6" w:space="0" w:color="auto"/>
              <w:bottom w:val="nil"/>
              <w:right w:val="single" w:sz="6" w:space="0" w:color="auto"/>
            </w:tcBorders>
          </w:tcPr>
          <w:p w:rsidR="00445A48" w:rsidRPr="00DF7E8B" w:rsidRDefault="00445A48" w:rsidP="005114FE">
            <w:pPr>
              <w:jc w:val="center"/>
              <w:rPr>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(Distant  Venues)</w:t>
            </w:r>
          </w:p>
        </w:tc>
        <w:tc>
          <w:tcPr>
            <w:tcW w:w="1276" w:type="dxa"/>
            <w:tcBorders>
              <w:top w:val="single" w:sz="4"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rPr>
              <w:t>hour</w:t>
            </w:r>
          </w:p>
        </w:tc>
        <w:tc>
          <w:tcPr>
            <w:tcW w:w="1775" w:type="dxa"/>
            <w:tcBorders>
              <w:top w:val="single" w:sz="4" w:space="0" w:color="auto"/>
              <w:left w:val="single" w:sz="6" w:space="0" w:color="auto"/>
              <w:bottom w:val="nil"/>
              <w:right w:val="single" w:sz="6" w:space="0" w:color="auto"/>
            </w:tcBorders>
          </w:tcPr>
          <w:p w:rsidR="00445A48" w:rsidRPr="00653841" w:rsidRDefault="00445A48" w:rsidP="00821A33">
            <w:pPr>
              <w:jc w:val="center"/>
              <w:rPr>
                <w:sz w:val="18"/>
                <w:szCs w:val="18"/>
              </w:rPr>
            </w:pPr>
            <w:r>
              <w:rPr>
                <w:sz w:val="18"/>
                <w:szCs w:val="18"/>
              </w:rPr>
              <w:t>91.00</w:t>
            </w:r>
          </w:p>
        </w:tc>
        <w:tc>
          <w:tcPr>
            <w:tcW w:w="1980" w:type="dxa"/>
            <w:tcBorders>
              <w:top w:val="single" w:sz="4" w:space="0" w:color="auto"/>
              <w:left w:val="single" w:sz="6" w:space="0" w:color="auto"/>
              <w:bottom w:val="nil"/>
              <w:right w:val="single" w:sz="6" w:space="0" w:color="auto"/>
            </w:tcBorders>
          </w:tcPr>
          <w:p w:rsidR="00445A48" w:rsidRPr="00DF7E8B" w:rsidRDefault="00747182" w:rsidP="005114FE">
            <w:pPr>
              <w:jc w:val="center"/>
              <w:rPr>
                <w:sz w:val="18"/>
                <w:szCs w:val="18"/>
              </w:rPr>
            </w:pPr>
            <w:r>
              <w:rPr>
                <w:sz w:val="18"/>
                <w:szCs w:val="18"/>
              </w:rPr>
              <w:t>97.00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p>
        </w:tc>
        <w:tc>
          <w:tcPr>
            <w:tcW w:w="1276" w:type="dxa"/>
            <w:tcBorders>
              <w:top w:val="single" w:sz="4" w:space="0" w:color="auto"/>
              <w:left w:val="single" w:sz="6" w:space="0" w:color="auto"/>
              <w:bottom w:val="nil"/>
              <w:right w:val="nil"/>
            </w:tcBorders>
            <w:vAlign w:val="center"/>
          </w:tcPr>
          <w:p w:rsidR="00445A48" w:rsidRPr="00EA0E28" w:rsidRDefault="00445A48">
            <w:pPr>
              <w:jc w:val="center"/>
              <w:rPr>
                <w:caps w:val="0"/>
                <w:sz w:val="18"/>
              </w:rPr>
            </w:pPr>
          </w:p>
        </w:tc>
        <w:tc>
          <w:tcPr>
            <w:tcW w:w="1775" w:type="dxa"/>
            <w:tcBorders>
              <w:top w:val="single" w:sz="4" w:space="0" w:color="auto"/>
              <w:left w:val="single" w:sz="6" w:space="0" w:color="auto"/>
              <w:bottom w:val="nil"/>
              <w:right w:val="single" w:sz="6" w:space="0" w:color="auto"/>
            </w:tcBorders>
          </w:tcPr>
          <w:p w:rsidR="00445A48" w:rsidRPr="00653841" w:rsidRDefault="00445A48" w:rsidP="00821A33">
            <w:pPr>
              <w:jc w:val="center"/>
              <w:rPr>
                <w:sz w:val="18"/>
                <w:szCs w:val="18"/>
              </w:rPr>
            </w:pPr>
          </w:p>
        </w:tc>
        <w:tc>
          <w:tcPr>
            <w:tcW w:w="1980" w:type="dxa"/>
            <w:tcBorders>
              <w:top w:val="single" w:sz="4" w:space="0" w:color="auto"/>
              <w:left w:val="single" w:sz="6" w:space="0" w:color="auto"/>
              <w:bottom w:val="nil"/>
              <w:right w:val="single" w:sz="6" w:space="0" w:color="auto"/>
            </w:tcBorders>
          </w:tcPr>
          <w:p w:rsidR="00445A48" w:rsidRPr="00DF7E8B" w:rsidRDefault="00445A48" w:rsidP="005114FE">
            <w:pPr>
              <w:jc w:val="center"/>
              <w:rPr>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r w:rsidRPr="0084521C">
              <w:rPr>
                <w:sz w:val="18"/>
              </w:rPr>
              <w:t>1.7.2</w:t>
            </w: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External test invigilators:</w:t>
            </w:r>
          </w:p>
        </w:tc>
        <w:tc>
          <w:tcPr>
            <w:tcW w:w="1276" w:type="dxa"/>
            <w:tcBorders>
              <w:top w:val="single" w:sz="4" w:space="0" w:color="auto"/>
              <w:left w:val="single" w:sz="6" w:space="0" w:color="auto"/>
              <w:bottom w:val="nil"/>
              <w:right w:val="nil"/>
            </w:tcBorders>
            <w:vAlign w:val="center"/>
          </w:tcPr>
          <w:p w:rsidR="00445A48" w:rsidRPr="00EA0E28" w:rsidRDefault="00445A48">
            <w:pPr>
              <w:jc w:val="center"/>
              <w:rPr>
                <w:caps w:val="0"/>
                <w:sz w:val="18"/>
              </w:rPr>
            </w:pPr>
          </w:p>
        </w:tc>
        <w:tc>
          <w:tcPr>
            <w:tcW w:w="1775" w:type="dxa"/>
            <w:tcBorders>
              <w:top w:val="single" w:sz="4" w:space="0" w:color="auto"/>
              <w:left w:val="single" w:sz="6" w:space="0" w:color="auto"/>
              <w:bottom w:val="nil"/>
              <w:right w:val="single" w:sz="6" w:space="0" w:color="auto"/>
            </w:tcBorders>
          </w:tcPr>
          <w:p w:rsidR="00445A48" w:rsidRPr="00653841" w:rsidRDefault="00445A48" w:rsidP="00821A33">
            <w:pPr>
              <w:jc w:val="center"/>
              <w:rPr>
                <w:sz w:val="18"/>
                <w:szCs w:val="18"/>
              </w:rPr>
            </w:pPr>
          </w:p>
        </w:tc>
        <w:tc>
          <w:tcPr>
            <w:tcW w:w="1980" w:type="dxa"/>
            <w:tcBorders>
              <w:top w:val="single" w:sz="4" w:space="0" w:color="auto"/>
              <w:left w:val="single" w:sz="6" w:space="0" w:color="auto"/>
              <w:bottom w:val="nil"/>
              <w:right w:val="single" w:sz="6" w:space="0" w:color="auto"/>
            </w:tcBorders>
          </w:tcPr>
          <w:p w:rsidR="00445A48" w:rsidRPr="00DF7E8B" w:rsidRDefault="00445A48" w:rsidP="005114FE">
            <w:pPr>
              <w:jc w:val="center"/>
              <w:rPr>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1 hour session</w:t>
            </w:r>
          </w:p>
        </w:tc>
        <w:tc>
          <w:tcPr>
            <w:tcW w:w="1276" w:type="dxa"/>
            <w:tcBorders>
              <w:top w:val="single" w:sz="4"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rPr>
              <w:t>session</w:t>
            </w:r>
          </w:p>
        </w:tc>
        <w:tc>
          <w:tcPr>
            <w:tcW w:w="1775" w:type="dxa"/>
            <w:tcBorders>
              <w:top w:val="single" w:sz="4" w:space="0" w:color="auto"/>
              <w:left w:val="single" w:sz="6" w:space="0" w:color="auto"/>
              <w:bottom w:val="nil"/>
              <w:right w:val="single" w:sz="6" w:space="0" w:color="auto"/>
            </w:tcBorders>
          </w:tcPr>
          <w:p w:rsidR="00445A48" w:rsidRPr="00653841" w:rsidRDefault="00445A48" w:rsidP="00821A33">
            <w:pPr>
              <w:jc w:val="center"/>
              <w:rPr>
                <w:sz w:val="18"/>
                <w:szCs w:val="18"/>
              </w:rPr>
            </w:pPr>
            <w:r>
              <w:rPr>
                <w:sz w:val="18"/>
                <w:szCs w:val="18"/>
              </w:rPr>
              <w:t>147.00</w:t>
            </w:r>
          </w:p>
        </w:tc>
        <w:tc>
          <w:tcPr>
            <w:tcW w:w="1980" w:type="dxa"/>
            <w:tcBorders>
              <w:top w:val="single" w:sz="4" w:space="0" w:color="auto"/>
              <w:left w:val="single" w:sz="6" w:space="0" w:color="auto"/>
              <w:bottom w:val="nil"/>
              <w:right w:val="single" w:sz="6" w:space="0" w:color="auto"/>
            </w:tcBorders>
          </w:tcPr>
          <w:p w:rsidR="00445A48" w:rsidRPr="00DF7E8B" w:rsidRDefault="00747182" w:rsidP="005114FE">
            <w:pPr>
              <w:jc w:val="center"/>
              <w:rPr>
                <w:sz w:val="18"/>
                <w:szCs w:val="18"/>
              </w:rPr>
            </w:pPr>
            <w:r>
              <w:rPr>
                <w:sz w:val="18"/>
                <w:szCs w:val="18"/>
              </w:rPr>
              <w:t>157.00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2 hour session</w:t>
            </w:r>
          </w:p>
        </w:tc>
        <w:tc>
          <w:tcPr>
            <w:tcW w:w="1276" w:type="dxa"/>
            <w:tcBorders>
              <w:top w:val="single" w:sz="4"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rPr>
              <w:t>session</w:t>
            </w:r>
          </w:p>
        </w:tc>
        <w:tc>
          <w:tcPr>
            <w:tcW w:w="1775" w:type="dxa"/>
            <w:tcBorders>
              <w:top w:val="single" w:sz="4" w:space="0" w:color="auto"/>
              <w:left w:val="single" w:sz="6" w:space="0" w:color="auto"/>
              <w:bottom w:val="nil"/>
              <w:right w:val="single" w:sz="6" w:space="0" w:color="auto"/>
            </w:tcBorders>
          </w:tcPr>
          <w:p w:rsidR="00445A48" w:rsidRPr="00653841" w:rsidRDefault="00445A48" w:rsidP="00821A33">
            <w:pPr>
              <w:jc w:val="center"/>
              <w:rPr>
                <w:sz w:val="18"/>
                <w:szCs w:val="18"/>
              </w:rPr>
            </w:pPr>
            <w:r>
              <w:rPr>
                <w:sz w:val="18"/>
                <w:szCs w:val="18"/>
              </w:rPr>
              <w:t>180.00</w:t>
            </w:r>
          </w:p>
        </w:tc>
        <w:tc>
          <w:tcPr>
            <w:tcW w:w="1980" w:type="dxa"/>
            <w:tcBorders>
              <w:top w:val="single" w:sz="4" w:space="0" w:color="auto"/>
              <w:left w:val="single" w:sz="6" w:space="0" w:color="auto"/>
              <w:bottom w:val="nil"/>
              <w:right w:val="single" w:sz="6" w:space="0" w:color="auto"/>
            </w:tcBorders>
          </w:tcPr>
          <w:p w:rsidR="00445A48" w:rsidRPr="00DF7E8B" w:rsidRDefault="00747182" w:rsidP="005114FE">
            <w:pPr>
              <w:jc w:val="center"/>
              <w:rPr>
                <w:sz w:val="18"/>
                <w:szCs w:val="18"/>
              </w:rPr>
            </w:pPr>
            <w:r>
              <w:rPr>
                <w:sz w:val="18"/>
                <w:szCs w:val="18"/>
              </w:rPr>
              <w:t>192.00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3 hour session</w:t>
            </w:r>
          </w:p>
        </w:tc>
        <w:tc>
          <w:tcPr>
            <w:tcW w:w="1276" w:type="dxa"/>
            <w:tcBorders>
              <w:top w:val="single" w:sz="4"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rPr>
              <w:t>session</w:t>
            </w:r>
          </w:p>
        </w:tc>
        <w:tc>
          <w:tcPr>
            <w:tcW w:w="1775" w:type="dxa"/>
            <w:tcBorders>
              <w:top w:val="single" w:sz="4" w:space="0" w:color="auto"/>
              <w:left w:val="single" w:sz="6" w:space="0" w:color="auto"/>
              <w:bottom w:val="nil"/>
              <w:right w:val="single" w:sz="6" w:space="0" w:color="auto"/>
            </w:tcBorders>
          </w:tcPr>
          <w:p w:rsidR="00445A48" w:rsidRPr="00653841" w:rsidRDefault="00445A48" w:rsidP="00821A33">
            <w:pPr>
              <w:jc w:val="center"/>
              <w:rPr>
                <w:sz w:val="18"/>
                <w:szCs w:val="18"/>
              </w:rPr>
            </w:pPr>
            <w:r>
              <w:rPr>
                <w:sz w:val="18"/>
                <w:szCs w:val="18"/>
              </w:rPr>
              <w:t>206.00</w:t>
            </w:r>
          </w:p>
        </w:tc>
        <w:tc>
          <w:tcPr>
            <w:tcW w:w="1980" w:type="dxa"/>
            <w:tcBorders>
              <w:top w:val="single" w:sz="4" w:space="0" w:color="auto"/>
              <w:left w:val="single" w:sz="6" w:space="0" w:color="auto"/>
              <w:bottom w:val="nil"/>
              <w:right w:val="single" w:sz="6" w:space="0" w:color="auto"/>
            </w:tcBorders>
          </w:tcPr>
          <w:p w:rsidR="00445A48" w:rsidRPr="00DF7E8B" w:rsidRDefault="00747182" w:rsidP="005114FE">
            <w:pPr>
              <w:jc w:val="center"/>
              <w:rPr>
                <w:sz w:val="18"/>
                <w:szCs w:val="18"/>
              </w:rPr>
            </w:pPr>
            <w:r>
              <w:rPr>
                <w:sz w:val="18"/>
                <w:szCs w:val="18"/>
              </w:rPr>
              <w:t>219.00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4 hour session</w:t>
            </w:r>
          </w:p>
        </w:tc>
        <w:tc>
          <w:tcPr>
            <w:tcW w:w="1276" w:type="dxa"/>
            <w:tcBorders>
              <w:top w:val="single" w:sz="4"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rPr>
              <w:t>session</w:t>
            </w:r>
          </w:p>
        </w:tc>
        <w:tc>
          <w:tcPr>
            <w:tcW w:w="1775" w:type="dxa"/>
            <w:tcBorders>
              <w:top w:val="single" w:sz="4" w:space="0" w:color="auto"/>
              <w:left w:val="single" w:sz="6" w:space="0" w:color="auto"/>
              <w:bottom w:val="nil"/>
              <w:right w:val="single" w:sz="6" w:space="0" w:color="auto"/>
            </w:tcBorders>
          </w:tcPr>
          <w:p w:rsidR="00445A48" w:rsidRPr="00653841" w:rsidRDefault="00445A48" w:rsidP="00821A33">
            <w:pPr>
              <w:jc w:val="center"/>
              <w:rPr>
                <w:sz w:val="18"/>
                <w:szCs w:val="18"/>
              </w:rPr>
            </w:pPr>
            <w:r>
              <w:rPr>
                <w:sz w:val="18"/>
                <w:szCs w:val="18"/>
              </w:rPr>
              <w:t>231.00</w:t>
            </w:r>
          </w:p>
        </w:tc>
        <w:tc>
          <w:tcPr>
            <w:tcW w:w="1980" w:type="dxa"/>
            <w:tcBorders>
              <w:top w:val="single" w:sz="4" w:space="0" w:color="auto"/>
              <w:left w:val="single" w:sz="6" w:space="0" w:color="auto"/>
              <w:bottom w:val="nil"/>
              <w:right w:val="single" w:sz="6" w:space="0" w:color="auto"/>
            </w:tcBorders>
          </w:tcPr>
          <w:p w:rsidR="00445A48" w:rsidRPr="00DF7E8B" w:rsidRDefault="00747182" w:rsidP="005114FE">
            <w:pPr>
              <w:jc w:val="center"/>
              <w:rPr>
                <w:sz w:val="18"/>
                <w:szCs w:val="18"/>
              </w:rPr>
            </w:pPr>
            <w:r>
              <w:rPr>
                <w:sz w:val="18"/>
                <w:szCs w:val="18"/>
              </w:rPr>
              <w:t>246.00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5 hour session</w:t>
            </w:r>
          </w:p>
        </w:tc>
        <w:tc>
          <w:tcPr>
            <w:tcW w:w="1276" w:type="dxa"/>
            <w:tcBorders>
              <w:top w:val="single" w:sz="4" w:space="0" w:color="auto"/>
              <w:left w:val="single" w:sz="6" w:space="0" w:color="auto"/>
              <w:bottom w:val="nil"/>
              <w:right w:val="nil"/>
            </w:tcBorders>
            <w:vAlign w:val="center"/>
          </w:tcPr>
          <w:p w:rsidR="00445A48" w:rsidRPr="00EA0E28" w:rsidRDefault="00445A48">
            <w:pPr>
              <w:jc w:val="center"/>
              <w:rPr>
                <w:caps w:val="0"/>
                <w:sz w:val="18"/>
              </w:rPr>
            </w:pPr>
            <w:r w:rsidRPr="00EA0E28">
              <w:rPr>
                <w:caps w:val="0"/>
                <w:sz w:val="18"/>
              </w:rPr>
              <w:t>session</w:t>
            </w:r>
          </w:p>
        </w:tc>
        <w:tc>
          <w:tcPr>
            <w:tcW w:w="1775" w:type="dxa"/>
            <w:tcBorders>
              <w:top w:val="single" w:sz="4" w:space="0" w:color="auto"/>
              <w:left w:val="single" w:sz="6" w:space="0" w:color="auto"/>
              <w:bottom w:val="nil"/>
              <w:right w:val="single" w:sz="6" w:space="0" w:color="auto"/>
            </w:tcBorders>
          </w:tcPr>
          <w:p w:rsidR="00445A48" w:rsidRPr="00653841" w:rsidRDefault="00445A48" w:rsidP="00821A33">
            <w:pPr>
              <w:jc w:val="center"/>
              <w:rPr>
                <w:sz w:val="18"/>
                <w:szCs w:val="18"/>
              </w:rPr>
            </w:pPr>
            <w:r>
              <w:rPr>
                <w:sz w:val="18"/>
                <w:szCs w:val="18"/>
              </w:rPr>
              <w:t>263.00</w:t>
            </w:r>
          </w:p>
        </w:tc>
        <w:tc>
          <w:tcPr>
            <w:tcW w:w="1980" w:type="dxa"/>
            <w:tcBorders>
              <w:top w:val="single" w:sz="4" w:space="0" w:color="auto"/>
              <w:left w:val="single" w:sz="6" w:space="0" w:color="auto"/>
              <w:bottom w:val="nil"/>
              <w:right w:val="single" w:sz="6" w:space="0" w:color="auto"/>
            </w:tcBorders>
          </w:tcPr>
          <w:p w:rsidR="00445A48" w:rsidRPr="00DF7E8B" w:rsidRDefault="00747182" w:rsidP="005114FE">
            <w:pPr>
              <w:jc w:val="center"/>
              <w:rPr>
                <w:sz w:val="18"/>
                <w:szCs w:val="18"/>
              </w:rPr>
            </w:pPr>
            <w:r>
              <w:rPr>
                <w:sz w:val="18"/>
                <w:szCs w:val="18"/>
              </w:rPr>
              <w:t>280.00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r w:rsidRPr="00EA0E28">
              <w:rPr>
                <w:caps w:val="0"/>
                <w:sz w:val="18"/>
              </w:rPr>
              <w:t>6 hour session</w:t>
            </w:r>
          </w:p>
        </w:tc>
        <w:tc>
          <w:tcPr>
            <w:tcW w:w="1276" w:type="dxa"/>
            <w:tcBorders>
              <w:top w:val="single" w:sz="4" w:space="0" w:color="auto"/>
              <w:left w:val="single" w:sz="6" w:space="0" w:color="auto"/>
              <w:bottom w:val="single" w:sz="4" w:space="0" w:color="auto"/>
              <w:right w:val="nil"/>
            </w:tcBorders>
            <w:vAlign w:val="center"/>
          </w:tcPr>
          <w:p w:rsidR="00445A48" w:rsidRPr="00EA0E28" w:rsidRDefault="00445A48">
            <w:pPr>
              <w:jc w:val="center"/>
              <w:rPr>
                <w:caps w:val="0"/>
                <w:sz w:val="18"/>
              </w:rPr>
            </w:pPr>
            <w:r w:rsidRPr="00EA0E28">
              <w:rPr>
                <w:caps w:val="0"/>
                <w:sz w:val="18"/>
              </w:rPr>
              <w:t>session</w:t>
            </w:r>
          </w:p>
        </w:tc>
        <w:tc>
          <w:tcPr>
            <w:tcW w:w="1775" w:type="dxa"/>
            <w:tcBorders>
              <w:top w:val="single" w:sz="4" w:space="0" w:color="auto"/>
              <w:left w:val="single" w:sz="6" w:space="0" w:color="auto"/>
              <w:bottom w:val="single" w:sz="4" w:space="0" w:color="auto"/>
              <w:right w:val="single" w:sz="6" w:space="0" w:color="auto"/>
            </w:tcBorders>
          </w:tcPr>
          <w:p w:rsidR="00445A48" w:rsidRPr="00653841" w:rsidRDefault="00445A48" w:rsidP="00821A33">
            <w:pPr>
              <w:jc w:val="center"/>
              <w:rPr>
                <w:sz w:val="18"/>
                <w:szCs w:val="18"/>
              </w:rPr>
            </w:pPr>
            <w:r>
              <w:rPr>
                <w:sz w:val="18"/>
                <w:szCs w:val="18"/>
              </w:rPr>
              <w:t>291.00</w:t>
            </w:r>
          </w:p>
        </w:tc>
        <w:tc>
          <w:tcPr>
            <w:tcW w:w="1980" w:type="dxa"/>
            <w:tcBorders>
              <w:top w:val="single" w:sz="4" w:space="0" w:color="auto"/>
              <w:left w:val="single" w:sz="6" w:space="0" w:color="auto"/>
              <w:bottom w:val="single" w:sz="4" w:space="0" w:color="auto"/>
              <w:right w:val="single" w:sz="6" w:space="0" w:color="auto"/>
            </w:tcBorders>
          </w:tcPr>
          <w:p w:rsidR="00445A48" w:rsidRPr="00DF7E8B" w:rsidRDefault="00747182" w:rsidP="005114FE">
            <w:pPr>
              <w:jc w:val="center"/>
              <w:rPr>
                <w:sz w:val="18"/>
                <w:szCs w:val="18"/>
              </w:rPr>
            </w:pPr>
            <w:r>
              <w:rPr>
                <w:sz w:val="18"/>
                <w:szCs w:val="18"/>
              </w:rPr>
              <w:t>310.00</w:t>
            </w: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p>
        </w:tc>
        <w:tc>
          <w:tcPr>
            <w:tcW w:w="1276" w:type="dxa"/>
            <w:tcBorders>
              <w:top w:val="single" w:sz="4" w:space="0" w:color="auto"/>
              <w:left w:val="single" w:sz="6" w:space="0" w:color="auto"/>
              <w:bottom w:val="single" w:sz="4" w:space="0" w:color="auto"/>
              <w:right w:val="nil"/>
            </w:tcBorders>
            <w:vAlign w:val="center"/>
          </w:tcPr>
          <w:p w:rsidR="00445A48" w:rsidRPr="00EA0E28" w:rsidRDefault="00445A48">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445A48" w:rsidRDefault="00445A48" w:rsidP="00821A33">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tcPr>
          <w:p w:rsidR="00445A48" w:rsidRPr="00DF7E8B" w:rsidRDefault="00445A48" w:rsidP="004D3CC3">
            <w:pPr>
              <w:jc w:val="center"/>
              <w:rPr>
                <w:sz w:val="18"/>
                <w:szCs w:val="18"/>
              </w:rPr>
            </w:pPr>
          </w:p>
        </w:tc>
      </w:tr>
      <w:tr w:rsidR="00445A48" w:rsidTr="00B0399E">
        <w:trPr>
          <w:gridAfter w:val="2"/>
          <w:wAfter w:w="4900" w:type="dxa"/>
          <w:cantSplit/>
        </w:trPr>
        <w:tc>
          <w:tcPr>
            <w:tcW w:w="709" w:type="dxa"/>
            <w:tcBorders>
              <w:top w:val="nil"/>
              <w:left w:val="nil"/>
              <w:bottom w:val="nil"/>
              <w:right w:val="nil"/>
            </w:tcBorders>
            <w:vAlign w:val="center"/>
          </w:tcPr>
          <w:p w:rsidR="00445A48" w:rsidRPr="0084521C" w:rsidRDefault="00445A48">
            <w:pPr>
              <w:jc w:val="center"/>
              <w:rPr>
                <w:sz w:val="18"/>
              </w:rPr>
            </w:pPr>
          </w:p>
        </w:tc>
        <w:tc>
          <w:tcPr>
            <w:tcW w:w="3118" w:type="dxa"/>
            <w:tcBorders>
              <w:top w:val="nil"/>
              <w:left w:val="nil"/>
              <w:bottom w:val="nil"/>
              <w:right w:val="nil"/>
            </w:tcBorders>
          </w:tcPr>
          <w:p w:rsidR="00445A48" w:rsidRPr="00EA0E28" w:rsidRDefault="00445A48">
            <w:pPr>
              <w:rPr>
                <w:caps w:val="0"/>
                <w:sz w:val="18"/>
              </w:rPr>
            </w:pPr>
          </w:p>
        </w:tc>
        <w:tc>
          <w:tcPr>
            <w:tcW w:w="1276" w:type="dxa"/>
            <w:tcBorders>
              <w:top w:val="single" w:sz="4" w:space="0" w:color="auto"/>
              <w:left w:val="single" w:sz="6" w:space="0" w:color="auto"/>
              <w:bottom w:val="single" w:sz="4" w:space="0" w:color="auto"/>
              <w:right w:val="nil"/>
            </w:tcBorders>
            <w:vAlign w:val="center"/>
          </w:tcPr>
          <w:p w:rsidR="00445A48" w:rsidRPr="00EA0E28" w:rsidRDefault="00445A48">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445A48" w:rsidRDefault="00445A48" w:rsidP="00821A33">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tcPr>
          <w:p w:rsidR="00445A48" w:rsidRPr="00DF7E8B" w:rsidRDefault="00445A48" w:rsidP="004D3CC3">
            <w:pPr>
              <w:jc w:val="center"/>
              <w:rPr>
                <w:sz w:val="18"/>
                <w:szCs w:val="18"/>
              </w:rPr>
            </w:pPr>
          </w:p>
        </w:tc>
      </w:tr>
      <w:tr w:rsidR="00445A48" w:rsidTr="00B0399E">
        <w:trPr>
          <w:gridAfter w:val="2"/>
          <w:wAfter w:w="4900" w:type="dxa"/>
          <w:cantSplit/>
        </w:trPr>
        <w:tc>
          <w:tcPr>
            <w:tcW w:w="709" w:type="dxa"/>
            <w:tcBorders>
              <w:top w:val="nil"/>
              <w:left w:val="nil"/>
              <w:bottom w:val="nil"/>
              <w:right w:val="nil"/>
            </w:tcBorders>
          </w:tcPr>
          <w:p w:rsidR="00445A48" w:rsidRPr="0084521C" w:rsidRDefault="00445A48" w:rsidP="000A6E20">
            <w:pPr>
              <w:jc w:val="center"/>
              <w:rPr>
                <w:sz w:val="18"/>
              </w:rPr>
            </w:pPr>
            <w:r w:rsidRPr="0084521C">
              <w:rPr>
                <w:sz w:val="18"/>
              </w:rPr>
              <w:t>1.8</w:t>
            </w:r>
          </w:p>
        </w:tc>
        <w:tc>
          <w:tcPr>
            <w:tcW w:w="3118" w:type="dxa"/>
            <w:tcBorders>
              <w:top w:val="nil"/>
              <w:left w:val="nil"/>
              <w:bottom w:val="nil"/>
              <w:right w:val="nil"/>
            </w:tcBorders>
          </w:tcPr>
          <w:p w:rsidR="00445A48" w:rsidRPr="00602A89" w:rsidRDefault="00445A48" w:rsidP="002F3169">
            <w:pPr>
              <w:rPr>
                <w:caps w:val="0"/>
                <w:sz w:val="18"/>
              </w:rPr>
            </w:pPr>
            <w:r w:rsidRPr="00602A89">
              <w:rPr>
                <w:caps w:val="0"/>
                <w:sz w:val="18"/>
              </w:rPr>
              <w:t>PART-TIME/TEMPORARY REMUNERATION</w:t>
            </w:r>
          </w:p>
        </w:tc>
        <w:tc>
          <w:tcPr>
            <w:tcW w:w="1276" w:type="dxa"/>
            <w:tcBorders>
              <w:top w:val="single" w:sz="4" w:space="0" w:color="auto"/>
              <w:left w:val="single" w:sz="6" w:space="0" w:color="auto"/>
              <w:bottom w:val="nil"/>
              <w:right w:val="nil"/>
            </w:tcBorders>
            <w:vAlign w:val="center"/>
          </w:tcPr>
          <w:p w:rsidR="00445A48" w:rsidRPr="00EA0E28" w:rsidRDefault="00445A48" w:rsidP="00B52222">
            <w:pPr>
              <w:rPr>
                <w:caps w:val="0"/>
                <w:sz w:val="18"/>
              </w:rPr>
            </w:pPr>
          </w:p>
        </w:tc>
        <w:tc>
          <w:tcPr>
            <w:tcW w:w="1775" w:type="dxa"/>
            <w:tcBorders>
              <w:top w:val="single" w:sz="4" w:space="0" w:color="auto"/>
              <w:left w:val="single" w:sz="6" w:space="0" w:color="auto"/>
              <w:bottom w:val="nil"/>
              <w:right w:val="single" w:sz="6" w:space="0" w:color="auto"/>
            </w:tcBorders>
            <w:vAlign w:val="center"/>
          </w:tcPr>
          <w:p w:rsidR="00445A48" w:rsidRPr="00525E6C" w:rsidRDefault="00445A48" w:rsidP="00821A33">
            <w:pPr>
              <w:jc w:val="center"/>
              <w:rPr>
                <w:caps w:val="0"/>
                <w:sz w:val="18"/>
                <w:szCs w:val="18"/>
              </w:rPr>
            </w:pPr>
          </w:p>
        </w:tc>
        <w:tc>
          <w:tcPr>
            <w:tcW w:w="1980" w:type="dxa"/>
            <w:tcBorders>
              <w:top w:val="single" w:sz="4" w:space="0" w:color="auto"/>
              <w:left w:val="single" w:sz="6" w:space="0" w:color="auto"/>
              <w:bottom w:val="nil"/>
              <w:right w:val="single" w:sz="6" w:space="0" w:color="auto"/>
            </w:tcBorders>
            <w:vAlign w:val="center"/>
          </w:tcPr>
          <w:p w:rsidR="00445A48" w:rsidRPr="00DF7E8B" w:rsidRDefault="00445A48" w:rsidP="00CE3C50">
            <w:pPr>
              <w:jc w:val="center"/>
              <w:rPr>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rsidP="002F3169">
            <w:pPr>
              <w:jc w:val="center"/>
              <w:rPr>
                <w:sz w:val="18"/>
              </w:rPr>
            </w:pPr>
          </w:p>
        </w:tc>
        <w:tc>
          <w:tcPr>
            <w:tcW w:w="3118" w:type="dxa"/>
            <w:tcBorders>
              <w:top w:val="nil"/>
              <w:left w:val="nil"/>
              <w:bottom w:val="nil"/>
              <w:right w:val="nil"/>
            </w:tcBorders>
            <w:vAlign w:val="center"/>
          </w:tcPr>
          <w:p w:rsidR="000C1DDF" w:rsidRPr="00EA0E28" w:rsidRDefault="000C1DDF" w:rsidP="0084521C">
            <w:pPr>
              <w:rPr>
                <w:caps w:val="0"/>
                <w:sz w:val="18"/>
              </w:rPr>
            </w:pPr>
            <w:r w:rsidRPr="00EA0E28">
              <w:rPr>
                <w:caps w:val="0"/>
                <w:sz w:val="18"/>
              </w:rPr>
              <w:t>Pre-diploma</w:t>
            </w:r>
          </w:p>
        </w:tc>
        <w:tc>
          <w:tcPr>
            <w:tcW w:w="1276" w:type="dxa"/>
            <w:tcBorders>
              <w:top w:val="single" w:sz="4" w:space="0" w:color="auto"/>
              <w:left w:val="single" w:sz="6" w:space="0" w:color="auto"/>
              <w:bottom w:val="nil"/>
              <w:right w:val="nil"/>
            </w:tcBorders>
            <w:vAlign w:val="center"/>
          </w:tcPr>
          <w:p w:rsidR="000C1DDF" w:rsidRPr="00EA0E28" w:rsidRDefault="000C1DDF" w:rsidP="002F3169">
            <w:pPr>
              <w:jc w:val="center"/>
              <w:rPr>
                <w:caps w:val="0"/>
                <w:sz w:val="18"/>
              </w:rPr>
            </w:pPr>
            <w:r w:rsidRPr="00EA0E28">
              <w:rPr>
                <w:caps w:val="0"/>
                <w:sz w:val="18"/>
              </w:rPr>
              <w:t>hour</w:t>
            </w:r>
          </w:p>
        </w:tc>
        <w:tc>
          <w:tcPr>
            <w:tcW w:w="1775" w:type="dxa"/>
            <w:tcBorders>
              <w:top w:val="single" w:sz="4" w:space="0" w:color="auto"/>
              <w:left w:val="single" w:sz="6" w:space="0" w:color="auto"/>
              <w:bottom w:val="nil"/>
              <w:right w:val="single" w:sz="6" w:space="0" w:color="auto"/>
            </w:tcBorders>
          </w:tcPr>
          <w:p w:rsidR="000C1DDF" w:rsidRPr="00FE5060" w:rsidRDefault="000C1DDF" w:rsidP="000C1DDF">
            <w:pPr>
              <w:jc w:val="center"/>
              <w:rPr>
                <w:caps w:val="0"/>
              </w:rPr>
            </w:pPr>
            <w:r>
              <w:rPr>
                <w:caps w:val="0"/>
                <w:sz w:val="18"/>
                <w:szCs w:val="18"/>
              </w:rPr>
              <w:t>Refer to HR</w:t>
            </w:r>
          </w:p>
        </w:tc>
        <w:tc>
          <w:tcPr>
            <w:tcW w:w="1980" w:type="dxa"/>
            <w:tcBorders>
              <w:top w:val="single" w:sz="4" w:space="0" w:color="auto"/>
              <w:left w:val="single" w:sz="6" w:space="0" w:color="auto"/>
              <w:bottom w:val="nil"/>
              <w:right w:val="single" w:sz="6" w:space="0" w:color="auto"/>
            </w:tcBorders>
          </w:tcPr>
          <w:p w:rsidR="000C1DDF" w:rsidRPr="00FE5060" w:rsidRDefault="000C1DDF" w:rsidP="002B3385">
            <w:pPr>
              <w:jc w:val="center"/>
              <w:rPr>
                <w:caps w:val="0"/>
              </w:rPr>
            </w:pPr>
            <w:r>
              <w:rPr>
                <w:caps w:val="0"/>
                <w:sz w:val="18"/>
                <w:szCs w:val="18"/>
              </w:rPr>
              <w:t>Refer to HR</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rsidP="002F3169">
            <w:pPr>
              <w:jc w:val="center"/>
              <w:rPr>
                <w:sz w:val="18"/>
              </w:rPr>
            </w:pPr>
          </w:p>
        </w:tc>
        <w:tc>
          <w:tcPr>
            <w:tcW w:w="3118" w:type="dxa"/>
            <w:tcBorders>
              <w:top w:val="nil"/>
              <w:left w:val="nil"/>
              <w:bottom w:val="nil"/>
              <w:right w:val="nil"/>
            </w:tcBorders>
            <w:vAlign w:val="center"/>
          </w:tcPr>
          <w:p w:rsidR="000C1DDF" w:rsidRPr="00EA0E28" w:rsidRDefault="000C1DDF" w:rsidP="0084521C">
            <w:pPr>
              <w:rPr>
                <w:caps w:val="0"/>
                <w:sz w:val="18"/>
              </w:rPr>
            </w:pPr>
            <w:r w:rsidRPr="00EA0E28">
              <w:rPr>
                <w:caps w:val="0"/>
                <w:sz w:val="18"/>
              </w:rPr>
              <w:t>Post-diploma</w:t>
            </w:r>
          </w:p>
        </w:tc>
        <w:tc>
          <w:tcPr>
            <w:tcW w:w="1276" w:type="dxa"/>
            <w:tcBorders>
              <w:top w:val="single" w:sz="4" w:space="0" w:color="auto"/>
              <w:left w:val="single" w:sz="6" w:space="0" w:color="auto"/>
              <w:bottom w:val="single" w:sz="4" w:space="0" w:color="auto"/>
              <w:right w:val="nil"/>
            </w:tcBorders>
            <w:vAlign w:val="center"/>
          </w:tcPr>
          <w:p w:rsidR="000C1DDF" w:rsidRPr="00EA0E28" w:rsidRDefault="000C1DDF" w:rsidP="002F3169">
            <w:pPr>
              <w:jc w:val="center"/>
              <w:rPr>
                <w:caps w:val="0"/>
                <w:sz w:val="18"/>
              </w:rPr>
            </w:pPr>
            <w:r w:rsidRPr="00EA0E28">
              <w:rPr>
                <w:caps w:val="0"/>
                <w:sz w:val="18"/>
              </w:rPr>
              <w:t>hour</w:t>
            </w:r>
          </w:p>
        </w:tc>
        <w:tc>
          <w:tcPr>
            <w:tcW w:w="1775" w:type="dxa"/>
            <w:tcBorders>
              <w:top w:val="single" w:sz="4" w:space="0" w:color="auto"/>
              <w:left w:val="single" w:sz="6" w:space="0" w:color="auto"/>
              <w:bottom w:val="single" w:sz="4" w:space="0" w:color="auto"/>
              <w:right w:val="single" w:sz="6" w:space="0" w:color="auto"/>
            </w:tcBorders>
          </w:tcPr>
          <w:p w:rsidR="000C1DDF" w:rsidRDefault="000C1DDF" w:rsidP="000C1DDF">
            <w:pPr>
              <w:jc w:val="center"/>
            </w:pPr>
            <w:r>
              <w:rPr>
                <w:caps w:val="0"/>
                <w:sz w:val="18"/>
                <w:szCs w:val="18"/>
              </w:rPr>
              <w:t>Refer to HR</w:t>
            </w:r>
          </w:p>
        </w:tc>
        <w:tc>
          <w:tcPr>
            <w:tcW w:w="1980" w:type="dxa"/>
            <w:tcBorders>
              <w:top w:val="single" w:sz="4" w:space="0" w:color="auto"/>
              <w:left w:val="single" w:sz="6" w:space="0" w:color="auto"/>
              <w:bottom w:val="single" w:sz="4" w:space="0" w:color="auto"/>
              <w:right w:val="single" w:sz="6" w:space="0" w:color="auto"/>
            </w:tcBorders>
          </w:tcPr>
          <w:p w:rsidR="000C1DDF" w:rsidRDefault="000C1DDF" w:rsidP="002B3385">
            <w:pPr>
              <w:jc w:val="center"/>
            </w:pPr>
            <w:r>
              <w:rPr>
                <w:caps w:val="0"/>
                <w:sz w:val="18"/>
                <w:szCs w:val="18"/>
              </w:rPr>
              <w:t>Refer to HR</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EA0E28" w:rsidRDefault="000C1DDF">
            <w:pPr>
              <w:rPr>
                <w:b/>
                <w:caps w:val="0"/>
                <w:sz w:val="18"/>
              </w:rPr>
            </w:pPr>
          </w:p>
        </w:tc>
        <w:tc>
          <w:tcPr>
            <w:tcW w:w="1276" w:type="dxa"/>
            <w:tcBorders>
              <w:top w:val="single" w:sz="4" w:space="0" w:color="auto"/>
              <w:left w:val="single" w:sz="6" w:space="0" w:color="auto"/>
              <w:right w:val="nil"/>
            </w:tcBorders>
            <w:vAlign w:val="center"/>
          </w:tcPr>
          <w:p w:rsidR="000C1DDF" w:rsidRPr="00EA0E28" w:rsidRDefault="000C1DDF">
            <w:pPr>
              <w:jc w:val="center"/>
              <w:rPr>
                <w:caps w:val="0"/>
                <w:sz w:val="18"/>
              </w:rPr>
            </w:pPr>
          </w:p>
        </w:tc>
        <w:tc>
          <w:tcPr>
            <w:tcW w:w="1775" w:type="dxa"/>
            <w:tcBorders>
              <w:top w:val="single" w:sz="4" w:space="0" w:color="auto"/>
              <w:left w:val="single" w:sz="6" w:space="0" w:color="auto"/>
              <w:right w:val="single" w:sz="6" w:space="0" w:color="auto"/>
            </w:tcBorders>
            <w:vAlign w:val="center"/>
          </w:tcPr>
          <w:p w:rsidR="000C1DDF" w:rsidRPr="00525E6C" w:rsidRDefault="000C1DDF" w:rsidP="000C1DDF">
            <w:pPr>
              <w:jc w:val="center"/>
              <w:rPr>
                <w:caps w:val="0"/>
                <w:sz w:val="18"/>
                <w:szCs w:val="18"/>
              </w:rPr>
            </w:pPr>
          </w:p>
        </w:tc>
        <w:tc>
          <w:tcPr>
            <w:tcW w:w="1980" w:type="dxa"/>
            <w:tcBorders>
              <w:top w:val="single" w:sz="4" w:space="0" w:color="auto"/>
              <w:left w:val="single" w:sz="6" w:space="0" w:color="auto"/>
              <w:right w:val="single" w:sz="6" w:space="0" w:color="auto"/>
            </w:tcBorders>
            <w:vAlign w:val="center"/>
          </w:tcPr>
          <w:p w:rsidR="000C1DDF" w:rsidRPr="00525E6C" w:rsidRDefault="000C1DDF" w:rsidP="002B3385">
            <w:pPr>
              <w:jc w:val="center"/>
              <w:rPr>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r w:rsidRPr="0084521C">
              <w:rPr>
                <w:sz w:val="18"/>
              </w:rPr>
              <w:t>1.8.1</w:t>
            </w:r>
          </w:p>
        </w:tc>
        <w:tc>
          <w:tcPr>
            <w:tcW w:w="3118" w:type="dxa"/>
            <w:tcBorders>
              <w:top w:val="nil"/>
              <w:left w:val="nil"/>
              <w:bottom w:val="nil"/>
              <w:right w:val="nil"/>
            </w:tcBorders>
          </w:tcPr>
          <w:p w:rsidR="000C1DDF" w:rsidRPr="00EA0E28" w:rsidRDefault="000C1DDF">
            <w:pPr>
              <w:rPr>
                <w:caps w:val="0"/>
                <w:sz w:val="18"/>
              </w:rPr>
            </w:pPr>
            <w:r>
              <w:rPr>
                <w:bCs/>
                <w:caps w:val="0"/>
                <w:sz w:val="18"/>
                <w:szCs w:val="18"/>
              </w:rPr>
              <w:t>Student Assistants:</w:t>
            </w:r>
          </w:p>
        </w:tc>
        <w:tc>
          <w:tcPr>
            <w:tcW w:w="1276" w:type="dxa"/>
            <w:tcBorders>
              <w:left w:val="single" w:sz="6" w:space="0" w:color="auto"/>
              <w:bottom w:val="single" w:sz="6" w:space="0" w:color="auto"/>
              <w:right w:val="nil"/>
            </w:tcBorders>
            <w:vAlign w:val="center"/>
          </w:tcPr>
          <w:p w:rsidR="000C1DDF" w:rsidRPr="00EA0E28" w:rsidRDefault="000C1DDF">
            <w:pPr>
              <w:jc w:val="center"/>
              <w:rPr>
                <w:caps w:val="0"/>
                <w:sz w:val="18"/>
              </w:rPr>
            </w:pPr>
          </w:p>
        </w:tc>
        <w:tc>
          <w:tcPr>
            <w:tcW w:w="1775" w:type="dxa"/>
            <w:tcBorders>
              <w:left w:val="single" w:sz="6" w:space="0" w:color="auto"/>
              <w:bottom w:val="single" w:sz="6" w:space="0" w:color="auto"/>
              <w:right w:val="single" w:sz="6" w:space="0" w:color="auto"/>
            </w:tcBorders>
            <w:vAlign w:val="center"/>
          </w:tcPr>
          <w:p w:rsidR="000C1DDF" w:rsidRPr="00571652" w:rsidRDefault="000C1DDF" w:rsidP="000C1DDF">
            <w:pPr>
              <w:jc w:val="center"/>
              <w:rPr>
                <w:sz w:val="18"/>
                <w:szCs w:val="18"/>
              </w:rPr>
            </w:pPr>
          </w:p>
        </w:tc>
        <w:tc>
          <w:tcPr>
            <w:tcW w:w="1980" w:type="dxa"/>
            <w:tcBorders>
              <w:left w:val="single" w:sz="6" w:space="0" w:color="auto"/>
              <w:bottom w:val="single" w:sz="6" w:space="0" w:color="auto"/>
              <w:right w:val="single" w:sz="6" w:space="0" w:color="auto"/>
            </w:tcBorders>
            <w:vAlign w:val="center"/>
          </w:tcPr>
          <w:p w:rsidR="000C1DDF" w:rsidRPr="00571652" w:rsidRDefault="000C1DDF" w:rsidP="002B3385">
            <w:pPr>
              <w:jc w:val="center"/>
              <w:rPr>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vAlign w:val="center"/>
          </w:tcPr>
          <w:p w:rsidR="000C1DDF" w:rsidRPr="00EA0E28" w:rsidRDefault="000C1DDF" w:rsidP="0084521C">
            <w:pPr>
              <w:rPr>
                <w:caps w:val="0"/>
                <w:sz w:val="18"/>
              </w:rPr>
            </w:pPr>
            <w:r w:rsidRPr="00EA0E28">
              <w:rPr>
                <w:caps w:val="0"/>
                <w:sz w:val="18"/>
                <w:szCs w:val="18"/>
              </w:rPr>
              <w:t>Learner</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r w:rsidRPr="00EA0E28">
              <w:rPr>
                <w:caps w:val="0"/>
                <w:sz w:val="18"/>
                <w:szCs w:val="18"/>
              </w:rPr>
              <w:t>hour</w:t>
            </w:r>
          </w:p>
        </w:tc>
        <w:tc>
          <w:tcPr>
            <w:tcW w:w="1775" w:type="dxa"/>
            <w:tcBorders>
              <w:top w:val="single" w:sz="6" w:space="0" w:color="auto"/>
              <w:left w:val="single" w:sz="6" w:space="0" w:color="auto"/>
              <w:bottom w:val="nil"/>
              <w:right w:val="single" w:sz="6" w:space="0" w:color="auto"/>
            </w:tcBorders>
          </w:tcPr>
          <w:p w:rsidR="000C1DDF" w:rsidRPr="00DF0084" w:rsidRDefault="000C1DDF" w:rsidP="00695619">
            <w:pPr>
              <w:jc w:val="center"/>
              <w:rPr>
                <w:caps w:val="0"/>
                <w:sz w:val="18"/>
                <w:szCs w:val="18"/>
              </w:rPr>
            </w:pPr>
            <w:r>
              <w:rPr>
                <w:caps w:val="0"/>
                <w:sz w:val="18"/>
                <w:szCs w:val="18"/>
              </w:rPr>
              <w:t>Refer to HR</w:t>
            </w:r>
          </w:p>
        </w:tc>
        <w:tc>
          <w:tcPr>
            <w:tcW w:w="1980" w:type="dxa"/>
            <w:tcBorders>
              <w:top w:val="single" w:sz="6" w:space="0" w:color="auto"/>
              <w:left w:val="single" w:sz="6" w:space="0" w:color="auto"/>
              <w:bottom w:val="nil"/>
              <w:right w:val="single" w:sz="6" w:space="0" w:color="auto"/>
            </w:tcBorders>
          </w:tcPr>
          <w:p w:rsidR="000C1DDF" w:rsidRPr="00DF0084" w:rsidRDefault="000C1DDF" w:rsidP="002B3385">
            <w:pPr>
              <w:jc w:val="center"/>
              <w:rPr>
                <w:caps w:val="0"/>
                <w:sz w:val="18"/>
                <w:szCs w:val="18"/>
              </w:rPr>
            </w:pPr>
            <w:r>
              <w:rPr>
                <w:caps w:val="0"/>
                <w:sz w:val="18"/>
                <w:szCs w:val="18"/>
              </w:rPr>
              <w:t>Refer to HR</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vAlign w:val="center"/>
          </w:tcPr>
          <w:p w:rsidR="000C1DDF" w:rsidRPr="00EA0E28" w:rsidRDefault="000C1DDF" w:rsidP="0084521C">
            <w:pPr>
              <w:rPr>
                <w:caps w:val="0"/>
                <w:sz w:val="18"/>
              </w:rPr>
            </w:pPr>
            <w:r w:rsidRPr="00EA0E28">
              <w:rPr>
                <w:caps w:val="0"/>
                <w:sz w:val="18"/>
                <w:szCs w:val="18"/>
              </w:rPr>
              <w:t>First year</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r w:rsidRPr="00EA0E28">
              <w:rPr>
                <w:caps w:val="0"/>
                <w:sz w:val="18"/>
                <w:szCs w:val="18"/>
              </w:rPr>
              <w:t>hour</w:t>
            </w:r>
          </w:p>
        </w:tc>
        <w:tc>
          <w:tcPr>
            <w:tcW w:w="1775" w:type="dxa"/>
            <w:tcBorders>
              <w:top w:val="single" w:sz="6" w:space="0" w:color="auto"/>
              <w:left w:val="single" w:sz="6" w:space="0" w:color="auto"/>
              <w:bottom w:val="nil"/>
              <w:right w:val="single" w:sz="6" w:space="0" w:color="auto"/>
            </w:tcBorders>
          </w:tcPr>
          <w:p w:rsidR="000C1DDF" w:rsidRPr="00DF0084" w:rsidRDefault="000C1DDF" w:rsidP="00695619">
            <w:pPr>
              <w:jc w:val="center"/>
              <w:rPr>
                <w:caps w:val="0"/>
                <w:sz w:val="18"/>
                <w:szCs w:val="18"/>
              </w:rPr>
            </w:pPr>
            <w:r>
              <w:rPr>
                <w:caps w:val="0"/>
                <w:sz w:val="18"/>
                <w:szCs w:val="18"/>
              </w:rPr>
              <w:t>Refer to HR</w:t>
            </w:r>
          </w:p>
        </w:tc>
        <w:tc>
          <w:tcPr>
            <w:tcW w:w="1980" w:type="dxa"/>
            <w:tcBorders>
              <w:top w:val="single" w:sz="6" w:space="0" w:color="auto"/>
              <w:left w:val="single" w:sz="6" w:space="0" w:color="auto"/>
              <w:bottom w:val="nil"/>
              <w:right w:val="single" w:sz="6" w:space="0" w:color="auto"/>
            </w:tcBorders>
          </w:tcPr>
          <w:p w:rsidR="000C1DDF" w:rsidRPr="00DF0084" w:rsidRDefault="000C1DDF" w:rsidP="002B3385">
            <w:pPr>
              <w:jc w:val="center"/>
              <w:rPr>
                <w:caps w:val="0"/>
                <w:sz w:val="18"/>
                <w:szCs w:val="18"/>
              </w:rPr>
            </w:pPr>
            <w:r>
              <w:rPr>
                <w:caps w:val="0"/>
                <w:sz w:val="18"/>
                <w:szCs w:val="18"/>
              </w:rPr>
              <w:t>Refer to HR</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vAlign w:val="center"/>
          </w:tcPr>
          <w:p w:rsidR="000C1DDF" w:rsidRPr="00EA0E28" w:rsidRDefault="000C1DDF" w:rsidP="0084521C">
            <w:pPr>
              <w:rPr>
                <w:caps w:val="0"/>
                <w:sz w:val="18"/>
              </w:rPr>
            </w:pPr>
            <w:r w:rsidRPr="00EA0E28">
              <w:rPr>
                <w:caps w:val="0"/>
                <w:sz w:val="18"/>
                <w:szCs w:val="18"/>
              </w:rPr>
              <w:t>Second year</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r w:rsidRPr="00EA0E28">
              <w:rPr>
                <w:caps w:val="0"/>
                <w:sz w:val="18"/>
                <w:szCs w:val="18"/>
              </w:rPr>
              <w:t>hour</w:t>
            </w:r>
          </w:p>
        </w:tc>
        <w:tc>
          <w:tcPr>
            <w:tcW w:w="1775" w:type="dxa"/>
            <w:tcBorders>
              <w:top w:val="single" w:sz="6" w:space="0" w:color="auto"/>
              <w:left w:val="single" w:sz="6" w:space="0" w:color="auto"/>
              <w:bottom w:val="nil"/>
              <w:right w:val="single" w:sz="6" w:space="0" w:color="auto"/>
            </w:tcBorders>
          </w:tcPr>
          <w:p w:rsidR="000C1DDF" w:rsidRPr="00DF0084" w:rsidRDefault="000C1DDF" w:rsidP="00695619">
            <w:pPr>
              <w:jc w:val="center"/>
              <w:rPr>
                <w:caps w:val="0"/>
                <w:sz w:val="18"/>
                <w:szCs w:val="18"/>
              </w:rPr>
            </w:pPr>
            <w:r>
              <w:rPr>
                <w:caps w:val="0"/>
                <w:sz w:val="18"/>
                <w:szCs w:val="18"/>
              </w:rPr>
              <w:t>Refer to HR</w:t>
            </w:r>
          </w:p>
        </w:tc>
        <w:tc>
          <w:tcPr>
            <w:tcW w:w="1980" w:type="dxa"/>
            <w:tcBorders>
              <w:top w:val="single" w:sz="6" w:space="0" w:color="auto"/>
              <w:left w:val="single" w:sz="6" w:space="0" w:color="auto"/>
              <w:bottom w:val="nil"/>
              <w:right w:val="single" w:sz="6" w:space="0" w:color="auto"/>
            </w:tcBorders>
          </w:tcPr>
          <w:p w:rsidR="000C1DDF" w:rsidRPr="00DF0084" w:rsidRDefault="000C1DDF" w:rsidP="002B3385">
            <w:pPr>
              <w:jc w:val="center"/>
              <w:rPr>
                <w:caps w:val="0"/>
                <w:sz w:val="18"/>
                <w:szCs w:val="18"/>
              </w:rPr>
            </w:pPr>
            <w:r>
              <w:rPr>
                <w:caps w:val="0"/>
                <w:sz w:val="18"/>
                <w:szCs w:val="18"/>
              </w:rPr>
              <w:t>Refer to HR</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vAlign w:val="center"/>
          </w:tcPr>
          <w:p w:rsidR="000C1DDF" w:rsidRPr="00EA0E28" w:rsidRDefault="000C1DDF" w:rsidP="0084521C">
            <w:pPr>
              <w:rPr>
                <w:caps w:val="0"/>
                <w:sz w:val="18"/>
              </w:rPr>
            </w:pPr>
            <w:r w:rsidRPr="00EA0E28">
              <w:rPr>
                <w:caps w:val="0"/>
                <w:sz w:val="18"/>
                <w:szCs w:val="18"/>
              </w:rPr>
              <w:t>Third year</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r w:rsidRPr="00EA0E28">
              <w:rPr>
                <w:caps w:val="0"/>
                <w:sz w:val="18"/>
                <w:szCs w:val="18"/>
              </w:rPr>
              <w:t>hour</w:t>
            </w:r>
          </w:p>
        </w:tc>
        <w:tc>
          <w:tcPr>
            <w:tcW w:w="1775" w:type="dxa"/>
            <w:tcBorders>
              <w:top w:val="single" w:sz="6" w:space="0" w:color="auto"/>
              <w:left w:val="single" w:sz="6" w:space="0" w:color="auto"/>
              <w:bottom w:val="nil"/>
              <w:right w:val="single" w:sz="6" w:space="0" w:color="auto"/>
            </w:tcBorders>
          </w:tcPr>
          <w:p w:rsidR="000C1DDF" w:rsidRPr="00DF0084" w:rsidRDefault="000C1DDF" w:rsidP="00695619">
            <w:pPr>
              <w:jc w:val="center"/>
              <w:rPr>
                <w:caps w:val="0"/>
                <w:sz w:val="18"/>
                <w:szCs w:val="18"/>
              </w:rPr>
            </w:pPr>
            <w:r>
              <w:rPr>
                <w:caps w:val="0"/>
                <w:sz w:val="18"/>
                <w:szCs w:val="18"/>
              </w:rPr>
              <w:t>Refer to HR</w:t>
            </w:r>
          </w:p>
        </w:tc>
        <w:tc>
          <w:tcPr>
            <w:tcW w:w="1980" w:type="dxa"/>
            <w:tcBorders>
              <w:top w:val="single" w:sz="6" w:space="0" w:color="auto"/>
              <w:left w:val="single" w:sz="6" w:space="0" w:color="auto"/>
              <w:bottom w:val="nil"/>
              <w:right w:val="single" w:sz="6" w:space="0" w:color="auto"/>
            </w:tcBorders>
          </w:tcPr>
          <w:p w:rsidR="000C1DDF" w:rsidRPr="00DF0084" w:rsidRDefault="000C1DDF" w:rsidP="002B3385">
            <w:pPr>
              <w:jc w:val="center"/>
              <w:rPr>
                <w:caps w:val="0"/>
                <w:sz w:val="18"/>
                <w:szCs w:val="18"/>
              </w:rPr>
            </w:pPr>
            <w:r>
              <w:rPr>
                <w:caps w:val="0"/>
                <w:sz w:val="18"/>
                <w:szCs w:val="18"/>
              </w:rPr>
              <w:t>Refer to HR</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vAlign w:val="center"/>
          </w:tcPr>
          <w:p w:rsidR="000C1DDF" w:rsidRPr="00EA0E28" w:rsidRDefault="000C1DDF" w:rsidP="0084521C">
            <w:pPr>
              <w:rPr>
                <w:caps w:val="0"/>
                <w:sz w:val="18"/>
              </w:rPr>
            </w:pPr>
            <w:r w:rsidRPr="00EA0E28">
              <w:rPr>
                <w:caps w:val="0"/>
                <w:sz w:val="18"/>
                <w:szCs w:val="18"/>
              </w:rPr>
              <w:t>Fourth year and higher</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rPr>
            </w:pPr>
            <w:r w:rsidRPr="00EA0E28">
              <w:rPr>
                <w:caps w:val="0"/>
                <w:sz w:val="18"/>
                <w:szCs w:val="18"/>
              </w:rPr>
              <w:t>hour</w:t>
            </w:r>
          </w:p>
        </w:tc>
        <w:tc>
          <w:tcPr>
            <w:tcW w:w="1775" w:type="dxa"/>
            <w:tcBorders>
              <w:top w:val="single" w:sz="6" w:space="0" w:color="auto"/>
              <w:left w:val="single" w:sz="6" w:space="0" w:color="auto"/>
              <w:bottom w:val="single" w:sz="6" w:space="0" w:color="auto"/>
              <w:right w:val="single" w:sz="6" w:space="0" w:color="auto"/>
            </w:tcBorders>
          </w:tcPr>
          <w:p w:rsidR="000C1DDF" w:rsidRPr="00DF0084" w:rsidRDefault="000C1DDF" w:rsidP="00695619">
            <w:pPr>
              <w:jc w:val="center"/>
              <w:rPr>
                <w:caps w:val="0"/>
                <w:sz w:val="18"/>
                <w:szCs w:val="18"/>
              </w:rPr>
            </w:pPr>
            <w:r>
              <w:rPr>
                <w:caps w:val="0"/>
                <w:sz w:val="18"/>
                <w:szCs w:val="18"/>
              </w:rPr>
              <w:t>Refer to HR</w:t>
            </w:r>
          </w:p>
        </w:tc>
        <w:tc>
          <w:tcPr>
            <w:tcW w:w="1980" w:type="dxa"/>
            <w:tcBorders>
              <w:top w:val="single" w:sz="6" w:space="0" w:color="auto"/>
              <w:left w:val="single" w:sz="6" w:space="0" w:color="auto"/>
              <w:bottom w:val="single" w:sz="6" w:space="0" w:color="auto"/>
              <w:right w:val="single" w:sz="6" w:space="0" w:color="auto"/>
            </w:tcBorders>
          </w:tcPr>
          <w:p w:rsidR="000C1DDF" w:rsidRPr="00DF0084" w:rsidRDefault="000C1DDF" w:rsidP="002B3385">
            <w:pPr>
              <w:jc w:val="center"/>
              <w:rPr>
                <w:caps w:val="0"/>
                <w:sz w:val="18"/>
                <w:szCs w:val="18"/>
              </w:rPr>
            </w:pPr>
            <w:r>
              <w:rPr>
                <w:caps w:val="0"/>
                <w:sz w:val="18"/>
                <w:szCs w:val="18"/>
              </w:rPr>
              <w:t>Refer to HR</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rsidP="0024150E">
            <w:pPr>
              <w:jc w:val="center"/>
              <w:rPr>
                <w:sz w:val="18"/>
              </w:rPr>
            </w:pPr>
          </w:p>
        </w:tc>
        <w:tc>
          <w:tcPr>
            <w:tcW w:w="3118" w:type="dxa"/>
            <w:tcBorders>
              <w:top w:val="nil"/>
              <w:left w:val="nil"/>
              <w:bottom w:val="nil"/>
              <w:right w:val="nil"/>
            </w:tcBorders>
          </w:tcPr>
          <w:p w:rsidR="000C1DDF" w:rsidRPr="00EA0E28" w:rsidRDefault="000C1DDF" w:rsidP="001B02EF">
            <w:pPr>
              <w:jc w:val="center"/>
              <w:rPr>
                <w:caps w:val="0"/>
                <w:sz w:val="18"/>
              </w:rPr>
            </w:pP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nil"/>
              <w:right w:val="single" w:sz="6" w:space="0" w:color="auto"/>
            </w:tcBorders>
          </w:tcPr>
          <w:p w:rsidR="000C1DDF" w:rsidRPr="00DF0084" w:rsidRDefault="000C1DDF" w:rsidP="00695619">
            <w:pPr>
              <w:jc w:val="center"/>
              <w:rPr>
                <w:sz w:val="18"/>
                <w:szCs w:val="18"/>
              </w:rPr>
            </w:pPr>
          </w:p>
        </w:tc>
        <w:tc>
          <w:tcPr>
            <w:tcW w:w="1980" w:type="dxa"/>
            <w:tcBorders>
              <w:top w:val="single" w:sz="6" w:space="0" w:color="auto"/>
              <w:left w:val="single" w:sz="6" w:space="0" w:color="auto"/>
              <w:bottom w:val="nil"/>
              <w:right w:val="single" w:sz="6" w:space="0" w:color="auto"/>
            </w:tcBorders>
          </w:tcPr>
          <w:p w:rsidR="000C1DDF" w:rsidRPr="00DF7E8B" w:rsidRDefault="000C1DDF">
            <w:pPr>
              <w:jc w:val="center"/>
              <w:rPr>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rsidP="0024150E">
            <w:pPr>
              <w:jc w:val="center"/>
              <w:rPr>
                <w:sz w:val="18"/>
              </w:rPr>
            </w:pPr>
          </w:p>
        </w:tc>
        <w:tc>
          <w:tcPr>
            <w:tcW w:w="3118" w:type="dxa"/>
            <w:tcBorders>
              <w:top w:val="nil"/>
              <w:left w:val="nil"/>
              <w:bottom w:val="nil"/>
              <w:right w:val="nil"/>
            </w:tcBorders>
          </w:tcPr>
          <w:p w:rsidR="000C1DDF" w:rsidRPr="00EA0E28" w:rsidRDefault="000C1DDF" w:rsidP="006E537D">
            <w:pPr>
              <w:rPr>
                <w:caps w:val="0"/>
                <w:sz w:val="18"/>
              </w:rPr>
            </w:pP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nil"/>
              <w:right w:val="single" w:sz="6" w:space="0" w:color="auto"/>
            </w:tcBorders>
          </w:tcPr>
          <w:p w:rsidR="000C1DDF" w:rsidRPr="00DF0084" w:rsidRDefault="000C1DDF" w:rsidP="00695619">
            <w:pPr>
              <w:jc w:val="center"/>
              <w:rPr>
                <w:sz w:val="18"/>
                <w:szCs w:val="18"/>
              </w:rPr>
            </w:pPr>
          </w:p>
        </w:tc>
        <w:tc>
          <w:tcPr>
            <w:tcW w:w="1980" w:type="dxa"/>
            <w:tcBorders>
              <w:top w:val="single" w:sz="6" w:space="0" w:color="auto"/>
              <w:left w:val="single" w:sz="6" w:space="0" w:color="auto"/>
              <w:bottom w:val="nil"/>
              <w:right w:val="single" w:sz="6" w:space="0" w:color="auto"/>
            </w:tcBorders>
          </w:tcPr>
          <w:p w:rsidR="000C1DDF" w:rsidRPr="00DF7E8B" w:rsidRDefault="000C1DDF">
            <w:pPr>
              <w:jc w:val="center"/>
              <w:rPr>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rsidP="00B3411D">
            <w:pPr>
              <w:tabs>
                <w:tab w:val="left" w:pos="142"/>
              </w:tabs>
              <w:rPr>
                <w:sz w:val="18"/>
              </w:rPr>
            </w:pPr>
            <w:r>
              <w:rPr>
                <w:sz w:val="18"/>
              </w:rPr>
              <w:t xml:space="preserve">   1.9</w:t>
            </w:r>
          </w:p>
        </w:tc>
        <w:tc>
          <w:tcPr>
            <w:tcW w:w="3118" w:type="dxa"/>
            <w:tcBorders>
              <w:top w:val="nil"/>
              <w:left w:val="nil"/>
              <w:bottom w:val="nil"/>
              <w:right w:val="nil"/>
            </w:tcBorders>
            <w:vAlign w:val="center"/>
          </w:tcPr>
          <w:p w:rsidR="000C1DDF" w:rsidRPr="00B6419B" w:rsidRDefault="00352C5A" w:rsidP="006E537D">
            <w:pPr>
              <w:rPr>
                <w:sz w:val="18"/>
              </w:rPr>
            </w:pPr>
            <w:r>
              <w:rPr>
                <w:sz w:val="18"/>
                <w:szCs w:val="18"/>
              </w:rPr>
              <w:t xml:space="preserve">OVERTIME - </w:t>
            </w:r>
            <w:r w:rsidR="000C1DDF" w:rsidRPr="00B6419B">
              <w:rPr>
                <w:sz w:val="18"/>
                <w:szCs w:val="18"/>
              </w:rPr>
              <w:t>Ordinary weekday</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r w:rsidRPr="00EA0E28">
              <w:rPr>
                <w:caps w:val="0"/>
                <w:sz w:val="18"/>
                <w:szCs w:val="18"/>
              </w:rPr>
              <w:t>wage/hour</w:t>
            </w:r>
          </w:p>
        </w:tc>
        <w:tc>
          <w:tcPr>
            <w:tcW w:w="1775" w:type="dxa"/>
            <w:tcBorders>
              <w:top w:val="single" w:sz="6" w:space="0" w:color="auto"/>
              <w:left w:val="single" w:sz="6" w:space="0" w:color="auto"/>
              <w:bottom w:val="nil"/>
              <w:right w:val="single" w:sz="6" w:space="0" w:color="auto"/>
            </w:tcBorders>
          </w:tcPr>
          <w:p w:rsidR="000C1DDF" w:rsidRPr="00DF0084" w:rsidRDefault="000C1DDF" w:rsidP="00821A33">
            <w:pPr>
              <w:jc w:val="center"/>
              <w:rPr>
                <w:sz w:val="18"/>
                <w:szCs w:val="18"/>
              </w:rPr>
            </w:pPr>
            <w:r w:rsidRPr="00DF0084">
              <w:rPr>
                <w:sz w:val="18"/>
                <w:szCs w:val="18"/>
              </w:rPr>
              <w:t>1½</w:t>
            </w:r>
          </w:p>
        </w:tc>
        <w:tc>
          <w:tcPr>
            <w:tcW w:w="1980" w:type="dxa"/>
            <w:tcBorders>
              <w:top w:val="single" w:sz="6" w:space="0" w:color="auto"/>
              <w:left w:val="single" w:sz="6" w:space="0" w:color="auto"/>
              <w:bottom w:val="nil"/>
              <w:right w:val="single" w:sz="6" w:space="0" w:color="auto"/>
            </w:tcBorders>
          </w:tcPr>
          <w:p w:rsidR="000C1DDF" w:rsidRPr="00DF0084" w:rsidRDefault="000C1DDF" w:rsidP="002B3385">
            <w:pPr>
              <w:jc w:val="center"/>
              <w:rPr>
                <w:sz w:val="18"/>
                <w:szCs w:val="18"/>
              </w:rPr>
            </w:pPr>
            <w:r w:rsidRPr="00DF0084">
              <w:rPr>
                <w:sz w:val="18"/>
                <w:szCs w:val="18"/>
              </w:rPr>
              <w:t>1½</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szCs w:val="18"/>
              </w:rPr>
              <w:t>Sunday</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r w:rsidRPr="00EA0E28">
              <w:rPr>
                <w:caps w:val="0"/>
                <w:sz w:val="18"/>
                <w:szCs w:val="18"/>
              </w:rPr>
              <w:t>wage/hour</w:t>
            </w:r>
          </w:p>
        </w:tc>
        <w:tc>
          <w:tcPr>
            <w:tcW w:w="1775" w:type="dxa"/>
            <w:tcBorders>
              <w:top w:val="single" w:sz="6" w:space="0" w:color="auto"/>
              <w:left w:val="single" w:sz="6" w:space="0" w:color="auto"/>
              <w:bottom w:val="nil"/>
              <w:right w:val="single" w:sz="6" w:space="0" w:color="auto"/>
            </w:tcBorders>
          </w:tcPr>
          <w:p w:rsidR="000C1DDF" w:rsidRPr="00DF0084" w:rsidRDefault="000C1DDF" w:rsidP="00821A33">
            <w:pPr>
              <w:jc w:val="center"/>
              <w:rPr>
                <w:sz w:val="18"/>
                <w:szCs w:val="18"/>
              </w:rPr>
            </w:pPr>
            <w:r w:rsidRPr="00DF0084">
              <w:rPr>
                <w:sz w:val="18"/>
                <w:szCs w:val="18"/>
              </w:rPr>
              <w:t>2.00</w:t>
            </w:r>
          </w:p>
        </w:tc>
        <w:tc>
          <w:tcPr>
            <w:tcW w:w="1980" w:type="dxa"/>
            <w:tcBorders>
              <w:top w:val="single" w:sz="6" w:space="0" w:color="auto"/>
              <w:left w:val="single" w:sz="6" w:space="0" w:color="auto"/>
              <w:bottom w:val="nil"/>
              <w:right w:val="single" w:sz="6" w:space="0" w:color="auto"/>
            </w:tcBorders>
          </w:tcPr>
          <w:p w:rsidR="000C1DDF" w:rsidRPr="00DF0084" w:rsidRDefault="000C1DDF" w:rsidP="002B3385">
            <w:pPr>
              <w:jc w:val="center"/>
              <w:rPr>
                <w:sz w:val="18"/>
                <w:szCs w:val="18"/>
              </w:rPr>
            </w:pPr>
            <w:r w:rsidRPr="00DF0084">
              <w:rPr>
                <w:sz w:val="18"/>
                <w:szCs w:val="18"/>
              </w:rPr>
              <w:t>2.00</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szCs w:val="18"/>
              </w:rPr>
              <w:t>Public holiday</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rPr>
            </w:pPr>
            <w:r w:rsidRPr="00EA0E28">
              <w:rPr>
                <w:caps w:val="0"/>
                <w:sz w:val="18"/>
                <w:szCs w:val="18"/>
              </w:rPr>
              <w:t>wage/hour</w:t>
            </w:r>
          </w:p>
        </w:tc>
        <w:tc>
          <w:tcPr>
            <w:tcW w:w="1775" w:type="dxa"/>
            <w:tcBorders>
              <w:top w:val="single" w:sz="6" w:space="0" w:color="auto"/>
              <w:left w:val="single" w:sz="6" w:space="0" w:color="auto"/>
              <w:bottom w:val="single" w:sz="6" w:space="0" w:color="auto"/>
              <w:right w:val="single" w:sz="6" w:space="0" w:color="auto"/>
            </w:tcBorders>
          </w:tcPr>
          <w:p w:rsidR="000C1DDF" w:rsidRPr="00DF0084" w:rsidRDefault="000C1DDF" w:rsidP="00821A33">
            <w:pPr>
              <w:jc w:val="center"/>
              <w:rPr>
                <w:sz w:val="18"/>
                <w:szCs w:val="18"/>
              </w:rPr>
            </w:pPr>
            <w:r w:rsidRPr="00DF0084">
              <w:rPr>
                <w:sz w:val="18"/>
                <w:szCs w:val="18"/>
              </w:rPr>
              <w:t>2.00</w:t>
            </w:r>
          </w:p>
        </w:tc>
        <w:tc>
          <w:tcPr>
            <w:tcW w:w="1980" w:type="dxa"/>
            <w:tcBorders>
              <w:top w:val="single" w:sz="6" w:space="0" w:color="auto"/>
              <w:left w:val="single" w:sz="6" w:space="0" w:color="auto"/>
              <w:bottom w:val="single" w:sz="6" w:space="0" w:color="auto"/>
              <w:right w:val="single" w:sz="6" w:space="0" w:color="auto"/>
            </w:tcBorders>
          </w:tcPr>
          <w:p w:rsidR="000C1DDF" w:rsidRPr="00DF0084" w:rsidRDefault="000C1DDF" w:rsidP="002B3385">
            <w:pPr>
              <w:jc w:val="center"/>
              <w:rPr>
                <w:sz w:val="18"/>
                <w:szCs w:val="18"/>
              </w:rPr>
            </w:pPr>
            <w:r w:rsidRPr="00DF0084">
              <w:rPr>
                <w:sz w:val="18"/>
                <w:szCs w:val="18"/>
              </w:rPr>
              <w:t>2.00</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EA0E28" w:rsidRDefault="000C1DDF">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0C1DDF" w:rsidRPr="00DF0084" w:rsidRDefault="000C1DDF" w:rsidP="005B3860">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tcPr>
          <w:p w:rsidR="000C1DDF" w:rsidRPr="00DF7E8B" w:rsidRDefault="000C1DDF" w:rsidP="00CE3C50">
            <w:pPr>
              <w:jc w:val="center"/>
              <w:rPr>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single" w:sz="4" w:space="0" w:color="auto"/>
            </w:tcBorders>
          </w:tcPr>
          <w:p w:rsidR="000C1DDF" w:rsidRPr="00EA0E28" w:rsidRDefault="000C1DDF">
            <w:pPr>
              <w:rPr>
                <w:caps w:val="0"/>
                <w:sz w:val="18"/>
                <w:szCs w:val="18"/>
              </w:rPr>
            </w:pP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0C1DDF" w:rsidRPr="00DF7E8B" w:rsidRDefault="000C1DDF" w:rsidP="00232457">
            <w:pPr>
              <w:jc w:val="both"/>
              <w:rPr>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EA0E28" w:rsidRDefault="000C1DDF">
            <w:pPr>
              <w:rPr>
                <w:caps w:val="0"/>
                <w:sz w:val="18"/>
                <w:szCs w:val="18"/>
              </w:rPr>
            </w:pP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6" w:space="0" w:color="auto"/>
              <w:right w:val="single" w:sz="4" w:space="0" w:color="auto"/>
            </w:tcBorders>
          </w:tcPr>
          <w:p w:rsidR="000C1DDF" w:rsidRPr="00DF0084" w:rsidRDefault="000C1DDF" w:rsidP="00695619">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0C1DDF" w:rsidRPr="00DF7E8B" w:rsidRDefault="000C1DDF" w:rsidP="00CE3C50">
            <w:pPr>
              <w:jc w:val="center"/>
              <w:rPr>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r w:rsidRPr="0084521C">
              <w:rPr>
                <w:sz w:val="18"/>
              </w:rPr>
              <w:t>1.10</w:t>
            </w:r>
          </w:p>
        </w:tc>
        <w:tc>
          <w:tcPr>
            <w:tcW w:w="3118" w:type="dxa"/>
            <w:tcBorders>
              <w:top w:val="nil"/>
              <w:left w:val="nil"/>
              <w:bottom w:val="nil"/>
              <w:right w:val="nil"/>
            </w:tcBorders>
          </w:tcPr>
          <w:p w:rsidR="000C1DDF" w:rsidRPr="0024150E" w:rsidRDefault="000C1DDF">
            <w:pPr>
              <w:rPr>
                <w:caps w:val="0"/>
                <w:sz w:val="18"/>
              </w:rPr>
            </w:pPr>
            <w:r w:rsidRPr="0024150E">
              <w:rPr>
                <w:bCs/>
                <w:caps w:val="0"/>
                <w:sz w:val="18"/>
                <w:szCs w:val="18"/>
              </w:rPr>
              <w:t>STAND-BY ALLOWANCE</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nil"/>
              <w:right w:val="single" w:sz="6" w:space="0" w:color="auto"/>
            </w:tcBorders>
          </w:tcPr>
          <w:p w:rsidR="000C1DDF" w:rsidRPr="00DF0084" w:rsidRDefault="000C1DDF" w:rsidP="00695619">
            <w:pPr>
              <w:jc w:val="center"/>
              <w:rPr>
                <w:sz w:val="18"/>
                <w:szCs w:val="18"/>
              </w:rPr>
            </w:pPr>
          </w:p>
        </w:tc>
        <w:tc>
          <w:tcPr>
            <w:tcW w:w="1980" w:type="dxa"/>
            <w:tcBorders>
              <w:top w:val="single" w:sz="4" w:space="0" w:color="auto"/>
              <w:left w:val="single" w:sz="6" w:space="0" w:color="auto"/>
              <w:bottom w:val="nil"/>
              <w:right w:val="single" w:sz="6" w:space="0" w:color="auto"/>
            </w:tcBorders>
          </w:tcPr>
          <w:p w:rsidR="000C1DDF" w:rsidRPr="00DF7E8B" w:rsidRDefault="000C1DDF" w:rsidP="00CE3C50">
            <w:pPr>
              <w:jc w:val="center"/>
              <w:rPr>
                <w:sz w:val="18"/>
                <w:szCs w:val="18"/>
              </w:rPr>
            </w:pPr>
          </w:p>
        </w:tc>
      </w:tr>
      <w:tr w:rsidR="000C1DDF" w:rsidRPr="0024150E"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szCs w:val="18"/>
              </w:rPr>
              <w:t>Staff of Logistical Services and Technical Services</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r w:rsidRPr="00EA0E28">
              <w:rPr>
                <w:caps w:val="0"/>
                <w:sz w:val="18"/>
                <w:szCs w:val="18"/>
              </w:rPr>
              <w:t>month</w:t>
            </w:r>
          </w:p>
        </w:tc>
        <w:tc>
          <w:tcPr>
            <w:tcW w:w="1775" w:type="dxa"/>
            <w:tcBorders>
              <w:top w:val="single" w:sz="6" w:space="0" w:color="auto"/>
              <w:left w:val="single" w:sz="6" w:space="0" w:color="auto"/>
              <w:bottom w:val="nil"/>
              <w:right w:val="single" w:sz="6" w:space="0" w:color="auto"/>
            </w:tcBorders>
            <w:vAlign w:val="center"/>
          </w:tcPr>
          <w:p w:rsidR="000C1DDF" w:rsidRPr="00DA3653" w:rsidRDefault="000C1DDF" w:rsidP="00821A33">
            <w:pPr>
              <w:jc w:val="center"/>
              <w:rPr>
                <w:caps w:val="0"/>
                <w:sz w:val="18"/>
                <w:szCs w:val="18"/>
              </w:rPr>
            </w:pPr>
            <w:r>
              <w:rPr>
                <w:caps w:val="0"/>
                <w:sz w:val="18"/>
                <w:szCs w:val="18"/>
              </w:rPr>
              <w:t>Refer to HR</w:t>
            </w:r>
          </w:p>
        </w:tc>
        <w:tc>
          <w:tcPr>
            <w:tcW w:w="1980" w:type="dxa"/>
            <w:tcBorders>
              <w:top w:val="single" w:sz="6" w:space="0" w:color="auto"/>
              <w:left w:val="single" w:sz="6" w:space="0" w:color="auto"/>
              <w:bottom w:val="nil"/>
              <w:right w:val="single" w:sz="6" w:space="0" w:color="auto"/>
            </w:tcBorders>
            <w:vAlign w:val="center"/>
          </w:tcPr>
          <w:p w:rsidR="000C1DDF" w:rsidRPr="00DA3653" w:rsidRDefault="000C1DDF" w:rsidP="002B3385">
            <w:pPr>
              <w:jc w:val="center"/>
              <w:rPr>
                <w:caps w:val="0"/>
                <w:sz w:val="18"/>
                <w:szCs w:val="18"/>
              </w:rPr>
            </w:pPr>
            <w:r>
              <w:rPr>
                <w:caps w:val="0"/>
                <w:sz w:val="18"/>
                <w:szCs w:val="18"/>
              </w:rPr>
              <w:t>Refer to HR</w:t>
            </w:r>
          </w:p>
        </w:tc>
      </w:tr>
      <w:tr w:rsidR="000C1DDF" w:rsidRPr="0024150E"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rPr>
              <w:t>Shift allowance, staff of Campus Control</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vAlign w:val="center"/>
          </w:tcPr>
          <w:p w:rsidR="000C1DDF" w:rsidRPr="00D3354B" w:rsidRDefault="000C1DDF" w:rsidP="00821A33">
            <w:pPr>
              <w:jc w:val="center"/>
              <w:rPr>
                <w:caps w:val="0"/>
                <w:color w:val="FF0000"/>
                <w:sz w:val="18"/>
                <w:szCs w:val="18"/>
              </w:rPr>
            </w:pPr>
            <w:r>
              <w:rPr>
                <w:caps w:val="0"/>
                <w:sz w:val="18"/>
                <w:szCs w:val="18"/>
              </w:rPr>
              <w:t>Refer to HR</w:t>
            </w:r>
          </w:p>
        </w:tc>
        <w:tc>
          <w:tcPr>
            <w:tcW w:w="1980" w:type="dxa"/>
            <w:tcBorders>
              <w:top w:val="single" w:sz="6" w:space="0" w:color="auto"/>
              <w:left w:val="single" w:sz="6" w:space="0" w:color="auto"/>
              <w:bottom w:val="single" w:sz="6" w:space="0" w:color="auto"/>
              <w:right w:val="single" w:sz="6" w:space="0" w:color="auto"/>
            </w:tcBorders>
            <w:vAlign w:val="center"/>
          </w:tcPr>
          <w:p w:rsidR="000C1DDF" w:rsidRPr="00D3354B" w:rsidRDefault="000C1DDF" w:rsidP="002B3385">
            <w:pPr>
              <w:jc w:val="center"/>
              <w:rPr>
                <w:caps w:val="0"/>
                <w:color w:val="FF0000"/>
                <w:sz w:val="18"/>
                <w:szCs w:val="18"/>
              </w:rPr>
            </w:pPr>
            <w:r>
              <w:rPr>
                <w:caps w:val="0"/>
                <w:sz w:val="18"/>
                <w:szCs w:val="18"/>
              </w:rPr>
              <w:t>Refer to HR</w:t>
            </w: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szCs w:val="18"/>
              </w:rPr>
            </w:pPr>
          </w:p>
        </w:tc>
        <w:tc>
          <w:tcPr>
            <w:tcW w:w="3118" w:type="dxa"/>
            <w:tcBorders>
              <w:top w:val="nil"/>
              <w:left w:val="nil"/>
              <w:bottom w:val="nil"/>
              <w:right w:val="nil"/>
            </w:tcBorders>
          </w:tcPr>
          <w:p w:rsidR="000C1DDF" w:rsidRPr="00EA0E28" w:rsidRDefault="000C1DDF">
            <w:pPr>
              <w:rPr>
                <w:bCs/>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0C1DDF" w:rsidRPr="00D3354B" w:rsidRDefault="000C1DDF" w:rsidP="00821A33">
            <w:pPr>
              <w:jc w:val="center"/>
              <w:rPr>
                <w:bCs/>
                <w:caps w:val="0"/>
                <w:color w:val="FF0000"/>
                <w:sz w:val="18"/>
                <w:szCs w:val="18"/>
              </w:rPr>
            </w:pPr>
          </w:p>
        </w:tc>
        <w:tc>
          <w:tcPr>
            <w:tcW w:w="1980" w:type="dxa"/>
            <w:tcBorders>
              <w:top w:val="single" w:sz="4" w:space="0" w:color="auto"/>
              <w:left w:val="single" w:sz="6" w:space="0" w:color="auto"/>
              <w:bottom w:val="single" w:sz="4" w:space="0" w:color="auto"/>
              <w:right w:val="single" w:sz="6" w:space="0" w:color="auto"/>
            </w:tcBorders>
          </w:tcPr>
          <w:p w:rsidR="000C1DDF" w:rsidRPr="00DF7E8B" w:rsidRDefault="000C1DDF" w:rsidP="00801DCA">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r>
              <w:rPr>
                <w:caps w:val="0"/>
                <w:sz w:val="18"/>
              </w:rPr>
              <w:t>1.11</w:t>
            </w:r>
          </w:p>
        </w:tc>
        <w:tc>
          <w:tcPr>
            <w:tcW w:w="3118" w:type="dxa"/>
            <w:tcBorders>
              <w:top w:val="nil"/>
              <w:left w:val="nil"/>
              <w:bottom w:val="nil"/>
              <w:right w:val="nil"/>
            </w:tcBorders>
          </w:tcPr>
          <w:p w:rsidR="000C1DDF" w:rsidRPr="0024150E" w:rsidRDefault="000C1DDF">
            <w:pPr>
              <w:rPr>
                <w:caps w:val="0"/>
                <w:sz w:val="18"/>
              </w:rPr>
            </w:pPr>
            <w:r w:rsidRPr="0024150E">
              <w:rPr>
                <w:bCs/>
                <w:caps w:val="0"/>
                <w:sz w:val="18"/>
                <w:szCs w:val="18"/>
              </w:rPr>
              <w:t>TOPPIESHOEK, TRAINING STAFF</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nil"/>
              <w:right w:val="single" w:sz="6" w:space="0" w:color="auto"/>
            </w:tcBorders>
          </w:tcPr>
          <w:p w:rsidR="000C1DDF" w:rsidRPr="00D3354B" w:rsidRDefault="000C1DDF" w:rsidP="00821A33">
            <w:pPr>
              <w:jc w:val="center"/>
              <w:rPr>
                <w:caps w:val="0"/>
                <w:color w:val="FF0000"/>
                <w:sz w:val="18"/>
              </w:rPr>
            </w:pPr>
          </w:p>
        </w:tc>
        <w:tc>
          <w:tcPr>
            <w:tcW w:w="1980" w:type="dxa"/>
            <w:tcBorders>
              <w:top w:val="single" w:sz="6" w:space="0" w:color="auto"/>
              <w:left w:val="single" w:sz="6" w:space="0" w:color="auto"/>
              <w:bottom w:val="nil"/>
              <w:right w:val="single" w:sz="6" w:space="0" w:color="auto"/>
            </w:tcBorders>
          </w:tcPr>
          <w:p w:rsidR="000C1DDF" w:rsidRPr="00DF7E8B" w:rsidRDefault="000C1DDF" w:rsidP="00801DCA">
            <w:pPr>
              <w:jc w:val="center"/>
              <w:rPr>
                <w:caps w:val="0"/>
                <w:sz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szCs w:val="18"/>
              </w:rPr>
              <w:t>Training facilitator – external</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rPr>
            </w:pPr>
            <w:r w:rsidRPr="00EA0E28">
              <w:rPr>
                <w:caps w:val="0"/>
                <w:sz w:val="18"/>
                <w:szCs w:val="18"/>
              </w:rPr>
              <w:t>hour</w:t>
            </w:r>
          </w:p>
        </w:tc>
        <w:tc>
          <w:tcPr>
            <w:tcW w:w="1775" w:type="dxa"/>
            <w:tcBorders>
              <w:top w:val="single" w:sz="6" w:space="0" w:color="auto"/>
              <w:left w:val="single" w:sz="6" w:space="0" w:color="auto"/>
              <w:bottom w:val="single" w:sz="6" w:space="0" w:color="auto"/>
              <w:right w:val="single" w:sz="6" w:space="0" w:color="auto"/>
            </w:tcBorders>
          </w:tcPr>
          <w:p w:rsidR="000C1DDF" w:rsidRPr="005A4CF7" w:rsidRDefault="000C1DDF" w:rsidP="00821A33">
            <w:pPr>
              <w:jc w:val="center"/>
              <w:rPr>
                <w:bCs/>
                <w:caps w:val="0"/>
                <w:sz w:val="18"/>
                <w:szCs w:val="18"/>
              </w:rPr>
            </w:pPr>
            <w:r>
              <w:rPr>
                <w:bCs/>
                <w:caps w:val="0"/>
                <w:sz w:val="18"/>
                <w:szCs w:val="18"/>
              </w:rPr>
              <w:t>400.00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0C1DDF" w:rsidRPr="00DF7E8B" w:rsidRDefault="000A14B3" w:rsidP="006F414B">
            <w:pPr>
              <w:jc w:val="center"/>
              <w:rPr>
                <w:bCs/>
                <w:caps w:val="0"/>
                <w:sz w:val="18"/>
                <w:szCs w:val="18"/>
              </w:rPr>
            </w:pPr>
            <w:r>
              <w:rPr>
                <w:bCs/>
                <w:caps w:val="0"/>
                <w:sz w:val="18"/>
                <w:szCs w:val="18"/>
              </w:rPr>
              <w:t>440.00</w:t>
            </w: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szCs w:val="18"/>
              </w:rPr>
              <w:t>Instructors – external</w:t>
            </w: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rPr>
            </w:pPr>
            <w:r w:rsidRPr="00EA0E28">
              <w:rPr>
                <w:caps w:val="0"/>
                <w:sz w:val="18"/>
                <w:szCs w:val="18"/>
              </w:rPr>
              <w:t>hour</w:t>
            </w:r>
          </w:p>
        </w:tc>
        <w:tc>
          <w:tcPr>
            <w:tcW w:w="1775" w:type="dxa"/>
            <w:tcBorders>
              <w:top w:val="single" w:sz="6" w:space="0" w:color="auto"/>
              <w:left w:val="single" w:sz="6" w:space="0" w:color="auto"/>
              <w:bottom w:val="single" w:sz="4" w:space="0" w:color="auto"/>
              <w:right w:val="single" w:sz="6" w:space="0" w:color="auto"/>
            </w:tcBorders>
          </w:tcPr>
          <w:p w:rsidR="000C1DDF" w:rsidRPr="005A4CF7" w:rsidRDefault="000C1DDF" w:rsidP="00821A33">
            <w:pPr>
              <w:jc w:val="center"/>
              <w:rPr>
                <w:bCs/>
                <w:caps w:val="0"/>
                <w:sz w:val="18"/>
                <w:szCs w:val="18"/>
              </w:rPr>
            </w:pPr>
            <w:r>
              <w:rPr>
                <w:bCs/>
                <w:caps w:val="0"/>
                <w:sz w:val="18"/>
                <w:szCs w:val="18"/>
              </w:rPr>
              <w:t>70.00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0C1DDF" w:rsidRPr="00DF7E8B" w:rsidRDefault="000A14B3" w:rsidP="006F414B">
            <w:pPr>
              <w:jc w:val="center"/>
              <w:rPr>
                <w:bCs/>
                <w:caps w:val="0"/>
                <w:sz w:val="18"/>
                <w:szCs w:val="18"/>
              </w:rPr>
            </w:pPr>
            <w:r>
              <w:rPr>
                <w:bCs/>
                <w:caps w:val="0"/>
                <w:sz w:val="18"/>
                <w:szCs w:val="18"/>
              </w:rPr>
              <w:t>75.00</w:t>
            </w: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0C1DDF" w:rsidRPr="00D3354B" w:rsidRDefault="000C1DDF" w:rsidP="00821A33">
            <w:pPr>
              <w:jc w:val="center"/>
              <w:rPr>
                <w:bCs/>
                <w:caps w:val="0"/>
                <w:color w:val="FF0000"/>
                <w:sz w:val="18"/>
                <w:szCs w:val="18"/>
              </w:rPr>
            </w:pPr>
          </w:p>
        </w:tc>
        <w:tc>
          <w:tcPr>
            <w:tcW w:w="1980" w:type="dxa"/>
            <w:tcBorders>
              <w:top w:val="single" w:sz="6" w:space="0" w:color="auto"/>
              <w:left w:val="single" w:sz="6" w:space="0" w:color="auto"/>
              <w:bottom w:val="single" w:sz="4" w:space="0" w:color="auto"/>
              <w:right w:val="single" w:sz="6" w:space="0" w:color="auto"/>
            </w:tcBorders>
          </w:tcPr>
          <w:p w:rsidR="000C1DDF" w:rsidRPr="00DF7E8B" w:rsidRDefault="000C1DDF" w:rsidP="00801DCA">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0C1DDF" w:rsidRPr="00D3354B" w:rsidRDefault="000C1DDF" w:rsidP="00821A33">
            <w:pPr>
              <w:jc w:val="center"/>
              <w:rPr>
                <w:bCs/>
                <w:caps w:val="0"/>
                <w:color w:val="FF0000"/>
                <w:sz w:val="18"/>
                <w:szCs w:val="18"/>
              </w:rPr>
            </w:pPr>
          </w:p>
        </w:tc>
        <w:tc>
          <w:tcPr>
            <w:tcW w:w="1980" w:type="dxa"/>
            <w:tcBorders>
              <w:top w:val="single" w:sz="6" w:space="0" w:color="auto"/>
              <w:left w:val="single" w:sz="6" w:space="0" w:color="auto"/>
              <w:bottom w:val="single" w:sz="4" w:space="0" w:color="auto"/>
              <w:right w:val="single" w:sz="6" w:space="0" w:color="auto"/>
            </w:tcBorders>
          </w:tcPr>
          <w:p w:rsidR="000C1DDF" w:rsidRPr="00DF7E8B" w:rsidRDefault="000C1DDF" w:rsidP="00801DCA">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r>
              <w:rPr>
                <w:caps w:val="0"/>
                <w:sz w:val="18"/>
              </w:rPr>
              <w:lastRenderedPageBreak/>
              <w:t>1.12</w:t>
            </w:r>
          </w:p>
        </w:tc>
        <w:tc>
          <w:tcPr>
            <w:tcW w:w="3118" w:type="dxa"/>
            <w:tcBorders>
              <w:top w:val="nil"/>
              <w:left w:val="nil"/>
              <w:bottom w:val="nil"/>
              <w:right w:val="nil"/>
            </w:tcBorders>
          </w:tcPr>
          <w:p w:rsidR="000C1DDF" w:rsidRPr="00EA0E28" w:rsidRDefault="000C1DDF">
            <w:pPr>
              <w:rPr>
                <w:caps w:val="0"/>
                <w:sz w:val="18"/>
                <w:szCs w:val="18"/>
              </w:rPr>
            </w:pPr>
            <w:r>
              <w:rPr>
                <w:caps w:val="0"/>
                <w:sz w:val="18"/>
                <w:szCs w:val="18"/>
              </w:rPr>
              <w:t>TEMPORARY ACCOMODATION AND RELOCATION EXPENSES</w:t>
            </w: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0C1DDF" w:rsidRPr="00D3354B" w:rsidRDefault="000C1DDF" w:rsidP="00821A33">
            <w:pPr>
              <w:jc w:val="center"/>
              <w:rPr>
                <w:bCs/>
                <w:caps w:val="0"/>
                <w:color w:val="FF0000"/>
                <w:sz w:val="18"/>
                <w:szCs w:val="18"/>
              </w:rPr>
            </w:pPr>
          </w:p>
        </w:tc>
        <w:tc>
          <w:tcPr>
            <w:tcW w:w="1980" w:type="dxa"/>
            <w:tcBorders>
              <w:top w:val="single" w:sz="6" w:space="0" w:color="auto"/>
              <w:left w:val="single" w:sz="6" w:space="0" w:color="auto"/>
              <w:bottom w:val="single" w:sz="4" w:space="0" w:color="auto"/>
              <w:right w:val="single" w:sz="6" w:space="0" w:color="auto"/>
            </w:tcBorders>
          </w:tcPr>
          <w:p w:rsidR="000C1DDF" w:rsidRPr="00DF7E8B" w:rsidRDefault="000C1DDF" w:rsidP="00801DCA">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rsidP="00253F58">
            <w:pPr>
              <w:rPr>
                <w:caps w:val="0"/>
                <w:sz w:val="18"/>
                <w:szCs w:val="18"/>
              </w:rPr>
            </w:pPr>
            <w:r>
              <w:rPr>
                <w:caps w:val="0"/>
                <w:sz w:val="18"/>
                <w:szCs w:val="18"/>
              </w:rPr>
              <w:t>Temporary accommodation: National appointees (maximum period of 3 months)</w:t>
            </w: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Pr="007E47F4" w:rsidRDefault="000C1DDF" w:rsidP="00821A33">
            <w:pPr>
              <w:jc w:val="center"/>
              <w:rPr>
                <w:bCs/>
                <w:caps w:val="0"/>
                <w:sz w:val="18"/>
                <w:szCs w:val="18"/>
              </w:rPr>
            </w:pPr>
            <w:r>
              <w:rPr>
                <w:bCs/>
                <w:caps w:val="0"/>
                <w:sz w:val="18"/>
                <w:szCs w:val="18"/>
              </w:rPr>
              <w:t>Refer to HR</w:t>
            </w: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0C1DDF" w:rsidRPr="007E47F4" w:rsidRDefault="000C1DDF" w:rsidP="002B3385">
            <w:pPr>
              <w:jc w:val="center"/>
              <w:rPr>
                <w:bCs/>
                <w:caps w:val="0"/>
                <w:sz w:val="18"/>
                <w:szCs w:val="18"/>
              </w:rPr>
            </w:pPr>
            <w:r>
              <w:rPr>
                <w:bCs/>
                <w:caps w:val="0"/>
                <w:sz w:val="18"/>
                <w:szCs w:val="18"/>
              </w:rPr>
              <w:t>Refer to HR</w:t>
            </w: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0C1DDF" w:rsidRPr="00D3354B" w:rsidRDefault="000C1DDF" w:rsidP="00821A33">
            <w:pPr>
              <w:jc w:val="center"/>
              <w:rPr>
                <w:bCs/>
                <w:caps w:val="0"/>
                <w:color w:val="FF0000"/>
                <w:sz w:val="18"/>
                <w:szCs w:val="18"/>
              </w:rPr>
            </w:pPr>
          </w:p>
        </w:tc>
        <w:tc>
          <w:tcPr>
            <w:tcW w:w="1980" w:type="dxa"/>
            <w:tcBorders>
              <w:top w:val="single" w:sz="6" w:space="0" w:color="auto"/>
              <w:left w:val="single" w:sz="6" w:space="0" w:color="auto"/>
              <w:bottom w:val="single" w:sz="4" w:space="0" w:color="auto"/>
              <w:right w:val="single" w:sz="6" w:space="0" w:color="auto"/>
            </w:tcBorders>
          </w:tcPr>
          <w:p w:rsidR="000C1DDF" w:rsidRPr="00D3354B" w:rsidRDefault="000C1DDF" w:rsidP="002B3385">
            <w:pPr>
              <w:jc w:val="center"/>
              <w:rPr>
                <w:bCs/>
                <w:caps w:val="0"/>
                <w:color w:val="FF000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szCs w:val="18"/>
              </w:rPr>
            </w:pPr>
            <w:r>
              <w:rPr>
                <w:caps w:val="0"/>
                <w:sz w:val="18"/>
                <w:szCs w:val="18"/>
              </w:rPr>
              <w:t xml:space="preserve">Temporary  accommodation: International expenses (maximum period of 3 months) </w:t>
            </w: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Pr="00253F58" w:rsidRDefault="000C1DDF" w:rsidP="00821A33">
            <w:pPr>
              <w:jc w:val="center"/>
              <w:rPr>
                <w:bCs/>
                <w:caps w:val="0"/>
                <w:sz w:val="18"/>
                <w:szCs w:val="18"/>
              </w:rPr>
            </w:pPr>
            <w:r>
              <w:rPr>
                <w:bCs/>
                <w:caps w:val="0"/>
                <w:sz w:val="18"/>
                <w:szCs w:val="18"/>
              </w:rPr>
              <w:t>Refer to HR</w:t>
            </w:r>
          </w:p>
        </w:tc>
        <w:tc>
          <w:tcPr>
            <w:tcW w:w="1980" w:type="dxa"/>
            <w:tcBorders>
              <w:top w:val="single" w:sz="6" w:space="0" w:color="auto"/>
              <w:left w:val="single" w:sz="6" w:space="0" w:color="auto"/>
              <w:bottom w:val="single" w:sz="4" w:space="0" w:color="auto"/>
              <w:right w:val="single" w:sz="6" w:space="0" w:color="auto"/>
            </w:tcBorders>
            <w:vAlign w:val="center"/>
          </w:tcPr>
          <w:p w:rsidR="000C1DDF" w:rsidRPr="00253F58" w:rsidRDefault="000C1DDF" w:rsidP="002B3385">
            <w:pPr>
              <w:jc w:val="center"/>
              <w:rPr>
                <w:bCs/>
                <w:caps w:val="0"/>
                <w:sz w:val="18"/>
                <w:szCs w:val="18"/>
              </w:rPr>
            </w:pPr>
            <w:r>
              <w:rPr>
                <w:bCs/>
                <w:caps w:val="0"/>
                <w:sz w:val="18"/>
                <w:szCs w:val="18"/>
              </w:rPr>
              <w:t>Refer to HR</w:t>
            </w: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szCs w:val="18"/>
              </w:rPr>
            </w:pPr>
            <w:r>
              <w:rPr>
                <w:caps w:val="0"/>
                <w:sz w:val="18"/>
                <w:szCs w:val="18"/>
              </w:rPr>
              <w:t>Relocation costs: National appointees</w:t>
            </w: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Pr="00D3354B" w:rsidRDefault="000C1DDF" w:rsidP="00821A33">
            <w:pPr>
              <w:jc w:val="center"/>
              <w:rPr>
                <w:bCs/>
                <w:caps w:val="0"/>
                <w:color w:val="FF0000"/>
                <w:sz w:val="18"/>
                <w:szCs w:val="18"/>
              </w:rPr>
            </w:pPr>
            <w:r>
              <w:rPr>
                <w:bCs/>
                <w:caps w:val="0"/>
                <w:sz w:val="18"/>
                <w:szCs w:val="18"/>
              </w:rPr>
              <w:t>Refer to HR</w:t>
            </w:r>
          </w:p>
        </w:tc>
        <w:tc>
          <w:tcPr>
            <w:tcW w:w="1980" w:type="dxa"/>
            <w:tcBorders>
              <w:top w:val="single" w:sz="6" w:space="0" w:color="auto"/>
              <w:left w:val="single" w:sz="6" w:space="0" w:color="auto"/>
              <w:bottom w:val="single" w:sz="4" w:space="0" w:color="auto"/>
              <w:right w:val="single" w:sz="6" w:space="0" w:color="auto"/>
            </w:tcBorders>
            <w:vAlign w:val="center"/>
          </w:tcPr>
          <w:p w:rsidR="000C1DDF" w:rsidRPr="00D3354B" w:rsidRDefault="000C1DDF" w:rsidP="002B3385">
            <w:pPr>
              <w:jc w:val="center"/>
              <w:rPr>
                <w:bCs/>
                <w:caps w:val="0"/>
                <w:color w:val="FF0000"/>
                <w:sz w:val="18"/>
                <w:szCs w:val="18"/>
              </w:rPr>
            </w:pPr>
            <w:r>
              <w:rPr>
                <w:bCs/>
                <w:caps w:val="0"/>
                <w:sz w:val="18"/>
                <w:szCs w:val="18"/>
              </w:rPr>
              <w:t>Refer to HR</w:t>
            </w: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szCs w:val="18"/>
              </w:rPr>
            </w:pPr>
            <w:r>
              <w:rPr>
                <w:caps w:val="0"/>
                <w:sz w:val="18"/>
                <w:szCs w:val="18"/>
              </w:rPr>
              <w:t>Relocation costs: International appointees</w:t>
            </w: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Pr="00D3354B" w:rsidRDefault="000C1DDF" w:rsidP="00821A33">
            <w:pPr>
              <w:jc w:val="center"/>
              <w:rPr>
                <w:bCs/>
                <w:caps w:val="0"/>
                <w:color w:val="FF0000"/>
                <w:sz w:val="18"/>
                <w:szCs w:val="18"/>
              </w:rPr>
            </w:pPr>
            <w:r>
              <w:rPr>
                <w:bCs/>
                <w:caps w:val="0"/>
                <w:sz w:val="18"/>
                <w:szCs w:val="18"/>
              </w:rPr>
              <w:t>Refer to HR</w:t>
            </w:r>
          </w:p>
        </w:tc>
        <w:tc>
          <w:tcPr>
            <w:tcW w:w="1980" w:type="dxa"/>
            <w:tcBorders>
              <w:top w:val="single" w:sz="6" w:space="0" w:color="auto"/>
              <w:left w:val="single" w:sz="6" w:space="0" w:color="auto"/>
              <w:bottom w:val="single" w:sz="4" w:space="0" w:color="auto"/>
              <w:right w:val="single" w:sz="6" w:space="0" w:color="auto"/>
            </w:tcBorders>
            <w:vAlign w:val="center"/>
          </w:tcPr>
          <w:p w:rsidR="000C1DDF" w:rsidRPr="00D3354B" w:rsidRDefault="000C1DDF" w:rsidP="002B3385">
            <w:pPr>
              <w:jc w:val="center"/>
              <w:rPr>
                <w:bCs/>
                <w:caps w:val="0"/>
                <w:color w:val="FF0000"/>
                <w:sz w:val="18"/>
                <w:szCs w:val="18"/>
              </w:rPr>
            </w:pPr>
            <w:r>
              <w:rPr>
                <w:bCs/>
                <w:caps w:val="0"/>
                <w:sz w:val="18"/>
                <w:szCs w:val="18"/>
              </w:rPr>
              <w:t>Refer to HR</w:t>
            </w: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0C1DDF" w:rsidRPr="00EA0E28" w:rsidRDefault="000C1DDF" w:rsidP="002C63BF">
            <w:pPr>
              <w:jc w:val="center"/>
              <w:rPr>
                <w:caps w:val="0"/>
                <w:sz w:val="20"/>
              </w:rPr>
            </w:pPr>
          </w:p>
        </w:tc>
        <w:tc>
          <w:tcPr>
            <w:tcW w:w="1980" w:type="dxa"/>
            <w:tcBorders>
              <w:top w:val="single" w:sz="6" w:space="0" w:color="auto"/>
              <w:left w:val="single" w:sz="6" w:space="0" w:color="auto"/>
              <w:bottom w:val="single" w:sz="4" w:space="0" w:color="auto"/>
              <w:right w:val="single" w:sz="6" w:space="0" w:color="auto"/>
            </w:tcBorders>
          </w:tcPr>
          <w:p w:rsidR="000C1DDF" w:rsidRPr="00DF7E8B" w:rsidRDefault="000C1DDF" w:rsidP="00801DCA">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r w:rsidRPr="00EA0E28">
              <w:rPr>
                <w:caps w:val="0"/>
                <w:sz w:val="18"/>
                <w:szCs w:val="18"/>
              </w:rPr>
              <w:t>2.</w:t>
            </w:r>
          </w:p>
        </w:tc>
        <w:tc>
          <w:tcPr>
            <w:tcW w:w="3118" w:type="dxa"/>
            <w:tcBorders>
              <w:top w:val="nil"/>
              <w:left w:val="nil"/>
              <w:bottom w:val="nil"/>
              <w:right w:val="nil"/>
            </w:tcBorders>
          </w:tcPr>
          <w:p w:rsidR="000C1DDF" w:rsidRPr="00B6419B" w:rsidRDefault="000C1DDF">
            <w:pPr>
              <w:rPr>
                <w:b/>
                <w:caps w:val="0"/>
                <w:sz w:val="18"/>
              </w:rPr>
            </w:pPr>
            <w:r w:rsidRPr="00B6419B">
              <w:rPr>
                <w:b/>
                <w:bCs/>
                <w:caps w:val="0"/>
                <w:sz w:val="18"/>
                <w:szCs w:val="18"/>
              </w:rPr>
              <w:t>TRAVEL AND SUBSISTENCE (S&amp;T)</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nil"/>
              <w:right w:val="single" w:sz="6" w:space="0" w:color="auto"/>
            </w:tcBorders>
          </w:tcPr>
          <w:p w:rsidR="000C1DDF" w:rsidRPr="00EA0E28" w:rsidRDefault="000C1DDF" w:rsidP="000B174D">
            <w:pPr>
              <w:jc w:val="center"/>
              <w:rPr>
                <w:caps w:val="0"/>
                <w:sz w:val="18"/>
              </w:rPr>
            </w:pPr>
          </w:p>
        </w:tc>
        <w:tc>
          <w:tcPr>
            <w:tcW w:w="1980" w:type="dxa"/>
            <w:tcBorders>
              <w:top w:val="single" w:sz="6" w:space="0" w:color="auto"/>
              <w:left w:val="single" w:sz="6" w:space="0" w:color="auto"/>
              <w:bottom w:val="nil"/>
              <w:right w:val="single" w:sz="6" w:space="0" w:color="auto"/>
            </w:tcBorders>
            <w:vAlign w:val="center"/>
          </w:tcPr>
          <w:p w:rsidR="000C1DDF" w:rsidRPr="00DF7E8B" w:rsidRDefault="000C1DDF" w:rsidP="00801DCA">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rPr>
              <w:t>Subject to change as prescribed by SARS</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nil"/>
              <w:right w:val="single" w:sz="6" w:space="0" w:color="auto"/>
            </w:tcBorders>
          </w:tcPr>
          <w:p w:rsidR="000C1DDF" w:rsidRPr="00EA0E28" w:rsidRDefault="000C1DDF" w:rsidP="000B174D">
            <w:pPr>
              <w:jc w:val="center"/>
              <w:rPr>
                <w:caps w:val="0"/>
                <w:sz w:val="18"/>
              </w:rPr>
            </w:pPr>
          </w:p>
        </w:tc>
        <w:tc>
          <w:tcPr>
            <w:tcW w:w="1980" w:type="dxa"/>
            <w:tcBorders>
              <w:top w:val="single" w:sz="6" w:space="0" w:color="auto"/>
              <w:left w:val="single" w:sz="6" w:space="0" w:color="auto"/>
              <w:bottom w:val="nil"/>
              <w:right w:val="single" w:sz="6" w:space="0" w:color="auto"/>
            </w:tcBorders>
          </w:tcPr>
          <w:p w:rsidR="000C1DDF" w:rsidRPr="00DF7E8B" w:rsidRDefault="000C1DDF">
            <w:pPr>
              <w:jc w:val="center"/>
              <w:rPr>
                <w:caps w:val="0"/>
                <w:sz w:val="18"/>
              </w:rPr>
            </w:pPr>
          </w:p>
        </w:tc>
      </w:tr>
      <w:tr w:rsidR="000C1DDF" w:rsidTr="00B0399E">
        <w:trPr>
          <w:gridAfter w:val="2"/>
          <w:wAfter w:w="4900" w:type="dxa"/>
          <w:cantSplit/>
        </w:trPr>
        <w:tc>
          <w:tcPr>
            <w:tcW w:w="709" w:type="dxa"/>
            <w:tcBorders>
              <w:top w:val="nil"/>
              <w:left w:val="nil"/>
              <w:bottom w:val="nil"/>
              <w:right w:val="nil"/>
            </w:tcBorders>
          </w:tcPr>
          <w:p w:rsidR="000C1DDF" w:rsidRPr="00EA0E28" w:rsidRDefault="000C1DDF" w:rsidP="00B52222">
            <w:pPr>
              <w:jc w:val="center"/>
              <w:rPr>
                <w:caps w:val="0"/>
                <w:sz w:val="18"/>
              </w:rPr>
            </w:pPr>
            <w:r w:rsidRPr="00EA0E28">
              <w:rPr>
                <w:caps w:val="0"/>
                <w:sz w:val="18"/>
                <w:szCs w:val="18"/>
              </w:rPr>
              <w:t>2.1</w:t>
            </w:r>
          </w:p>
        </w:tc>
        <w:tc>
          <w:tcPr>
            <w:tcW w:w="3118" w:type="dxa"/>
            <w:tcBorders>
              <w:top w:val="nil"/>
              <w:left w:val="nil"/>
              <w:bottom w:val="nil"/>
              <w:right w:val="nil"/>
            </w:tcBorders>
          </w:tcPr>
          <w:p w:rsidR="000C1DDF" w:rsidRPr="0024150E" w:rsidRDefault="000C1DDF">
            <w:pPr>
              <w:rPr>
                <w:caps w:val="0"/>
                <w:sz w:val="18"/>
              </w:rPr>
            </w:pPr>
            <w:r w:rsidRPr="0024150E">
              <w:rPr>
                <w:bCs/>
                <w:caps w:val="0"/>
                <w:sz w:val="18"/>
                <w:szCs w:val="18"/>
              </w:rPr>
              <w:t>TARIFF PER KILOMETRE FOR USE OF PRIVATE VEHICLES AND TUT TRANSPORT</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nil"/>
              <w:right w:val="single" w:sz="6" w:space="0" w:color="auto"/>
            </w:tcBorders>
          </w:tcPr>
          <w:p w:rsidR="000C1DDF" w:rsidRPr="00EA0E28" w:rsidRDefault="000C1DDF" w:rsidP="000B174D">
            <w:pPr>
              <w:jc w:val="center"/>
              <w:rPr>
                <w:caps w:val="0"/>
                <w:sz w:val="18"/>
              </w:rPr>
            </w:pPr>
          </w:p>
        </w:tc>
        <w:tc>
          <w:tcPr>
            <w:tcW w:w="1980" w:type="dxa"/>
            <w:tcBorders>
              <w:top w:val="single" w:sz="6" w:space="0" w:color="auto"/>
              <w:left w:val="single" w:sz="6" w:space="0" w:color="auto"/>
              <w:bottom w:val="nil"/>
              <w:right w:val="single" w:sz="6" w:space="0" w:color="auto"/>
            </w:tcBorders>
          </w:tcPr>
          <w:p w:rsidR="000C1DDF" w:rsidRPr="00DF7E8B" w:rsidRDefault="000C1DDF">
            <w:pPr>
              <w:jc w:val="center"/>
              <w:rPr>
                <w:caps w:val="0"/>
                <w:sz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r w:rsidRPr="00EA0E28">
              <w:rPr>
                <w:caps w:val="0"/>
                <w:sz w:val="18"/>
              </w:rPr>
              <w:t>2.1.1</w:t>
            </w:r>
          </w:p>
        </w:tc>
        <w:tc>
          <w:tcPr>
            <w:tcW w:w="3118" w:type="dxa"/>
            <w:tcBorders>
              <w:top w:val="nil"/>
              <w:left w:val="nil"/>
              <w:bottom w:val="nil"/>
              <w:right w:val="nil"/>
            </w:tcBorders>
          </w:tcPr>
          <w:p w:rsidR="000C1DDF" w:rsidRPr="00EA0E28" w:rsidRDefault="000C1DDF">
            <w:pPr>
              <w:rPr>
                <w:caps w:val="0"/>
                <w:sz w:val="18"/>
              </w:rPr>
            </w:pPr>
            <w:r w:rsidRPr="00EA0E28">
              <w:rPr>
                <w:caps w:val="0"/>
                <w:sz w:val="18"/>
              </w:rPr>
              <w:t>Standard Distances:</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nil"/>
              <w:right w:val="single" w:sz="6" w:space="0" w:color="auto"/>
            </w:tcBorders>
          </w:tcPr>
          <w:p w:rsidR="000C1DDF" w:rsidRPr="00EA0E28" w:rsidRDefault="000C1DDF" w:rsidP="000B174D">
            <w:pPr>
              <w:jc w:val="center"/>
              <w:rPr>
                <w:caps w:val="0"/>
                <w:sz w:val="18"/>
              </w:rPr>
            </w:pPr>
          </w:p>
        </w:tc>
        <w:tc>
          <w:tcPr>
            <w:tcW w:w="1980" w:type="dxa"/>
            <w:tcBorders>
              <w:top w:val="single" w:sz="6" w:space="0" w:color="auto"/>
              <w:left w:val="single" w:sz="6" w:space="0" w:color="auto"/>
              <w:bottom w:val="nil"/>
              <w:right w:val="single" w:sz="6" w:space="0" w:color="auto"/>
            </w:tcBorders>
          </w:tcPr>
          <w:p w:rsidR="000C1DDF" w:rsidRPr="00DF7E8B" w:rsidRDefault="000C1DDF">
            <w:pPr>
              <w:jc w:val="center"/>
              <w:rPr>
                <w:caps w:val="0"/>
                <w:sz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rPr>
              <w:t xml:space="preserve">Pretoria </w:t>
            </w:r>
            <w:r>
              <w:rPr>
                <w:caps w:val="0"/>
                <w:sz w:val="18"/>
              </w:rPr>
              <w:t>–</w:t>
            </w:r>
            <w:r w:rsidRPr="00EA0E28">
              <w:rPr>
                <w:caps w:val="0"/>
                <w:sz w:val="18"/>
              </w:rPr>
              <w:t xml:space="preserve"> </w:t>
            </w:r>
            <w:proofErr w:type="spellStart"/>
            <w:r w:rsidRPr="00EA0E28">
              <w:rPr>
                <w:caps w:val="0"/>
                <w:sz w:val="18"/>
              </w:rPr>
              <w:t>Soshanguve</w:t>
            </w:r>
            <w:proofErr w:type="spellEnd"/>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r w:rsidRPr="00EA0E28">
              <w:rPr>
                <w:caps w:val="0"/>
                <w:sz w:val="18"/>
              </w:rPr>
              <w:t>36km</w:t>
            </w:r>
          </w:p>
        </w:tc>
        <w:tc>
          <w:tcPr>
            <w:tcW w:w="1775" w:type="dxa"/>
            <w:tcBorders>
              <w:top w:val="single" w:sz="6" w:space="0" w:color="auto"/>
              <w:left w:val="single" w:sz="6" w:space="0" w:color="auto"/>
              <w:bottom w:val="nil"/>
              <w:right w:val="single" w:sz="6" w:space="0" w:color="auto"/>
            </w:tcBorders>
          </w:tcPr>
          <w:p w:rsidR="000C1DDF" w:rsidRPr="00EA0E28" w:rsidRDefault="000C1DDF" w:rsidP="000B174D">
            <w:pPr>
              <w:jc w:val="center"/>
              <w:rPr>
                <w:caps w:val="0"/>
                <w:sz w:val="18"/>
              </w:rPr>
            </w:pPr>
          </w:p>
        </w:tc>
        <w:tc>
          <w:tcPr>
            <w:tcW w:w="1980" w:type="dxa"/>
            <w:tcBorders>
              <w:top w:val="single" w:sz="6" w:space="0" w:color="auto"/>
              <w:left w:val="single" w:sz="6" w:space="0" w:color="auto"/>
              <w:bottom w:val="nil"/>
              <w:right w:val="single" w:sz="6" w:space="0" w:color="auto"/>
            </w:tcBorders>
          </w:tcPr>
          <w:p w:rsidR="000C1DDF" w:rsidRPr="00DF7E8B" w:rsidRDefault="000C1DDF">
            <w:pPr>
              <w:jc w:val="center"/>
              <w:rPr>
                <w:caps w:val="0"/>
                <w:sz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rPr>
              <w:t>Pretoria – Ga-</w:t>
            </w:r>
            <w:proofErr w:type="spellStart"/>
            <w:r w:rsidRPr="00EA0E28">
              <w:rPr>
                <w:caps w:val="0"/>
                <w:sz w:val="18"/>
              </w:rPr>
              <w:t>Rankuwa</w:t>
            </w:r>
            <w:proofErr w:type="spellEnd"/>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r w:rsidRPr="00EA0E28">
              <w:rPr>
                <w:caps w:val="0"/>
                <w:sz w:val="18"/>
              </w:rPr>
              <w:t>34km</w:t>
            </w:r>
          </w:p>
        </w:tc>
        <w:tc>
          <w:tcPr>
            <w:tcW w:w="1775" w:type="dxa"/>
            <w:tcBorders>
              <w:top w:val="single" w:sz="6" w:space="0" w:color="auto"/>
              <w:left w:val="single" w:sz="6" w:space="0" w:color="auto"/>
              <w:bottom w:val="nil"/>
              <w:right w:val="single" w:sz="6" w:space="0" w:color="auto"/>
            </w:tcBorders>
          </w:tcPr>
          <w:p w:rsidR="000C1DDF" w:rsidRPr="00EA0E28" w:rsidRDefault="000C1DDF" w:rsidP="000B174D">
            <w:pPr>
              <w:jc w:val="center"/>
              <w:rPr>
                <w:caps w:val="0"/>
                <w:sz w:val="18"/>
              </w:rPr>
            </w:pPr>
          </w:p>
        </w:tc>
        <w:tc>
          <w:tcPr>
            <w:tcW w:w="1980" w:type="dxa"/>
            <w:tcBorders>
              <w:top w:val="single" w:sz="6" w:space="0" w:color="auto"/>
              <w:left w:val="single" w:sz="6" w:space="0" w:color="auto"/>
              <w:bottom w:val="nil"/>
              <w:right w:val="single" w:sz="6" w:space="0" w:color="auto"/>
            </w:tcBorders>
          </w:tcPr>
          <w:p w:rsidR="000C1DDF" w:rsidRPr="00DF7E8B" w:rsidRDefault="000C1DDF" w:rsidP="00791398">
            <w:pPr>
              <w:jc w:val="center"/>
              <w:rPr>
                <w:caps w:val="0"/>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rPr>
              <w:t xml:space="preserve">Pretoria </w:t>
            </w:r>
            <w:r>
              <w:rPr>
                <w:caps w:val="0"/>
                <w:sz w:val="18"/>
              </w:rPr>
              <w:t xml:space="preserve">– </w:t>
            </w:r>
            <w:proofErr w:type="spellStart"/>
            <w:r>
              <w:rPr>
                <w:caps w:val="0"/>
                <w:sz w:val="18"/>
              </w:rPr>
              <w:t>eMalahleni</w:t>
            </w:r>
            <w:proofErr w:type="spellEnd"/>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rPr>
            </w:pPr>
            <w:r w:rsidRPr="00EA0E28">
              <w:rPr>
                <w:caps w:val="0"/>
                <w:sz w:val="18"/>
              </w:rPr>
              <w:t>127km</w:t>
            </w:r>
          </w:p>
        </w:tc>
        <w:tc>
          <w:tcPr>
            <w:tcW w:w="1775" w:type="dxa"/>
            <w:tcBorders>
              <w:top w:val="single" w:sz="6" w:space="0" w:color="auto"/>
              <w:left w:val="single" w:sz="6" w:space="0" w:color="auto"/>
              <w:bottom w:val="single" w:sz="6" w:space="0" w:color="auto"/>
              <w:right w:val="single" w:sz="6" w:space="0" w:color="auto"/>
            </w:tcBorders>
          </w:tcPr>
          <w:p w:rsidR="000C1DDF" w:rsidRPr="00EA0E28" w:rsidRDefault="000C1DDF" w:rsidP="000B174D">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0C1DDF" w:rsidRPr="00DF7E8B" w:rsidRDefault="000C1DDF" w:rsidP="00791398">
            <w:pPr>
              <w:jc w:val="center"/>
              <w:rPr>
                <w:caps w:val="0"/>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rPr>
              <w:t xml:space="preserve">Pretoria </w:t>
            </w:r>
            <w:r>
              <w:rPr>
                <w:caps w:val="0"/>
                <w:sz w:val="18"/>
              </w:rPr>
              <w:t>–</w:t>
            </w:r>
            <w:r w:rsidRPr="00EA0E28">
              <w:rPr>
                <w:caps w:val="0"/>
                <w:sz w:val="18"/>
              </w:rPr>
              <w:t xml:space="preserve"> Nelspruit</w:t>
            </w: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rPr>
            </w:pPr>
            <w:r w:rsidRPr="00EA0E28">
              <w:rPr>
                <w:caps w:val="0"/>
                <w:sz w:val="18"/>
              </w:rPr>
              <w:t>344km</w:t>
            </w:r>
          </w:p>
        </w:tc>
        <w:tc>
          <w:tcPr>
            <w:tcW w:w="1775" w:type="dxa"/>
            <w:tcBorders>
              <w:top w:val="single" w:sz="6" w:space="0" w:color="auto"/>
              <w:left w:val="single" w:sz="6" w:space="0" w:color="auto"/>
              <w:bottom w:val="single" w:sz="4" w:space="0" w:color="auto"/>
              <w:right w:val="single" w:sz="6" w:space="0" w:color="auto"/>
            </w:tcBorders>
          </w:tcPr>
          <w:p w:rsidR="000C1DDF" w:rsidRPr="00EA0E28" w:rsidRDefault="000C1DDF" w:rsidP="000B174D">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0C1DDF" w:rsidRPr="00DF7E8B" w:rsidRDefault="000C1DDF" w:rsidP="00791398">
            <w:pPr>
              <w:jc w:val="center"/>
              <w:rPr>
                <w:caps w:val="0"/>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rPr>
              <w:t xml:space="preserve">Pretoria </w:t>
            </w:r>
            <w:r>
              <w:rPr>
                <w:caps w:val="0"/>
                <w:sz w:val="18"/>
              </w:rPr>
              <w:t>–</w:t>
            </w:r>
            <w:r w:rsidRPr="00EA0E28">
              <w:rPr>
                <w:caps w:val="0"/>
                <w:sz w:val="18"/>
              </w:rPr>
              <w:t xml:space="preserve"> Polokwane</w:t>
            </w:r>
          </w:p>
        </w:tc>
        <w:tc>
          <w:tcPr>
            <w:tcW w:w="1276" w:type="dxa"/>
            <w:tcBorders>
              <w:top w:val="single" w:sz="4" w:space="0" w:color="auto"/>
              <w:left w:val="single" w:sz="6" w:space="0" w:color="auto"/>
              <w:bottom w:val="nil"/>
              <w:right w:val="nil"/>
            </w:tcBorders>
            <w:vAlign w:val="center"/>
          </w:tcPr>
          <w:p w:rsidR="000C1DDF" w:rsidRPr="00EA0E28" w:rsidRDefault="000C1DDF">
            <w:pPr>
              <w:jc w:val="center"/>
              <w:rPr>
                <w:caps w:val="0"/>
                <w:sz w:val="18"/>
              </w:rPr>
            </w:pPr>
            <w:r w:rsidRPr="00EA0E28">
              <w:rPr>
                <w:caps w:val="0"/>
                <w:sz w:val="18"/>
              </w:rPr>
              <w:t>289km</w:t>
            </w:r>
          </w:p>
        </w:tc>
        <w:tc>
          <w:tcPr>
            <w:tcW w:w="1775" w:type="dxa"/>
            <w:tcBorders>
              <w:top w:val="single" w:sz="4" w:space="0" w:color="auto"/>
              <w:left w:val="single" w:sz="6" w:space="0" w:color="auto"/>
              <w:bottom w:val="nil"/>
              <w:right w:val="single" w:sz="6" w:space="0" w:color="auto"/>
            </w:tcBorders>
          </w:tcPr>
          <w:p w:rsidR="000C1DDF" w:rsidRPr="00EA0E28" w:rsidRDefault="000C1DDF" w:rsidP="000B174D">
            <w:pPr>
              <w:jc w:val="center"/>
              <w:rPr>
                <w:caps w:val="0"/>
                <w:sz w:val="18"/>
              </w:rPr>
            </w:pPr>
          </w:p>
        </w:tc>
        <w:tc>
          <w:tcPr>
            <w:tcW w:w="1980" w:type="dxa"/>
            <w:tcBorders>
              <w:top w:val="single" w:sz="4" w:space="0" w:color="auto"/>
              <w:left w:val="single" w:sz="6" w:space="0" w:color="auto"/>
              <w:bottom w:val="nil"/>
              <w:right w:val="single" w:sz="6" w:space="0" w:color="auto"/>
            </w:tcBorders>
          </w:tcPr>
          <w:p w:rsidR="000C1DDF" w:rsidRPr="00DF7E8B" w:rsidRDefault="000C1DDF" w:rsidP="00791398">
            <w:pPr>
              <w:jc w:val="center"/>
              <w:rPr>
                <w:caps w:val="0"/>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proofErr w:type="spellStart"/>
            <w:r w:rsidRPr="00EA0E28">
              <w:rPr>
                <w:caps w:val="0"/>
                <w:sz w:val="18"/>
              </w:rPr>
              <w:t>Soshanguve</w:t>
            </w:r>
            <w:proofErr w:type="spellEnd"/>
            <w:r w:rsidRPr="00EA0E28">
              <w:rPr>
                <w:caps w:val="0"/>
                <w:sz w:val="18"/>
              </w:rPr>
              <w:t xml:space="preserve"> – Ga-</w:t>
            </w:r>
            <w:proofErr w:type="spellStart"/>
            <w:r w:rsidRPr="00EA0E28">
              <w:rPr>
                <w:caps w:val="0"/>
                <w:sz w:val="18"/>
              </w:rPr>
              <w:t>Rankuwa</w:t>
            </w:r>
            <w:proofErr w:type="spellEnd"/>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r w:rsidRPr="00EA0E28">
              <w:rPr>
                <w:caps w:val="0"/>
                <w:sz w:val="18"/>
              </w:rPr>
              <w:t>15km</w:t>
            </w:r>
          </w:p>
        </w:tc>
        <w:tc>
          <w:tcPr>
            <w:tcW w:w="1775" w:type="dxa"/>
            <w:tcBorders>
              <w:top w:val="single" w:sz="6" w:space="0" w:color="auto"/>
              <w:left w:val="single" w:sz="6" w:space="0" w:color="auto"/>
              <w:bottom w:val="nil"/>
              <w:right w:val="single" w:sz="6" w:space="0" w:color="auto"/>
            </w:tcBorders>
          </w:tcPr>
          <w:p w:rsidR="000C1DDF" w:rsidRPr="00EA0E28" w:rsidRDefault="000C1DDF" w:rsidP="000B174D">
            <w:pPr>
              <w:jc w:val="center"/>
              <w:rPr>
                <w:caps w:val="0"/>
                <w:sz w:val="18"/>
              </w:rPr>
            </w:pPr>
          </w:p>
        </w:tc>
        <w:tc>
          <w:tcPr>
            <w:tcW w:w="1980" w:type="dxa"/>
            <w:tcBorders>
              <w:top w:val="single" w:sz="6" w:space="0" w:color="auto"/>
              <w:left w:val="single" w:sz="6" w:space="0" w:color="auto"/>
              <w:bottom w:val="nil"/>
              <w:right w:val="single" w:sz="6" w:space="0" w:color="auto"/>
            </w:tcBorders>
          </w:tcPr>
          <w:p w:rsidR="000C1DDF" w:rsidRPr="00DF7E8B" w:rsidRDefault="000C1DDF" w:rsidP="00791398">
            <w:pPr>
              <w:jc w:val="center"/>
              <w:rPr>
                <w:caps w:val="0"/>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proofErr w:type="spellStart"/>
            <w:r>
              <w:rPr>
                <w:caps w:val="0"/>
                <w:sz w:val="18"/>
              </w:rPr>
              <w:t>eMalahleni</w:t>
            </w:r>
            <w:proofErr w:type="spellEnd"/>
            <w:r w:rsidRPr="00EA0E28">
              <w:rPr>
                <w:caps w:val="0"/>
                <w:sz w:val="18"/>
              </w:rPr>
              <w:t xml:space="preserve"> </w:t>
            </w:r>
            <w:r>
              <w:rPr>
                <w:caps w:val="0"/>
                <w:sz w:val="18"/>
              </w:rPr>
              <w:t>–</w:t>
            </w:r>
            <w:r w:rsidRPr="00EA0E28">
              <w:rPr>
                <w:caps w:val="0"/>
                <w:sz w:val="18"/>
              </w:rPr>
              <w:t xml:space="preserve"> Nelspruit</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rPr>
            </w:pPr>
            <w:r w:rsidRPr="00EA0E28">
              <w:rPr>
                <w:caps w:val="0"/>
                <w:sz w:val="18"/>
              </w:rPr>
              <w:t>232km</w:t>
            </w:r>
          </w:p>
        </w:tc>
        <w:tc>
          <w:tcPr>
            <w:tcW w:w="1775" w:type="dxa"/>
            <w:tcBorders>
              <w:top w:val="single" w:sz="6" w:space="0" w:color="auto"/>
              <w:left w:val="single" w:sz="6" w:space="0" w:color="auto"/>
              <w:bottom w:val="single" w:sz="6" w:space="0" w:color="auto"/>
              <w:right w:val="single" w:sz="6" w:space="0" w:color="auto"/>
            </w:tcBorders>
          </w:tcPr>
          <w:p w:rsidR="000C1DDF" w:rsidRPr="00EA0E28" w:rsidRDefault="000C1DDF" w:rsidP="000B174D">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0C1DDF" w:rsidRPr="00DF7E8B" w:rsidRDefault="000C1DDF" w:rsidP="00791398">
            <w:pPr>
              <w:jc w:val="center"/>
              <w:rPr>
                <w:caps w:val="0"/>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rPr>
              <w:t xml:space="preserve">Nelspruit </w:t>
            </w:r>
            <w:r>
              <w:rPr>
                <w:caps w:val="0"/>
                <w:sz w:val="18"/>
              </w:rPr>
              <w:t>–</w:t>
            </w:r>
            <w:r w:rsidRPr="00EA0E28">
              <w:rPr>
                <w:caps w:val="0"/>
                <w:sz w:val="18"/>
              </w:rPr>
              <w:t xml:space="preserve"> Polokwane</w:t>
            </w: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rPr>
            </w:pPr>
            <w:r w:rsidRPr="00EA0E28">
              <w:rPr>
                <w:caps w:val="0"/>
                <w:sz w:val="18"/>
              </w:rPr>
              <w:t>320km</w:t>
            </w:r>
          </w:p>
        </w:tc>
        <w:tc>
          <w:tcPr>
            <w:tcW w:w="1775" w:type="dxa"/>
            <w:tcBorders>
              <w:top w:val="single" w:sz="6" w:space="0" w:color="auto"/>
              <w:left w:val="single" w:sz="6" w:space="0" w:color="auto"/>
              <w:bottom w:val="single" w:sz="4" w:space="0" w:color="auto"/>
              <w:right w:val="single" w:sz="6" w:space="0" w:color="auto"/>
            </w:tcBorders>
          </w:tcPr>
          <w:p w:rsidR="000C1DDF" w:rsidRPr="00EA0E28" w:rsidRDefault="000C1DDF" w:rsidP="000B174D">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0C1DDF" w:rsidRPr="00DF7E8B" w:rsidRDefault="000C1DDF" w:rsidP="00791398">
            <w:pPr>
              <w:jc w:val="center"/>
              <w:rPr>
                <w:caps w:val="0"/>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rPr>
              <w:t xml:space="preserve">Polokwane </w:t>
            </w:r>
            <w:r>
              <w:rPr>
                <w:caps w:val="0"/>
                <w:sz w:val="18"/>
              </w:rPr>
              <w:t>–</w:t>
            </w:r>
            <w:r w:rsidRPr="00EA0E28">
              <w:rPr>
                <w:caps w:val="0"/>
                <w:sz w:val="18"/>
              </w:rPr>
              <w:t xml:space="preserve"> </w:t>
            </w:r>
            <w:proofErr w:type="spellStart"/>
            <w:r w:rsidRPr="00EA0E28">
              <w:rPr>
                <w:caps w:val="0"/>
                <w:sz w:val="18"/>
              </w:rPr>
              <w:t>Soshanguve</w:t>
            </w:r>
            <w:proofErr w:type="spellEnd"/>
          </w:p>
        </w:tc>
        <w:tc>
          <w:tcPr>
            <w:tcW w:w="1276" w:type="dxa"/>
            <w:tcBorders>
              <w:top w:val="single" w:sz="4" w:space="0" w:color="auto"/>
              <w:left w:val="single" w:sz="6" w:space="0" w:color="auto"/>
              <w:bottom w:val="single" w:sz="6" w:space="0" w:color="auto"/>
              <w:right w:val="nil"/>
            </w:tcBorders>
            <w:vAlign w:val="center"/>
          </w:tcPr>
          <w:p w:rsidR="000C1DDF" w:rsidRPr="00EA0E28" w:rsidRDefault="000C1DDF">
            <w:pPr>
              <w:jc w:val="center"/>
              <w:rPr>
                <w:caps w:val="0"/>
                <w:sz w:val="18"/>
              </w:rPr>
            </w:pPr>
            <w:r w:rsidRPr="00EA0E28">
              <w:rPr>
                <w:caps w:val="0"/>
                <w:sz w:val="18"/>
              </w:rPr>
              <w:t>299km</w:t>
            </w:r>
          </w:p>
        </w:tc>
        <w:tc>
          <w:tcPr>
            <w:tcW w:w="1775" w:type="dxa"/>
            <w:tcBorders>
              <w:top w:val="single" w:sz="4" w:space="0" w:color="auto"/>
              <w:left w:val="single" w:sz="6" w:space="0" w:color="auto"/>
              <w:bottom w:val="single" w:sz="6" w:space="0" w:color="auto"/>
              <w:right w:val="single" w:sz="6" w:space="0" w:color="auto"/>
            </w:tcBorders>
          </w:tcPr>
          <w:p w:rsidR="000C1DDF" w:rsidRPr="00EA0E28" w:rsidRDefault="000C1DDF" w:rsidP="000B174D">
            <w:pPr>
              <w:jc w:val="center"/>
              <w:rPr>
                <w:caps w:val="0"/>
                <w:sz w:val="18"/>
              </w:rPr>
            </w:pPr>
          </w:p>
        </w:tc>
        <w:tc>
          <w:tcPr>
            <w:tcW w:w="1980" w:type="dxa"/>
            <w:tcBorders>
              <w:top w:val="single" w:sz="4" w:space="0" w:color="auto"/>
              <w:left w:val="single" w:sz="6" w:space="0" w:color="auto"/>
              <w:bottom w:val="single" w:sz="6" w:space="0" w:color="auto"/>
              <w:right w:val="single" w:sz="6" w:space="0" w:color="auto"/>
            </w:tcBorders>
          </w:tcPr>
          <w:p w:rsidR="000C1DDF" w:rsidRPr="00DF7E8B" w:rsidRDefault="000C1DDF" w:rsidP="00791398">
            <w:pPr>
              <w:jc w:val="center"/>
              <w:rPr>
                <w:caps w:val="0"/>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rPr>
              <w:t xml:space="preserve">Nelspruit </w:t>
            </w:r>
            <w:r>
              <w:rPr>
                <w:caps w:val="0"/>
                <w:sz w:val="18"/>
              </w:rPr>
              <w:t>–</w:t>
            </w:r>
            <w:r w:rsidRPr="00EA0E28">
              <w:rPr>
                <w:caps w:val="0"/>
                <w:sz w:val="18"/>
              </w:rPr>
              <w:t xml:space="preserve"> </w:t>
            </w:r>
            <w:proofErr w:type="spellStart"/>
            <w:r w:rsidRPr="00EA0E28">
              <w:rPr>
                <w:caps w:val="0"/>
                <w:sz w:val="18"/>
              </w:rPr>
              <w:t>Soshanguve</w:t>
            </w:r>
            <w:proofErr w:type="spellEnd"/>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rPr>
            </w:pPr>
            <w:r w:rsidRPr="00EA0E28">
              <w:rPr>
                <w:caps w:val="0"/>
                <w:sz w:val="18"/>
              </w:rPr>
              <w:t>380km</w:t>
            </w:r>
          </w:p>
        </w:tc>
        <w:tc>
          <w:tcPr>
            <w:tcW w:w="1775" w:type="dxa"/>
            <w:tcBorders>
              <w:top w:val="single" w:sz="6" w:space="0" w:color="auto"/>
              <w:left w:val="single" w:sz="6" w:space="0" w:color="auto"/>
              <w:bottom w:val="single" w:sz="4" w:space="0" w:color="auto"/>
              <w:right w:val="single" w:sz="6" w:space="0" w:color="auto"/>
            </w:tcBorders>
          </w:tcPr>
          <w:p w:rsidR="000C1DDF" w:rsidRPr="00EA0E28" w:rsidRDefault="000C1DDF" w:rsidP="000B174D">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0C1DDF" w:rsidRPr="00DF7E8B" w:rsidRDefault="000C1DDF" w:rsidP="00791398">
            <w:pPr>
              <w:jc w:val="center"/>
              <w:rPr>
                <w:caps w:val="0"/>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r w:rsidRPr="00EA0E28">
              <w:rPr>
                <w:caps w:val="0"/>
                <w:sz w:val="18"/>
              </w:rPr>
              <w:t>Nelspruit – Ga-</w:t>
            </w:r>
            <w:proofErr w:type="spellStart"/>
            <w:r w:rsidRPr="00EA0E28">
              <w:rPr>
                <w:caps w:val="0"/>
                <w:sz w:val="18"/>
              </w:rPr>
              <w:t>Rankuwa</w:t>
            </w:r>
            <w:proofErr w:type="spellEnd"/>
          </w:p>
        </w:tc>
        <w:tc>
          <w:tcPr>
            <w:tcW w:w="1276" w:type="dxa"/>
            <w:tcBorders>
              <w:top w:val="single" w:sz="4" w:space="0" w:color="auto"/>
              <w:left w:val="single" w:sz="6" w:space="0" w:color="auto"/>
              <w:bottom w:val="single" w:sz="4" w:space="0" w:color="auto"/>
              <w:right w:val="nil"/>
            </w:tcBorders>
            <w:vAlign w:val="center"/>
          </w:tcPr>
          <w:p w:rsidR="000C1DDF" w:rsidRPr="00EA0E28" w:rsidRDefault="000C1DDF">
            <w:pPr>
              <w:jc w:val="center"/>
              <w:rPr>
                <w:caps w:val="0"/>
                <w:sz w:val="18"/>
              </w:rPr>
            </w:pPr>
            <w:r w:rsidRPr="00EA0E28">
              <w:rPr>
                <w:caps w:val="0"/>
                <w:sz w:val="18"/>
              </w:rPr>
              <w:t>378km</w:t>
            </w:r>
          </w:p>
        </w:tc>
        <w:tc>
          <w:tcPr>
            <w:tcW w:w="1775" w:type="dxa"/>
            <w:tcBorders>
              <w:top w:val="single" w:sz="4" w:space="0" w:color="auto"/>
              <w:left w:val="single" w:sz="6" w:space="0" w:color="auto"/>
              <w:bottom w:val="single" w:sz="4" w:space="0" w:color="auto"/>
              <w:right w:val="single" w:sz="6" w:space="0" w:color="auto"/>
            </w:tcBorders>
          </w:tcPr>
          <w:p w:rsidR="000C1DDF" w:rsidRPr="00EA0E28" w:rsidRDefault="000C1DDF" w:rsidP="000B174D">
            <w:pPr>
              <w:jc w:val="center"/>
              <w:rPr>
                <w:caps w:val="0"/>
                <w:sz w:val="18"/>
              </w:rPr>
            </w:pPr>
          </w:p>
        </w:tc>
        <w:tc>
          <w:tcPr>
            <w:tcW w:w="1980" w:type="dxa"/>
            <w:tcBorders>
              <w:top w:val="single" w:sz="4" w:space="0" w:color="auto"/>
              <w:left w:val="single" w:sz="6" w:space="0" w:color="auto"/>
              <w:bottom w:val="single" w:sz="4" w:space="0" w:color="auto"/>
              <w:right w:val="single" w:sz="6" w:space="0" w:color="auto"/>
            </w:tcBorders>
          </w:tcPr>
          <w:p w:rsidR="000C1DDF" w:rsidRPr="00DF7E8B" w:rsidRDefault="000C1DDF" w:rsidP="00791398">
            <w:pPr>
              <w:jc w:val="center"/>
              <w:rPr>
                <w:caps w:val="0"/>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r w:rsidRPr="00EA0E28">
              <w:rPr>
                <w:caps w:val="0"/>
                <w:sz w:val="18"/>
                <w:szCs w:val="18"/>
              </w:rPr>
              <w:t>2.1.2</w:t>
            </w:r>
          </w:p>
        </w:tc>
        <w:tc>
          <w:tcPr>
            <w:tcW w:w="3118" w:type="dxa"/>
            <w:tcBorders>
              <w:top w:val="nil"/>
              <w:left w:val="nil"/>
              <w:bottom w:val="nil"/>
              <w:right w:val="nil"/>
            </w:tcBorders>
          </w:tcPr>
          <w:p w:rsidR="000C1DDF" w:rsidRPr="00EA0E28" w:rsidRDefault="000C1DDF">
            <w:pPr>
              <w:rPr>
                <w:caps w:val="0"/>
                <w:sz w:val="18"/>
              </w:rPr>
            </w:pPr>
            <w:r w:rsidRPr="00EA0E28">
              <w:rPr>
                <w:caps w:val="0"/>
                <w:sz w:val="18"/>
                <w:szCs w:val="18"/>
              </w:rPr>
              <w:t>F</w:t>
            </w:r>
            <w:r>
              <w:rPr>
                <w:caps w:val="0"/>
                <w:sz w:val="18"/>
                <w:szCs w:val="18"/>
              </w:rPr>
              <w:t>leet Tariff</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0C1DDF" w:rsidRPr="00EA0E28" w:rsidRDefault="000C1DDF" w:rsidP="000B174D">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0C1DDF" w:rsidRPr="00DF7E8B" w:rsidRDefault="000C1DDF">
            <w:pPr>
              <w:jc w:val="center"/>
              <w:rPr>
                <w:caps w:val="0"/>
                <w:sz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E94A80" w:rsidRPr="00E94A80" w:rsidRDefault="000C1DDF">
            <w:pPr>
              <w:rPr>
                <w:caps w:val="0"/>
                <w:sz w:val="18"/>
                <w:szCs w:val="18"/>
              </w:rPr>
            </w:pPr>
            <w:r w:rsidRPr="00EA0E28">
              <w:rPr>
                <w:caps w:val="0"/>
                <w:sz w:val="18"/>
                <w:szCs w:val="18"/>
              </w:rPr>
              <w:t>All fleet vehicles</w:t>
            </w:r>
            <w:r w:rsidR="00E94A80">
              <w:rPr>
                <w:caps w:val="0"/>
                <w:sz w:val="18"/>
                <w:szCs w:val="18"/>
              </w:rPr>
              <w:t>:</w:t>
            </w: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rPr>
            </w:pPr>
            <w:r w:rsidRPr="00EA0E28">
              <w:rPr>
                <w:caps w:val="0"/>
                <w:sz w:val="18"/>
                <w:szCs w:val="18"/>
              </w:rPr>
              <w:t>km</w:t>
            </w:r>
          </w:p>
        </w:tc>
        <w:tc>
          <w:tcPr>
            <w:tcW w:w="1775" w:type="dxa"/>
            <w:tcBorders>
              <w:top w:val="single" w:sz="6" w:space="0" w:color="auto"/>
              <w:left w:val="single" w:sz="6" w:space="0" w:color="auto"/>
              <w:bottom w:val="single" w:sz="4" w:space="0" w:color="auto"/>
              <w:right w:val="single" w:sz="6" w:space="0" w:color="auto"/>
            </w:tcBorders>
          </w:tcPr>
          <w:p w:rsidR="000C1DDF" w:rsidRPr="00EA0E28" w:rsidRDefault="000C1DDF" w:rsidP="00821A33">
            <w:pPr>
              <w:jc w:val="center"/>
              <w:rPr>
                <w:bCs/>
                <w:caps w:val="0"/>
                <w:sz w:val="18"/>
                <w:szCs w:val="18"/>
              </w:rPr>
            </w:pPr>
            <w:r>
              <w:rPr>
                <w:bCs/>
                <w:caps w:val="0"/>
                <w:sz w:val="18"/>
                <w:szCs w:val="18"/>
              </w:rPr>
              <w:t>3.24</w:t>
            </w:r>
          </w:p>
        </w:tc>
        <w:tc>
          <w:tcPr>
            <w:tcW w:w="1980" w:type="dxa"/>
            <w:tcBorders>
              <w:top w:val="single" w:sz="6" w:space="0" w:color="auto"/>
              <w:left w:val="single" w:sz="6" w:space="0" w:color="auto"/>
              <w:bottom w:val="single" w:sz="4" w:space="0" w:color="auto"/>
              <w:right w:val="single" w:sz="6" w:space="0" w:color="auto"/>
            </w:tcBorders>
          </w:tcPr>
          <w:p w:rsidR="000C1DDF" w:rsidRPr="00DF7E8B" w:rsidRDefault="000C1DDF" w:rsidP="00CE3C50">
            <w:pPr>
              <w:jc w:val="center"/>
              <w:rPr>
                <w:bCs/>
                <w:caps w:val="0"/>
                <w:sz w:val="18"/>
                <w:szCs w:val="18"/>
              </w:rPr>
            </w:pPr>
          </w:p>
        </w:tc>
      </w:tr>
      <w:tr w:rsidR="00E94A80" w:rsidTr="00B0399E">
        <w:trPr>
          <w:gridAfter w:val="2"/>
          <w:wAfter w:w="4900" w:type="dxa"/>
          <w:cantSplit/>
        </w:trPr>
        <w:tc>
          <w:tcPr>
            <w:tcW w:w="709" w:type="dxa"/>
            <w:tcBorders>
              <w:top w:val="nil"/>
              <w:left w:val="nil"/>
              <w:bottom w:val="nil"/>
              <w:right w:val="nil"/>
            </w:tcBorders>
            <w:vAlign w:val="center"/>
          </w:tcPr>
          <w:p w:rsidR="00E94A80" w:rsidRPr="00EA0E28" w:rsidRDefault="00E94A80">
            <w:pPr>
              <w:jc w:val="center"/>
              <w:rPr>
                <w:caps w:val="0"/>
                <w:sz w:val="18"/>
              </w:rPr>
            </w:pPr>
          </w:p>
        </w:tc>
        <w:tc>
          <w:tcPr>
            <w:tcW w:w="3118" w:type="dxa"/>
            <w:tcBorders>
              <w:top w:val="nil"/>
              <w:left w:val="nil"/>
              <w:bottom w:val="nil"/>
              <w:right w:val="nil"/>
            </w:tcBorders>
          </w:tcPr>
          <w:p w:rsidR="00E94A80" w:rsidRPr="00EA0E28" w:rsidRDefault="00E94A80">
            <w:pPr>
              <w:rPr>
                <w:caps w:val="0"/>
                <w:sz w:val="18"/>
                <w:szCs w:val="18"/>
              </w:rPr>
            </w:pPr>
            <w:r>
              <w:rPr>
                <w:caps w:val="0"/>
                <w:sz w:val="18"/>
                <w:szCs w:val="18"/>
              </w:rPr>
              <w:t>Sedans</w:t>
            </w:r>
          </w:p>
        </w:tc>
        <w:tc>
          <w:tcPr>
            <w:tcW w:w="1276" w:type="dxa"/>
            <w:tcBorders>
              <w:top w:val="single" w:sz="6" w:space="0" w:color="auto"/>
              <w:left w:val="single" w:sz="6" w:space="0" w:color="auto"/>
              <w:bottom w:val="single" w:sz="4" w:space="0" w:color="auto"/>
              <w:right w:val="nil"/>
            </w:tcBorders>
            <w:vAlign w:val="center"/>
          </w:tcPr>
          <w:p w:rsidR="00E94A80" w:rsidRPr="00EA0E28" w:rsidRDefault="00E94A80">
            <w:pPr>
              <w:jc w:val="center"/>
              <w:rPr>
                <w:caps w:val="0"/>
                <w:sz w:val="18"/>
                <w:szCs w:val="18"/>
              </w:rPr>
            </w:pPr>
            <w:r>
              <w:rPr>
                <w:caps w:val="0"/>
                <w:sz w:val="18"/>
                <w:szCs w:val="18"/>
              </w:rPr>
              <w:t>km</w:t>
            </w:r>
          </w:p>
        </w:tc>
        <w:tc>
          <w:tcPr>
            <w:tcW w:w="1775" w:type="dxa"/>
            <w:tcBorders>
              <w:top w:val="single" w:sz="6" w:space="0" w:color="auto"/>
              <w:left w:val="single" w:sz="6" w:space="0" w:color="auto"/>
              <w:bottom w:val="single" w:sz="4" w:space="0" w:color="auto"/>
              <w:right w:val="single" w:sz="6" w:space="0" w:color="auto"/>
            </w:tcBorders>
          </w:tcPr>
          <w:p w:rsidR="00E94A80" w:rsidRDefault="00E94A80" w:rsidP="00821A33">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E94A80" w:rsidRPr="00DF7E8B" w:rsidRDefault="00E94A80" w:rsidP="00CE3C50">
            <w:pPr>
              <w:jc w:val="center"/>
              <w:rPr>
                <w:bCs/>
                <w:caps w:val="0"/>
                <w:sz w:val="18"/>
                <w:szCs w:val="18"/>
              </w:rPr>
            </w:pPr>
            <w:r>
              <w:rPr>
                <w:bCs/>
                <w:caps w:val="0"/>
                <w:sz w:val="18"/>
                <w:szCs w:val="18"/>
              </w:rPr>
              <w:t>4.</w:t>
            </w:r>
            <w:r w:rsidR="001D6B2A">
              <w:rPr>
                <w:bCs/>
                <w:caps w:val="0"/>
                <w:sz w:val="18"/>
                <w:szCs w:val="18"/>
              </w:rPr>
              <w:t>00</w:t>
            </w:r>
          </w:p>
        </w:tc>
      </w:tr>
      <w:tr w:rsidR="00E94A80" w:rsidTr="00B0399E">
        <w:trPr>
          <w:gridAfter w:val="2"/>
          <w:wAfter w:w="4900" w:type="dxa"/>
          <w:cantSplit/>
        </w:trPr>
        <w:tc>
          <w:tcPr>
            <w:tcW w:w="709" w:type="dxa"/>
            <w:tcBorders>
              <w:top w:val="nil"/>
              <w:left w:val="nil"/>
              <w:bottom w:val="nil"/>
              <w:right w:val="nil"/>
            </w:tcBorders>
            <w:vAlign w:val="center"/>
          </w:tcPr>
          <w:p w:rsidR="00E94A80" w:rsidRPr="00EA0E28" w:rsidRDefault="00E94A80">
            <w:pPr>
              <w:jc w:val="center"/>
              <w:rPr>
                <w:caps w:val="0"/>
                <w:sz w:val="18"/>
              </w:rPr>
            </w:pPr>
          </w:p>
        </w:tc>
        <w:tc>
          <w:tcPr>
            <w:tcW w:w="3118" w:type="dxa"/>
            <w:tcBorders>
              <w:top w:val="nil"/>
              <w:left w:val="nil"/>
              <w:bottom w:val="nil"/>
              <w:right w:val="nil"/>
            </w:tcBorders>
          </w:tcPr>
          <w:p w:rsidR="00E94A80" w:rsidRPr="00EA0E28" w:rsidRDefault="00E94A80">
            <w:pPr>
              <w:rPr>
                <w:caps w:val="0"/>
                <w:sz w:val="18"/>
                <w:szCs w:val="18"/>
              </w:rPr>
            </w:pPr>
            <w:r>
              <w:rPr>
                <w:caps w:val="0"/>
                <w:sz w:val="18"/>
                <w:szCs w:val="18"/>
              </w:rPr>
              <w:t>LDV’s</w:t>
            </w:r>
          </w:p>
        </w:tc>
        <w:tc>
          <w:tcPr>
            <w:tcW w:w="1276" w:type="dxa"/>
            <w:tcBorders>
              <w:top w:val="single" w:sz="6" w:space="0" w:color="auto"/>
              <w:left w:val="single" w:sz="6" w:space="0" w:color="auto"/>
              <w:bottom w:val="single" w:sz="4" w:space="0" w:color="auto"/>
              <w:right w:val="nil"/>
            </w:tcBorders>
            <w:vAlign w:val="center"/>
          </w:tcPr>
          <w:p w:rsidR="00E94A80" w:rsidRPr="00EA0E28" w:rsidRDefault="00E94A80">
            <w:pPr>
              <w:jc w:val="center"/>
              <w:rPr>
                <w:caps w:val="0"/>
                <w:sz w:val="18"/>
                <w:szCs w:val="18"/>
              </w:rPr>
            </w:pPr>
            <w:r>
              <w:rPr>
                <w:caps w:val="0"/>
                <w:sz w:val="18"/>
                <w:szCs w:val="18"/>
              </w:rPr>
              <w:t>km</w:t>
            </w:r>
          </w:p>
        </w:tc>
        <w:tc>
          <w:tcPr>
            <w:tcW w:w="1775" w:type="dxa"/>
            <w:tcBorders>
              <w:top w:val="single" w:sz="6" w:space="0" w:color="auto"/>
              <w:left w:val="single" w:sz="6" w:space="0" w:color="auto"/>
              <w:bottom w:val="single" w:sz="4" w:space="0" w:color="auto"/>
              <w:right w:val="single" w:sz="6" w:space="0" w:color="auto"/>
            </w:tcBorders>
          </w:tcPr>
          <w:p w:rsidR="00E94A80" w:rsidRDefault="00E94A80" w:rsidP="00821A33">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E94A80" w:rsidRPr="00DF7E8B" w:rsidRDefault="00E94A80" w:rsidP="00CE3C50">
            <w:pPr>
              <w:jc w:val="center"/>
              <w:rPr>
                <w:bCs/>
                <w:caps w:val="0"/>
                <w:sz w:val="18"/>
                <w:szCs w:val="18"/>
              </w:rPr>
            </w:pPr>
            <w:r>
              <w:rPr>
                <w:bCs/>
                <w:caps w:val="0"/>
                <w:sz w:val="18"/>
                <w:szCs w:val="18"/>
              </w:rPr>
              <w:t>4.</w:t>
            </w:r>
            <w:r w:rsidR="001D6B2A">
              <w:rPr>
                <w:bCs/>
                <w:caps w:val="0"/>
                <w:sz w:val="18"/>
                <w:szCs w:val="18"/>
              </w:rPr>
              <w:t>00</w:t>
            </w:r>
          </w:p>
        </w:tc>
      </w:tr>
      <w:tr w:rsidR="00E94A80" w:rsidTr="00B0399E">
        <w:trPr>
          <w:gridAfter w:val="2"/>
          <w:wAfter w:w="4900" w:type="dxa"/>
          <w:cantSplit/>
        </w:trPr>
        <w:tc>
          <w:tcPr>
            <w:tcW w:w="709" w:type="dxa"/>
            <w:tcBorders>
              <w:top w:val="nil"/>
              <w:left w:val="nil"/>
              <w:bottom w:val="nil"/>
              <w:right w:val="nil"/>
            </w:tcBorders>
            <w:vAlign w:val="center"/>
          </w:tcPr>
          <w:p w:rsidR="00E94A80" w:rsidRPr="00EA0E28" w:rsidRDefault="00E94A80">
            <w:pPr>
              <w:jc w:val="center"/>
              <w:rPr>
                <w:caps w:val="0"/>
                <w:sz w:val="18"/>
              </w:rPr>
            </w:pPr>
          </w:p>
        </w:tc>
        <w:tc>
          <w:tcPr>
            <w:tcW w:w="3118" w:type="dxa"/>
            <w:tcBorders>
              <w:top w:val="nil"/>
              <w:left w:val="nil"/>
              <w:bottom w:val="nil"/>
              <w:right w:val="nil"/>
            </w:tcBorders>
          </w:tcPr>
          <w:p w:rsidR="00E94A80" w:rsidRPr="00EA0E28" w:rsidRDefault="00E94A80">
            <w:pPr>
              <w:rPr>
                <w:caps w:val="0"/>
                <w:sz w:val="18"/>
                <w:szCs w:val="18"/>
              </w:rPr>
            </w:pPr>
            <w:proofErr w:type="spellStart"/>
            <w:r>
              <w:rPr>
                <w:caps w:val="0"/>
                <w:sz w:val="18"/>
                <w:szCs w:val="18"/>
              </w:rPr>
              <w:t>Combi’s</w:t>
            </w:r>
            <w:proofErr w:type="spellEnd"/>
          </w:p>
        </w:tc>
        <w:tc>
          <w:tcPr>
            <w:tcW w:w="1276" w:type="dxa"/>
            <w:tcBorders>
              <w:top w:val="single" w:sz="6" w:space="0" w:color="auto"/>
              <w:left w:val="single" w:sz="6" w:space="0" w:color="auto"/>
              <w:bottom w:val="single" w:sz="4" w:space="0" w:color="auto"/>
              <w:right w:val="nil"/>
            </w:tcBorders>
            <w:vAlign w:val="center"/>
          </w:tcPr>
          <w:p w:rsidR="00E94A80" w:rsidRPr="00EA0E28" w:rsidRDefault="00E94A80">
            <w:pPr>
              <w:jc w:val="center"/>
              <w:rPr>
                <w:caps w:val="0"/>
                <w:sz w:val="18"/>
                <w:szCs w:val="18"/>
              </w:rPr>
            </w:pPr>
            <w:r>
              <w:rPr>
                <w:caps w:val="0"/>
                <w:sz w:val="18"/>
                <w:szCs w:val="18"/>
              </w:rPr>
              <w:t>km</w:t>
            </w:r>
          </w:p>
        </w:tc>
        <w:tc>
          <w:tcPr>
            <w:tcW w:w="1775" w:type="dxa"/>
            <w:tcBorders>
              <w:top w:val="single" w:sz="6" w:space="0" w:color="auto"/>
              <w:left w:val="single" w:sz="6" w:space="0" w:color="auto"/>
              <w:bottom w:val="single" w:sz="4" w:space="0" w:color="auto"/>
              <w:right w:val="single" w:sz="6" w:space="0" w:color="auto"/>
            </w:tcBorders>
          </w:tcPr>
          <w:p w:rsidR="00E94A80" w:rsidRDefault="00E94A80" w:rsidP="00821A33">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E94A80" w:rsidRPr="00DF7E8B" w:rsidRDefault="001D6B2A" w:rsidP="00CE3C50">
            <w:pPr>
              <w:jc w:val="center"/>
              <w:rPr>
                <w:bCs/>
                <w:caps w:val="0"/>
                <w:sz w:val="18"/>
                <w:szCs w:val="18"/>
              </w:rPr>
            </w:pPr>
            <w:r>
              <w:rPr>
                <w:bCs/>
                <w:caps w:val="0"/>
                <w:sz w:val="18"/>
                <w:szCs w:val="18"/>
              </w:rPr>
              <w:t>7.00</w:t>
            </w:r>
          </w:p>
        </w:tc>
      </w:tr>
      <w:tr w:rsidR="00E94A80" w:rsidTr="00B0399E">
        <w:trPr>
          <w:gridAfter w:val="2"/>
          <w:wAfter w:w="4900" w:type="dxa"/>
          <w:cantSplit/>
        </w:trPr>
        <w:tc>
          <w:tcPr>
            <w:tcW w:w="709" w:type="dxa"/>
            <w:tcBorders>
              <w:top w:val="nil"/>
              <w:left w:val="nil"/>
              <w:bottom w:val="nil"/>
              <w:right w:val="nil"/>
            </w:tcBorders>
            <w:vAlign w:val="center"/>
          </w:tcPr>
          <w:p w:rsidR="00E94A80" w:rsidRPr="00EA0E28" w:rsidRDefault="00E94A80">
            <w:pPr>
              <w:jc w:val="center"/>
              <w:rPr>
                <w:caps w:val="0"/>
                <w:sz w:val="18"/>
              </w:rPr>
            </w:pPr>
          </w:p>
        </w:tc>
        <w:tc>
          <w:tcPr>
            <w:tcW w:w="3118" w:type="dxa"/>
            <w:tcBorders>
              <w:top w:val="nil"/>
              <w:left w:val="nil"/>
              <w:bottom w:val="nil"/>
              <w:right w:val="nil"/>
            </w:tcBorders>
          </w:tcPr>
          <w:p w:rsidR="00E94A80" w:rsidRPr="00EA0E28" w:rsidRDefault="00E94A80">
            <w:pPr>
              <w:rPr>
                <w:caps w:val="0"/>
                <w:sz w:val="18"/>
                <w:szCs w:val="18"/>
              </w:rPr>
            </w:pPr>
            <w:r>
              <w:rPr>
                <w:caps w:val="0"/>
                <w:sz w:val="18"/>
                <w:szCs w:val="18"/>
              </w:rPr>
              <w:t>Trucks (above 7x ton)</w:t>
            </w:r>
          </w:p>
        </w:tc>
        <w:tc>
          <w:tcPr>
            <w:tcW w:w="1276" w:type="dxa"/>
            <w:tcBorders>
              <w:top w:val="single" w:sz="6" w:space="0" w:color="auto"/>
              <w:left w:val="single" w:sz="6" w:space="0" w:color="auto"/>
              <w:bottom w:val="single" w:sz="4" w:space="0" w:color="auto"/>
              <w:right w:val="nil"/>
            </w:tcBorders>
            <w:vAlign w:val="center"/>
          </w:tcPr>
          <w:p w:rsidR="00E94A80" w:rsidRPr="00EA0E28" w:rsidRDefault="00E94A80">
            <w:pPr>
              <w:jc w:val="center"/>
              <w:rPr>
                <w:caps w:val="0"/>
                <w:sz w:val="18"/>
                <w:szCs w:val="18"/>
              </w:rPr>
            </w:pPr>
            <w:r>
              <w:rPr>
                <w:caps w:val="0"/>
                <w:sz w:val="18"/>
                <w:szCs w:val="18"/>
              </w:rPr>
              <w:t>km</w:t>
            </w:r>
          </w:p>
        </w:tc>
        <w:tc>
          <w:tcPr>
            <w:tcW w:w="1775" w:type="dxa"/>
            <w:tcBorders>
              <w:top w:val="single" w:sz="6" w:space="0" w:color="auto"/>
              <w:left w:val="single" w:sz="6" w:space="0" w:color="auto"/>
              <w:bottom w:val="single" w:sz="4" w:space="0" w:color="auto"/>
              <w:right w:val="single" w:sz="6" w:space="0" w:color="auto"/>
            </w:tcBorders>
          </w:tcPr>
          <w:p w:rsidR="00E94A80" w:rsidRDefault="00E94A80" w:rsidP="00821A33">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E94A80" w:rsidRPr="00DF7E8B" w:rsidRDefault="00E94A80" w:rsidP="00CE3C50">
            <w:pPr>
              <w:jc w:val="center"/>
              <w:rPr>
                <w:bCs/>
                <w:caps w:val="0"/>
                <w:sz w:val="18"/>
                <w:szCs w:val="18"/>
              </w:rPr>
            </w:pPr>
            <w:r>
              <w:rPr>
                <w:bCs/>
                <w:caps w:val="0"/>
                <w:sz w:val="18"/>
                <w:szCs w:val="18"/>
              </w:rPr>
              <w:t>1</w:t>
            </w:r>
            <w:r w:rsidR="001D6B2A">
              <w:rPr>
                <w:bCs/>
                <w:caps w:val="0"/>
                <w:sz w:val="18"/>
                <w:szCs w:val="18"/>
              </w:rPr>
              <w:t>3.00</w:t>
            </w:r>
          </w:p>
        </w:tc>
      </w:tr>
      <w:tr w:rsidR="00E94A80" w:rsidTr="00B0399E">
        <w:trPr>
          <w:gridAfter w:val="2"/>
          <w:wAfter w:w="4900" w:type="dxa"/>
          <w:cantSplit/>
        </w:trPr>
        <w:tc>
          <w:tcPr>
            <w:tcW w:w="709" w:type="dxa"/>
            <w:tcBorders>
              <w:top w:val="nil"/>
              <w:left w:val="nil"/>
              <w:bottom w:val="nil"/>
              <w:right w:val="nil"/>
            </w:tcBorders>
            <w:vAlign w:val="center"/>
          </w:tcPr>
          <w:p w:rsidR="00E94A80" w:rsidRPr="00EA0E28" w:rsidRDefault="00E94A80">
            <w:pPr>
              <w:jc w:val="center"/>
              <w:rPr>
                <w:caps w:val="0"/>
                <w:sz w:val="18"/>
              </w:rPr>
            </w:pPr>
          </w:p>
        </w:tc>
        <w:tc>
          <w:tcPr>
            <w:tcW w:w="3118" w:type="dxa"/>
            <w:tcBorders>
              <w:top w:val="nil"/>
              <w:left w:val="nil"/>
              <w:bottom w:val="nil"/>
              <w:right w:val="nil"/>
            </w:tcBorders>
          </w:tcPr>
          <w:p w:rsidR="00E94A80" w:rsidRDefault="00E94A80">
            <w:pPr>
              <w:rPr>
                <w:caps w:val="0"/>
                <w:sz w:val="18"/>
                <w:szCs w:val="18"/>
              </w:rPr>
            </w:pPr>
            <w:r>
              <w:rPr>
                <w:caps w:val="0"/>
                <w:sz w:val="18"/>
                <w:szCs w:val="18"/>
              </w:rPr>
              <w:t>Midi-busses (4x ton)</w:t>
            </w:r>
          </w:p>
        </w:tc>
        <w:tc>
          <w:tcPr>
            <w:tcW w:w="1276" w:type="dxa"/>
            <w:tcBorders>
              <w:top w:val="single" w:sz="6" w:space="0" w:color="auto"/>
              <w:left w:val="single" w:sz="6" w:space="0" w:color="auto"/>
              <w:bottom w:val="single" w:sz="4" w:space="0" w:color="auto"/>
              <w:right w:val="nil"/>
            </w:tcBorders>
            <w:vAlign w:val="center"/>
          </w:tcPr>
          <w:p w:rsidR="00E94A80" w:rsidRDefault="00E94A80">
            <w:pPr>
              <w:jc w:val="center"/>
              <w:rPr>
                <w:caps w:val="0"/>
                <w:sz w:val="18"/>
                <w:szCs w:val="18"/>
              </w:rPr>
            </w:pPr>
            <w:r>
              <w:rPr>
                <w:caps w:val="0"/>
                <w:sz w:val="18"/>
                <w:szCs w:val="18"/>
              </w:rPr>
              <w:t>km</w:t>
            </w:r>
          </w:p>
        </w:tc>
        <w:tc>
          <w:tcPr>
            <w:tcW w:w="1775" w:type="dxa"/>
            <w:tcBorders>
              <w:top w:val="single" w:sz="6" w:space="0" w:color="auto"/>
              <w:left w:val="single" w:sz="6" w:space="0" w:color="auto"/>
              <w:bottom w:val="single" w:sz="4" w:space="0" w:color="auto"/>
              <w:right w:val="single" w:sz="6" w:space="0" w:color="auto"/>
            </w:tcBorders>
          </w:tcPr>
          <w:p w:rsidR="00E94A80" w:rsidRDefault="00E94A80" w:rsidP="00821A33">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E94A80" w:rsidRDefault="001D6B2A" w:rsidP="00CE3C50">
            <w:pPr>
              <w:jc w:val="center"/>
              <w:rPr>
                <w:bCs/>
                <w:caps w:val="0"/>
                <w:sz w:val="18"/>
                <w:szCs w:val="18"/>
              </w:rPr>
            </w:pPr>
            <w:r>
              <w:rPr>
                <w:bCs/>
                <w:caps w:val="0"/>
                <w:sz w:val="18"/>
                <w:szCs w:val="18"/>
              </w:rPr>
              <w:t>8.00</w:t>
            </w:r>
          </w:p>
        </w:tc>
      </w:tr>
      <w:tr w:rsidR="00E94A80" w:rsidTr="00B0399E">
        <w:trPr>
          <w:gridAfter w:val="2"/>
          <w:wAfter w:w="4900" w:type="dxa"/>
          <w:cantSplit/>
        </w:trPr>
        <w:tc>
          <w:tcPr>
            <w:tcW w:w="709" w:type="dxa"/>
            <w:tcBorders>
              <w:top w:val="nil"/>
              <w:left w:val="nil"/>
              <w:bottom w:val="nil"/>
              <w:right w:val="nil"/>
            </w:tcBorders>
            <w:vAlign w:val="center"/>
          </w:tcPr>
          <w:p w:rsidR="00E94A80" w:rsidRPr="00EA0E28" w:rsidRDefault="00E94A80">
            <w:pPr>
              <w:jc w:val="center"/>
              <w:rPr>
                <w:caps w:val="0"/>
                <w:sz w:val="18"/>
              </w:rPr>
            </w:pPr>
          </w:p>
        </w:tc>
        <w:tc>
          <w:tcPr>
            <w:tcW w:w="3118" w:type="dxa"/>
            <w:tcBorders>
              <w:top w:val="nil"/>
              <w:left w:val="nil"/>
              <w:bottom w:val="nil"/>
              <w:right w:val="nil"/>
            </w:tcBorders>
          </w:tcPr>
          <w:p w:rsidR="00E94A80" w:rsidRPr="00EA0E28" w:rsidRDefault="00E94A80">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E94A80" w:rsidRPr="00EA0E28" w:rsidRDefault="00E94A80">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E94A80" w:rsidRDefault="00E94A80" w:rsidP="00821A33">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E94A80" w:rsidRPr="00DF7E8B" w:rsidRDefault="00E94A80" w:rsidP="00CE3C50">
            <w:pPr>
              <w:jc w:val="center"/>
              <w:rPr>
                <w:bCs/>
                <w:caps w:val="0"/>
                <w:sz w:val="18"/>
                <w:szCs w:val="18"/>
              </w:rPr>
            </w:pPr>
          </w:p>
        </w:tc>
      </w:tr>
      <w:tr w:rsidR="000C1DDF" w:rsidTr="00B0399E">
        <w:trPr>
          <w:gridAfter w:val="2"/>
          <w:wAfter w:w="4900" w:type="dxa"/>
          <w:cantSplit/>
          <w:trHeight w:val="227"/>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szCs w:val="18"/>
              </w:rPr>
            </w:pPr>
            <w:r w:rsidRPr="00EA0E28">
              <w:rPr>
                <w:caps w:val="0"/>
                <w:sz w:val="18"/>
                <w:szCs w:val="18"/>
              </w:rPr>
              <w:t>Busses</w:t>
            </w:r>
          </w:p>
        </w:tc>
        <w:tc>
          <w:tcPr>
            <w:tcW w:w="1276" w:type="dxa"/>
            <w:tcBorders>
              <w:top w:val="single" w:sz="4" w:space="0" w:color="auto"/>
              <w:left w:val="single" w:sz="6" w:space="0" w:color="auto"/>
              <w:bottom w:val="single" w:sz="6" w:space="0" w:color="auto"/>
              <w:right w:val="nil"/>
            </w:tcBorders>
            <w:vAlign w:val="center"/>
          </w:tcPr>
          <w:p w:rsidR="000C1DDF" w:rsidRPr="00EA0E28" w:rsidRDefault="000C1DDF" w:rsidP="00EF2409">
            <w:pPr>
              <w:jc w:val="center"/>
              <w:rPr>
                <w:caps w:val="0"/>
                <w:sz w:val="18"/>
              </w:rPr>
            </w:pPr>
            <w:r w:rsidRPr="00EA0E28">
              <w:rPr>
                <w:caps w:val="0"/>
                <w:sz w:val="18"/>
              </w:rPr>
              <w:t>km</w:t>
            </w:r>
          </w:p>
        </w:tc>
        <w:tc>
          <w:tcPr>
            <w:tcW w:w="1775" w:type="dxa"/>
            <w:tcBorders>
              <w:top w:val="single" w:sz="4" w:space="0" w:color="auto"/>
              <w:left w:val="single" w:sz="6" w:space="0" w:color="auto"/>
              <w:bottom w:val="single" w:sz="6" w:space="0" w:color="auto"/>
              <w:right w:val="single" w:sz="6" w:space="0" w:color="auto"/>
            </w:tcBorders>
          </w:tcPr>
          <w:p w:rsidR="000C1DDF" w:rsidRPr="00EA0E28" w:rsidRDefault="000C1DDF" w:rsidP="00821A33">
            <w:pPr>
              <w:jc w:val="center"/>
              <w:rPr>
                <w:bCs/>
                <w:caps w:val="0"/>
                <w:sz w:val="18"/>
                <w:szCs w:val="18"/>
              </w:rPr>
            </w:pPr>
            <w:r>
              <w:rPr>
                <w:bCs/>
                <w:caps w:val="0"/>
                <w:sz w:val="18"/>
                <w:szCs w:val="18"/>
              </w:rPr>
              <w:t>12.00</w:t>
            </w:r>
          </w:p>
        </w:tc>
        <w:tc>
          <w:tcPr>
            <w:tcW w:w="1980" w:type="dxa"/>
            <w:tcBorders>
              <w:top w:val="single" w:sz="4" w:space="0" w:color="auto"/>
              <w:left w:val="single" w:sz="6" w:space="0" w:color="auto"/>
              <w:bottom w:val="single" w:sz="6" w:space="0" w:color="auto"/>
              <w:right w:val="single" w:sz="6" w:space="0" w:color="auto"/>
            </w:tcBorders>
          </w:tcPr>
          <w:p w:rsidR="000C1DDF" w:rsidRPr="00DF7E8B" w:rsidRDefault="001D6B2A" w:rsidP="00CE3C50">
            <w:pPr>
              <w:jc w:val="center"/>
              <w:rPr>
                <w:bCs/>
                <w:caps w:val="0"/>
                <w:sz w:val="18"/>
                <w:szCs w:val="18"/>
              </w:rPr>
            </w:pPr>
            <w:r>
              <w:rPr>
                <w:bCs/>
                <w:caps w:val="0"/>
                <w:sz w:val="18"/>
                <w:szCs w:val="18"/>
              </w:rPr>
              <w:t>13.00</w:t>
            </w:r>
          </w:p>
        </w:tc>
      </w:tr>
      <w:tr w:rsidR="000C1DDF" w:rsidTr="00B0399E">
        <w:trPr>
          <w:gridAfter w:val="2"/>
          <w:wAfter w:w="4900" w:type="dxa"/>
          <w:cantSplit/>
          <w:trHeight w:val="227"/>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szCs w:val="18"/>
              </w:rPr>
            </w:pPr>
          </w:p>
        </w:tc>
        <w:tc>
          <w:tcPr>
            <w:tcW w:w="1276" w:type="dxa"/>
            <w:tcBorders>
              <w:top w:val="single" w:sz="4" w:space="0" w:color="auto"/>
              <w:left w:val="single" w:sz="6" w:space="0" w:color="auto"/>
              <w:bottom w:val="single" w:sz="6" w:space="0" w:color="auto"/>
              <w:right w:val="nil"/>
            </w:tcBorders>
            <w:vAlign w:val="center"/>
          </w:tcPr>
          <w:p w:rsidR="000C1DDF" w:rsidRPr="00EA0E28" w:rsidRDefault="000C1DDF" w:rsidP="00EF2409">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0C1DDF" w:rsidRPr="00EA0E28" w:rsidRDefault="000C1DDF" w:rsidP="00821A33">
            <w:pPr>
              <w:jc w:val="center"/>
              <w:rPr>
                <w:bCs/>
                <w:caps w:val="0"/>
                <w:sz w:val="18"/>
                <w:szCs w:val="18"/>
              </w:rPr>
            </w:pPr>
          </w:p>
        </w:tc>
        <w:tc>
          <w:tcPr>
            <w:tcW w:w="1980" w:type="dxa"/>
            <w:tcBorders>
              <w:top w:val="single" w:sz="4" w:space="0" w:color="auto"/>
              <w:left w:val="single" w:sz="6" w:space="0" w:color="auto"/>
              <w:bottom w:val="single" w:sz="6" w:space="0" w:color="auto"/>
              <w:right w:val="single" w:sz="6" w:space="0" w:color="auto"/>
            </w:tcBorders>
          </w:tcPr>
          <w:p w:rsidR="000C1DDF" w:rsidRPr="00DF7E8B" w:rsidRDefault="000C1DDF" w:rsidP="00CE3C50">
            <w:pPr>
              <w:jc w:val="center"/>
              <w:rPr>
                <w:bCs/>
                <w:caps w:val="0"/>
                <w:sz w:val="18"/>
                <w:szCs w:val="18"/>
              </w:rPr>
            </w:pPr>
          </w:p>
        </w:tc>
      </w:tr>
      <w:tr w:rsidR="000C1DDF" w:rsidTr="00B0399E">
        <w:trPr>
          <w:gridAfter w:val="2"/>
          <w:wAfter w:w="4900" w:type="dxa"/>
          <w:cantSplit/>
          <w:trHeight w:val="227"/>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szCs w:val="18"/>
              </w:rPr>
            </w:pPr>
          </w:p>
        </w:tc>
        <w:tc>
          <w:tcPr>
            <w:tcW w:w="1276" w:type="dxa"/>
            <w:tcBorders>
              <w:top w:val="single" w:sz="4" w:space="0" w:color="auto"/>
              <w:left w:val="single" w:sz="6" w:space="0" w:color="auto"/>
              <w:bottom w:val="single" w:sz="6" w:space="0" w:color="auto"/>
              <w:right w:val="nil"/>
            </w:tcBorders>
            <w:vAlign w:val="center"/>
          </w:tcPr>
          <w:p w:rsidR="000C1DDF" w:rsidRPr="00EA0E28" w:rsidRDefault="000C1DDF" w:rsidP="00EF2409">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0C1DDF" w:rsidRPr="00EA0E28" w:rsidRDefault="000C1DDF" w:rsidP="00821A33">
            <w:pPr>
              <w:jc w:val="center"/>
              <w:rPr>
                <w:bCs/>
                <w:caps w:val="0"/>
                <w:sz w:val="18"/>
                <w:szCs w:val="18"/>
              </w:rPr>
            </w:pPr>
          </w:p>
        </w:tc>
        <w:tc>
          <w:tcPr>
            <w:tcW w:w="1980" w:type="dxa"/>
            <w:tcBorders>
              <w:top w:val="single" w:sz="4" w:space="0" w:color="auto"/>
              <w:left w:val="single" w:sz="6" w:space="0" w:color="auto"/>
              <w:bottom w:val="single" w:sz="6" w:space="0" w:color="auto"/>
              <w:right w:val="single" w:sz="6" w:space="0" w:color="auto"/>
            </w:tcBorders>
          </w:tcPr>
          <w:p w:rsidR="000C1DDF" w:rsidRPr="00DF7E8B" w:rsidRDefault="000C1DDF" w:rsidP="00CE3C50">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r w:rsidRPr="00EA0E28">
              <w:rPr>
                <w:caps w:val="0"/>
                <w:sz w:val="18"/>
                <w:szCs w:val="18"/>
              </w:rPr>
              <w:t>2.1.3</w:t>
            </w:r>
          </w:p>
        </w:tc>
        <w:tc>
          <w:tcPr>
            <w:tcW w:w="3118" w:type="dxa"/>
            <w:tcBorders>
              <w:top w:val="nil"/>
              <w:left w:val="nil"/>
              <w:bottom w:val="nil"/>
              <w:right w:val="nil"/>
            </w:tcBorders>
          </w:tcPr>
          <w:p w:rsidR="000C1DDF" w:rsidRDefault="000C1DDF">
            <w:pPr>
              <w:rPr>
                <w:caps w:val="0"/>
                <w:sz w:val="18"/>
                <w:szCs w:val="18"/>
              </w:rPr>
            </w:pPr>
            <w:r>
              <w:rPr>
                <w:caps w:val="0"/>
                <w:sz w:val="18"/>
                <w:szCs w:val="18"/>
              </w:rPr>
              <w:t xml:space="preserve">Private Tariff – All vehicles as from </w:t>
            </w:r>
          </w:p>
          <w:p w:rsidR="000C1DDF" w:rsidRPr="009976FF" w:rsidRDefault="000C1DDF">
            <w:pPr>
              <w:rPr>
                <w:b/>
                <w:caps w:val="0"/>
                <w:sz w:val="18"/>
              </w:rPr>
            </w:pPr>
            <w:r w:rsidRPr="009976FF">
              <w:rPr>
                <w:b/>
                <w:caps w:val="0"/>
                <w:sz w:val="18"/>
                <w:szCs w:val="18"/>
              </w:rPr>
              <w:t>1 March 201</w:t>
            </w:r>
            <w:r>
              <w:rPr>
                <w:b/>
                <w:caps w:val="0"/>
                <w:sz w:val="18"/>
                <w:szCs w:val="18"/>
              </w:rPr>
              <w:t xml:space="preserve">3 – 28 </w:t>
            </w:r>
            <w:proofErr w:type="spellStart"/>
            <w:r>
              <w:rPr>
                <w:b/>
                <w:caps w:val="0"/>
                <w:sz w:val="18"/>
                <w:szCs w:val="18"/>
              </w:rPr>
              <w:t>Febr</w:t>
            </w:r>
            <w:proofErr w:type="spellEnd"/>
            <w:r>
              <w:rPr>
                <w:b/>
                <w:caps w:val="0"/>
                <w:sz w:val="18"/>
                <w:szCs w:val="18"/>
              </w:rPr>
              <w:t xml:space="preserve"> 2014.</w:t>
            </w:r>
          </w:p>
        </w:tc>
        <w:tc>
          <w:tcPr>
            <w:tcW w:w="1276" w:type="dxa"/>
            <w:tcBorders>
              <w:top w:val="single" w:sz="4" w:space="0" w:color="auto"/>
              <w:left w:val="single" w:sz="6" w:space="0" w:color="auto"/>
              <w:bottom w:val="nil"/>
              <w:right w:val="nil"/>
            </w:tcBorders>
            <w:vAlign w:val="center"/>
          </w:tcPr>
          <w:p w:rsidR="000C1DDF" w:rsidRPr="00EA0E28" w:rsidRDefault="000C1DDF" w:rsidP="004A7382">
            <w:pPr>
              <w:jc w:val="center"/>
              <w:rPr>
                <w:caps w:val="0"/>
                <w:sz w:val="18"/>
              </w:rPr>
            </w:pPr>
            <w:r w:rsidRPr="00EA0E28">
              <w:rPr>
                <w:caps w:val="0"/>
                <w:sz w:val="18"/>
                <w:szCs w:val="18"/>
              </w:rPr>
              <w:t>Km</w:t>
            </w:r>
          </w:p>
        </w:tc>
        <w:tc>
          <w:tcPr>
            <w:tcW w:w="1775" w:type="dxa"/>
            <w:tcBorders>
              <w:top w:val="single" w:sz="4" w:space="0" w:color="auto"/>
              <w:left w:val="single" w:sz="6" w:space="0" w:color="auto"/>
              <w:bottom w:val="nil"/>
              <w:right w:val="single" w:sz="6" w:space="0" w:color="auto"/>
            </w:tcBorders>
            <w:vAlign w:val="center"/>
          </w:tcPr>
          <w:p w:rsidR="000C1DDF" w:rsidRPr="00D82BDA" w:rsidRDefault="000C1DDF" w:rsidP="00821A33">
            <w:pPr>
              <w:jc w:val="center"/>
              <w:rPr>
                <w:bCs/>
                <w:caps w:val="0"/>
                <w:color w:val="000000" w:themeColor="text1"/>
                <w:sz w:val="18"/>
                <w:szCs w:val="18"/>
              </w:rPr>
            </w:pPr>
            <w:r>
              <w:rPr>
                <w:bCs/>
                <w:caps w:val="0"/>
                <w:color w:val="000000" w:themeColor="text1"/>
                <w:sz w:val="18"/>
                <w:szCs w:val="18"/>
              </w:rPr>
              <w:t>3.24</w:t>
            </w:r>
          </w:p>
        </w:tc>
        <w:tc>
          <w:tcPr>
            <w:tcW w:w="1980" w:type="dxa"/>
            <w:tcBorders>
              <w:top w:val="single" w:sz="4" w:space="0" w:color="auto"/>
              <w:left w:val="single" w:sz="6" w:space="0" w:color="auto"/>
              <w:bottom w:val="nil"/>
              <w:right w:val="single" w:sz="6" w:space="0" w:color="auto"/>
            </w:tcBorders>
            <w:vAlign w:val="center"/>
          </w:tcPr>
          <w:p w:rsidR="000C1DDF" w:rsidRPr="00DF7E8B" w:rsidRDefault="000C1DDF" w:rsidP="00CE3C50">
            <w:pPr>
              <w:jc w:val="center"/>
              <w:rPr>
                <w:bCs/>
                <w:caps w:val="0"/>
                <w:sz w:val="18"/>
                <w:szCs w:val="18"/>
              </w:rPr>
            </w:pPr>
            <w:r>
              <w:rPr>
                <w:bCs/>
                <w:caps w:val="0"/>
                <w:sz w:val="18"/>
                <w:szCs w:val="18"/>
              </w:rPr>
              <w:t>3.24</w:t>
            </w: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rsidP="00233623">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0C1DDF" w:rsidRPr="00D82BDA" w:rsidRDefault="000C1DDF" w:rsidP="00821A33">
            <w:pPr>
              <w:jc w:val="center"/>
              <w:rPr>
                <w:bCs/>
                <w:caps w:val="0"/>
                <w:color w:val="000000" w:themeColor="text1"/>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0C1DDF" w:rsidRPr="00DF7E8B" w:rsidRDefault="000C1DDF" w:rsidP="00CE3C50">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Pr="00EA0E28" w:rsidRDefault="000C1DDF">
            <w:pPr>
              <w:rPr>
                <w:caps w:val="0"/>
                <w:sz w:val="18"/>
              </w:rPr>
            </w:pP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rsidP="00233623">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0C1DDF" w:rsidRPr="00D82BDA" w:rsidRDefault="000C1DDF" w:rsidP="00821A33">
            <w:pPr>
              <w:jc w:val="center"/>
              <w:rPr>
                <w:bCs/>
                <w:caps w:val="0"/>
                <w:color w:val="000000" w:themeColor="text1"/>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0C1DDF" w:rsidRPr="00DF7E8B" w:rsidRDefault="000C1DDF" w:rsidP="00CE3C50">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tcPr>
          <w:p w:rsidR="000C1DDF" w:rsidRPr="00EA0E28" w:rsidRDefault="000C1DDF" w:rsidP="00B52222">
            <w:pPr>
              <w:jc w:val="center"/>
              <w:rPr>
                <w:caps w:val="0"/>
                <w:sz w:val="18"/>
                <w:szCs w:val="18"/>
              </w:rPr>
            </w:pPr>
            <w:r>
              <w:rPr>
                <w:caps w:val="0"/>
                <w:sz w:val="18"/>
                <w:szCs w:val="18"/>
              </w:rPr>
              <w:t>2.2</w:t>
            </w:r>
          </w:p>
          <w:p w:rsidR="000C1DDF" w:rsidRPr="00EA0E28" w:rsidRDefault="000C1DDF" w:rsidP="00B52222">
            <w:pPr>
              <w:jc w:val="center"/>
              <w:rPr>
                <w:caps w:val="0"/>
                <w:sz w:val="18"/>
                <w:szCs w:val="18"/>
              </w:rPr>
            </w:pPr>
          </w:p>
          <w:p w:rsidR="000C1DDF" w:rsidRPr="00EA0E28" w:rsidRDefault="000C1DDF" w:rsidP="00B52222">
            <w:pPr>
              <w:jc w:val="center"/>
              <w:rPr>
                <w:caps w:val="0"/>
                <w:sz w:val="18"/>
              </w:rPr>
            </w:pPr>
          </w:p>
        </w:tc>
        <w:tc>
          <w:tcPr>
            <w:tcW w:w="3118" w:type="dxa"/>
            <w:tcBorders>
              <w:top w:val="nil"/>
              <w:left w:val="nil"/>
              <w:bottom w:val="nil"/>
              <w:right w:val="nil"/>
            </w:tcBorders>
          </w:tcPr>
          <w:p w:rsidR="000C1DDF" w:rsidRDefault="000C1DDF" w:rsidP="00D34D17">
            <w:pPr>
              <w:rPr>
                <w:b/>
                <w:bCs/>
                <w:caps w:val="0"/>
                <w:sz w:val="18"/>
                <w:szCs w:val="18"/>
              </w:rPr>
            </w:pPr>
            <w:r w:rsidRPr="0024150E">
              <w:rPr>
                <w:bCs/>
                <w:caps w:val="0"/>
                <w:sz w:val="18"/>
                <w:szCs w:val="18"/>
              </w:rPr>
              <w:t>DOMESTIC OVERNIGHT</w:t>
            </w:r>
            <w:r w:rsidRPr="00EA0E28">
              <w:rPr>
                <w:bCs/>
                <w:caps w:val="0"/>
                <w:sz w:val="18"/>
                <w:szCs w:val="18"/>
              </w:rPr>
              <w:t xml:space="preserve"> ALLOWANCE (without substantiation) SARS regulations </w:t>
            </w:r>
            <w:r>
              <w:rPr>
                <w:b/>
                <w:bCs/>
                <w:caps w:val="0"/>
                <w:sz w:val="18"/>
                <w:szCs w:val="18"/>
              </w:rPr>
              <w:t xml:space="preserve"> 1 March 2013 – </w:t>
            </w:r>
          </w:p>
          <w:p w:rsidR="000C1DDF" w:rsidRPr="00EA0E28" w:rsidRDefault="000C1DDF" w:rsidP="00D34D17">
            <w:pPr>
              <w:rPr>
                <w:b/>
                <w:bCs/>
                <w:caps w:val="0"/>
                <w:sz w:val="18"/>
                <w:szCs w:val="18"/>
              </w:rPr>
            </w:pPr>
            <w:r>
              <w:rPr>
                <w:b/>
                <w:bCs/>
                <w:caps w:val="0"/>
                <w:sz w:val="18"/>
                <w:szCs w:val="18"/>
              </w:rPr>
              <w:t xml:space="preserve">28 </w:t>
            </w:r>
            <w:proofErr w:type="spellStart"/>
            <w:r>
              <w:rPr>
                <w:b/>
                <w:bCs/>
                <w:caps w:val="0"/>
                <w:sz w:val="18"/>
                <w:szCs w:val="18"/>
              </w:rPr>
              <w:t>Febr</w:t>
            </w:r>
            <w:proofErr w:type="spellEnd"/>
            <w:r>
              <w:rPr>
                <w:b/>
                <w:bCs/>
                <w:caps w:val="0"/>
                <w:sz w:val="18"/>
                <w:szCs w:val="18"/>
              </w:rPr>
              <w:t xml:space="preserve"> 2014.</w:t>
            </w:r>
          </w:p>
        </w:tc>
        <w:tc>
          <w:tcPr>
            <w:tcW w:w="1276" w:type="dxa"/>
            <w:tcBorders>
              <w:top w:val="single" w:sz="6" w:space="0" w:color="auto"/>
              <w:left w:val="single" w:sz="6" w:space="0" w:color="auto"/>
              <w:bottom w:val="nil"/>
              <w:right w:val="nil"/>
            </w:tcBorders>
            <w:vAlign w:val="center"/>
          </w:tcPr>
          <w:p w:rsidR="000C1DDF" w:rsidRPr="00EA0E28" w:rsidRDefault="000C1DDF" w:rsidP="008C48AB">
            <w:pPr>
              <w:rPr>
                <w:caps w:val="0"/>
                <w:sz w:val="18"/>
              </w:rPr>
            </w:pPr>
          </w:p>
        </w:tc>
        <w:tc>
          <w:tcPr>
            <w:tcW w:w="1775" w:type="dxa"/>
            <w:tcBorders>
              <w:top w:val="single" w:sz="6" w:space="0" w:color="auto"/>
              <w:left w:val="single" w:sz="6" w:space="0" w:color="auto"/>
              <w:bottom w:val="nil"/>
              <w:right w:val="single" w:sz="6" w:space="0" w:color="auto"/>
            </w:tcBorders>
          </w:tcPr>
          <w:p w:rsidR="000C1DDF" w:rsidRPr="00D82BDA" w:rsidRDefault="000C1DDF" w:rsidP="00821A33">
            <w:pPr>
              <w:rPr>
                <w:bCs/>
                <w:caps w:val="0"/>
                <w:color w:val="000000" w:themeColor="text1"/>
                <w:sz w:val="18"/>
                <w:szCs w:val="18"/>
              </w:rPr>
            </w:pPr>
          </w:p>
        </w:tc>
        <w:tc>
          <w:tcPr>
            <w:tcW w:w="1980" w:type="dxa"/>
            <w:tcBorders>
              <w:top w:val="single" w:sz="6" w:space="0" w:color="auto"/>
              <w:left w:val="single" w:sz="6" w:space="0" w:color="auto"/>
              <w:bottom w:val="nil"/>
              <w:right w:val="single" w:sz="6" w:space="0" w:color="auto"/>
            </w:tcBorders>
          </w:tcPr>
          <w:p w:rsidR="000C1DDF" w:rsidRPr="00DF7E8B" w:rsidRDefault="000C1DDF" w:rsidP="00CE3C50">
            <w:pP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Default="000C1DDF" w:rsidP="00D34D17">
            <w:pPr>
              <w:rPr>
                <w:caps w:val="0"/>
                <w:sz w:val="18"/>
                <w:szCs w:val="18"/>
              </w:rPr>
            </w:pPr>
          </w:p>
          <w:p w:rsidR="000C1DDF" w:rsidRPr="00EA0E28" w:rsidRDefault="000C1DDF" w:rsidP="00D34D17">
            <w:pPr>
              <w:rPr>
                <w:caps w:val="0"/>
                <w:sz w:val="18"/>
              </w:rPr>
            </w:pPr>
            <w:r w:rsidRPr="00EA0E28">
              <w:rPr>
                <w:caps w:val="0"/>
                <w:sz w:val="18"/>
                <w:szCs w:val="18"/>
              </w:rPr>
              <w:t>All staff – meals &amp; incidental costs</w:t>
            </w:r>
          </w:p>
        </w:tc>
        <w:tc>
          <w:tcPr>
            <w:tcW w:w="1276" w:type="dxa"/>
            <w:tcBorders>
              <w:top w:val="single" w:sz="6" w:space="0" w:color="auto"/>
              <w:left w:val="single" w:sz="6" w:space="0" w:color="auto"/>
              <w:bottom w:val="nil"/>
              <w:right w:val="nil"/>
            </w:tcBorders>
            <w:vAlign w:val="center"/>
          </w:tcPr>
          <w:p w:rsidR="000C1DDF" w:rsidRPr="00EA0E28" w:rsidRDefault="000C1DDF">
            <w:pPr>
              <w:jc w:val="center"/>
              <w:rPr>
                <w:caps w:val="0"/>
                <w:sz w:val="18"/>
              </w:rPr>
            </w:pPr>
            <w:r w:rsidRPr="00EA0E28">
              <w:rPr>
                <w:caps w:val="0"/>
                <w:sz w:val="18"/>
                <w:szCs w:val="18"/>
              </w:rPr>
              <w:t>per night</w:t>
            </w:r>
          </w:p>
        </w:tc>
        <w:tc>
          <w:tcPr>
            <w:tcW w:w="1775" w:type="dxa"/>
            <w:tcBorders>
              <w:top w:val="single" w:sz="6" w:space="0" w:color="auto"/>
              <w:left w:val="single" w:sz="6" w:space="0" w:color="auto"/>
              <w:bottom w:val="nil"/>
              <w:right w:val="single" w:sz="6" w:space="0" w:color="auto"/>
            </w:tcBorders>
            <w:vAlign w:val="center"/>
          </w:tcPr>
          <w:p w:rsidR="000C1DDF" w:rsidRPr="00DE6F49" w:rsidRDefault="000C1DDF" w:rsidP="00821A33">
            <w:pPr>
              <w:jc w:val="center"/>
              <w:rPr>
                <w:bCs/>
                <w:caps w:val="0"/>
                <w:sz w:val="18"/>
                <w:szCs w:val="18"/>
              </w:rPr>
            </w:pPr>
            <w:r>
              <w:rPr>
                <w:bCs/>
                <w:caps w:val="0"/>
                <w:sz w:val="18"/>
                <w:szCs w:val="18"/>
              </w:rPr>
              <w:t>319.00</w:t>
            </w:r>
          </w:p>
        </w:tc>
        <w:tc>
          <w:tcPr>
            <w:tcW w:w="1980" w:type="dxa"/>
            <w:tcBorders>
              <w:top w:val="single" w:sz="6" w:space="0" w:color="auto"/>
              <w:left w:val="single" w:sz="6" w:space="0" w:color="auto"/>
              <w:bottom w:val="nil"/>
              <w:right w:val="single" w:sz="6" w:space="0" w:color="auto"/>
            </w:tcBorders>
            <w:vAlign w:val="center"/>
          </w:tcPr>
          <w:p w:rsidR="000C1DDF" w:rsidRPr="00DF7E8B" w:rsidRDefault="000C1DDF" w:rsidP="00B7712E">
            <w:pPr>
              <w:jc w:val="center"/>
              <w:rPr>
                <w:bCs/>
                <w:caps w:val="0"/>
                <w:sz w:val="18"/>
                <w:szCs w:val="18"/>
              </w:rPr>
            </w:pPr>
            <w:r>
              <w:rPr>
                <w:bCs/>
                <w:caps w:val="0"/>
                <w:sz w:val="18"/>
                <w:szCs w:val="18"/>
              </w:rPr>
              <w:t>319.00</w:t>
            </w: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rPr>
            </w:pPr>
          </w:p>
        </w:tc>
        <w:tc>
          <w:tcPr>
            <w:tcW w:w="3118" w:type="dxa"/>
            <w:tcBorders>
              <w:top w:val="nil"/>
              <w:left w:val="nil"/>
              <w:bottom w:val="nil"/>
              <w:right w:val="nil"/>
            </w:tcBorders>
          </w:tcPr>
          <w:p w:rsidR="000C1DDF" w:rsidRDefault="000C1DDF" w:rsidP="00D34D17">
            <w:pPr>
              <w:rPr>
                <w:caps w:val="0"/>
                <w:sz w:val="18"/>
              </w:rPr>
            </w:pPr>
          </w:p>
          <w:p w:rsidR="000C1DDF" w:rsidRPr="00EA0E28" w:rsidRDefault="000C1DDF" w:rsidP="00D34D17">
            <w:pPr>
              <w:rPr>
                <w:caps w:val="0"/>
                <w:sz w:val="18"/>
              </w:rPr>
            </w:pPr>
            <w:r w:rsidRPr="00EA0E28">
              <w:rPr>
                <w:caps w:val="0"/>
                <w:sz w:val="18"/>
              </w:rPr>
              <w:t>All staff – incidental costs</w:t>
            </w:r>
          </w:p>
        </w:tc>
        <w:tc>
          <w:tcPr>
            <w:tcW w:w="1276" w:type="dxa"/>
            <w:tcBorders>
              <w:top w:val="single" w:sz="6" w:space="0" w:color="auto"/>
              <w:left w:val="single" w:sz="6" w:space="0" w:color="auto"/>
              <w:bottom w:val="nil"/>
              <w:right w:val="nil"/>
            </w:tcBorders>
            <w:vAlign w:val="center"/>
          </w:tcPr>
          <w:p w:rsidR="000C1DDF" w:rsidRDefault="000C1DDF">
            <w:pPr>
              <w:jc w:val="center"/>
              <w:rPr>
                <w:caps w:val="0"/>
                <w:sz w:val="18"/>
                <w:szCs w:val="18"/>
              </w:rPr>
            </w:pPr>
          </w:p>
          <w:p w:rsidR="000C1DDF" w:rsidRPr="00EA0E28" w:rsidRDefault="000C1DDF">
            <w:pPr>
              <w:jc w:val="center"/>
              <w:rPr>
                <w:caps w:val="0"/>
                <w:sz w:val="18"/>
              </w:rPr>
            </w:pPr>
            <w:r w:rsidRPr="00EA0E28">
              <w:rPr>
                <w:caps w:val="0"/>
                <w:sz w:val="18"/>
                <w:szCs w:val="18"/>
              </w:rPr>
              <w:t>per night</w:t>
            </w:r>
          </w:p>
        </w:tc>
        <w:tc>
          <w:tcPr>
            <w:tcW w:w="1775" w:type="dxa"/>
            <w:tcBorders>
              <w:top w:val="single" w:sz="6" w:space="0" w:color="auto"/>
              <w:left w:val="single" w:sz="6" w:space="0" w:color="auto"/>
              <w:bottom w:val="nil"/>
              <w:right w:val="single" w:sz="6" w:space="0" w:color="auto"/>
            </w:tcBorders>
            <w:vAlign w:val="center"/>
          </w:tcPr>
          <w:p w:rsidR="000C1DDF" w:rsidRDefault="000C1DDF" w:rsidP="00B56434">
            <w:pPr>
              <w:jc w:val="center"/>
              <w:rPr>
                <w:bCs/>
                <w:caps w:val="0"/>
                <w:sz w:val="18"/>
                <w:szCs w:val="18"/>
              </w:rPr>
            </w:pPr>
          </w:p>
          <w:p w:rsidR="000C1DDF" w:rsidRPr="00DE6F49" w:rsidRDefault="000C1DDF" w:rsidP="00B56434">
            <w:pPr>
              <w:jc w:val="center"/>
              <w:rPr>
                <w:bCs/>
                <w:caps w:val="0"/>
                <w:sz w:val="18"/>
                <w:szCs w:val="18"/>
              </w:rPr>
            </w:pPr>
            <w:r>
              <w:rPr>
                <w:bCs/>
                <w:caps w:val="0"/>
                <w:sz w:val="18"/>
                <w:szCs w:val="18"/>
              </w:rPr>
              <w:t>98.00</w:t>
            </w:r>
          </w:p>
        </w:tc>
        <w:tc>
          <w:tcPr>
            <w:tcW w:w="1980" w:type="dxa"/>
            <w:tcBorders>
              <w:top w:val="single" w:sz="6" w:space="0" w:color="auto"/>
              <w:left w:val="single" w:sz="6" w:space="0" w:color="auto"/>
              <w:bottom w:val="nil"/>
              <w:right w:val="single" w:sz="6" w:space="0" w:color="auto"/>
            </w:tcBorders>
            <w:vAlign w:val="center"/>
          </w:tcPr>
          <w:p w:rsidR="000C1DDF" w:rsidRDefault="000C1DDF" w:rsidP="00B7712E">
            <w:pPr>
              <w:jc w:val="center"/>
              <w:rPr>
                <w:bCs/>
                <w:caps w:val="0"/>
                <w:sz w:val="18"/>
                <w:szCs w:val="18"/>
              </w:rPr>
            </w:pPr>
          </w:p>
          <w:p w:rsidR="000C1DDF" w:rsidRPr="00DF7E8B" w:rsidRDefault="000C1DDF" w:rsidP="00B7712E">
            <w:pPr>
              <w:jc w:val="center"/>
              <w:rPr>
                <w:bCs/>
                <w:caps w:val="0"/>
                <w:sz w:val="18"/>
                <w:szCs w:val="18"/>
              </w:rPr>
            </w:pPr>
            <w:r>
              <w:rPr>
                <w:bCs/>
                <w:caps w:val="0"/>
                <w:sz w:val="18"/>
                <w:szCs w:val="18"/>
              </w:rPr>
              <w:t>98.00</w:t>
            </w: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szCs w:val="18"/>
              </w:rPr>
            </w:pPr>
            <w:r>
              <w:rPr>
                <w:caps w:val="0"/>
                <w:sz w:val="18"/>
                <w:szCs w:val="18"/>
              </w:rPr>
              <w:t xml:space="preserve"> </w:t>
            </w:r>
          </w:p>
        </w:tc>
        <w:tc>
          <w:tcPr>
            <w:tcW w:w="3118" w:type="dxa"/>
            <w:tcBorders>
              <w:top w:val="nil"/>
              <w:left w:val="nil"/>
              <w:bottom w:val="nil"/>
              <w:right w:val="nil"/>
            </w:tcBorders>
          </w:tcPr>
          <w:p w:rsidR="000C1DDF" w:rsidRDefault="000C1DDF" w:rsidP="00D34D17">
            <w:pPr>
              <w:rPr>
                <w:b/>
                <w:bCs/>
                <w:caps w:val="0"/>
                <w:sz w:val="18"/>
                <w:szCs w:val="18"/>
              </w:rPr>
            </w:pPr>
            <w:r w:rsidRPr="00EA0E28">
              <w:rPr>
                <w:b/>
                <w:bCs/>
                <w:caps w:val="0"/>
                <w:sz w:val="18"/>
                <w:szCs w:val="18"/>
              </w:rPr>
              <w:t>Note:</w:t>
            </w:r>
            <w:r w:rsidRPr="00EA0E28">
              <w:rPr>
                <w:bCs/>
                <w:caps w:val="0"/>
                <w:sz w:val="18"/>
                <w:szCs w:val="18"/>
              </w:rPr>
              <w:t xml:space="preserve">  If meals are provided, you are allowed to claim </w:t>
            </w:r>
            <w:r>
              <w:rPr>
                <w:b/>
                <w:bCs/>
                <w:caps w:val="0"/>
                <w:sz w:val="18"/>
                <w:szCs w:val="18"/>
              </w:rPr>
              <w:t>R98</w:t>
            </w:r>
            <w:r w:rsidRPr="00EA0E28">
              <w:rPr>
                <w:b/>
                <w:bCs/>
                <w:caps w:val="0"/>
                <w:sz w:val="18"/>
                <w:szCs w:val="18"/>
              </w:rPr>
              <w:t xml:space="preserve">.00  </w:t>
            </w:r>
            <w:r w:rsidRPr="00EA0E28">
              <w:rPr>
                <w:bCs/>
                <w:caps w:val="0"/>
                <w:sz w:val="18"/>
                <w:szCs w:val="18"/>
              </w:rPr>
              <w:t xml:space="preserve">for incidental costs only, as from </w:t>
            </w:r>
            <w:r w:rsidRPr="00EA0E28">
              <w:rPr>
                <w:b/>
                <w:bCs/>
                <w:caps w:val="0"/>
                <w:sz w:val="18"/>
                <w:szCs w:val="18"/>
              </w:rPr>
              <w:t>1 March 20</w:t>
            </w:r>
            <w:r>
              <w:rPr>
                <w:b/>
                <w:bCs/>
                <w:caps w:val="0"/>
                <w:sz w:val="18"/>
                <w:szCs w:val="18"/>
              </w:rPr>
              <w:t xml:space="preserve">13 – </w:t>
            </w:r>
          </w:p>
          <w:p w:rsidR="000C1DDF" w:rsidRPr="00EA0E28" w:rsidRDefault="000C1DDF" w:rsidP="00D34D17">
            <w:pPr>
              <w:rPr>
                <w:bCs/>
                <w:caps w:val="0"/>
                <w:sz w:val="18"/>
                <w:szCs w:val="18"/>
              </w:rPr>
            </w:pPr>
            <w:r>
              <w:rPr>
                <w:b/>
                <w:bCs/>
                <w:caps w:val="0"/>
                <w:sz w:val="18"/>
                <w:szCs w:val="18"/>
              </w:rPr>
              <w:t xml:space="preserve">28 </w:t>
            </w:r>
            <w:proofErr w:type="spellStart"/>
            <w:r>
              <w:rPr>
                <w:b/>
                <w:bCs/>
                <w:caps w:val="0"/>
                <w:sz w:val="18"/>
                <w:szCs w:val="18"/>
              </w:rPr>
              <w:t>Febr</w:t>
            </w:r>
            <w:proofErr w:type="spellEnd"/>
            <w:r>
              <w:rPr>
                <w:b/>
                <w:bCs/>
                <w:caps w:val="0"/>
                <w:sz w:val="18"/>
                <w:szCs w:val="18"/>
              </w:rPr>
              <w:t xml:space="preserve"> 2014.</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0C1DDF" w:rsidRPr="00EA0E28" w:rsidRDefault="000C1DDF" w:rsidP="00821A33">
            <w:pPr>
              <w:jc w:val="center"/>
              <w:rPr>
                <w:bCs/>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0C1DDF" w:rsidRPr="00DF7E8B" w:rsidRDefault="000C1DDF" w:rsidP="00D34D17">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szCs w:val="18"/>
              </w:rPr>
            </w:pPr>
          </w:p>
        </w:tc>
        <w:tc>
          <w:tcPr>
            <w:tcW w:w="3118" w:type="dxa"/>
            <w:tcBorders>
              <w:top w:val="nil"/>
              <w:left w:val="nil"/>
              <w:right w:val="nil"/>
            </w:tcBorders>
          </w:tcPr>
          <w:p w:rsidR="000C1DDF" w:rsidRPr="00EA0E28" w:rsidRDefault="000C1DDF">
            <w:pPr>
              <w:rPr>
                <w:caps w:val="0"/>
                <w:sz w:val="18"/>
              </w:rPr>
            </w:pP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Pr="00EA0E28" w:rsidRDefault="000C1DDF" w:rsidP="00821A33">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0C1DDF" w:rsidRPr="00DF7E8B" w:rsidRDefault="000C1DDF" w:rsidP="00D34D17">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szCs w:val="18"/>
              </w:rPr>
            </w:pPr>
          </w:p>
        </w:tc>
        <w:tc>
          <w:tcPr>
            <w:tcW w:w="3118" w:type="dxa"/>
            <w:tcBorders>
              <w:top w:val="nil"/>
              <w:left w:val="nil"/>
              <w:right w:val="nil"/>
            </w:tcBorders>
          </w:tcPr>
          <w:p w:rsidR="000C1DDF" w:rsidRPr="00EA0E28" w:rsidRDefault="000C1DDF">
            <w:pPr>
              <w:rPr>
                <w:caps w:val="0"/>
                <w:sz w:val="18"/>
              </w:rPr>
            </w:pPr>
            <w:r>
              <w:rPr>
                <w:caps w:val="0"/>
                <w:sz w:val="18"/>
              </w:rPr>
              <w:t>Student overnight allowance</w:t>
            </w: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rPr>
            </w:pPr>
            <w:r>
              <w:rPr>
                <w:caps w:val="0"/>
                <w:sz w:val="18"/>
              </w:rPr>
              <w:t>per night</w:t>
            </w:r>
          </w:p>
        </w:tc>
        <w:tc>
          <w:tcPr>
            <w:tcW w:w="1775" w:type="dxa"/>
            <w:tcBorders>
              <w:top w:val="single" w:sz="6" w:space="0" w:color="auto"/>
              <w:left w:val="single" w:sz="6" w:space="0" w:color="auto"/>
              <w:bottom w:val="single" w:sz="4" w:space="0" w:color="auto"/>
              <w:right w:val="single" w:sz="6" w:space="0" w:color="auto"/>
            </w:tcBorders>
            <w:vAlign w:val="center"/>
          </w:tcPr>
          <w:p w:rsidR="000C1DDF" w:rsidRPr="00EA0E28" w:rsidRDefault="000C1DDF" w:rsidP="00821A33">
            <w:pPr>
              <w:jc w:val="center"/>
              <w:rPr>
                <w:bCs/>
                <w:caps w:val="0"/>
                <w:sz w:val="18"/>
                <w:szCs w:val="18"/>
              </w:rPr>
            </w:pPr>
            <w:r>
              <w:rPr>
                <w:bCs/>
                <w:caps w:val="0"/>
                <w:sz w:val="18"/>
                <w:szCs w:val="18"/>
              </w:rPr>
              <w:t>150.00</w:t>
            </w:r>
          </w:p>
        </w:tc>
        <w:tc>
          <w:tcPr>
            <w:tcW w:w="1980" w:type="dxa"/>
            <w:tcBorders>
              <w:top w:val="single" w:sz="6" w:space="0" w:color="auto"/>
              <w:left w:val="single" w:sz="6" w:space="0" w:color="auto"/>
              <w:bottom w:val="single" w:sz="4" w:space="0" w:color="auto"/>
              <w:right w:val="single" w:sz="6" w:space="0" w:color="auto"/>
            </w:tcBorders>
            <w:vAlign w:val="center"/>
          </w:tcPr>
          <w:p w:rsidR="000C1DDF" w:rsidRPr="00170706" w:rsidRDefault="00675744" w:rsidP="00D34D17">
            <w:pPr>
              <w:jc w:val="center"/>
              <w:rPr>
                <w:bCs/>
                <w:caps w:val="0"/>
                <w:color w:val="FF0000"/>
                <w:sz w:val="18"/>
                <w:szCs w:val="18"/>
              </w:rPr>
            </w:pPr>
            <w:r w:rsidRPr="00675744">
              <w:rPr>
                <w:bCs/>
                <w:caps w:val="0"/>
                <w:color w:val="000000" w:themeColor="text1"/>
                <w:sz w:val="18"/>
                <w:szCs w:val="18"/>
              </w:rPr>
              <w:t>150.00</w:t>
            </w: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szCs w:val="18"/>
              </w:rPr>
            </w:pPr>
          </w:p>
        </w:tc>
        <w:tc>
          <w:tcPr>
            <w:tcW w:w="3118" w:type="dxa"/>
            <w:tcBorders>
              <w:top w:val="nil"/>
              <w:left w:val="nil"/>
              <w:right w:val="nil"/>
            </w:tcBorders>
          </w:tcPr>
          <w:p w:rsidR="000C1DDF" w:rsidRPr="00EA0E28" w:rsidRDefault="000C1DDF">
            <w:pPr>
              <w:rPr>
                <w:caps w:val="0"/>
                <w:sz w:val="18"/>
              </w:rPr>
            </w:pP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Pr="00EA0E28" w:rsidRDefault="000C1DDF" w:rsidP="005B3860">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0C1DDF" w:rsidRPr="00DF7E8B" w:rsidRDefault="000C1DDF" w:rsidP="00D34D17">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tcPr>
          <w:p w:rsidR="000C1DDF" w:rsidRPr="00EA0E28" w:rsidRDefault="000C1DDF" w:rsidP="00B52222">
            <w:pPr>
              <w:jc w:val="center"/>
              <w:rPr>
                <w:caps w:val="0"/>
                <w:sz w:val="18"/>
                <w:szCs w:val="18"/>
              </w:rPr>
            </w:pPr>
            <w:r w:rsidRPr="00EA0E28">
              <w:rPr>
                <w:caps w:val="0"/>
                <w:sz w:val="18"/>
                <w:szCs w:val="18"/>
              </w:rPr>
              <w:t>2.2.1</w:t>
            </w:r>
          </w:p>
        </w:tc>
        <w:tc>
          <w:tcPr>
            <w:tcW w:w="3118" w:type="dxa"/>
            <w:tcBorders>
              <w:top w:val="nil"/>
              <w:left w:val="nil"/>
              <w:bottom w:val="nil"/>
              <w:right w:val="nil"/>
            </w:tcBorders>
          </w:tcPr>
          <w:p w:rsidR="000C1DDF" w:rsidRPr="00EA0E28" w:rsidRDefault="000C1DDF">
            <w:pPr>
              <w:rPr>
                <w:bCs/>
                <w:caps w:val="0"/>
                <w:sz w:val="18"/>
                <w:szCs w:val="18"/>
              </w:rPr>
            </w:pPr>
            <w:r>
              <w:rPr>
                <w:bCs/>
                <w:caps w:val="0"/>
                <w:sz w:val="18"/>
                <w:szCs w:val="18"/>
              </w:rPr>
              <w:t>Use of Private Transport  in place of Air Ticket</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0C1DDF" w:rsidRPr="00EA0E28" w:rsidRDefault="000C1DDF" w:rsidP="005B3860">
            <w:pPr>
              <w:jc w:val="center"/>
              <w:rPr>
                <w:bCs/>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0C1DDF" w:rsidRPr="00DF7E8B" w:rsidRDefault="000C1DDF" w:rsidP="00D34D17">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szCs w:val="18"/>
              </w:rPr>
            </w:pPr>
          </w:p>
        </w:tc>
        <w:tc>
          <w:tcPr>
            <w:tcW w:w="3118" w:type="dxa"/>
            <w:tcBorders>
              <w:top w:val="nil"/>
              <w:left w:val="nil"/>
              <w:bottom w:val="nil"/>
              <w:right w:val="nil"/>
            </w:tcBorders>
          </w:tcPr>
          <w:p w:rsidR="000C1DDF" w:rsidRPr="00EA0E28" w:rsidRDefault="000C1DDF" w:rsidP="00B1771C">
            <w:pPr>
              <w:rPr>
                <w:bCs/>
                <w:caps w:val="0"/>
                <w:sz w:val="18"/>
                <w:szCs w:val="18"/>
              </w:rPr>
            </w:pPr>
            <w:r w:rsidRPr="00EA0E28">
              <w:rPr>
                <w:bCs/>
                <w:caps w:val="0"/>
                <w:sz w:val="18"/>
                <w:szCs w:val="18"/>
              </w:rPr>
              <w:t xml:space="preserve">Equivalent of airfare as determined by </w:t>
            </w:r>
            <w:r w:rsidRPr="00EA0E28">
              <w:rPr>
                <w:bCs/>
                <w:caps w:val="0"/>
                <w:sz w:val="18"/>
                <w:szCs w:val="18"/>
                <w:shd w:val="clear" w:color="auto" w:fill="FFFFFF"/>
              </w:rPr>
              <w:t>nominated Travel Agency.</w:t>
            </w:r>
            <w:r w:rsidRPr="00EA0E28">
              <w:rPr>
                <w:bCs/>
                <w:caps w:val="0"/>
                <w:sz w:val="18"/>
                <w:szCs w:val="18"/>
              </w:rPr>
              <w:t xml:space="preserve">  This amount will be allowed as an allowance for use of own transport and is taxable and paid by salaries. Staff should not be permitted to claim per kilometer for the use of public transport.</w:t>
            </w: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0C1DDF" w:rsidRPr="00EA0E28" w:rsidRDefault="000C1DDF" w:rsidP="005B3860">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0C1DDF" w:rsidRPr="00DF7E8B" w:rsidRDefault="000C1DDF" w:rsidP="00D34D17">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pPr>
              <w:jc w:val="center"/>
              <w:rPr>
                <w:caps w:val="0"/>
                <w:sz w:val="18"/>
                <w:szCs w:val="18"/>
              </w:rPr>
            </w:pPr>
          </w:p>
        </w:tc>
        <w:tc>
          <w:tcPr>
            <w:tcW w:w="3118" w:type="dxa"/>
            <w:tcBorders>
              <w:top w:val="nil"/>
              <w:left w:val="nil"/>
              <w:bottom w:val="nil"/>
              <w:right w:val="nil"/>
            </w:tcBorders>
          </w:tcPr>
          <w:p w:rsidR="000C1DDF" w:rsidRPr="00EA0E28" w:rsidRDefault="000C1DDF" w:rsidP="00B1771C">
            <w:pPr>
              <w:rPr>
                <w:bCs/>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0C1DDF" w:rsidRPr="00EA0E28" w:rsidRDefault="000C1DDF">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0C1DDF" w:rsidRPr="00EA0E28" w:rsidRDefault="000C1DDF" w:rsidP="005B3860">
            <w:pPr>
              <w:jc w:val="center"/>
              <w:rPr>
                <w:bCs/>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0C1DDF" w:rsidRPr="00DF7E8B" w:rsidRDefault="000C1DDF" w:rsidP="00D34D17">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tcPr>
          <w:p w:rsidR="000C1DDF" w:rsidRPr="00EA0E28" w:rsidRDefault="000C1DDF" w:rsidP="00192C53">
            <w:pPr>
              <w:jc w:val="center"/>
              <w:rPr>
                <w:caps w:val="0"/>
                <w:sz w:val="18"/>
              </w:rPr>
            </w:pPr>
            <w:r w:rsidRPr="00EA0E28">
              <w:rPr>
                <w:caps w:val="0"/>
                <w:sz w:val="18"/>
                <w:szCs w:val="18"/>
              </w:rPr>
              <w:t>2.3</w:t>
            </w:r>
          </w:p>
        </w:tc>
        <w:tc>
          <w:tcPr>
            <w:tcW w:w="3118" w:type="dxa"/>
            <w:tcBorders>
              <w:top w:val="nil"/>
              <w:left w:val="nil"/>
              <w:bottom w:val="nil"/>
              <w:right w:val="nil"/>
            </w:tcBorders>
          </w:tcPr>
          <w:p w:rsidR="000C1DDF" w:rsidRPr="0024150E" w:rsidRDefault="000C1DDF" w:rsidP="00192C53">
            <w:pPr>
              <w:rPr>
                <w:caps w:val="0"/>
                <w:sz w:val="18"/>
              </w:rPr>
            </w:pPr>
            <w:r w:rsidRPr="0024150E">
              <w:rPr>
                <w:bCs/>
                <w:caps w:val="0"/>
                <w:sz w:val="18"/>
                <w:szCs w:val="18"/>
              </w:rPr>
              <w:t>INTERNATIONAL SUBSISTANCE</w:t>
            </w:r>
          </w:p>
        </w:tc>
        <w:tc>
          <w:tcPr>
            <w:tcW w:w="1276" w:type="dxa"/>
            <w:tcBorders>
              <w:left w:val="single" w:sz="6" w:space="0" w:color="auto"/>
              <w:bottom w:val="single" w:sz="4" w:space="0" w:color="auto"/>
              <w:right w:val="nil"/>
            </w:tcBorders>
            <w:vAlign w:val="center"/>
          </w:tcPr>
          <w:p w:rsidR="000C1DDF" w:rsidRPr="00EA0E28" w:rsidRDefault="000C1DDF" w:rsidP="00192C5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0C1DDF" w:rsidRPr="00EA0E28" w:rsidRDefault="000C1DDF" w:rsidP="005B3860">
            <w:pPr>
              <w:jc w:val="center"/>
              <w:rPr>
                <w:caps w:val="0"/>
                <w:sz w:val="18"/>
              </w:rPr>
            </w:pPr>
          </w:p>
        </w:tc>
        <w:tc>
          <w:tcPr>
            <w:tcW w:w="1980" w:type="dxa"/>
            <w:tcBorders>
              <w:left w:val="single" w:sz="6" w:space="0" w:color="auto"/>
              <w:bottom w:val="single" w:sz="4" w:space="0" w:color="auto"/>
              <w:right w:val="single" w:sz="6" w:space="0" w:color="auto"/>
            </w:tcBorders>
          </w:tcPr>
          <w:p w:rsidR="000C1DDF" w:rsidRPr="00DF7E8B" w:rsidRDefault="000C1DDF" w:rsidP="00192C53">
            <w:pPr>
              <w:jc w:val="center"/>
              <w:rPr>
                <w:caps w:val="0"/>
                <w:sz w:val="18"/>
              </w:rPr>
            </w:pPr>
          </w:p>
        </w:tc>
      </w:tr>
      <w:tr w:rsidR="000C1DDF" w:rsidTr="00B0399E">
        <w:trPr>
          <w:gridAfter w:val="2"/>
          <w:wAfter w:w="4900" w:type="dxa"/>
          <w:cantSplit/>
        </w:trPr>
        <w:tc>
          <w:tcPr>
            <w:tcW w:w="709" w:type="dxa"/>
            <w:tcBorders>
              <w:top w:val="nil"/>
              <w:left w:val="nil"/>
              <w:bottom w:val="nil"/>
              <w:right w:val="nil"/>
            </w:tcBorders>
          </w:tcPr>
          <w:p w:rsidR="000C1DDF" w:rsidRPr="00EA0E28" w:rsidRDefault="000C1DDF" w:rsidP="00192C53">
            <w:pPr>
              <w:jc w:val="center"/>
              <w:rPr>
                <w:caps w:val="0"/>
                <w:sz w:val="18"/>
                <w:szCs w:val="18"/>
              </w:rPr>
            </w:pPr>
          </w:p>
        </w:tc>
        <w:tc>
          <w:tcPr>
            <w:tcW w:w="3118" w:type="dxa"/>
            <w:tcBorders>
              <w:top w:val="nil"/>
              <w:left w:val="nil"/>
              <w:bottom w:val="nil"/>
              <w:right w:val="nil"/>
            </w:tcBorders>
          </w:tcPr>
          <w:p w:rsidR="000C1DDF" w:rsidRDefault="000C1DDF" w:rsidP="00192C53">
            <w:pPr>
              <w:rPr>
                <w:b/>
                <w:caps w:val="0"/>
                <w:sz w:val="18"/>
              </w:rPr>
            </w:pPr>
            <w:r w:rsidRPr="00EA0E28">
              <w:rPr>
                <w:caps w:val="0"/>
                <w:sz w:val="18"/>
              </w:rPr>
              <w:t>All expenses paid</w:t>
            </w:r>
            <w:r>
              <w:rPr>
                <w:caps w:val="0"/>
                <w:sz w:val="18"/>
              </w:rPr>
              <w:t xml:space="preserve">, </w:t>
            </w:r>
            <w:r>
              <w:rPr>
                <w:b/>
                <w:caps w:val="0"/>
                <w:sz w:val="18"/>
              </w:rPr>
              <w:t xml:space="preserve">as from 1 March 2013 – 28 </w:t>
            </w:r>
            <w:proofErr w:type="spellStart"/>
            <w:r>
              <w:rPr>
                <w:b/>
                <w:caps w:val="0"/>
                <w:sz w:val="18"/>
              </w:rPr>
              <w:t>Febr</w:t>
            </w:r>
            <w:proofErr w:type="spellEnd"/>
            <w:r>
              <w:rPr>
                <w:b/>
                <w:caps w:val="0"/>
                <w:sz w:val="18"/>
              </w:rPr>
              <w:t xml:space="preserve"> 2014.</w:t>
            </w:r>
          </w:p>
          <w:p w:rsidR="000C1DDF" w:rsidRPr="006C5826" w:rsidRDefault="000C1DDF" w:rsidP="00192C53">
            <w:pPr>
              <w:rPr>
                <w:b/>
                <w:caps w:val="0"/>
                <w:sz w:val="18"/>
              </w:rPr>
            </w:pPr>
          </w:p>
        </w:tc>
        <w:tc>
          <w:tcPr>
            <w:tcW w:w="1276" w:type="dxa"/>
            <w:tcBorders>
              <w:top w:val="single" w:sz="4" w:space="0" w:color="auto"/>
              <w:left w:val="single" w:sz="6" w:space="0" w:color="auto"/>
              <w:bottom w:val="single" w:sz="4" w:space="0" w:color="auto"/>
              <w:right w:val="nil"/>
            </w:tcBorders>
            <w:vAlign w:val="center"/>
          </w:tcPr>
          <w:p w:rsidR="000C1DDF" w:rsidRPr="00EA0E28" w:rsidRDefault="000C1DDF" w:rsidP="00192C53">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vAlign w:val="center"/>
          </w:tcPr>
          <w:p w:rsidR="000C1DDF" w:rsidRPr="00EA0E28" w:rsidRDefault="000C1DDF" w:rsidP="00821A33">
            <w:pPr>
              <w:jc w:val="center"/>
              <w:rPr>
                <w:caps w:val="0"/>
                <w:sz w:val="18"/>
              </w:rPr>
            </w:pPr>
            <w:r>
              <w:rPr>
                <w:caps w:val="0"/>
                <w:sz w:val="18"/>
              </w:rPr>
              <w:t>255(dollar)</w:t>
            </w:r>
          </w:p>
        </w:tc>
        <w:tc>
          <w:tcPr>
            <w:tcW w:w="1980" w:type="dxa"/>
            <w:tcBorders>
              <w:top w:val="single" w:sz="4" w:space="0" w:color="auto"/>
              <w:left w:val="single" w:sz="6" w:space="0" w:color="auto"/>
              <w:bottom w:val="single" w:sz="4" w:space="0" w:color="auto"/>
              <w:right w:val="single" w:sz="6" w:space="0" w:color="auto"/>
            </w:tcBorders>
            <w:vAlign w:val="center"/>
          </w:tcPr>
          <w:p w:rsidR="000C1DDF" w:rsidRPr="00DF7E8B" w:rsidRDefault="000C1DDF" w:rsidP="00B7712E">
            <w:pPr>
              <w:jc w:val="center"/>
              <w:rPr>
                <w:caps w:val="0"/>
                <w:sz w:val="18"/>
              </w:rPr>
            </w:pPr>
            <w:r>
              <w:rPr>
                <w:caps w:val="0"/>
                <w:sz w:val="18"/>
              </w:rPr>
              <w:t>255(dollar)</w:t>
            </w:r>
          </w:p>
        </w:tc>
      </w:tr>
      <w:tr w:rsidR="000C1DDF" w:rsidTr="00B0399E">
        <w:trPr>
          <w:gridAfter w:val="2"/>
          <w:wAfter w:w="4900" w:type="dxa"/>
          <w:cantSplit/>
        </w:trPr>
        <w:tc>
          <w:tcPr>
            <w:tcW w:w="709" w:type="dxa"/>
            <w:tcBorders>
              <w:top w:val="nil"/>
              <w:left w:val="nil"/>
              <w:bottom w:val="nil"/>
              <w:right w:val="nil"/>
            </w:tcBorders>
          </w:tcPr>
          <w:p w:rsidR="000C1DDF" w:rsidRPr="00EA0E28" w:rsidRDefault="000C1DDF" w:rsidP="00192C53">
            <w:pPr>
              <w:jc w:val="center"/>
              <w:rPr>
                <w:caps w:val="0"/>
                <w:sz w:val="18"/>
                <w:szCs w:val="18"/>
              </w:rPr>
            </w:pPr>
            <w:r>
              <w:rPr>
                <w:caps w:val="0"/>
                <w:sz w:val="18"/>
                <w:szCs w:val="18"/>
              </w:rPr>
              <w:t>2.3.1</w:t>
            </w:r>
          </w:p>
        </w:tc>
        <w:tc>
          <w:tcPr>
            <w:tcW w:w="3118" w:type="dxa"/>
            <w:tcBorders>
              <w:top w:val="nil"/>
              <w:left w:val="nil"/>
              <w:bottom w:val="nil"/>
              <w:right w:val="nil"/>
            </w:tcBorders>
          </w:tcPr>
          <w:p w:rsidR="000C1DDF" w:rsidRDefault="000C1DDF" w:rsidP="00192C53">
            <w:pPr>
              <w:rPr>
                <w:caps w:val="0"/>
                <w:sz w:val="18"/>
              </w:rPr>
            </w:pPr>
            <w:r>
              <w:rPr>
                <w:caps w:val="0"/>
                <w:sz w:val="18"/>
              </w:rPr>
              <w:t>SADC countries not included:</w:t>
            </w:r>
          </w:p>
          <w:p w:rsidR="000C1DDF" w:rsidRDefault="000C1DDF" w:rsidP="00192C53">
            <w:pPr>
              <w:rPr>
                <w:caps w:val="0"/>
                <w:sz w:val="18"/>
              </w:rPr>
            </w:pPr>
            <w:r>
              <w:rPr>
                <w:caps w:val="0"/>
                <w:sz w:val="18"/>
              </w:rPr>
              <w:t>Angola, Botswana, DRC, Lesotho,</w:t>
            </w:r>
          </w:p>
          <w:p w:rsidR="000C1DDF" w:rsidRPr="00EA0E28" w:rsidRDefault="000C1DDF" w:rsidP="00192C53">
            <w:pPr>
              <w:rPr>
                <w:caps w:val="0"/>
                <w:sz w:val="18"/>
              </w:rPr>
            </w:pPr>
            <w:r>
              <w:rPr>
                <w:caps w:val="0"/>
                <w:sz w:val="18"/>
              </w:rPr>
              <w:t>Malawi, Mauritius, Namibia, Mozambique, Swaziland, Tanzania, Zambia, Zimbabwe &amp; Seychelles</w:t>
            </w:r>
          </w:p>
        </w:tc>
        <w:tc>
          <w:tcPr>
            <w:tcW w:w="1276" w:type="dxa"/>
            <w:tcBorders>
              <w:top w:val="single" w:sz="4" w:space="0" w:color="auto"/>
              <w:left w:val="single" w:sz="6" w:space="0" w:color="auto"/>
              <w:bottom w:val="single" w:sz="4" w:space="0" w:color="auto"/>
              <w:right w:val="nil"/>
            </w:tcBorders>
            <w:vAlign w:val="center"/>
          </w:tcPr>
          <w:p w:rsidR="000C1DDF" w:rsidRPr="00EA0E28" w:rsidRDefault="000C1DDF" w:rsidP="00192C53">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vAlign w:val="center"/>
          </w:tcPr>
          <w:p w:rsidR="000C1DDF" w:rsidRDefault="000C1DDF" w:rsidP="00821A33">
            <w:pPr>
              <w:jc w:val="center"/>
              <w:rPr>
                <w:caps w:val="0"/>
                <w:sz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0C1DDF" w:rsidRPr="00DF7E8B" w:rsidRDefault="000C1DDF" w:rsidP="00B7712E">
            <w:pPr>
              <w:jc w:val="center"/>
              <w:rPr>
                <w:caps w:val="0"/>
                <w:sz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rsidP="00192C53">
            <w:pPr>
              <w:jc w:val="center"/>
              <w:rPr>
                <w:caps w:val="0"/>
                <w:sz w:val="18"/>
              </w:rPr>
            </w:pPr>
          </w:p>
        </w:tc>
        <w:tc>
          <w:tcPr>
            <w:tcW w:w="3118" w:type="dxa"/>
            <w:tcBorders>
              <w:top w:val="nil"/>
              <w:left w:val="nil"/>
              <w:bottom w:val="nil"/>
              <w:right w:val="nil"/>
            </w:tcBorders>
          </w:tcPr>
          <w:p w:rsidR="000C1DDF" w:rsidRPr="00EA0E28" w:rsidRDefault="000C1DDF" w:rsidP="00192C53">
            <w:pPr>
              <w:rPr>
                <w:bCs/>
                <w:caps w:val="0"/>
                <w:sz w:val="18"/>
              </w:rPr>
            </w:pPr>
            <w:r w:rsidRPr="00EA0E28">
              <w:rPr>
                <w:bCs/>
                <w:caps w:val="0"/>
                <w:sz w:val="18"/>
              </w:rPr>
              <w:t>Overnight allowance is payable for incidental expenses without supporting documentation as from 1 August 2008.</w:t>
            </w:r>
          </w:p>
          <w:p w:rsidR="000C1DDF" w:rsidRPr="00EA0E28" w:rsidRDefault="000C1DDF" w:rsidP="00192C53">
            <w:pPr>
              <w:rPr>
                <w:bCs/>
                <w:caps w:val="0"/>
                <w:sz w:val="18"/>
              </w:rPr>
            </w:pPr>
            <w:r w:rsidRPr="00EA0E28">
              <w:rPr>
                <w:bCs/>
                <w:caps w:val="0"/>
                <w:sz w:val="18"/>
              </w:rPr>
              <w:t xml:space="preserve">All other expenses must then be paid by the </w:t>
            </w:r>
          </w:p>
          <w:p w:rsidR="000C1DDF" w:rsidRPr="00EA0E28" w:rsidRDefault="000C1DDF" w:rsidP="00192C53">
            <w:pPr>
              <w:rPr>
                <w:bCs/>
                <w:caps w:val="0"/>
                <w:sz w:val="18"/>
              </w:rPr>
            </w:pPr>
            <w:r w:rsidRPr="00EA0E28">
              <w:rPr>
                <w:bCs/>
                <w:caps w:val="0"/>
                <w:sz w:val="18"/>
              </w:rPr>
              <w:t>Creditors Department:</w:t>
            </w:r>
          </w:p>
          <w:p w:rsidR="000C1DDF" w:rsidRPr="00EA0E28" w:rsidRDefault="000C1DDF" w:rsidP="00192C53">
            <w:pPr>
              <w:rPr>
                <w:bCs/>
                <w:caps w:val="0"/>
                <w:sz w:val="18"/>
              </w:rPr>
            </w:pPr>
            <w:r w:rsidRPr="00EA0E28">
              <w:rPr>
                <w:bCs/>
                <w:caps w:val="0"/>
                <w:sz w:val="18"/>
              </w:rPr>
              <w:t>Conference fees</w:t>
            </w:r>
          </w:p>
          <w:p w:rsidR="000C1DDF" w:rsidRPr="00EA0E28" w:rsidRDefault="000C1DDF" w:rsidP="00192C53">
            <w:pPr>
              <w:rPr>
                <w:bCs/>
                <w:caps w:val="0"/>
                <w:sz w:val="18"/>
              </w:rPr>
            </w:pPr>
            <w:r w:rsidRPr="00EA0E28">
              <w:rPr>
                <w:bCs/>
                <w:caps w:val="0"/>
                <w:sz w:val="18"/>
              </w:rPr>
              <w:t>Air &amp; land travel</w:t>
            </w:r>
          </w:p>
          <w:p w:rsidR="000C1DDF" w:rsidRPr="00EA0E28" w:rsidRDefault="000C1DDF" w:rsidP="00192C53">
            <w:pPr>
              <w:rPr>
                <w:bCs/>
                <w:caps w:val="0"/>
                <w:sz w:val="18"/>
              </w:rPr>
            </w:pPr>
            <w:r w:rsidRPr="00EA0E28">
              <w:rPr>
                <w:bCs/>
                <w:caps w:val="0"/>
                <w:sz w:val="18"/>
              </w:rPr>
              <w:t>Accommodation –including breakfast</w:t>
            </w:r>
          </w:p>
          <w:p w:rsidR="000C1DDF" w:rsidRPr="00EA0E28" w:rsidRDefault="000C1DDF" w:rsidP="00192C53">
            <w:pPr>
              <w:rPr>
                <w:bCs/>
                <w:caps w:val="0"/>
                <w:sz w:val="18"/>
              </w:rPr>
            </w:pPr>
            <w:r w:rsidRPr="00EA0E28">
              <w:rPr>
                <w:bCs/>
                <w:caps w:val="0"/>
                <w:sz w:val="18"/>
              </w:rPr>
              <w:t>Deans should manage the travel claims of their staff.</w:t>
            </w:r>
          </w:p>
        </w:tc>
        <w:tc>
          <w:tcPr>
            <w:tcW w:w="1276" w:type="dxa"/>
            <w:tcBorders>
              <w:top w:val="single" w:sz="4" w:space="0" w:color="auto"/>
              <w:left w:val="single" w:sz="6" w:space="0" w:color="auto"/>
              <w:bottom w:val="single" w:sz="6" w:space="0" w:color="auto"/>
              <w:right w:val="nil"/>
            </w:tcBorders>
            <w:vAlign w:val="center"/>
          </w:tcPr>
          <w:p w:rsidR="000C1DDF" w:rsidRPr="00EA0E28" w:rsidRDefault="000C1DDF" w:rsidP="00192C53">
            <w:pPr>
              <w:jc w:val="center"/>
              <w:rPr>
                <w:caps w:val="0"/>
                <w:sz w:val="18"/>
                <w:szCs w:val="18"/>
              </w:rPr>
            </w:pPr>
            <w:r w:rsidRPr="00EA0E28">
              <w:rPr>
                <w:caps w:val="0"/>
                <w:sz w:val="18"/>
                <w:szCs w:val="18"/>
              </w:rPr>
              <w:t>Per night</w:t>
            </w:r>
          </w:p>
        </w:tc>
        <w:tc>
          <w:tcPr>
            <w:tcW w:w="1775" w:type="dxa"/>
            <w:tcBorders>
              <w:top w:val="single" w:sz="4" w:space="0" w:color="auto"/>
              <w:left w:val="single" w:sz="6" w:space="0" w:color="auto"/>
              <w:bottom w:val="single" w:sz="4" w:space="0" w:color="auto"/>
              <w:right w:val="single" w:sz="6" w:space="0" w:color="auto"/>
            </w:tcBorders>
            <w:vAlign w:val="center"/>
          </w:tcPr>
          <w:p w:rsidR="000C1DDF" w:rsidRPr="00EA0E28" w:rsidRDefault="000C1DDF" w:rsidP="00821A33">
            <w:pPr>
              <w:jc w:val="center"/>
              <w:rPr>
                <w:bCs/>
                <w:caps w:val="0"/>
                <w:sz w:val="18"/>
                <w:szCs w:val="18"/>
              </w:rPr>
            </w:pPr>
            <w:r>
              <w:rPr>
                <w:bCs/>
                <w:caps w:val="0"/>
                <w:sz w:val="18"/>
                <w:szCs w:val="18"/>
              </w:rPr>
              <w:t>95(dollar)</w:t>
            </w:r>
          </w:p>
        </w:tc>
        <w:tc>
          <w:tcPr>
            <w:tcW w:w="1980" w:type="dxa"/>
            <w:tcBorders>
              <w:top w:val="single" w:sz="4" w:space="0" w:color="auto"/>
              <w:left w:val="single" w:sz="6" w:space="0" w:color="auto"/>
              <w:bottom w:val="single" w:sz="4" w:space="0" w:color="auto"/>
              <w:right w:val="single" w:sz="6" w:space="0" w:color="auto"/>
            </w:tcBorders>
            <w:vAlign w:val="center"/>
          </w:tcPr>
          <w:p w:rsidR="000C1DDF" w:rsidRPr="00DF7E8B" w:rsidRDefault="000C1DDF" w:rsidP="00CE3C50">
            <w:pPr>
              <w:jc w:val="center"/>
              <w:rPr>
                <w:bCs/>
                <w:caps w:val="0"/>
                <w:sz w:val="18"/>
                <w:szCs w:val="18"/>
              </w:rPr>
            </w:pPr>
            <w:r w:rsidRPr="00B56434">
              <w:rPr>
                <w:bCs/>
                <w:caps w:val="0"/>
                <w:sz w:val="18"/>
                <w:szCs w:val="18"/>
              </w:rPr>
              <w:t>95(dollar)</w:t>
            </w:r>
          </w:p>
        </w:tc>
      </w:tr>
      <w:tr w:rsidR="000C1DDF" w:rsidTr="00B0399E">
        <w:trPr>
          <w:gridAfter w:val="2"/>
          <w:wAfter w:w="4900" w:type="dxa"/>
          <w:cantSplit/>
        </w:trPr>
        <w:tc>
          <w:tcPr>
            <w:tcW w:w="709" w:type="dxa"/>
            <w:tcBorders>
              <w:top w:val="nil"/>
              <w:left w:val="nil"/>
              <w:bottom w:val="nil"/>
              <w:right w:val="nil"/>
            </w:tcBorders>
            <w:vAlign w:val="center"/>
          </w:tcPr>
          <w:p w:rsidR="000C1DDF" w:rsidRPr="00EA0E28" w:rsidRDefault="000C1DDF" w:rsidP="00192C53">
            <w:pPr>
              <w:jc w:val="center"/>
              <w:rPr>
                <w:caps w:val="0"/>
                <w:sz w:val="18"/>
              </w:rPr>
            </w:pPr>
          </w:p>
        </w:tc>
        <w:tc>
          <w:tcPr>
            <w:tcW w:w="3118" w:type="dxa"/>
            <w:tcBorders>
              <w:top w:val="nil"/>
              <w:left w:val="nil"/>
              <w:bottom w:val="nil"/>
              <w:right w:val="nil"/>
            </w:tcBorders>
          </w:tcPr>
          <w:p w:rsidR="000C1DDF" w:rsidRPr="00EA0E28" w:rsidRDefault="000C1DDF" w:rsidP="00192C53">
            <w:pPr>
              <w:rPr>
                <w:bCs/>
                <w:caps w:val="0"/>
                <w:sz w:val="18"/>
              </w:rPr>
            </w:pPr>
          </w:p>
        </w:tc>
        <w:tc>
          <w:tcPr>
            <w:tcW w:w="1276" w:type="dxa"/>
            <w:tcBorders>
              <w:top w:val="single" w:sz="4" w:space="0" w:color="auto"/>
              <w:left w:val="single" w:sz="6" w:space="0" w:color="auto"/>
              <w:bottom w:val="single" w:sz="6" w:space="0" w:color="auto"/>
              <w:right w:val="nil"/>
            </w:tcBorders>
            <w:vAlign w:val="center"/>
          </w:tcPr>
          <w:p w:rsidR="000C1DDF" w:rsidRPr="00EA0E28" w:rsidRDefault="000C1DDF" w:rsidP="00192C53">
            <w:pPr>
              <w:jc w:val="center"/>
              <w:rPr>
                <w:caps w:val="0"/>
                <w:sz w:val="18"/>
                <w:szCs w:val="18"/>
              </w:rPr>
            </w:pPr>
          </w:p>
        </w:tc>
        <w:tc>
          <w:tcPr>
            <w:tcW w:w="1775" w:type="dxa"/>
            <w:tcBorders>
              <w:top w:val="single" w:sz="4" w:space="0" w:color="auto"/>
              <w:left w:val="single" w:sz="6" w:space="0" w:color="auto"/>
              <w:bottom w:val="single" w:sz="4" w:space="0" w:color="auto"/>
              <w:right w:val="single" w:sz="6" w:space="0" w:color="auto"/>
            </w:tcBorders>
            <w:vAlign w:val="center"/>
          </w:tcPr>
          <w:p w:rsidR="000C1DDF" w:rsidRDefault="000C1DDF" w:rsidP="00821A33">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0C1DDF" w:rsidRPr="00DF7E8B" w:rsidRDefault="000C1DDF" w:rsidP="00CE3C50">
            <w:pPr>
              <w:jc w:val="center"/>
              <w:rPr>
                <w:caps w:val="0"/>
                <w:sz w:val="18"/>
                <w:szCs w:val="18"/>
              </w:rPr>
            </w:pPr>
          </w:p>
        </w:tc>
      </w:tr>
      <w:tr w:rsidR="000C1DDF" w:rsidTr="00B0399E">
        <w:trPr>
          <w:gridAfter w:val="2"/>
          <w:wAfter w:w="4900" w:type="dxa"/>
          <w:cantSplit/>
        </w:trPr>
        <w:tc>
          <w:tcPr>
            <w:tcW w:w="709" w:type="dxa"/>
            <w:tcBorders>
              <w:top w:val="nil"/>
              <w:left w:val="nil"/>
              <w:bottom w:val="nil"/>
              <w:right w:val="nil"/>
            </w:tcBorders>
          </w:tcPr>
          <w:p w:rsidR="000C1DDF" w:rsidRPr="0084521C" w:rsidRDefault="000C1DDF" w:rsidP="00B959B9">
            <w:pPr>
              <w:jc w:val="center"/>
              <w:rPr>
                <w:sz w:val="18"/>
              </w:rPr>
            </w:pPr>
            <w:r w:rsidRPr="0084521C">
              <w:rPr>
                <w:sz w:val="18"/>
              </w:rPr>
              <w:t>2.4</w:t>
            </w:r>
          </w:p>
        </w:tc>
        <w:tc>
          <w:tcPr>
            <w:tcW w:w="3118" w:type="dxa"/>
            <w:tcBorders>
              <w:top w:val="nil"/>
              <w:left w:val="nil"/>
              <w:bottom w:val="nil"/>
              <w:right w:val="nil"/>
            </w:tcBorders>
          </w:tcPr>
          <w:p w:rsidR="000C1DDF" w:rsidRPr="00B959B9" w:rsidRDefault="000C1DDF" w:rsidP="008A201C">
            <w:pPr>
              <w:rPr>
                <w:bCs/>
                <w:caps w:val="0"/>
                <w:sz w:val="18"/>
              </w:rPr>
            </w:pPr>
            <w:r w:rsidRPr="00B959B9">
              <w:rPr>
                <w:bCs/>
                <w:caps w:val="0"/>
                <w:sz w:val="18"/>
              </w:rPr>
              <w:t xml:space="preserve">CELL PHONE ALLOWANCE </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Pr="00D82BDA" w:rsidRDefault="000C1DDF" w:rsidP="00821A33">
            <w:pPr>
              <w:jc w:val="center"/>
              <w:rPr>
                <w:bCs/>
                <w:caps w:val="0"/>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0C1DDF" w:rsidRPr="00DF7E8B" w:rsidRDefault="000C1DDF" w:rsidP="00CE3C50">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B959B9" w:rsidRDefault="000C1DDF">
            <w:pPr>
              <w:rPr>
                <w:bCs/>
                <w:caps w:val="0"/>
                <w:sz w:val="18"/>
              </w:rPr>
            </w:pPr>
            <w:r w:rsidRPr="00B959B9">
              <w:rPr>
                <w:bCs/>
                <w:caps w:val="0"/>
                <w:sz w:val="18"/>
              </w:rPr>
              <w:t>Category A</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Pr="00A43561" w:rsidRDefault="000C1DDF" w:rsidP="00821A33">
            <w:pPr>
              <w:jc w:val="center"/>
              <w:rPr>
                <w:caps w:val="0"/>
                <w:sz w:val="18"/>
                <w:szCs w:val="18"/>
              </w:rPr>
            </w:pPr>
            <w:r>
              <w:rPr>
                <w:sz w:val="18"/>
                <w:szCs w:val="18"/>
              </w:rPr>
              <w:t>R</w:t>
            </w:r>
            <w:r>
              <w:rPr>
                <w:caps w:val="0"/>
                <w:sz w:val="18"/>
                <w:szCs w:val="18"/>
              </w:rPr>
              <w:t xml:space="preserve">efer to ICT Services </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C1DDF" w:rsidRPr="00A43561" w:rsidRDefault="000C1DDF" w:rsidP="002B3385">
            <w:pPr>
              <w:jc w:val="center"/>
              <w:rPr>
                <w:caps w:val="0"/>
                <w:sz w:val="18"/>
                <w:szCs w:val="18"/>
              </w:rPr>
            </w:pPr>
            <w:r>
              <w:rPr>
                <w:sz w:val="18"/>
                <w:szCs w:val="18"/>
              </w:rPr>
              <w:t>R</w:t>
            </w:r>
            <w:r>
              <w:rPr>
                <w:caps w:val="0"/>
                <w:sz w:val="18"/>
                <w:szCs w:val="18"/>
              </w:rPr>
              <w:t xml:space="preserve">efer to ICT Services </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B959B9" w:rsidRDefault="000C1DDF">
            <w:pPr>
              <w:rPr>
                <w:bCs/>
                <w:caps w:val="0"/>
                <w:sz w:val="18"/>
              </w:rPr>
            </w:pPr>
            <w:r w:rsidRPr="00B959B9">
              <w:rPr>
                <w:bCs/>
                <w:caps w:val="0"/>
                <w:sz w:val="18"/>
              </w:rPr>
              <w:t>Category B</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Pr="00A43561" w:rsidRDefault="000C1DDF" w:rsidP="00821A33">
            <w:pPr>
              <w:jc w:val="center"/>
              <w:rPr>
                <w:caps w:val="0"/>
                <w:sz w:val="18"/>
                <w:szCs w:val="18"/>
              </w:rPr>
            </w:pPr>
            <w:r>
              <w:rPr>
                <w:sz w:val="18"/>
                <w:szCs w:val="18"/>
              </w:rPr>
              <w:t>R</w:t>
            </w:r>
            <w:r>
              <w:rPr>
                <w:caps w:val="0"/>
                <w:sz w:val="18"/>
                <w:szCs w:val="18"/>
              </w:rPr>
              <w:t>efer to ICT Services</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C1DDF" w:rsidRPr="00A43561" w:rsidRDefault="000C1DDF" w:rsidP="002B3385">
            <w:pPr>
              <w:jc w:val="center"/>
              <w:rPr>
                <w:caps w:val="0"/>
                <w:sz w:val="18"/>
                <w:szCs w:val="18"/>
              </w:rPr>
            </w:pPr>
            <w:r>
              <w:rPr>
                <w:sz w:val="18"/>
                <w:szCs w:val="18"/>
              </w:rPr>
              <w:t>R</w:t>
            </w:r>
            <w:r>
              <w:rPr>
                <w:caps w:val="0"/>
                <w:sz w:val="18"/>
                <w:szCs w:val="18"/>
              </w:rPr>
              <w:t>efer to ICT Services</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B959B9" w:rsidRDefault="000C1DDF">
            <w:pPr>
              <w:rPr>
                <w:bCs/>
                <w:caps w:val="0"/>
                <w:sz w:val="18"/>
              </w:rPr>
            </w:pPr>
            <w:r w:rsidRPr="00B959B9">
              <w:rPr>
                <w:bCs/>
                <w:caps w:val="0"/>
                <w:sz w:val="18"/>
              </w:rPr>
              <w:t>Category C</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Default="000C1DDF" w:rsidP="00821A33">
            <w:pPr>
              <w:jc w:val="center"/>
              <w:rPr>
                <w:sz w:val="18"/>
                <w:szCs w:val="18"/>
              </w:rPr>
            </w:pPr>
            <w:r>
              <w:rPr>
                <w:sz w:val="18"/>
                <w:szCs w:val="18"/>
              </w:rPr>
              <w:t>R</w:t>
            </w:r>
            <w:r>
              <w:rPr>
                <w:caps w:val="0"/>
                <w:sz w:val="18"/>
                <w:szCs w:val="18"/>
              </w:rPr>
              <w:t>efer to ICT Services</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C1DDF" w:rsidRDefault="000C1DDF" w:rsidP="002B3385">
            <w:pPr>
              <w:jc w:val="center"/>
              <w:rPr>
                <w:sz w:val="18"/>
                <w:szCs w:val="18"/>
              </w:rPr>
            </w:pPr>
            <w:r>
              <w:rPr>
                <w:sz w:val="18"/>
                <w:szCs w:val="18"/>
              </w:rPr>
              <w:t>R</w:t>
            </w:r>
            <w:r>
              <w:rPr>
                <w:caps w:val="0"/>
                <w:sz w:val="18"/>
                <w:szCs w:val="18"/>
              </w:rPr>
              <w:t>efer to ICT Services</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B959B9" w:rsidRDefault="000C1DDF">
            <w:pPr>
              <w:rPr>
                <w:bCs/>
                <w:caps w:val="0"/>
                <w:sz w:val="18"/>
              </w:rPr>
            </w:pPr>
            <w:r>
              <w:rPr>
                <w:bCs/>
                <w:caps w:val="0"/>
                <w:sz w:val="18"/>
              </w:rPr>
              <w:t>Category D</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Default="000C1DDF" w:rsidP="00821A33">
            <w:pPr>
              <w:jc w:val="center"/>
              <w:rPr>
                <w:sz w:val="18"/>
                <w:szCs w:val="18"/>
              </w:rPr>
            </w:pPr>
            <w:r>
              <w:rPr>
                <w:sz w:val="18"/>
                <w:szCs w:val="18"/>
              </w:rPr>
              <w:t>R</w:t>
            </w:r>
            <w:r>
              <w:rPr>
                <w:caps w:val="0"/>
                <w:sz w:val="18"/>
                <w:szCs w:val="18"/>
              </w:rPr>
              <w:t>efer to ICT Services</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C1DDF" w:rsidRDefault="000C1DDF" w:rsidP="002B3385">
            <w:pPr>
              <w:jc w:val="center"/>
              <w:rPr>
                <w:sz w:val="18"/>
                <w:szCs w:val="18"/>
              </w:rPr>
            </w:pPr>
            <w:r>
              <w:rPr>
                <w:sz w:val="18"/>
                <w:szCs w:val="18"/>
              </w:rPr>
              <w:t>R</w:t>
            </w:r>
            <w:r>
              <w:rPr>
                <w:caps w:val="0"/>
                <w:sz w:val="18"/>
                <w:szCs w:val="18"/>
              </w:rPr>
              <w:t>efer to ICT Services</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B959B9" w:rsidRDefault="000C1DDF">
            <w:pPr>
              <w:rPr>
                <w:bCs/>
                <w:caps w:val="0"/>
                <w:sz w:val="18"/>
              </w:rPr>
            </w:pPr>
            <w:r>
              <w:rPr>
                <w:bCs/>
                <w:caps w:val="0"/>
                <w:sz w:val="18"/>
              </w:rPr>
              <w:t>Category E</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Default="000C1DDF" w:rsidP="00821A33">
            <w:pPr>
              <w:jc w:val="center"/>
              <w:rPr>
                <w:sz w:val="18"/>
                <w:szCs w:val="18"/>
              </w:rPr>
            </w:pPr>
            <w:r>
              <w:rPr>
                <w:sz w:val="18"/>
                <w:szCs w:val="18"/>
              </w:rPr>
              <w:t>R</w:t>
            </w:r>
            <w:r>
              <w:rPr>
                <w:caps w:val="0"/>
                <w:sz w:val="18"/>
                <w:szCs w:val="18"/>
              </w:rPr>
              <w:t>efer to ICT Services</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C1DDF" w:rsidRDefault="000C1DDF" w:rsidP="002B3385">
            <w:pPr>
              <w:jc w:val="center"/>
              <w:rPr>
                <w:sz w:val="18"/>
                <w:szCs w:val="18"/>
              </w:rPr>
            </w:pPr>
            <w:r>
              <w:rPr>
                <w:sz w:val="18"/>
                <w:szCs w:val="18"/>
              </w:rPr>
              <w:t>R</w:t>
            </w:r>
            <w:r>
              <w:rPr>
                <w:caps w:val="0"/>
                <w:sz w:val="18"/>
                <w:szCs w:val="18"/>
              </w:rPr>
              <w:t>efer to ICT Services</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B959B9" w:rsidRDefault="000C1DDF">
            <w:pPr>
              <w:rPr>
                <w:bCs/>
                <w:caps w:val="0"/>
                <w:sz w:val="18"/>
              </w:rPr>
            </w:pPr>
            <w:r>
              <w:rPr>
                <w:bCs/>
                <w:caps w:val="0"/>
                <w:sz w:val="18"/>
              </w:rPr>
              <w:t>Category F</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Default="000C1DDF" w:rsidP="00821A33">
            <w:pPr>
              <w:jc w:val="center"/>
              <w:rPr>
                <w:sz w:val="18"/>
                <w:szCs w:val="18"/>
              </w:rPr>
            </w:pPr>
            <w:r>
              <w:rPr>
                <w:sz w:val="18"/>
                <w:szCs w:val="18"/>
              </w:rPr>
              <w:t>R</w:t>
            </w:r>
            <w:r>
              <w:rPr>
                <w:caps w:val="0"/>
                <w:sz w:val="18"/>
                <w:szCs w:val="18"/>
              </w:rPr>
              <w:t>efer to ICT Services</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0C1DDF" w:rsidRDefault="000C1DDF" w:rsidP="002B3385">
            <w:pPr>
              <w:jc w:val="center"/>
              <w:rPr>
                <w:sz w:val="18"/>
                <w:szCs w:val="18"/>
              </w:rPr>
            </w:pPr>
            <w:r>
              <w:rPr>
                <w:sz w:val="18"/>
                <w:szCs w:val="18"/>
              </w:rPr>
              <w:t>R</w:t>
            </w:r>
            <w:r>
              <w:rPr>
                <w:caps w:val="0"/>
                <w:sz w:val="18"/>
                <w:szCs w:val="18"/>
              </w:rPr>
              <w:t>efer to ICT Services</w:t>
            </w: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pPr>
              <w:jc w:val="center"/>
              <w:rPr>
                <w:sz w:val="18"/>
              </w:rPr>
            </w:pPr>
          </w:p>
        </w:tc>
        <w:tc>
          <w:tcPr>
            <w:tcW w:w="3118" w:type="dxa"/>
            <w:tcBorders>
              <w:top w:val="nil"/>
              <w:left w:val="nil"/>
              <w:bottom w:val="nil"/>
              <w:right w:val="nil"/>
            </w:tcBorders>
          </w:tcPr>
          <w:p w:rsidR="000C1DDF" w:rsidRPr="00B959B9" w:rsidRDefault="000C1DDF">
            <w:pPr>
              <w:rPr>
                <w:bCs/>
                <w:caps w:val="0"/>
                <w:sz w:val="18"/>
              </w:rPr>
            </w:pP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Pr="00D82BDA" w:rsidRDefault="000C1DDF" w:rsidP="00821A33">
            <w:pPr>
              <w:jc w:val="center"/>
              <w:rPr>
                <w:bCs/>
                <w:caps w:val="0"/>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0C1DDF" w:rsidRPr="00DF7E8B" w:rsidRDefault="000C1DDF" w:rsidP="00CE3C50">
            <w:pPr>
              <w:jc w:val="center"/>
              <w:rPr>
                <w:bCs/>
                <w:caps w:val="0"/>
                <w:sz w:val="18"/>
                <w:szCs w:val="18"/>
              </w:rPr>
            </w:pPr>
          </w:p>
        </w:tc>
      </w:tr>
      <w:tr w:rsidR="000C1DDF" w:rsidTr="00B0399E">
        <w:trPr>
          <w:gridAfter w:val="2"/>
          <w:wAfter w:w="4900" w:type="dxa"/>
          <w:cantSplit/>
        </w:trPr>
        <w:tc>
          <w:tcPr>
            <w:tcW w:w="709" w:type="dxa"/>
            <w:tcBorders>
              <w:top w:val="nil"/>
              <w:left w:val="nil"/>
              <w:bottom w:val="nil"/>
              <w:right w:val="nil"/>
            </w:tcBorders>
          </w:tcPr>
          <w:p w:rsidR="000C1DDF" w:rsidRPr="0084521C" w:rsidRDefault="000C1DDF" w:rsidP="00B959B9">
            <w:pPr>
              <w:jc w:val="center"/>
              <w:rPr>
                <w:sz w:val="18"/>
              </w:rPr>
            </w:pPr>
            <w:r w:rsidRPr="0084521C">
              <w:rPr>
                <w:sz w:val="18"/>
              </w:rPr>
              <w:t>2.5</w:t>
            </w:r>
          </w:p>
        </w:tc>
        <w:tc>
          <w:tcPr>
            <w:tcW w:w="3118" w:type="dxa"/>
            <w:tcBorders>
              <w:top w:val="nil"/>
              <w:left w:val="nil"/>
              <w:bottom w:val="nil"/>
              <w:right w:val="nil"/>
            </w:tcBorders>
          </w:tcPr>
          <w:p w:rsidR="000C1DDF" w:rsidRPr="00B959B9" w:rsidRDefault="000C1DDF" w:rsidP="00D34D17">
            <w:pPr>
              <w:rPr>
                <w:bCs/>
                <w:caps w:val="0"/>
                <w:sz w:val="18"/>
              </w:rPr>
            </w:pPr>
            <w:r w:rsidRPr="00B959B9">
              <w:rPr>
                <w:bCs/>
                <w:caps w:val="0"/>
                <w:sz w:val="18"/>
              </w:rPr>
              <w:t>ENTERTAINMENT COSTS – refer FINPOL020</w:t>
            </w: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Pr="00EA0E28" w:rsidRDefault="000C1DDF" w:rsidP="00821A33">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0C1DDF" w:rsidRPr="00DF7E8B" w:rsidRDefault="000C1DDF" w:rsidP="00D34D17">
            <w:pPr>
              <w:jc w:val="center"/>
              <w:rPr>
                <w:caps w:val="0"/>
                <w:sz w:val="18"/>
                <w:szCs w:val="18"/>
              </w:rPr>
            </w:pPr>
          </w:p>
        </w:tc>
      </w:tr>
      <w:tr w:rsidR="000C1DDF" w:rsidTr="00B0399E">
        <w:trPr>
          <w:gridAfter w:val="2"/>
          <w:wAfter w:w="4900" w:type="dxa"/>
          <w:cantSplit/>
        </w:trPr>
        <w:tc>
          <w:tcPr>
            <w:tcW w:w="709" w:type="dxa"/>
            <w:tcBorders>
              <w:top w:val="nil"/>
              <w:left w:val="nil"/>
              <w:bottom w:val="nil"/>
              <w:right w:val="nil"/>
            </w:tcBorders>
            <w:vAlign w:val="center"/>
          </w:tcPr>
          <w:p w:rsidR="000C1DDF" w:rsidRPr="0084521C" w:rsidRDefault="000C1DDF" w:rsidP="00DA38EA">
            <w:pPr>
              <w:jc w:val="center"/>
              <w:rPr>
                <w:sz w:val="18"/>
              </w:rPr>
            </w:pPr>
          </w:p>
        </w:tc>
        <w:tc>
          <w:tcPr>
            <w:tcW w:w="3118" w:type="dxa"/>
            <w:tcBorders>
              <w:top w:val="nil"/>
              <w:left w:val="nil"/>
              <w:bottom w:val="nil"/>
              <w:right w:val="nil"/>
            </w:tcBorders>
          </w:tcPr>
          <w:p w:rsidR="000C1DDF" w:rsidRPr="00EA0E28" w:rsidRDefault="000C1DDF" w:rsidP="00D34D17">
            <w:pPr>
              <w:rPr>
                <w:b/>
                <w:bCs/>
                <w:caps w:val="0"/>
                <w:sz w:val="18"/>
              </w:rPr>
            </w:pPr>
          </w:p>
        </w:tc>
        <w:tc>
          <w:tcPr>
            <w:tcW w:w="1276" w:type="dxa"/>
            <w:tcBorders>
              <w:top w:val="single" w:sz="6" w:space="0" w:color="auto"/>
              <w:left w:val="single" w:sz="6" w:space="0" w:color="auto"/>
              <w:bottom w:val="single" w:sz="6" w:space="0" w:color="auto"/>
              <w:right w:val="nil"/>
            </w:tcBorders>
            <w:vAlign w:val="center"/>
          </w:tcPr>
          <w:p w:rsidR="000C1DDF" w:rsidRPr="00EA0E28" w:rsidRDefault="000C1DDF"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0C1DDF" w:rsidRPr="00EA0E28" w:rsidRDefault="000C1DDF" w:rsidP="00821A33">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0C1DDF" w:rsidRPr="00DF7E8B" w:rsidRDefault="000C1DDF" w:rsidP="00D34D17">
            <w:pPr>
              <w:jc w:val="center"/>
              <w:rPr>
                <w:caps w:val="0"/>
                <w:sz w:val="18"/>
                <w:szCs w:val="18"/>
              </w:rPr>
            </w:pPr>
          </w:p>
        </w:tc>
      </w:tr>
      <w:tr w:rsidR="00675744" w:rsidTr="00B0399E">
        <w:trPr>
          <w:gridAfter w:val="2"/>
          <w:wAfter w:w="4900" w:type="dxa"/>
          <w:cantSplit/>
        </w:trPr>
        <w:tc>
          <w:tcPr>
            <w:tcW w:w="709" w:type="dxa"/>
            <w:tcBorders>
              <w:top w:val="nil"/>
              <w:left w:val="nil"/>
              <w:bottom w:val="nil"/>
              <w:right w:val="nil"/>
            </w:tcBorders>
          </w:tcPr>
          <w:p w:rsidR="00675744" w:rsidRPr="0084521C" w:rsidRDefault="00675744" w:rsidP="00B959B9">
            <w:pPr>
              <w:jc w:val="center"/>
              <w:rPr>
                <w:sz w:val="18"/>
              </w:rPr>
            </w:pPr>
            <w:r w:rsidRPr="0084521C">
              <w:rPr>
                <w:sz w:val="18"/>
              </w:rPr>
              <w:t>2.5.1</w:t>
            </w:r>
          </w:p>
        </w:tc>
        <w:tc>
          <w:tcPr>
            <w:tcW w:w="3118" w:type="dxa"/>
            <w:tcBorders>
              <w:top w:val="nil"/>
              <w:left w:val="nil"/>
              <w:bottom w:val="nil"/>
              <w:right w:val="nil"/>
            </w:tcBorders>
          </w:tcPr>
          <w:p w:rsidR="00675744" w:rsidRPr="00EA0E28" w:rsidRDefault="00675744" w:rsidP="00D34D17">
            <w:pPr>
              <w:rPr>
                <w:bCs/>
                <w:caps w:val="0"/>
                <w:sz w:val="18"/>
              </w:rPr>
            </w:pPr>
            <w:r>
              <w:rPr>
                <w:bCs/>
                <w:caps w:val="0"/>
                <w:sz w:val="18"/>
              </w:rPr>
              <w:t>Year End Functions</w:t>
            </w:r>
          </w:p>
          <w:p w:rsidR="00675744" w:rsidRPr="00EA0E28" w:rsidRDefault="00675744" w:rsidP="00D34D17">
            <w:pPr>
              <w:rPr>
                <w:bCs/>
                <w:caps w:val="0"/>
                <w:sz w:val="18"/>
              </w:rPr>
            </w:pPr>
            <w:r w:rsidRPr="00EA0E28">
              <w:rPr>
                <w:bCs/>
                <w:caps w:val="0"/>
                <w:sz w:val="18"/>
              </w:rPr>
              <w:t>(One function per year)</w:t>
            </w:r>
          </w:p>
        </w:tc>
        <w:tc>
          <w:tcPr>
            <w:tcW w:w="1276" w:type="dxa"/>
            <w:tcBorders>
              <w:top w:val="single" w:sz="6" w:space="0" w:color="auto"/>
              <w:left w:val="single" w:sz="6" w:space="0" w:color="auto"/>
              <w:bottom w:val="single" w:sz="6" w:space="0" w:color="auto"/>
              <w:right w:val="nil"/>
            </w:tcBorders>
            <w:vAlign w:val="center"/>
          </w:tcPr>
          <w:p w:rsidR="00675744" w:rsidRPr="00EA0E28" w:rsidRDefault="00675744" w:rsidP="00D34D17">
            <w:pPr>
              <w:jc w:val="center"/>
              <w:rPr>
                <w:caps w:val="0"/>
                <w:sz w:val="18"/>
                <w:szCs w:val="18"/>
              </w:rPr>
            </w:pPr>
            <w:r w:rsidRPr="00EA0E28">
              <w:rPr>
                <w:caps w:val="0"/>
                <w:sz w:val="18"/>
                <w:szCs w:val="18"/>
              </w:rPr>
              <w:t>Per person</w:t>
            </w:r>
          </w:p>
        </w:tc>
        <w:tc>
          <w:tcPr>
            <w:tcW w:w="1775" w:type="dxa"/>
            <w:tcBorders>
              <w:top w:val="single" w:sz="6" w:space="0" w:color="auto"/>
              <w:left w:val="single" w:sz="6" w:space="0" w:color="auto"/>
              <w:bottom w:val="single" w:sz="4" w:space="0" w:color="auto"/>
              <w:right w:val="single" w:sz="6" w:space="0" w:color="auto"/>
            </w:tcBorders>
            <w:vAlign w:val="center"/>
          </w:tcPr>
          <w:p w:rsidR="00675744" w:rsidRPr="00836344" w:rsidRDefault="00675744" w:rsidP="00821A33">
            <w:pPr>
              <w:jc w:val="center"/>
              <w:rPr>
                <w:caps w:val="0"/>
                <w:sz w:val="18"/>
                <w:szCs w:val="18"/>
              </w:rPr>
            </w:pPr>
            <w:r>
              <w:rPr>
                <w:caps w:val="0"/>
                <w:sz w:val="18"/>
                <w:szCs w:val="18"/>
              </w:rPr>
              <w:t>250</w:t>
            </w:r>
            <w:r w:rsidRPr="00836344">
              <w:rPr>
                <w:caps w:val="0"/>
                <w:sz w:val="18"/>
                <w:szCs w:val="18"/>
              </w:rPr>
              <w:t>.00</w:t>
            </w: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675744" w:rsidRPr="00836344" w:rsidRDefault="00675744" w:rsidP="00F436A1">
            <w:pPr>
              <w:jc w:val="center"/>
              <w:rPr>
                <w:caps w:val="0"/>
                <w:sz w:val="18"/>
                <w:szCs w:val="18"/>
              </w:rPr>
            </w:pPr>
            <w:r>
              <w:rPr>
                <w:caps w:val="0"/>
                <w:sz w:val="18"/>
                <w:szCs w:val="18"/>
              </w:rPr>
              <w:t>250</w:t>
            </w:r>
            <w:r w:rsidRPr="00836344">
              <w:rPr>
                <w:caps w:val="0"/>
                <w:sz w:val="18"/>
                <w:szCs w:val="18"/>
              </w:rPr>
              <w:t>.00</w:t>
            </w:r>
          </w:p>
        </w:tc>
      </w:tr>
      <w:tr w:rsidR="00675744" w:rsidTr="00B0399E">
        <w:trPr>
          <w:gridAfter w:val="2"/>
          <w:wAfter w:w="4900" w:type="dxa"/>
          <w:cantSplit/>
        </w:trPr>
        <w:tc>
          <w:tcPr>
            <w:tcW w:w="709" w:type="dxa"/>
            <w:tcBorders>
              <w:top w:val="nil"/>
              <w:left w:val="nil"/>
              <w:bottom w:val="nil"/>
              <w:right w:val="nil"/>
            </w:tcBorders>
          </w:tcPr>
          <w:p w:rsidR="00675744" w:rsidRPr="0084521C" w:rsidRDefault="00675744" w:rsidP="00B959B9">
            <w:pPr>
              <w:jc w:val="center"/>
              <w:rPr>
                <w:sz w:val="18"/>
              </w:rPr>
            </w:pPr>
          </w:p>
        </w:tc>
        <w:tc>
          <w:tcPr>
            <w:tcW w:w="3118" w:type="dxa"/>
            <w:tcBorders>
              <w:top w:val="nil"/>
              <w:left w:val="nil"/>
              <w:bottom w:val="nil"/>
              <w:right w:val="nil"/>
            </w:tcBorders>
          </w:tcPr>
          <w:p w:rsidR="00675744" w:rsidRPr="00EA0E28" w:rsidRDefault="00675744" w:rsidP="00D34D17">
            <w:pPr>
              <w:rPr>
                <w:bCs/>
                <w:caps w:val="0"/>
                <w:sz w:val="18"/>
              </w:rPr>
            </w:pPr>
          </w:p>
        </w:tc>
        <w:tc>
          <w:tcPr>
            <w:tcW w:w="1276" w:type="dxa"/>
            <w:tcBorders>
              <w:top w:val="single" w:sz="6" w:space="0" w:color="auto"/>
              <w:left w:val="single" w:sz="6" w:space="0" w:color="auto"/>
              <w:bottom w:val="single" w:sz="6" w:space="0" w:color="auto"/>
              <w:right w:val="nil"/>
            </w:tcBorders>
            <w:vAlign w:val="center"/>
          </w:tcPr>
          <w:p w:rsidR="00675744" w:rsidRPr="00EA0E28" w:rsidRDefault="00675744"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675744" w:rsidRPr="00836344" w:rsidRDefault="00675744" w:rsidP="00821A33">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675744" w:rsidRPr="00836344" w:rsidRDefault="00675744" w:rsidP="00F436A1">
            <w:pPr>
              <w:jc w:val="center"/>
              <w:rPr>
                <w:caps w:val="0"/>
                <w:sz w:val="18"/>
                <w:szCs w:val="18"/>
              </w:rPr>
            </w:pPr>
          </w:p>
        </w:tc>
      </w:tr>
      <w:tr w:rsidR="00675744" w:rsidTr="00B0399E">
        <w:trPr>
          <w:gridAfter w:val="2"/>
          <w:wAfter w:w="4900" w:type="dxa"/>
          <w:cantSplit/>
        </w:trPr>
        <w:tc>
          <w:tcPr>
            <w:tcW w:w="709" w:type="dxa"/>
            <w:tcBorders>
              <w:top w:val="nil"/>
              <w:left w:val="nil"/>
              <w:bottom w:val="nil"/>
              <w:right w:val="nil"/>
            </w:tcBorders>
          </w:tcPr>
          <w:p w:rsidR="00675744" w:rsidRPr="0084521C" w:rsidRDefault="00675744" w:rsidP="00AC39DE">
            <w:pPr>
              <w:tabs>
                <w:tab w:val="left" w:pos="44"/>
              </w:tabs>
              <w:jc w:val="center"/>
              <w:rPr>
                <w:sz w:val="18"/>
              </w:rPr>
            </w:pPr>
            <w:r>
              <w:rPr>
                <w:sz w:val="18"/>
              </w:rPr>
              <w:t>2.5.2</w:t>
            </w:r>
          </w:p>
        </w:tc>
        <w:tc>
          <w:tcPr>
            <w:tcW w:w="3118" w:type="dxa"/>
            <w:tcBorders>
              <w:top w:val="nil"/>
              <w:left w:val="nil"/>
              <w:bottom w:val="nil"/>
              <w:right w:val="nil"/>
            </w:tcBorders>
          </w:tcPr>
          <w:p w:rsidR="00675744" w:rsidRPr="00EA0E28" w:rsidRDefault="00675744" w:rsidP="00D34D17">
            <w:pPr>
              <w:rPr>
                <w:bCs/>
                <w:caps w:val="0"/>
                <w:sz w:val="18"/>
              </w:rPr>
            </w:pPr>
            <w:r>
              <w:rPr>
                <w:bCs/>
                <w:caps w:val="0"/>
                <w:sz w:val="18"/>
              </w:rPr>
              <w:t>Farewell Functions</w:t>
            </w:r>
          </w:p>
        </w:tc>
        <w:tc>
          <w:tcPr>
            <w:tcW w:w="1276" w:type="dxa"/>
            <w:tcBorders>
              <w:top w:val="single" w:sz="6" w:space="0" w:color="auto"/>
              <w:left w:val="single" w:sz="6" w:space="0" w:color="auto"/>
              <w:bottom w:val="single" w:sz="6" w:space="0" w:color="auto"/>
              <w:right w:val="nil"/>
            </w:tcBorders>
            <w:vAlign w:val="center"/>
          </w:tcPr>
          <w:p w:rsidR="00675744" w:rsidRPr="00EA0E28" w:rsidRDefault="00675744" w:rsidP="00D34D17">
            <w:pPr>
              <w:jc w:val="center"/>
              <w:rPr>
                <w:caps w:val="0"/>
                <w:sz w:val="18"/>
                <w:szCs w:val="18"/>
              </w:rPr>
            </w:pPr>
            <w:r w:rsidRPr="00EA0E28">
              <w:rPr>
                <w:caps w:val="0"/>
                <w:sz w:val="18"/>
                <w:szCs w:val="18"/>
              </w:rPr>
              <w:t>Per person</w:t>
            </w:r>
          </w:p>
        </w:tc>
        <w:tc>
          <w:tcPr>
            <w:tcW w:w="1775" w:type="dxa"/>
            <w:tcBorders>
              <w:top w:val="single" w:sz="6" w:space="0" w:color="auto"/>
              <w:left w:val="single" w:sz="6" w:space="0" w:color="auto"/>
              <w:bottom w:val="single" w:sz="4" w:space="0" w:color="auto"/>
              <w:right w:val="single" w:sz="6" w:space="0" w:color="auto"/>
            </w:tcBorders>
            <w:vAlign w:val="center"/>
          </w:tcPr>
          <w:p w:rsidR="00675744" w:rsidRPr="00836344" w:rsidRDefault="00675744" w:rsidP="00821A33">
            <w:pPr>
              <w:jc w:val="center"/>
              <w:rPr>
                <w:caps w:val="0"/>
                <w:sz w:val="18"/>
                <w:szCs w:val="18"/>
              </w:rPr>
            </w:pPr>
            <w:r>
              <w:rPr>
                <w:caps w:val="0"/>
                <w:sz w:val="18"/>
                <w:szCs w:val="18"/>
              </w:rPr>
              <w:t>250</w:t>
            </w:r>
            <w:r w:rsidRPr="00836344">
              <w:rPr>
                <w:caps w:val="0"/>
                <w:sz w:val="18"/>
                <w:szCs w:val="18"/>
              </w:rPr>
              <w:t>.00</w:t>
            </w: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675744" w:rsidRPr="00836344" w:rsidRDefault="00675744" w:rsidP="00F436A1">
            <w:pPr>
              <w:jc w:val="center"/>
              <w:rPr>
                <w:caps w:val="0"/>
                <w:sz w:val="18"/>
                <w:szCs w:val="18"/>
              </w:rPr>
            </w:pPr>
            <w:r>
              <w:rPr>
                <w:caps w:val="0"/>
                <w:sz w:val="18"/>
                <w:szCs w:val="18"/>
              </w:rPr>
              <w:t>250</w:t>
            </w:r>
            <w:r w:rsidRPr="00836344">
              <w:rPr>
                <w:caps w:val="0"/>
                <w:sz w:val="18"/>
                <w:szCs w:val="18"/>
              </w:rPr>
              <w:t>.00</w:t>
            </w:r>
          </w:p>
        </w:tc>
      </w:tr>
      <w:tr w:rsidR="00675744" w:rsidTr="00B0399E">
        <w:trPr>
          <w:gridAfter w:val="2"/>
          <w:wAfter w:w="4900" w:type="dxa"/>
          <w:cantSplit/>
        </w:trPr>
        <w:tc>
          <w:tcPr>
            <w:tcW w:w="709" w:type="dxa"/>
            <w:tcBorders>
              <w:top w:val="nil"/>
              <w:left w:val="nil"/>
              <w:bottom w:val="nil"/>
              <w:right w:val="nil"/>
            </w:tcBorders>
          </w:tcPr>
          <w:p w:rsidR="00675744" w:rsidRDefault="00675744" w:rsidP="00AC39DE">
            <w:pPr>
              <w:tabs>
                <w:tab w:val="left" w:pos="44"/>
              </w:tabs>
              <w:jc w:val="center"/>
              <w:rPr>
                <w:sz w:val="18"/>
              </w:rPr>
            </w:pPr>
          </w:p>
        </w:tc>
        <w:tc>
          <w:tcPr>
            <w:tcW w:w="3118" w:type="dxa"/>
            <w:tcBorders>
              <w:top w:val="nil"/>
              <w:left w:val="nil"/>
              <w:bottom w:val="nil"/>
              <w:right w:val="nil"/>
            </w:tcBorders>
          </w:tcPr>
          <w:p w:rsidR="00675744" w:rsidRDefault="00675744" w:rsidP="00D34D17">
            <w:pPr>
              <w:rPr>
                <w:bCs/>
                <w:caps w:val="0"/>
                <w:sz w:val="18"/>
              </w:rPr>
            </w:pPr>
            <w:r>
              <w:rPr>
                <w:bCs/>
                <w:caps w:val="0"/>
                <w:sz w:val="18"/>
              </w:rPr>
              <w:t>Farewell Gift (no vouchers)</w:t>
            </w:r>
          </w:p>
        </w:tc>
        <w:tc>
          <w:tcPr>
            <w:tcW w:w="1276" w:type="dxa"/>
            <w:tcBorders>
              <w:top w:val="single" w:sz="6" w:space="0" w:color="auto"/>
              <w:left w:val="single" w:sz="6" w:space="0" w:color="auto"/>
              <w:bottom w:val="single" w:sz="6" w:space="0" w:color="auto"/>
              <w:right w:val="nil"/>
            </w:tcBorders>
            <w:vAlign w:val="center"/>
          </w:tcPr>
          <w:p w:rsidR="00675744" w:rsidRPr="00EA0E28" w:rsidRDefault="00675744" w:rsidP="00D34D17">
            <w:pPr>
              <w:jc w:val="center"/>
              <w:rPr>
                <w:caps w:val="0"/>
                <w:sz w:val="18"/>
                <w:szCs w:val="18"/>
              </w:rPr>
            </w:pPr>
            <w:r>
              <w:rPr>
                <w:caps w:val="0"/>
                <w:sz w:val="18"/>
                <w:szCs w:val="18"/>
              </w:rPr>
              <w:t>Per person</w:t>
            </w:r>
          </w:p>
        </w:tc>
        <w:tc>
          <w:tcPr>
            <w:tcW w:w="1775" w:type="dxa"/>
            <w:tcBorders>
              <w:top w:val="single" w:sz="6" w:space="0" w:color="auto"/>
              <w:left w:val="single" w:sz="6" w:space="0" w:color="auto"/>
              <w:bottom w:val="single" w:sz="4" w:space="0" w:color="auto"/>
              <w:right w:val="single" w:sz="6" w:space="0" w:color="auto"/>
            </w:tcBorders>
            <w:vAlign w:val="center"/>
          </w:tcPr>
          <w:p w:rsidR="00675744" w:rsidRPr="00836344" w:rsidRDefault="00675744" w:rsidP="00821A33">
            <w:pPr>
              <w:jc w:val="center"/>
              <w:rPr>
                <w:caps w:val="0"/>
                <w:sz w:val="18"/>
                <w:szCs w:val="18"/>
              </w:rPr>
            </w:pPr>
            <w:r>
              <w:rPr>
                <w:caps w:val="0"/>
                <w:sz w:val="18"/>
                <w:szCs w:val="18"/>
              </w:rPr>
              <w:t>650.00</w:t>
            </w: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675744" w:rsidRPr="00836344" w:rsidRDefault="00675744" w:rsidP="00F436A1">
            <w:pPr>
              <w:jc w:val="center"/>
              <w:rPr>
                <w:caps w:val="0"/>
                <w:sz w:val="18"/>
                <w:szCs w:val="18"/>
              </w:rPr>
            </w:pPr>
            <w:r>
              <w:rPr>
                <w:caps w:val="0"/>
                <w:sz w:val="18"/>
                <w:szCs w:val="18"/>
              </w:rPr>
              <w:t>650.00</w:t>
            </w:r>
          </w:p>
        </w:tc>
      </w:tr>
      <w:tr w:rsidR="00675744" w:rsidTr="00B0399E">
        <w:trPr>
          <w:gridAfter w:val="2"/>
          <w:wAfter w:w="4900" w:type="dxa"/>
          <w:cantSplit/>
        </w:trPr>
        <w:tc>
          <w:tcPr>
            <w:tcW w:w="709" w:type="dxa"/>
            <w:tcBorders>
              <w:top w:val="nil"/>
              <w:left w:val="nil"/>
              <w:bottom w:val="nil"/>
              <w:right w:val="nil"/>
            </w:tcBorders>
            <w:vAlign w:val="center"/>
          </w:tcPr>
          <w:p w:rsidR="00675744" w:rsidRDefault="00675744" w:rsidP="00DA38EA">
            <w:pPr>
              <w:jc w:val="center"/>
              <w:rPr>
                <w:sz w:val="18"/>
              </w:rPr>
            </w:pPr>
          </w:p>
        </w:tc>
        <w:tc>
          <w:tcPr>
            <w:tcW w:w="3118" w:type="dxa"/>
            <w:tcBorders>
              <w:top w:val="nil"/>
              <w:left w:val="nil"/>
              <w:bottom w:val="nil"/>
              <w:right w:val="nil"/>
            </w:tcBorders>
          </w:tcPr>
          <w:p w:rsidR="00675744" w:rsidRPr="00EA0E28" w:rsidRDefault="00675744" w:rsidP="00D34D17">
            <w:pPr>
              <w:rPr>
                <w:bCs/>
                <w:caps w:val="0"/>
                <w:sz w:val="18"/>
              </w:rPr>
            </w:pPr>
          </w:p>
        </w:tc>
        <w:tc>
          <w:tcPr>
            <w:tcW w:w="1276" w:type="dxa"/>
            <w:tcBorders>
              <w:top w:val="single" w:sz="6" w:space="0" w:color="auto"/>
              <w:left w:val="single" w:sz="6" w:space="0" w:color="auto"/>
              <w:bottom w:val="single" w:sz="6" w:space="0" w:color="auto"/>
              <w:right w:val="nil"/>
            </w:tcBorders>
            <w:vAlign w:val="center"/>
          </w:tcPr>
          <w:p w:rsidR="00675744" w:rsidRPr="00EA0E28" w:rsidRDefault="00675744"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675744" w:rsidRPr="00836344" w:rsidRDefault="00675744" w:rsidP="00821A33">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675744" w:rsidRPr="00836344" w:rsidRDefault="00675744" w:rsidP="00F436A1">
            <w:pPr>
              <w:jc w:val="center"/>
              <w:rPr>
                <w:caps w:val="0"/>
                <w:sz w:val="18"/>
                <w:szCs w:val="18"/>
              </w:rPr>
            </w:pPr>
          </w:p>
        </w:tc>
      </w:tr>
      <w:tr w:rsidR="00675744" w:rsidTr="00B0399E">
        <w:trPr>
          <w:gridAfter w:val="2"/>
          <w:wAfter w:w="4900" w:type="dxa"/>
          <w:cantSplit/>
        </w:trPr>
        <w:tc>
          <w:tcPr>
            <w:tcW w:w="709" w:type="dxa"/>
            <w:tcBorders>
              <w:top w:val="nil"/>
              <w:left w:val="nil"/>
              <w:bottom w:val="nil"/>
              <w:right w:val="nil"/>
            </w:tcBorders>
            <w:vAlign w:val="center"/>
          </w:tcPr>
          <w:p w:rsidR="00675744" w:rsidRPr="0084521C" w:rsidRDefault="00675744" w:rsidP="00AC39DE">
            <w:pPr>
              <w:tabs>
                <w:tab w:val="left" w:pos="300"/>
              </w:tabs>
              <w:jc w:val="center"/>
              <w:rPr>
                <w:sz w:val="18"/>
              </w:rPr>
            </w:pPr>
            <w:r>
              <w:rPr>
                <w:sz w:val="18"/>
              </w:rPr>
              <w:t>2.5.3</w:t>
            </w:r>
          </w:p>
        </w:tc>
        <w:tc>
          <w:tcPr>
            <w:tcW w:w="3118" w:type="dxa"/>
            <w:tcBorders>
              <w:top w:val="nil"/>
              <w:left w:val="nil"/>
              <w:bottom w:val="nil"/>
              <w:right w:val="nil"/>
            </w:tcBorders>
            <w:vAlign w:val="center"/>
          </w:tcPr>
          <w:p w:rsidR="00675744" w:rsidRPr="00EA0E28" w:rsidRDefault="00675744" w:rsidP="00EC75F8">
            <w:pPr>
              <w:rPr>
                <w:bCs/>
                <w:caps w:val="0"/>
                <w:sz w:val="18"/>
              </w:rPr>
            </w:pPr>
            <w:r>
              <w:rPr>
                <w:bCs/>
                <w:caps w:val="0"/>
                <w:sz w:val="18"/>
              </w:rPr>
              <w:t xml:space="preserve">Personal related costs </w:t>
            </w:r>
          </w:p>
        </w:tc>
        <w:tc>
          <w:tcPr>
            <w:tcW w:w="1276" w:type="dxa"/>
            <w:tcBorders>
              <w:top w:val="single" w:sz="6" w:space="0" w:color="auto"/>
              <w:left w:val="single" w:sz="6" w:space="0" w:color="auto"/>
              <w:bottom w:val="single" w:sz="6" w:space="0" w:color="auto"/>
              <w:right w:val="nil"/>
            </w:tcBorders>
            <w:vAlign w:val="center"/>
          </w:tcPr>
          <w:p w:rsidR="00675744" w:rsidRPr="00EA0E28" w:rsidRDefault="00675744" w:rsidP="0075182F">
            <w:pPr>
              <w:jc w:val="center"/>
              <w:rPr>
                <w:caps w:val="0"/>
                <w:sz w:val="18"/>
                <w:szCs w:val="18"/>
              </w:rPr>
            </w:pPr>
            <w:r w:rsidRPr="00EA0E28">
              <w:rPr>
                <w:caps w:val="0"/>
                <w:sz w:val="18"/>
                <w:szCs w:val="18"/>
              </w:rPr>
              <w:t>Per person</w:t>
            </w:r>
          </w:p>
        </w:tc>
        <w:tc>
          <w:tcPr>
            <w:tcW w:w="1775" w:type="dxa"/>
            <w:tcBorders>
              <w:top w:val="single" w:sz="6" w:space="0" w:color="auto"/>
              <w:left w:val="single" w:sz="6" w:space="0" w:color="auto"/>
              <w:bottom w:val="single" w:sz="4" w:space="0" w:color="auto"/>
              <w:right w:val="single" w:sz="6" w:space="0" w:color="auto"/>
            </w:tcBorders>
            <w:vAlign w:val="center"/>
          </w:tcPr>
          <w:p w:rsidR="00675744" w:rsidRPr="00836344" w:rsidRDefault="00675744" w:rsidP="00821A33">
            <w:pPr>
              <w:jc w:val="center"/>
              <w:rPr>
                <w:caps w:val="0"/>
                <w:sz w:val="18"/>
                <w:szCs w:val="18"/>
              </w:rPr>
            </w:pPr>
            <w:r w:rsidRPr="00836344">
              <w:rPr>
                <w:caps w:val="0"/>
                <w:sz w:val="18"/>
                <w:szCs w:val="18"/>
              </w:rPr>
              <w:t>300.00</w:t>
            </w: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675744" w:rsidRPr="00836344" w:rsidRDefault="00675744" w:rsidP="00F436A1">
            <w:pPr>
              <w:jc w:val="center"/>
              <w:rPr>
                <w:caps w:val="0"/>
                <w:sz w:val="18"/>
                <w:szCs w:val="18"/>
              </w:rPr>
            </w:pPr>
            <w:r w:rsidRPr="00836344">
              <w:rPr>
                <w:caps w:val="0"/>
                <w:sz w:val="18"/>
                <w:szCs w:val="18"/>
              </w:rPr>
              <w:t>300.00</w:t>
            </w:r>
          </w:p>
        </w:tc>
      </w:tr>
      <w:tr w:rsidR="00675744" w:rsidTr="00B0399E">
        <w:trPr>
          <w:gridAfter w:val="2"/>
          <w:wAfter w:w="4900" w:type="dxa"/>
          <w:cantSplit/>
        </w:trPr>
        <w:tc>
          <w:tcPr>
            <w:tcW w:w="709" w:type="dxa"/>
            <w:tcBorders>
              <w:top w:val="nil"/>
              <w:left w:val="nil"/>
              <w:bottom w:val="nil"/>
              <w:right w:val="nil"/>
            </w:tcBorders>
            <w:vAlign w:val="center"/>
          </w:tcPr>
          <w:p w:rsidR="00675744" w:rsidRDefault="00675744" w:rsidP="00DA38EA">
            <w:pPr>
              <w:jc w:val="center"/>
              <w:rPr>
                <w:sz w:val="18"/>
              </w:rPr>
            </w:pPr>
          </w:p>
        </w:tc>
        <w:tc>
          <w:tcPr>
            <w:tcW w:w="3118" w:type="dxa"/>
            <w:tcBorders>
              <w:top w:val="nil"/>
              <w:left w:val="nil"/>
              <w:bottom w:val="nil"/>
              <w:right w:val="nil"/>
            </w:tcBorders>
          </w:tcPr>
          <w:p w:rsidR="00675744" w:rsidRPr="00EA0E28" w:rsidRDefault="00675744" w:rsidP="0075182F">
            <w:pPr>
              <w:rPr>
                <w:bCs/>
                <w:caps w:val="0"/>
                <w:sz w:val="18"/>
              </w:rPr>
            </w:pPr>
          </w:p>
        </w:tc>
        <w:tc>
          <w:tcPr>
            <w:tcW w:w="1276" w:type="dxa"/>
            <w:tcBorders>
              <w:top w:val="single" w:sz="6" w:space="0" w:color="auto"/>
              <w:left w:val="single" w:sz="6" w:space="0" w:color="auto"/>
              <w:bottom w:val="single" w:sz="6" w:space="0" w:color="auto"/>
              <w:right w:val="nil"/>
            </w:tcBorders>
            <w:vAlign w:val="center"/>
          </w:tcPr>
          <w:p w:rsidR="00675744" w:rsidRPr="00EA0E28" w:rsidRDefault="00675744" w:rsidP="0075182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675744" w:rsidRPr="00EA0E28" w:rsidRDefault="00675744" w:rsidP="005B3860">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675744" w:rsidRPr="00DF7E8B" w:rsidRDefault="00675744" w:rsidP="0075182F">
            <w:pPr>
              <w:jc w:val="center"/>
              <w:rPr>
                <w:caps w:val="0"/>
                <w:sz w:val="18"/>
                <w:szCs w:val="18"/>
              </w:rPr>
            </w:pPr>
          </w:p>
        </w:tc>
      </w:tr>
      <w:tr w:rsidR="00675744" w:rsidTr="00B0399E">
        <w:trPr>
          <w:gridAfter w:val="2"/>
          <w:wAfter w:w="4900" w:type="dxa"/>
          <w:cantSplit/>
        </w:trPr>
        <w:tc>
          <w:tcPr>
            <w:tcW w:w="709" w:type="dxa"/>
            <w:tcBorders>
              <w:top w:val="nil"/>
              <w:left w:val="nil"/>
              <w:bottom w:val="nil"/>
              <w:right w:val="nil"/>
            </w:tcBorders>
            <w:vAlign w:val="center"/>
          </w:tcPr>
          <w:p w:rsidR="00675744" w:rsidRDefault="00675744" w:rsidP="00DA38EA">
            <w:pPr>
              <w:jc w:val="center"/>
              <w:rPr>
                <w:sz w:val="18"/>
              </w:rPr>
            </w:pPr>
          </w:p>
          <w:p w:rsidR="00675744" w:rsidRDefault="00675744" w:rsidP="00DA38EA">
            <w:pPr>
              <w:jc w:val="center"/>
              <w:rPr>
                <w:sz w:val="18"/>
              </w:rPr>
            </w:pPr>
          </w:p>
        </w:tc>
        <w:tc>
          <w:tcPr>
            <w:tcW w:w="3118" w:type="dxa"/>
            <w:tcBorders>
              <w:top w:val="nil"/>
              <w:left w:val="nil"/>
              <w:bottom w:val="nil"/>
              <w:right w:val="nil"/>
            </w:tcBorders>
          </w:tcPr>
          <w:p w:rsidR="00675744" w:rsidRPr="00EA0E28" w:rsidRDefault="00675744" w:rsidP="0075182F">
            <w:pPr>
              <w:rPr>
                <w:bCs/>
                <w:caps w:val="0"/>
                <w:sz w:val="18"/>
              </w:rPr>
            </w:pPr>
          </w:p>
        </w:tc>
        <w:tc>
          <w:tcPr>
            <w:tcW w:w="1276" w:type="dxa"/>
            <w:tcBorders>
              <w:top w:val="single" w:sz="6" w:space="0" w:color="auto"/>
              <w:left w:val="single" w:sz="6" w:space="0" w:color="auto"/>
              <w:bottom w:val="single" w:sz="6" w:space="0" w:color="auto"/>
              <w:right w:val="nil"/>
            </w:tcBorders>
            <w:vAlign w:val="center"/>
          </w:tcPr>
          <w:p w:rsidR="00675744" w:rsidRPr="00EA0E28" w:rsidRDefault="00675744" w:rsidP="0075182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675744" w:rsidRPr="00EA0E28" w:rsidRDefault="00675744" w:rsidP="005B3860">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675744" w:rsidRPr="00DF7E8B" w:rsidRDefault="00675744" w:rsidP="0075182F">
            <w:pPr>
              <w:jc w:val="center"/>
              <w:rPr>
                <w:caps w:val="0"/>
                <w:sz w:val="18"/>
                <w:szCs w:val="18"/>
              </w:rPr>
            </w:pPr>
          </w:p>
        </w:tc>
      </w:tr>
      <w:tr w:rsidR="00675744" w:rsidTr="00B0399E">
        <w:trPr>
          <w:gridAfter w:val="2"/>
          <w:wAfter w:w="4900" w:type="dxa"/>
          <w:cantSplit/>
        </w:trPr>
        <w:tc>
          <w:tcPr>
            <w:tcW w:w="709" w:type="dxa"/>
            <w:tcBorders>
              <w:top w:val="nil"/>
              <w:left w:val="nil"/>
              <w:bottom w:val="nil"/>
              <w:right w:val="nil"/>
            </w:tcBorders>
            <w:vAlign w:val="center"/>
          </w:tcPr>
          <w:p w:rsidR="00675744" w:rsidRPr="00637C38" w:rsidRDefault="00675744" w:rsidP="00DA38EA">
            <w:pPr>
              <w:jc w:val="center"/>
              <w:rPr>
                <w:b/>
                <w:sz w:val="18"/>
              </w:rPr>
            </w:pPr>
            <w:r w:rsidRPr="00637C38">
              <w:rPr>
                <w:b/>
                <w:sz w:val="18"/>
                <w:szCs w:val="18"/>
              </w:rPr>
              <w:t>3.</w:t>
            </w:r>
          </w:p>
        </w:tc>
        <w:tc>
          <w:tcPr>
            <w:tcW w:w="3118" w:type="dxa"/>
            <w:tcBorders>
              <w:top w:val="nil"/>
              <w:left w:val="nil"/>
              <w:bottom w:val="nil"/>
              <w:right w:val="nil"/>
            </w:tcBorders>
          </w:tcPr>
          <w:p w:rsidR="00675744" w:rsidRPr="00637C38" w:rsidRDefault="00675744">
            <w:pPr>
              <w:rPr>
                <w:b/>
                <w:caps w:val="0"/>
                <w:sz w:val="18"/>
              </w:rPr>
            </w:pPr>
            <w:r w:rsidRPr="00637C38">
              <w:rPr>
                <w:b/>
                <w:bCs/>
                <w:caps w:val="0"/>
                <w:sz w:val="18"/>
                <w:szCs w:val="18"/>
              </w:rPr>
              <w:t>STUDENT and PERSONNEL FEES</w:t>
            </w:r>
          </w:p>
        </w:tc>
        <w:tc>
          <w:tcPr>
            <w:tcW w:w="1276" w:type="dxa"/>
            <w:tcBorders>
              <w:top w:val="single" w:sz="6" w:space="0" w:color="auto"/>
              <w:left w:val="single" w:sz="6" w:space="0" w:color="auto"/>
              <w:bottom w:val="nil"/>
              <w:right w:val="nil"/>
            </w:tcBorders>
            <w:vAlign w:val="center"/>
          </w:tcPr>
          <w:p w:rsidR="00675744" w:rsidRPr="00EA0E28" w:rsidRDefault="00675744">
            <w:pPr>
              <w:jc w:val="center"/>
              <w:rPr>
                <w:caps w:val="0"/>
                <w:sz w:val="18"/>
              </w:rPr>
            </w:pPr>
          </w:p>
        </w:tc>
        <w:tc>
          <w:tcPr>
            <w:tcW w:w="1775" w:type="dxa"/>
            <w:tcBorders>
              <w:top w:val="single" w:sz="6" w:space="0" w:color="auto"/>
              <w:left w:val="single" w:sz="6" w:space="0" w:color="auto"/>
              <w:bottom w:val="nil"/>
              <w:right w:val="single" w:sz="6" w:space="0" w:color="auto"/>
            </w:tcBorders>
          </w:tcPr>
          <w:p w:rsidR="00675744" w:rsidRPr="00EA0E28" w:rsidRDefault="00675744" w:rsidP="005B3860">
            <w:pPr>
              <w:jc w:val="center"/>
              <w:rPr>
                <w:caps w:val="0"/>
                <w:sz w:val="18"/>
              </w:rPr>
            </w:pPr>
          </w:p>
        </w:tc>
        <w:tc>
          <w:tcPr>
            <w:tcW w:w="1980" w:type="dxa"/>
            <w:tcBorders>
              <w:top w:val="single" w:sz="6" w:space="0" w:color="auto"/>
              <w:left w:val="single" w:sz="6" w:space="0" w:color="auto"/>
              <w:bottom w:val="nil"/>
              <w:right w:val="single" w:sz="6" w:space="0" w:color="auto"/>
            </w:tcBorders>
          </w:tcPr>
          <w:p w:rsidR="00675744" w:rsidRPr="00DF7E8B" w:rsidRDefault="00675744">
            <w:pPr>
              <w:jc w:val="center"/>
              <w:rPr>
                <w:caps w:val="0"/>
                <w:sz w:val="18"/>
              </w:rPr>
            </w:pPr>
          </w:p>
        </w:tc>
      </w:tr>
      <w:tr w:rsidR="00675744" w:rsidTr="00B0399E">
        <w:trPr>
          <w:gridAfter w:val="2"/>
          <w:wAfter w:w="4900" w:type="dxa"/>
          <w:cantSplit/>
        </w:trPr>
        <w:tc>
          <w:tcPr>
            <w:tcW w:w="709" w:type="dxa"/>
            <w:tcBorders>
              <w:top w:val="nil"/>
              <w:left w:val="nil"/>
              <w:bottom w:val="nil"/>
              <w:right w:val="nil"/>
            </w:tcBorders>
            <w:vAlign w:val="center"/>
          </w:tcPr>
          <w:p w:rsidR="00675744" w:rsidRPr="0084521C" w:rsidRDefault="00675744" w:rsidP="00DA38EA">
            <w:pPr>
              <w:jc w:val="center"/>
              <w:rPr>
                <w:sz w:val="18"/>
              </w:rPr>
            </w:pPr>
          </w:p>
        </w:tc>
        <w:tc>
          <w:tcPr>
            <w:tcW w:w="3118" w:type="dxa"/>
            <w:tcBorders>
              <w:top w:val="nil"/>
              <w:left w:val="nil"/>
              <w:bottom w:val="nil"/>
              <w:right w:val="nil"/>
            </w:tcBorders>
          </w:tcPr>
          <w:p w:rsidR="00675744" w:rsidRPr="00B959B9" w:rsidRDefault="00675744">
            <w:pPr>
              <w:rPr>
                <w:caps w:val="0"/>
                <w:sz w:val="18"/>
              </w:rPr>
            </w:pPr>
          </w:p>
        </w:tc>
        <w:tc>
          <w:tcPr>
            <w:tcW w:w="1276" w:type="dxa"/>
            <w:tcBorders>
              <w:top w:val="single" w:sz="6" w:space="0" w:color="auto"/>
              <w:left w:val="single" w:sz="6" w:space="0" w:color="auto"/>
              <w:bottom w:val="single" w:sz="6" w:space="0" w:color="auto"/>
              <w:right w:val="nil"/>
            </w:tcBorders>
            <w:vAlign w:val="center"/>
          </w:tcPr>
          <w:p w:rsidR="00675744" w:rsidRPr="00EA0E28" w:rsidRDefault="00675744">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675744" w:rsidRPr="00EA0E28" w:rsidRDefault="00675744" w:rsidP="005B3860">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675744" w:rsidRPr="00DF7E8B" w:rsidRDefault="00675744">
            <w:pPr>
              <w:jc w:val="center"/>
              <w:rPr>
                <w:caps w:val="0"/>
                <w:sz w:val="18"/>
              </w:rPr>
            </w:pPr>
          </w:p>
        </w:tc>
      </w:tr>
      <w:tr w:rsidR="00675744" w:rsidTr="00B0399E">
        <w:trPr>
          <w:gridAfter w:val="2"/>
          <w:wAfter w:w="4900" w:type="dxa"/>
          <w:cantSplit/>
        </w:trPr>
        <w:tc>
          <w:tcPr>
            <w:tcW w:w="709" w:type="dxa"/>
            <w:tcBorders>
              <w:top w:val="nil"/>
              <w:left w:val="nil"/>
              <w:bottom w:val="nil"/>
              <w:right w:val="nil"/>
            </w:tcBorders>
            <w:vAlign w:val="center"/>
          </w:tcPr>
          <w:p w:rsidR="00675744" w:rsidRPr="0084521C" w:rsidRDefault="00675744" w:rsidP="00DA38EA">
            <w:pPr>
              <w:jc w:val="center"/>
              <w:rPr>
                <w:sz w:val="18"/>
              </w:rPr>
            </w:pPr>
            <w:r w:rsidRPr="0084521C">
              <w:rPr>
                <w:sz w:val="18"/>
                <w:szCs w:val="18"/>
              </w:rPr>
              <w:t>3.1</w:t>
            </w:r>
          </w:p>
        </w:tc>
        <w:tc>
          <w:tcPr>
            <w:tcW w:w="3118" w:type="dxa"/>
            <w:tcBorders>
              <w:top w:val="nil"/>
              <w:left w:val="nil"/>
              <w:bottom w:val="nil"/>
              <w:right w:val="nil"/>
            </w:tcBorders>
          </w:tcPr>
          <w:p w:rsidR="00675744" w:rsidRPr="00B959B9" w:rsidRDefault="00675744" w:rsidP="00D34D17">
            <w:pPr>
              <w:rPr>
                <w:caps w:val="0"/>
                <w:sz w:val="18"/>
              </w:rPr>
            </w:pPr>
            <w:r w:rsidRPr="00B959B9">
              <w:rPr>
                <w:bCs/>
                <w:caps w:val="0"/>
                <w:sz w:val="18"/>
                <w:szCs w:val="18"/>
              </w:rPr>
              <w:t>APPLICATION  FEES</w:t>
            </w:r>
          </w:p>
        </w:tc>
        <w:tc>
          <w:tcPr>
            <w:tcW w:w="1276" w:type="dxa"/>
            <w:tcBorders>
              <w:top w:val="single" w:sz="4" w:space="0" w:color="auto"/>
              <w:left w:val="single" w:sz="6" w:space="0" w:color="auto"/>
              <w:bottom w:val="nil"/>
              <w:right w:val="nil"/>
            </w:tcBorders>
            <w:vAlign w:val="center"/>
          </w:tcPr>
          <w:p w:rsidR="00675744" w:rsidRPr="00EA0E28" w:rsidRDefault="00675744" w:rsidP="00D34D17">
            <w:pPr>
              <w:jc w:val="center"/>
              <w:rPr>
                <w:caps w:val="0"/>
                <w:sz w:val="18"/>
              </w:rPr>
            </w:pPr>
          </w:p>
        </w:tc>
        <w:tc>
          <w:tcPr>
            <w:tcW w:w="1775" w:type="dxa"/>
            <w:tcBorders>
              <w:top w:val="single" w:sz="4" w:space="0" w:color="auto"/>
              <w:left w:val="single" w:sz="6" w:space="0" w:color="auto"/>
              <w:bottom w:val="nil"/>
              <w:right w:val="single" w:sz="6" w:space="0" w:color="auto"/>
            </w:tcBorders>
          </w:tcPr>
          <w:p w:rsidR="00675744" w:rsidRPr="00EA0E28" w:rsidRDefault="00675744" w:rsidP="005B3860">
            <w:pPr>
              <w:jc w:val="center"/>
              <w:rPr>
                <w:caps w:val="0"/>
                <w:sz w:val="18"/>
                <w:szCs w:val="18"/>
              </w:rPr>
            </w:pPr>
          </w:p>
        </w:tc>
        <w:tc>
          <w:tcPr>
            <w:tcW w:w="1980" w:type="dxa"/>
            <w:tcBorders>
              <w:top w:val="single" w:sz="4" w:space="0" w:color="auto"/>
              <w:left w:val="single" w:sz="6" w:space="0" w:color="auto"/>
              <w:bottom w:val="nil"/>
              <w:right w:val="single" w:sz="6" w:space="0" w:color="auto"/>
            </w:tcBorders>
          </w:tcPr>
          <w:p w:rsidR="00675744" w:rsidRPr="00DF7E8B" w:rsidRDefault="00675744" w:rsidP="00D34D17">
            <w:pPr>
              <w:jc w:val="center"/>
              <w:rPr>
                <w:caps w:val="0"/>
                <w:sz w:val="18"/>
                <w:szCs w:val="18"/>
              </w:rPr>
            </w:pPr>
          </w:p>
        </w:tc>
      </w:tr>
      <w:tr w:rsidR="00675744" w:rsidTr="00B0399E">
        <w:trPr>
          <w:gridAfter w:val="2"/>
          <w:wAfter w:w="4900" w:type="dxa"/>
          <w:cantSplit/>
        </w:trPr>
        <w:tc>
          <w:tcPr>
            <w:tcW w:w="709" w:type="dxa"/>
            <w:tcBorders>
              <w:top w:val="nil"/>
              <w:left w:val="nil"/>
              <w:bottom w:val="nil"/>
              <w:right w:val="nil"/>
            </w:tcBorders>
            <w:vAlign w:val="center"/>
          </w:tcPr>
          <w:p w:rsidR="00675744" w:rsidRPr="0084521C" w:rsidRDefault="00675744" w:rsidP="00D34D17">
            <w:pPr>
              <w:rPr>
                <w:sz w:val="18"/>
              </w:rPr>
            </w:pPr>
          </w:p>
        </w:tc>
        <w:tc>
          <w:tcPr>
            <w:tcW w:w="3118" w:type="dxa"/>
            <w:tcBorders>
              <w:top w:val="nil"/>
              <w:left w:val="nil"/>
              <w:bottom w:val="nil"/>
              <w:right w:val="nil"/>
            </w:tcBorders>
          </w:tcPr>
          <w:p w:rsidR="00675744" w:rsidRPr="00B959B9" w:rsidRDefault="00675744" w:rsidP="00D34D17">
            <w:pPr>
              <w:rPr>
                <w:caps w:val="0"/>
                <w:sz w:val="18"/>
              </w:rPr>
            </w:pPr>
            <w:r w:rsidRPr="00B959B9">
              <w:rPr>
                <w:caps w:val="0"/>
                <w:sz w:val="18"/>
                <w:szCs w:val="18"/>
              </w:rPr>
              <w:t xml:space="preserve">Fee payable on application for admission </w:t>
            </w:r>
          </w:p>
        </w:tc>
        <w:tc>
          <w:tcPr>
            <w:tcW w:w="1276" w:type="dxa"/>
            <w:tcBorders>
              <w:top w:val="single" w:sz="6" w:space="0" w:color="auto"/>
              <w:left w:val="single" w:sz="6" w:space="0" w:color="auto"/>
              <w:bottom w:val="nil"/>
              <w:right w:val="nil"/>
            </w:tcBorders>
            <w:vAlign w:val="center"/>
          </w:tcPr>
          <w:p w:rsidR="00675744" w:rsidRPr="00EA0E28" w:rsidRDefault="00675744" w:rsidP="00D34D17">
            <w:pPr>
              <w:jc w:val="center"/>
              <w:rPr>
                <w:caps w:val="0"/>
                <w:sz w:val="18"/>
              </w:rPr>
            </w:pPr>
            <w:r w:rsidRPr="00EA0E28">
              <w:rPr>
                <w:caps w:val="0"/>
                <w:sz w:val="18"/>
                <w:szCs w:val="18"/>
              </w:rPr>
              <w:t>application</w:t>
            </w:r>
          </w:p>
        </w:tc>
        <w:tc>
          <w:tcPr>
            <w:tcW w:w="1775" w:type="dxa"/>
            <w:tcBorders>
              <w:top w:val="single" w:sz="6" w:space="0" w:color="auto"/>
              <w:left w:val="single" w:sz="6" w:space="0" w:color="auto"/>
              <w:bottom w:val="nil"/>
              <w:right w:val="single" w:sz="6" w:space="0" w:color="auto"/>
            </w:tcBorders>
            <w:vAlign w:val="center"/>
          </w:tcPr>
          <w:p w:rsidR="00675744" w:rsidRPr="00EA0E28" w:rsidRDefault="00675744" w:rsidP="00821A33">
            <w:pPr>
              <w:jc w:val="center"/>
              <w:rPr>
                <w:caps w:val="0"/>
                <w:sz w:val="18"/>
                <w:szCs w:val="18"/>
              </w:rPr>
            </w:pPr>
            <w:r>
              <w:rPr>
                <w:caps w:val="0"/>
                <w:sz w:val="18"/>
                <w:szCs w:val="18"/>
              </w:rPr>
              <w:t>220.00</w:t>
            </w:r>
          </w:p>
        </w:tc>
        <w:tc>
          <w:tcPr>
            <w:tcW w:w="1980" w:type="dxa"/>
            <w:tcBorders>
              <w:top w:val="single" w:sz="6" w:space="0" w:color="auto"/>
              <w:left w:val="single" w:sz="6" w:space="0" w:color="auto"/>
              <w:bottom w:val="nil"/>
              <w:right w:val="single" w:sz="6" w:space="0" w:color="auto"/>
            </w:tcBorders>
            <w:vAlign w:val="center"/>
          </w:tcPr>
          <w:p w:rsidR="00675744" w:rsidRPr="00DF7E8B" w:rsidRDefault="006B591E" w:rsidP="005114FE">
            <w:pPr>
              <w:jc w:val="center"/>
              <w:rPr>
                <w:caps w:val="0"/>
                <w:sz w:val="18"/>
                <w:szCs w:val="18"/>
              </w:rPr>
            </w:pPr>
            <w:r>
              <w:rPr>
                <w:caps w:val="0"/>
                <w:sz w:val="18"/>
                <w:szCs w:val="18"/>
              </w:rPr>
              <w:t>220.00</w:t>
            </w:r>
          </w:p>
        </w:tc>
      </w:tr>
      <w:tr w:rsidR="00675744" w:rsidTr="00B0399E">
        <w:trPr>
          <w:gridAfter w:val="2"/>
          <w:wAfter w:w="4900" w:type="dxa"/>
          <w:cantSplit/>
        </w:trPr>
        <w:tc>
          <w:tcPr>
            <w:tcW w:w="709" w:type="dxa"/>
            <w:tcBorders>
              <w:top w:val="nil"/>
              <w:left w:val="nil"/>
              <w:bottom w:val="nil"/>
              <w:right w:val="nil"/>
            </w:tcBorders>
            <w:vAlign w:val="center"/>
          </w:tcPr>
          <w:p w:rsidR="00675744" w:rsidRPr="0084521C" w:rsidRDefault="00675744">
            <w:pPr>
              <w:jc w:val="center"/>
              <w:rPr>
                <w:sz w:val="18"/>
              </w:rPr>
            </w:pPr>
          </w:p>
        </w:tc>
        <w:tc>
          <w:tcPr>
            <w:tcW w:w="3118" w:type="dxa"/>
            <w:tcBorders>
              <w:top w:val="nil"/>
              <w:left w:val="nil"/>
              <w:bottom w:val="nil"/>
              <w:right w:val="nil"/>
            </w:tcBorders>
          </w:tcPr>
          <w:p w:rsidR="00675744" w:rsidRPr="00B959B9" w:rsidRDefault="00675744">
            <w:pPr>
              <w:rPr>
                <w:caps w:val="0"/>
                <w:sz w:val="18"/>
              </w:rPr>
            </w:pPr>
          </w:p>
        </w:tc>
        <w:tc>
          <w:tcPr>
            <w:tcW w:w="1276" w:type="dxa"/>
            <w:tcBorders>
              <w:top w:val="single" w:sz="6" w:space="0" w:color="auto"/>
              <w:left w:val="single" w:sz="6" w:space="0" w:color="auto"/>
              <w:bottom w:val="nil"/>
              <w:right w:val="nil"/>
            </w:tcBorders>
            <w:vAlign w:val="center"/>
          </w:tcPr>
          <w:p w:rsidR="00675744" w:rsidRPr="00EA0E28" w:rsidRDefault="00675744">
            <w:pPr>
              <w:jc w:val="center"/>
              <w:rPr>
                <w:caps w:val="0"/>
                <w:sz w:val="18"/>
              </w:rPr>
            </w:pPr>
          </w:p>
        </w:tc>
        <w:tc>
          <w:tcPr>
            <w:tcW w:w="1775" w:type="dxa"/>
            <w:tcBorders>
              <w:top w:val="single" w:sz="6" w:space="0" w:color="auto"/>
              <w:left w:val="single" w:sz="6" w:space="0" w:color="auto"/>
              <w:bottom w:val="nil"/>
              <w:right w:val="single" w:sz="6" w:space="0" w:color="auto"/>
            </w:tcBorders>
          </w:tcPr>
          <w:p w:rsidR="00675744" w:rsidRPr="00EA0E28" w:rsidRDefault="00675744" w:rsidP="00821A33">
            <w:pPr>
              <w:jc w:val="center"/>
              <w:rPr>
                <w:caps w:val="0"/>
                <w:sz w:val="18"/>
              </w:rPr>
            </w:pPr>
          </w:p>
        </w:tc>
        <w:tc>
          <w:tcPr>
            <w:tcW w:w="1980" w:type="dxa"/>
            <w:tcBorders>
              <w:top w:val="single" w:sz="6" w:space="0" w:color="auto"/>
              <w:left w:val="single" w:sz="6" w:space="0" w:color="auto"/>
              <w:bottom w:val="nil"/>
              <w:right w:val="single" w:sz="6" w:space="0" w:color="auto"/>
            </w:tcBorders>
          </w:tcPr>
          <w:p w:rsidR="00675744" w:rsidRPr="00DF7E8B" w:rsidRDefault="00675744" w:rsidP="005114FE">
            <w:pPr>
              <w:jc w:val="center"/>
              <w:rPr>
                <w:caps w:val="0"/>
                <w:sz w:val="18"/>
              </w:rPr>
            </w:pPr>
          </w:p>
        </w:tc>
      </w:tr>
      <w:tr w:rsidR="00675744" w:rsidTr="00B0399E">
        <w:trPr>
          <w:gridAfter w:val="2"/>
          <w:wAfter w:w="4900" w:type="dxa"/>
          <w:cantSplit/>
        </w:trPr>
        <w:tc>
          <w:tcPr>
            <w:tcW w:w="709" w:type="dxa"/>
            <w:tcBorders>
              <w:top w:val="nil"/>
              <w:left w:val="nil"/>
              <w:bottom w:val="nil"/>
              <w:right w:val="nil"/>
            </w:tcBorders>
            <w:vAlign w:val="center"/>
          </w:tcPr>
          <w:p w:rsidR="00675744" w:rsidRPr="0084521C" w:rsidRDefault="00675744" w:rsidP="00B32117">
            <w:pPr>
              <w:jc w:val="center"/>
              <w:rPr>
                <w:sz w:val="18"/>
              </w:rPr>
            </w:pPr>
            <w:r w:rsidRPr="0084521C">
              <w:rPr>
                <w:sz w:val="18"/>
                <w:szCs w:val="18"/>
              </w:rPr>
              <w:t>3.2</w:t>
            </w:r>
          </w:p>
        </w:tc>
        <w:tc>
          <w:tcPr>
            <w:tcW w:w="3118" w:type="dxa"/>
            <w:tcBorders>
              <w:top w:val="nil"/>
              <w:left w:val="nil"/>
              <w:bottom w:val="nil"/>
              <w:right w:val="nil"/>
            </w:tcBorders>
          </w:tcPr>
          <w:p w:rsidR="00675744" w:rsidRPr="00B959B9" w:rsidRDefault="00675744" w:rsidP="00D34D17">
            <w:pPr>
              <w:rPr>
                <w:caps w:val="0"/>
                <w:sz w:val="18"/>
              </w:rPr>
            </w:pPr>
            <w:r w:rsidRPr="00B959B9">
              <w:rPr>
                <w:bCs/>
                <w:caps w:val="0"/>
                <w:sz w:val="18"/>
                <w:szCs w:val="18"/>
              </w:rPr>
              <w:t>FEES PAYABLE ON REGISTRATION</w:t>
            </w:r>
          </w:p>
        </w:tc>
        <w:tc>
          <w:tcPr>
            <w:tcW w:w="1276" w:type="dxa"/>
            <w:tcBorders>
              <w:top w:val="single" w:sz="6" w:space="0" w:color="auto"/>
              <w:left w:val="single" w:sz="6" w:space="0" w:color="auto"/>
              <w:bottom w:val="nil"/>
              <w:right w:val="nil"/>
            </w:tcBorders>
            <w:vAlign w:val="center"/>
          </w:tcPr>
          <w:p w:rsidR="00675744" w:rsidRPr="00EA0E28" w:rsidRDefault="00675744" w:rsidP="00D34D17">
            <w:pPr>
              <w:jc w:val="center"/>
              <w:rPr>
                <w:caps w:val="0"/>
                <w:sz w:val="18"/>
              </w:rPr>
            </w:pPr>
          </w:p>
        </w:tc>
        <w:tc>
          <w:tcPr>
            <w:tcW w:w="1775" w:type="dxa"/>
            <w:tcBorders>
              <w:top w:val="single" w:sz="6" w:space="0" w:color="auto"/>
              <w:left w:val="single" w:sz="6" w:space="0" w:color="auto"/>
              <w:bottom w:val="nil"/>
              <w:right w:val="single" w:sz="6" w:space="0" w:color="auto"/>
            </w:tcBorders>
          </w:tcPr>
          <w:p w:rsidR="00675744" w:rsidRPr="00EA0E28" w:rsidRDefault="00675744" w:rsidP="00821A33">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675744" w:rsidRPr="00DF7E8B" w:rsidRDefault="00675744" w:rsidP="005114FE">
            <w:pPr>
              <w:jc w:val="center"/>
              <w:rPr>
                <w:caps w:val="0"/>
                <w:sz w:val="18"/>
                <w:szCs w:val="18"/>
              </w:rPr>
            </w:pPr>
          </w:p>
        </w:tc>
      </w:tr>
      <w:tr w:rsidR="00675744" w:rsidTr="00B0399E">
        <w:trPr>
          <w:gridAfter w:val="2"/>
          <w:wAfter w:w="4900" w:type="dxa"/>
          <w:cantSplit/>
        </w:trPr>
        <w:tc>
          <w:tcPr>
            <w:tcW w:w="709" w:type="dxa"/>
            <w:tcBorders>
              <w:top w:val="nil"/>
              <w:left w:val="nil"/>
              <w:bottom w:val="nil"/>
              <w:right w:val="nil"/>
            </w:tcBorders>
            <w:vAlign w:val="center"/>
          </w:tcPr>
          <w:p w:rsidR="00675744" w:rsidRPr="0084521C" w:rsidRDefault="00675744" w:rsidP="00B32117">
            <w:pPr>
              <w:jc w:val="center"/>
              <w:rPr>
                <w:sz w:val="18"/>
                <w:szCs w:val="18"/>
              </w:rPr>
            </w:pPr>
          </w:p>
        </w:tc>
        <w:tc>
          <w:tcPr>
            <w:tcW w:w="3118" w:type="dxa"/>
            <w:tcBorders>
              <w:top w:val="nil"/>
              <w:left w:val="nil"/>
              <w:bottom w:val="nil"/>
              <w:right w:val="nil"/>
            </w:tcBorders>
          </w:tcPr>
          <w:p w:rsidR="00675744" w:rsidRPr="00B959B9" w:rsidRDefault="00675744" w:rsidP="00D34D17">
            <w:pPr>
              <w:rPr>
                <w:bCs/>
                <w:caps w:val="0"/>
                <w:sz w:val="18"/>
                <w:szCs w:val="18"/>
              </w:rPr>
            </w:pPr>
            <w:r w:rsidRPr="00B959B9">
              <w:rPr>
                <w:caps w:val="0"/>
                <w:sz w:val="18"/>
              </w:rPr>
              <w:t>Registration fee for direct registration costs</w:t>
            </w:r>
          </w:p>
        </w:tc>
        <w:tc>
          <w:tcPr>
            <w:tcW w:w="1276" w:type="dxa"/>
            <w:tcBorders>
              <w:top w:val="single" w:sz="6" w:space="0" w:color="auto"/>
              <w:left w:val="single" w:sz="6" w:space="0" w:color="auto"/>
              <w:bottom w:val="nil"/>
              <w:right w:val="nil"/>
            </w:tcBorders>
            <w:vAlign w:val="center"/>
          </w:tcPr>
          <w:p w:rsidR="00675744" w:rsidRPr="00EA0E28" w:rsidRDefault="00675744" w:rsidP="00D34D17">
            <w:pPr>
              <w:jc w:val="center"/>
              <w:rPr>
                <w:caps w:val="0"/>
                <w:sz w:val="18"/>
              </w:rPr>
            </w:pPr>
          </w:p>
        </w:tc>
        <w:tc>
          <w:tcPr>
            <w:tcW w:w="1775" w:type="dxa"/>
            <w:tcBorders>
              <w:top w:val="single" w:sz="6" w:space="0" w:color="auto"/>
              <w:left w:val="single" w:sz="6" w:space="0" w:color="auto"/>
              <w:bottom w:val="nil"/>
              <w:right w:val="single" w:sz="6" w:space="0" w:color="auto"/>
            </w:tcBorders>
            <w:vAlign w:val="center"/>
          </w:tcPr>
          <w:p w:rsidR="00675744" w:rsidRPr="00EA0E28" w:rsidRDefault="00675744" w:rsidP="00821A33">
            <w:pPr>
              <w:jc w:val="center"/>
              <w:rPr>
                <w:caps w:val="0"/>
                <w:sz w:val="18"/>
                <w:szCs w:val="18"/>
              </w:rPr>
            </w:pPr>
            <w:r>
              <w:rPr>
                <w:caps w:val="0"/>
                <w:sz w:val="18"/>
                <w:szCs w:val="18"/>
              </w:rPr>
              <w:t>239.00</w:t>
            </w:r>
          </w:p>
        </w:tc>
        <w:tc>
          <w:tcPr>
            <w:tcW w:w="1980" w:type="dxa"/>
            <w:tcBorders>
              <w:top w:val="single" w:sz="6" w:space="0" w:color="auto"/>
              <w:left w:val="single" w:sz="6" w:space="0" w:color="auto"/>
              <w:bottom w:val="nil"/>
              <w:right w:val="single" w:sz="6" w:space="0" w:color="auto"/>
            </w:tcBorders>
            <w:vAlign w:val="center"/>
          </w:tcPr>
          <w:p w:rsidR="00675744" w:rsidRPr="00DF7E8B" w:rsidRDefault="006B591E" w:rsidP="005114FE">
            <w:pPr>
              <w:jc w:val="center"/>
              <w:rPr>
                <w:caps w:val="0"/>
                <w:sz w:val="18"/>
                <w:szCs w:val="18"/>
              </w:rPr>
            </w:pPr>
            <w:r>
              <w:rPr>
                <w:caps w:val="0"/>
                <w:sz w:val="18"/>
                <w:szCs w:val="18"/>
              </w:rPr>
              <w:t>260.00</w:t>
            </w:r>
          </w:p>
        </w:tc>
      </w:tr>
      <w:tr w:rsidR="00675744" w:rsidTr="00B0399E">
        <w:trPr>
          <w:gridAfter w:val="2"/>
          <w:wAfter w:w="4900" w:type="dxa"/>
          <w:cantSplit/>
        </w:trPr>
        <w:tc>
          <w:tcPr>
            <w:tcW w:w="709" w:type="dxa"/>
            <w:tcBorders>
              <w:top w:val="nil"/>
              <w:left w:val="nil"/>
              <w:bottom w:val="nil"/>
              <w:right w:val="nil"/>
            </w:tcBorders>
            <w:vAlign w:val="center"/>
          </w:tcPr>
          <w:p w:rsidR="00675744" w:rsidRPr="0084521C" w:rsidRDefault="00675744" w:rsidP="00B32117">
            <w:pPr>
              <w:jc w:val="center"/>
              <w:rPr>
                <w:sz w:val="18"/>
                <w:szCs w:val="18"/>
              </w:rPr>
            </w:pPr>
          </w:p>
        </w:tc>
        <w:tc>
          <w:tcPr>
            <w:tcW w:w="3118" w:type="dxa"/>
            <w:tcBorders>
              <w:top w:val="nil"/>
              <w:left w:val="nil"/>
              <w:bottom w:val="nil"/>
              <w:right w:val="nil"/>
            </w:tcBorders>
          </w:tcPr>
          <w:p w:rsidR="00675744" w:rsidRPr="00B959B9" w:rsidRDefault="00675744" w:rsidP="00D34D17">
            <w:pPr>
              <w:rPr>
                <w:caps w:val="0"/>
                <w:sz w:val="18"/>
              </w:rPr>
            </w:pPr>
          </w:p>
        </w:tc>
        <w:tc>
          <w:tcPr>
            <w:tcW w:w="1276" w:type="dxa"/>
            <w:tcBorders>
              <w:top w:val="single" w:sz="6" w:space="0" w:color="auto"/>
              <w:left w:val="single" w:sz="6" w:space="0" w:color="auto"/>
              <w:bottom w:val="nil"/>
              <w:right w:val="nil"/>
            </w:tcBorders>
            <w:vAlign w:val="center"/>
          </w:tcPr>
          <w:p w:rsidR="00675744" w:rsidRPr="00EA0E28" w:rsidRDefault="00675744" w:rsidP="00D34D17">
            <w:pPr>
              <w:jc w:val="center"/>
              <w:rPr>
                <w:caps w:val="0"/>
                <w:sz w:val="18"/>
              </w:rPr>
            </w:pPr>
          </w:p>
        </w:tc>
        <w:tc>
          <w:tcPr>
            <w:tcW w:w="1775" w:type="dxa"/>
            <w:tcBorders>
              <w:top w:val="single" w:sz="6" w:space="0" w:color="auto"/>
              <w:left w:val="single" w:sz="6" w:space="0" w:color="auto"/>
              <w:bottom w:val="nil"/>
              <w:right w:val="single" w:sz="6" w:space="0" w:color="auto"/>
            </w:tcBorders>
            <w:vAlign w:val="center"/>
          </w:tcPr>
          <w:p w:rsidR="00675744" w:rsidRPr="00EA0E28" w:rsidRDefault="00675744" w:rsidP="00821A33">
            <w:pPr>
              <w:jc w:val="center"/>
              <w:rPr>
                <w:caps w:val="0"/>
                <w:sz w:val="18"/>
                <w:szCs w:val="18"/>
              </w:rPr>
            </w:pPr>
          </w:p>
        </w:tc>
        <w:tc>
          <w:tcPr>
            <w:tcW w:w="1980" w:type="dxa"/>
            <w:tcBorders>
              <w:top w:val="single" w:sz="6" w:space="0" w:color="auto"/>
              <w:left w:val="single" w:sz="6" w:space="0" w:color="auto"/>
              <w:bottom w:val="nil"/>
              <w:right w:val="single" w:sz="6" w:space="0" w:color="auto"/>
            </w:tcBorders>
            <w:vAlign w:val="center"/>
          </w:tcPr>
          <w:p w:rsidR="00675744" w:rsidRPr="00DF7E8B" w:rsidRDefault="00675744" w:rsidP="005114FE">
            <w:pPr>
              <w:jc w:val="center"/>
              <w:rPr>
                <w:caps w:val="0"/>
                <w:sz w:val="18"/>
                <w:szCs w:val="18"/>
              </w:rPr>
            </w:pPr>
          </w:p>
        </w:tc>
      </w:tr>
      <w:tr w:rsidR="00675744" w:rsidTr="00B0399E">
        <w:trPr>
          <w:gridAfter w:val="2"/>
          <w:wAfter w:w="4900" w:type="dxa"/>
          <w:cantSplit/>
        </w:trPr>
        <w:tc>
          <w:tcPr>
            <w:tcW w:w="709" w:type="dxa"/>
            <w:tcBorders>
              <w:top w:val="nil"/>
              <w:left w:val="nil"/>
              <w:bottom w:val="nil"/>
              <w:right w:val="nil"/>
            </w:tcBorders>
            <w:vAlign w:val="center"/>
          </w:tcPr>
          <w:p w:rsidR="00675744" w:rsidRPr="0084521C" w:rsidRDefault="00675744" w:rsidP="00B32117">
            <w:pPr>
              <w:jc w:val="center"/>
              <w:rPr>
                <w:sz w:val="18"/>
              </w:rPr>
            </w:pPr>
            <w:r>
              <w:rPr>
                <w:sz w:val="18"/>
              </w:rPr>
              <w:t>3.2.1</w:t>
            </w:r>
          </w:p>
        </w:tc>
        <w:tc>
          <w:tcPr>
            <w:tcW w:w="3118" w:type="dxa"/>
            <w:tcBorders>
              <w:top w:val="nil"/>
              <w:left w:val="nil"/>
              <w:bottom w:val="nil"/>
              <w:right w:val="nil"/>
            </w:tcBorders>
          </w:tcPr>
          <w:p w:rsidR="00675744" w:rsidRPr="00EA0E28" w:rsidRDefault="00675744" w:rsidP="00D34D17">
            <w:pPr>
              <w:rPr>
                <w:caps w:val="0"/>
                <w:sz w:val="18"/>
              </w:rPr>
            </w:pPr>
            <w:r w:rsidRPr="00EA0E28">
              <w:rPr>
                <w:caps w:val="0"/>
                <w:sz w:val="18"/>
                <w:szCs w:val="18"/>
              </w:rPr>
              <w:t>Late Registration</w:t>
            </w:r>
          </w:p>
        </w:tc>
        <w:tc>
          <w:tcPr>
            <w:tcW w:w="1276" w:type="dxa"/>
            <w:tcBorders>
              <w:top w:val="single" w:sz="6" w:space="0" w:color="auto"/>
              <w:left w:val="single" w:sz="6" w:space="0" w:color="auto"/>
              <w:bottom w:val="nil"/>
              <w:right w:val="nil"/>
            </w:tcBorders>
            <w:vAlign w:val="center"/>
          </w:tcPr>
          <w:p w:rsidR="00675744" w:rsidRPr="00EA0E28" w:rsidRDefault="00675744" w:rsidP="00D34D17">
            <w:pPr>
              <w:jc w:val="center"/>
              <w:rPr>
                <w:caps w:val="0"/>
                <w:sz w:val="18"/>
              </w:rPr>
            </w:pPr>
            <w:r w:rsidRPr="00EA0E28">
              <w:rPr>
                <w:caps w:val="0"/>
                <w:sz w:val="18"/>
                <w:szCs w:val="18"/>
              </w:rPr>
              <w:t>course</w:t>
            </w:r>
          </w:p>
        </w:tc>
        <w:tc>
          <w:tcPr>
            <w:tcW w:w="1775" w:type="dxa"/>
            <w:tcBorders>
              <w:top w:val="single" w:sz="6" w:space="0" w:color="auto"/>
              <w:left w:val="single" w:sz="6" w:space="0" w:color="auto"/>
              <w:bottom w:val="nil"/>
              <w:right w:val="single" w:sz="6" w:space="0" w:color="auto"/>
            </w:tcBorders>
          </w:tcPr>
          <w:p w:rsidR="00675744" w:rsidRPr="00EA0E28" w:rsidRDefault="00675744" w:rsidP="00821A33">
            <w:pPr>
              <w:jc w:val="center"/>
              <w:rPr>
                <w:caps w:val="0"/>
                <w:sz w:val="18"/>
                <w:szCs w:val="18"/>
              </w:rPr>
            </w:pPr>
            <w:r>
              <w:rPr>
                <w:caps w:val="0"/>
                <w:sz w:val="18"/>
                <w:szCs w:val="18"/>
              </w:rPr>
              <w:t>278.00</w:t>
            </w:r>
          </w:p>
        </w:tc>
        <w:tc>
          <w:tcPr>
            <w:tcW w:w="1980" w:type="dxa"/>
            <w:tcBorders>
              <w:top w:val="single" w:sz="6" w:space="0" w:color="auto"/>
              <w:left w:val="single" w:sz="6" w:space="0" w:color="auto"/>
              <w:bottom w:val="nil"/>
              <w:right w:val="single" w:sz="6" w:space="0" w:color="auto"/>
            </w:tcBorders>
          </w:tcPr>
          <w:p w:rsidR="00675744" w:rsidRPr="00DF7E8B" w:rsidRDefault="006B591E" w:rsidP="005114FE">
            <w:pPr>
              <w:jc w:val="center"/>
              <w:rPr>
                <w:caps w:val="0"/>
                <w:sz w:val="18"/>
                <w:szCs w:val="18"/>
              </w:rPr>
            </w:pPr>
            <w:r>
              <w:rPr>
                <w:caps w:val="0"/>
                <w:sz w:val="18"/>
                <w:szCs w:val="18"/>
              </w:rPr>
              <w:t>302.00</w:t>
            </w:r>
          </w:p>
        </w:tc>
      </w:tr>
      <w:tr w:rsidR="006B591E" w:rsidTr="00B0399E">
        <w:trPr>
          <w:gridAfter w:val="2"/>
          <w:wAfter w:w="4900" w:type="dxa"/>
          <w:cantSplit/>
        </w:trPr>
        <w:tc>
          <w:tcPr>
            <w:tcW w:w="709" w:type="dxa"/>
            <w:tcBorders>
              <w:top w:val="nil"/>
              <w:left w:val="nil"/>
              <w:bottom w:val="nil"/>
              <w:right w:val="nil"/>
            </w:tcBorders>
            <w:vAlign w:val="center"/>
          </w:tcPr>
          <w:p w:rsidR="006B591E" w:rsidRDefault="006B591E" w:rsidP="00B32117">
            <w:pPr>
              <w:jc w:val="center"/>
              <w:rPr>
                <w:sz w:val="18"/>
              </w:rPr>
            </w:pPr>
          </w:p>
        </w:tc>
        <w:tc>
          <w:tcPr>
            <w:tcW w:w="3118" w:type="dxa"/>
            <w:tcBorders>
              <w:top w:val="nil"/>
              <w:left w:val="nil"/>
              <w:bottom w:val="nil"/>
              <w:right w:val="nil"/>
            </w:tcBorders>
          </w:tcPr>
          <w:p w:rsidR="006B591E" w:rsidRPr="00EA0E28" w:rsidRDefault="006B591E" w:rsidP="00D34D17">
            <w:pPr>
              <w:rPr>
                <w:caps w:val="0"/>
                <w:sz w:val="18"/>
                <w:szCs w:val="18"/>
              </w:rPr>
            </w:pPr>
          </w:p>
        </w:tc>
        <w:tc>
          <w:tcPr>
            <w:tcW w:w="1276" w:type="dxa"/>
            <w:tcBorders>
              <w:top w:val="single" w:sz="6" w:space="0" w:color="auto"/>
              <w:left w:val="single" w:sz="6" w:space="0" w:color="auto"/>
              <w:bottom w:val="nil"/>
              <w:right w:val="nil"/>
            </w:tcBorders>
            <w:vAlign w:val="center"/>
          </w:tcPr>
          <w:p w:rsidR="006B591E" w:rsidRPr="00EA0E28" w:rsidRDefault="006B591E" w:rsidP="00D34D17">
            <w:pPr>
              <w:jc w:val="center"/>
              <w:rPr>
                <w:caps w:val="0"/>
                <w:sz w:val="18"/>
                <w:szCs w:val="18"/>
              </w:rPr>
            </w:pPr>
          </w:p>
        </w:tc>
        <w:tc>
          <w:tcPr>
            <w:tcW w:w="1775" w:type="dxa"/>
            <w:tcBorders>
              <w:top w:val="single" w:sz="6" w:space="0" w:color="auto"/>
              <w:left w:val="single" w:sz="6" w:space="0" w:color="auto"/>
              <w:bottom w:val="nil"/>
              <w:right w:val="single" w:sz="6" w:space="0" w:color="auto"/>
            </w:tcBorders>
          </w:tcPr>
          <w:p w:rsidR="006B591E" w:rsidRDefault="006B591E" w:rsidP="00821A33">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6B591E" w:rsidRDefault="006B591E" w:rsidP="005114FE">
            <w:pPr>
              <w:jc w:val="center"/>
              <w:rPr>
                <w:caps w:val="0"/>
                <w:sz w:val="18"/>
                <w:szCs w:val="18"/>
              </w:rPr>
            </w:pPr>
          </w:p>
        </w:tc>
      </w:tr>
      <w:tr w:rsidR="00675744" w:rsidTr="004F480F">
        <w:trPr>
          <w:gridAfter w:val="2"/>
          <w:wAfter w:w="4900" w:type="dxa"/>
          <w:cantSplit/>
        </w:trPr>
        <w:tc>
          <w:tcPr>
            <w:tcW w:w="709" w:type="dxa"/>
            <w:tcBorders>
              <w:top w:val="nil"/>
              <w:left w:val="nil"/>
              <w:bottom w:val="nil"/>
              <w:right w:val="nil"/>
            </w:tcBorders>
            <w:vAlign w:val="center"/>
          </w:tcPr>
          <w:p w:rsidR="00675744" w:rsidRPr="0084521C" w:rsidRDefault="006B591E" w:rsidP="00B32117">
            <w:pPr>
              <w:jc w:val="center"/>
              <w:rPr>
                <w:sz w:val="18"/>
              </w:rPr>
            </w:pPr>
            <w:r>
              <w:rPr>
                <w:sz w:val="18"/>
              </w:rPr>
              <w:t>3.2.2</w:t>
            </w:r>
          </w:p>
        </w:tc>
        <w:tc>
          <w:tcPr>
            <w:tcW w:w="3118" w:type="dxa"/>
            <w:tcBorders>
              <w:top w:val="nil"/>
              <w:left w:val="nil"/>
              <w:bottom w:val="nil"/>
              <w:right w:val="nil"/>
            </w:tcBorders>
          </w:tcPr>
          <w:p w:rsidR="00675744" w:rsidRPr="00EA0E28" w:rsidRDefault="00675744" w:rsidP="00D34D17">
            <w:pPr>
              <w:rPr>
                <w:caps w:val="0"/>
                <w:sz w:val="18"/>
              </w:rPr>
            </w:pPr>
            <w:r w:rsidRPr="00EA0E28">
              <w:rPr>
                <w:caps w:val="0"/>
                <w:sz w:val="18"/>
              </w:rPr>
              <w:t>Re-registration fee for research based Masters &amp; Doctorate</w:t>
            </w:r>
          </w:p>
        </w:tc>
        <w:tc>
          <w:tcPr>
            <w:tcW w:w="1276" w:type="dxa"/>
            <w:tcBorders>
              <w:top w:val="single" w:sz="6" w:space="0" w:color="auto"/>
              <w:left w:val="single" w:sz="6" w:space="0" w:color="auto"/>
              <w:bottom w:val="single" w:sz="4" w:space="0" w:color="auto"/>
              <w:right w:val="nil"/>
            </w:tcBorders>
            <w:vAlign w:val="center"/>
          </w:tcPr>
          <w:p w:rsidR="00675744" w:rsidRPr="00EA0E28" w:rsidRDefault="00675744" w:rsidP="00D34D17">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675744" w:rsidRPr="00BB20F3" w:rsidRDefault="00675744" w:rsidP="00821A33">
            <w:pPr>
              <w:jc w:val="center"/>
              <w:rPr>
                <w:caps w:val="0"/>
                <w:color w:val="000000" w:themeColor="text1"/>
                <w:sz w:val="18"/>
                <w:szCs w:val="18"/>
              </w:rPr>
            </w:pPr>
            <w:r>
              <w:rPr>
                <w:caps w:val="0"/>
                <w:color w:val="000000" w:themeColor="text1"/>
                <w:sz w:val="18"/>
                <w:szCs w:val="18"/>
              </w:rPr>
              <w:t>556.00</w:t>
            </w:r>
          </w:p>
        </w:tc>
        <w:tc>
          <w:tcPr>
            <w:tcW w:w="1980" w:type="dxa"/>
            <w:tcBorders>
              <w:top w:val="single" w:sz="6" w:space="0" w:color="auto"/>
              <w:left w:val="single" w:sz="6" w:space="0" w:color="auto"/>
              <w:bottom w:val="single" w:sz="4" w:space="0" w:color="auto"/>
              <w:right w:val="single" w:sz="6" w:space="0" w:color="auto"/>
            </w:tcBorders>
            <w:vAlign w:val="center"/>
          </w:tcPr>
          <w:p w:rsidR="00675744" w:rsidRPr="00DF7E8B" w:rsidRDefault="006B591E" w:rsidP="005114FE">
            <w:pPr>
              <w:jc w:val="center"/>
              <w:rPr>
                <w:caps w:val="0"/>
                <w:sz w:val="18"/>
                <w:szCs w:val="18"/>
              </w:rPr>
            </w:pPr>
            <w:r>
              <w:rPr>
                <w:caps w:val="0"/>
                <w:sz w:val="18"/>
                <w:szCs w:val="18"/>
              </w:rPr>
              <w:t>605.00</w:t>
            </w:r>
          </w:p>
        </w:tc>
      </w:tr>
      <w:tr w:rsidR="006B591E" w:rsidTr="004F480F">
        <w:trPr>
          <w:gridAfter w:val="2"/>
          <w:wAfter w:w="4900" w:type="dxa"/>
          <w:cantSplit/>
        </w:trPr>
        <w:tc>
          <w:tcPr>
            <w:tcW w:w="709" w:type="dxa"/>
            <w:tcBorders>
              <w:top w:val="nil"/>
              <w:left w:val="nil"/>
              <w:bottom w:val="nil"/>
              <w:right w:val="nil"/>
            </w:tcBorders>
            <w:vAlign w:val="center"/>
          </w:tcPr>
          <w:p w:rsidR="006B591E" w:rsidRDefault="006B591E" w:rsidP="00B32117">
            <w:pPr>
              <w:jc w:val="center"/>
              <w:rPr>
                <w:sz w:val="18"/>
              </w:rPr>
            </w:pPr>
          </w:p>
        </w:tc>
        <w:tc>
          <w:tcPr>
            <w:tcW w:w="3118" w:type="dxa"/>
            <w:tcBorders>
              <w:top w:val="nil"/>
              <w:left w:val="nil"/>
              <w:bottom w:val="nil"/>
              <w:right w:val="single" w:sz="4" w:space="0" w:color="auto"/>
            </w:tcBorders>
          </w:tcPr>
          <w:p w:rsidR="006B591E" w:rsidRPr="00EA0E28" w:rsidRDefault="006B591E"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B591E" w:rsidRPr="00EA0E28" w:rsidRDefault="006B591E"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6B591E" w:rsidRDefault="006B591E" w:rsidP="00821A33">
            <w:pPr>
              <w:jc w:val="center"/>
              <w:rPr>
                <w:caps w:val="0"/>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6B591E" w:rsidRDefault="006B591E" w:rsidP="005114FE">
            <w:pPr>
              <w:jc w:val="center"/>
              <w:rPr>
                <w:caps w:val="0"/>
                <w:sz w:val="18"/>
                <w:szCs w:val="18"/>
              </w:rPr>
            </w:pPr>
          </w:p>
        </w:tc>
      </w:tr>
      <w:tr w:rsidR="00675744" w:rsidTr="004F480F">
        <w:trPr>
          <w:gridAfter w:val="2"/>
          <w:wAfter w:w="4900" w:type="dxa"/>
          <w:cantSplit/>
        </w:trPr>
        <w:tc>
          <w:tcPr>
            <w:tcW w:w="709" w:type="dxa"/>
            <w:tcBorders>
              <w:top w:val="nil"/>
              <w:left w:val="nil"/>
              <w:bottom w:val="nil"/>
              <w:right w:val="nil"/>
            </w:tcBorders>
            <w:vAlign w:val="center"/>
          </w:tcPr>
          <w:p w:rsidR="00675744" w:rsidRPr="0084521C" w:rsidRDefault="006B591E" w:rsidP="00B32117">
            <w:pPr>
              <w:jc w:val="center"/>
              <w:rPr>
                <w:sz w:val="18"/>
              </w:rPr>
            </w:pPr>
            <w:r>
              <w:rPr>
                <w:sz w:val="18"/>
              </w:rPr>
              <w:t>3.2.3</w:t>
            </w:r>
          </w:p>
        </w:tc>
        <w:tc>
          <w:tcPr>
            <w:tcW w:w="3118" w:type="dxa"/>
            <w:tcBorders>
              <w:top w:val="nil"/>
              <w:left w:val="nil"/>
              <w:bottom w:val="nil"/>
              <w:right w:val="nil"/>
            </w:tcBorders>
          </w:tcPr>
          <w:p w:rsidR="00675744" w:rsidRPr="00EA0E28" w:rsidRDefault="00675744" w:rsidP="00D34D17">
            <w:pPr>
              <w:rPr>
                <w:b/>
                <w:bCs/>
                <w:caps w:val="0"/>
                <w:sz w:val="18"/>
                <w:szCs w:val="18"/>
              </w:rPr>
            </w:pPr>
            <w:r w:rsidRPr="00EA0E28">
              <w:rPr>
                <w:caps w:val="0"/>
                <w:sz w:val="18"/>
                <w:szCs w:val="18"/>
              </w:rPr>
              <w:t>Electronic Resources Centre (ERC)</w:t>
            </w:r>
          </w:p>
        </w:tc>
        <w:tc>
          <w:tcPr>
            <w:tcW w:w="1276" w:type="dxa"/>
            <w:tcBorders>
              <w:top w:val="single" w:sz="4" w:space="0" w:color="auto"/>
              <w:left w:val="single" w:sz="6" w:space="0" w:color="auto"/>
              <w:bottom w:val="single" w:sz="6" w:space="0" w:color="auto"/>
              <w:right w:val="nil"/>
            </w:tcBorders>
            <w:vAlign w:val="center"/>
          </w:tcPr>
          <w:p w:rsidR="00675744" w:rsidRPr="00EA0E28" w:rsidRDefault="00675744" w:rsidP="00D34D17">
            <w:pPr>
              <w:jc w:val="center"/>
              <w:rPr>
                <w:caps w:val="0"/>
                <w:sz w:val="18"/>
                <w:szCs w:val="18"/>
              </w:rPr>
            </w:pPr>
          </w:p>
        </w:tc>
        <w:tc>
          <w:tcPr>
            <w:tcW w:w="1775" w:type="dxa"/>
            <w:tcBorders>
              <w:top w:val="single" w:sz="4" w:space="0" w:color="auto"/>
              <w:left w:val="single" w:sz="6" w:space="0" w:color="auto"/>
              <w:bottom w:val="single" w:sz="6" w:space="0" w:color="auto"/>
              <w:right w:val="single" w:sz="6" w:space="0" w:color="auto"/>
            </w:tcBorders>
            <w:vAlign w:val="center"/>
          </w:tcPr>
          <w:p w:rsidR="00675744" w:rsidRPr="00CF792C" w:rsidRDefault="00675744" w:rsidP="00821A33">
            <w:pPr>
              <w:jc w:val="center"/>
              <w:rPr>
                <w:caps w:val="0"/>
                <w:sz w:val="18"/>
                <w:szCs w:val="18"/>
              </w:rPr>
            </w:pPr>
            <w:r>
              <w:rPr>
                <w:caps w:val="0"/>
                <w:sz w:val="18"/>
                <w:szCs w:val="18"/>
              </w:rPr>
              <w:t>186.00</w:t>
            </w:r>
          </w:p>
        </w:tc>
        <w:tc>
          <w:tcPr>
            <w:tcW w:w="1980" w:type="dxa"/>
            <w:tcBorders>
              <w:top w:val="single" w:sz="4" w:space="0" w:color="auto"/>
              <w:left w:val="single" w:sz="6" w:space="0" w:color="auto"/>
              <w:bottom w:val="single" w:sz="6" w:space="0" w:color="auto"/>
              <w:right w:val="single" w:sz="6" w:space="0" w:color="auto"/>
            </w:tcBorders>
            <w:vAlign w:val="center"/>
          </w:tcPr>
          <w:p w:rsidR="00675744" w:rsidRPr="00DF7E8B" w:rsidRDefault="003E14EA" w:rsidP="005114FE">
            <w:pPr>
              <w:jc w:val="center"/>
              <w:rPr>
                <w:caps w:val="0"/>
                <w:sz w:val="18"/>
                <w:szCs w:val="18"/>
              </w:rPr>
            </w:pPr>
            <w:r>
              <w:rPr>
                <w:caps w:val="0"/>
                <w:sz w:val="18"/>
                <w:szCs w:val="18"/>
              </w:rPr>
              <w:t>196.00</w:t>
            </w:r>
          </w:p>
        </w:tc>
      </w:tr>
      <w:tr w:rsidR="000B24F8" w:rsidTr="00B0399E">
        <w:trPr>
          <w:gridAfter w:val="2"/>
          <w:wAfter w:w="4900" w:type="dxa"/>
          <w:cantSplit/>
        </w:trPr>
        <w:tc>
          <w:tcPr>
            <w:tcW w:w="709" w:type="dxa"/>
            <w:tcBorders>
              <w:top w:val="nil"/>
              <w:left w:val="nil"/>
              <w:bottom w:val="nil"/>
              <w:right w:val="nil"/>
            </w:tcBorders>
            <w:vAlign w:val="center"/>
          </w:tcPr>
          <w:p w:rsidR="000B24F8" w:rsidRDefault="000B24F8" w:rsidP="00B32117">
            <w:pPr>
              <w:jc w:val="center"/>
              <w:rPr>
                <w:sz w:val="18"/>
              </w:rPr>
            </w:pPr>
          </w:p>
        </w:tc>
        <w:tc>
          <w:tcPr>
            <w:tcW w:w="3118" w:type="dxa"/>
            <w:tcBorders>
              <w:top w:val="nil"/>
              <w:left w:val="nil"/>
              <w:bottom w:val="nil"/>
              <w:right w:val="nil"/>
            </w:tcBorders>
          </w:tcPr>
          <w:p w:rsidR="000B24F8" w:rsidRPr="00EA0E28" w:rsidRDefault="000B24F8" w:rsidP="00D34D17">
            <w:pPr>
              <w:rPr>
                <w:caps w:val="0"/>
                <w:sz w:val="18"/>
                <w:szCs w:val="18"/>
              </w:rPr>
            </w:pPr>
          </w:p>
        </w:tc>
        <w:tc>
          <w:tcPr>
            <w:tcW w:w="1276" w:type="dxa"/>
            <w:tcBorders>
              <w:top w:val="single" w:sz="6" w:space="0" w:color="auto"/>
              <w:left w:val="single" w:sz="6" w:space="0" w:color="auto"/>
              <w:bottom w:val="single" w:sz="6" w:space="0" w:color="auto"/>
              <w:right w:val="nil"/>
            </w:tcBorders>
            <w:vAlign w:val="center"/>
          </w:tcPr>
          <w:p w:rsidR="000B24F8" w:rsidRPr="00EA0E28" w:rsidRDefault="000B24F8"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0B24F8" w:rsidRDefault="000B24F8"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0B24F8" w:rsidRPr="00DF7E8B" w:rsidRDefault="000B24F8" w:rsidP="005114FE">
            <w:pPr>
              <w:jc w:val="center"/>
              <w:rPr>
                <w:caps w:val="0"/>
                <w:sz w:val="18"/>
                <w:szCs w:val="18"/>
              </w:rPr>
            </w:pPr>
          </w:p>
        </w:tc>
      </w:tr>
      <w:tr w:rsidR="00675744" w:rsidTr="00B0399E">
        <w:trPr>
          <w:gridAfter w:val="2"/>
          <w:wAfter w:w="4900" w:type="dxa"/>
          <w:cantSplit/>
        </w:trPr>
        <w:tc>
          <w:tcPr>
            <w:tcW w:w="709" w:type="dxa"/>
            <w:tcBorders>
              <w:top w:val="nil"/>
              <w:left w:val="nil"/>
              <w:bottom w:val="nil"/>
              <w:right w:val="nil"/>
            </w:tcBorders>
          </w:tcPr>
          <w:p w:rsidR="00675744" w:rsidRPr="0084521C" w:rsidRDefault="006B591E" w:rsidP="00CC3297">
            <w:pPr>
              <w:jc w:val="center"/>
              <w:rPr>
                <w:sz w:val="18"/>
              </w:rPr>
            </w:pPr>
            <w:r>
              <w:rPr>
                <w:sz w:val="18"/>
              </w:rPr>
              <w:t>3.2.4</w:t>
            </w:r>
          </w:p>
        </w:tc>
        <w:tc>
          <w:tcPr>
            <w:tcW w:w="3118" w:type="dxa"/>
            <w:tcBorders>
              <w:top w:val="nil"/>
              <w:left w:val="nil"/>
              <w:bottom w:val="nil"/>
              <w:right w:val="nil"/>
            </w:tcBorders>
          </w:tcPr>
          <w:p w:rsidR="00675744" w:rsidRPr="00EA0E28" w:rsidRDefault="00675744" w:rsidP="00D34D17">
            <w:pPr>
              <w:rPr>
                <w:caps w:val="0"/>
                <w:sz w:val="18"/>
                <w:szCs w:val="18"/>
              </w:rPr>
            </w:pPr>
            <w:r w:rsidRPr="00EA0E28">
              <w:rPr>
                <w:caps w:val="0"/>
                <w:sz w:val="18"/>
                <w:szCs w:val="18"/>
              </w:rPr>
              <w:t>Student Extracurricular Fees:</w:t>
            </w:r>
          </w:p>
          <w:p w:rsidR="00675744" w:rsidRPr="00EA0E28" w:rsidRDefault="00675744" w:rsidP="00D34D17">
            <w:pPr>
              <w:rPr>
                <w:caps w:val="0"/>
                <w:sz w:val="18"/>
                <w:szCs w:val="18"/>
              </w:rPr>
            </w:pPr>
            <w:r w:rsidRPr="00EA0E28">
              <w:rPr>
                <w:caps w:val="0"/>
                <w:sz w:val="18"/>
                <w:szCs w:val="18"/>
              </w:rPr>
              <w:t xml:space="preserve">Insurance cover, SRC levy, HIV &amp; </w:t>
            </w:r>
          </w:p>
          <w:p w:rsidR="00675744" w:rsidRPr="00EA0E28" w:rsidRDefault="00675744" w:rsidP="00D34D17">
            <w:pPr>
              <w:rPr>
                <w:caps w:val="0"/>
                <w:sz w:val="18"/>
                <w:szCs w:val="18"/>
              </w:rPr>
            </w:pPr>
            <w:r w:rsidRPr="00EA0E28">
              <w:rPr>
                <w:caps w:val="0"/>
                <w:sz w:val="18"/>
                <w:szCs w:val="18"/>
              </w:rPr>
              <w:t>AIDS activities, SLG activities, Sports &amp; Recreation activities, Net Care 911</w:t>
            </w:r>
          </w:p>
        </w:tc>
        <w:tc>
          <w:tcPr>
            <w:tcW w:w="1276" w:type="dxa"/>
            <w:tcBorders>
              <w:left w:val="single" w:sz="6" w:space="0" w:color="auto"/>
              <w:bottom w:val="nil"/>
              <w:right w:val="nil"/>
            </w:tcBorders>
          </w:tcPr>
          <w:p w:rsidR="00675744" w:rsidRPr="00EA0E28" w:rsidRDefault="00675744" w:rsidP="00720B86">
            <w:pPr>
              <w:jc w:val="center"/>
              <w:rPr>
                <w:caps w:val="0"/>
                <w:sz w:val="18"/>
                <w:szCs w:val="18"/>
              </w:rPr>
            </w:pPr>
            <w:r w:rsidRPr="00EA0E28">
              <w:rPr>
                <w:caps w:val="0"/>
                <w:sz w:val="18"/>
                <w:szCs w:val="18"/>
              </w:rPr>
              <w:t>Annual fee to be paid together with registration fee</w:t>
            </w:r>
          </w:p>
        </w:tc>
        <w:tc>
          <w:tcPr>
            <w:tcW w:w="1775" w:type="dxa"/>
            <w:tcBorders>
              <w:left w:val="single" w:sz="6" w:space="0" w:color="auto"/>
              <w:bottom w:val="nil"/>
              <w:right w:val="single" w:sz="6" w:space="0" w:color="auto"/>
            </w:tcBorders>
            <w:vAlign w:val="center"/>
          </w:tcPr>
          <w:p w:rsidR="00675744" w:rsidRPr="00D55743" w:rsidRDefault="00675744" w:rsidP="00821A33">
            <w:pPr>
              <w:jc w:val="center"/>
              <w:rPr>
                <w:caps w:val="0"/>
                <w:sz w:val="20"/>
                <w:szCs w:val="20"/>
              </w:rPr>
            </w:pPr>
            <w:r>
              <w:rPr>
                <w:caps w:val="0"/>
                <w:sz w:val="20"/>
                <w:szCs w:val="20"/>
              </w:rPr>
              <w:t>400.00</w:t>
            </w:r>
          </w:p>
        </w:tc>
        <w:tc>
          <w:tcPr>
            <w:tcW w:w="1980" w:type="dxa"/>
            <w:tcBorders>
              <w:left w:val="single" w:sz="6" w:space="0" w:color="auto"/>
              <w:bottom w:val="nil"/>
              <w:right w:val="single" w:sz="6" w:space="0" w:color="auto"/>
            </w:tcBorders>
            <w:shd w:val="clear" w:color="auto" w:fill="auto"/>
            <w:vAlign w:val="center"/>
          </w:tcPr>
          <w:p w:rsidR="00675744" w:rsidRPr="00DF7E8B" w:rsidRDefault="003E14EA" w:rsidP="005114FE">
            <w:pPr>
              <w:jc w:val="center"/>
              <w:rPr>
                <w:caps w:val="0"/>
                <w:sz w:val="20"/>
                <w:szCs w:val="20"/>
              </w:rPr>
            </w:pPr>
            <w:r>
              <w:rPr>
                <w:caps w:val="0"/>
                <w:sz w:val="20"/>
                <w:szCs w:val="20"/>
              </w:rPr>
              <w:t>450.00</w:t>
            </w:r>
          </w:p>
        </w:tc>
      </w:tr>
      <w:tr w:rsidR="00675744" w:rsidTr="00B0399E">
        <w:trPr>
          <w:gridAfter w:val="2"/>
          <w:wAfter w:w="4900" w:type="dxa"/>
          <w:cantSplit/>
        </w:trPr>
        <w:tc>
          <w:tcPr>
            <w:tcW w:w="709" w:type="dxa"/>
            <w:tcBorders>
              <w:top w:val="nil"/>
              <w:left w:val="nil"/>
              <w:bottom w:val="nil"/>
              <w:right w:val="nil"/>
            </w:tcBorders>
          </w:tcPr>
          <w:p w:rsidR="00675744" w:rsidRDefault="00675744" w:rsidP="00CC3297">
            <w:pPr>
              <w:jc w:val="center"/>
              <w:rPr>
                <w:sz w:val="18"/>
              </w:rPr>
            </w:pPr>
          </w:p>
        </w:tc>
        <w:tc>
          <w:tcPr>
            <w:tcW w:w="3118" w:type="dxa"/>
            <w:tcBorders>
              <w:top w:val="nil"/>
              <w:left w:val="nil"/>
              <w:bottom w:val="nil"/>
              <w:right w:val="nil"/>
            </w:tcBorders>
          </w:tcPr>
          <w:p w:rsidR="00675744" w:rsidRPr="00EA0E28" w:rsidRDefault="00675744" w:rsidP="00D34D17">
            <w:pPr>
              <w:rPr>
                <w:caps w:val="0"/>
                <w:sz w:val="18"/>
                <w:szCs w:val="18"/>
              </w:rPr>
            </w:pPr>
          </w:p>
        </w:tc>
        <w:tc>
          <w:tcPr>
            <w:tcW w:w="1276" w:type="dxa"/>
            <w:tcBorders>
              <w:top w:val="single" w:sz="6" w:space="0" w:color="auto"/>
              <w:left w:val="single" w:sz="6" w:space="0" w:color="auto"/>
              <w:bottom w:val="nil"/>
              <w:right w:val="nil"/>
            </w:tcBorders>
          </w:tcPr>
          <w:p w:rsidR="00675744" w:rsidRPr="00EA0E28" w:rsidRDefault="00675744" w:rsidP="00D34D17">
            <w:pPr>
              <w:rPr>
                <w:caps w:val="0"/>
                <w:sz w:val="18"/>
                <w:szCs w:val="18"/>
              </w:rPr>
            </w:pPr>
          </w:p>
        </w:tc>
        <w:tc>
          <w:tcPr>
            <w:tcW w:w="1775" w:type="dxa"/>
            <w:tcBorders>
              <w:top w:val="single" w:sz="6" w:space="0" w:color="auto"/>
              <w:left w:val="single" w:sz="6" w:space="0" w:color="auto"/>
              <w:bottom w:val="nil"/>
              <w:right w:val="single" w:sz="6" w:space="0" w:color="auto"/>
            </w:tcBorders>
            <w:vAlign w:val="center"/>
          </w:tcPr>
          <w:p w:rsidR="00675744" w:rsidRPr="00EA0E28" w:rsidRDefault="00675744" w:rsidP="00821A33">
            <w:pPr>
              <w:jc w:val="center"/>
              <w:rPr>
                <w:caps w:val="0"/>
                <w:sz w:val="18"/>
                <w:szCs w:val="18"/>
              </w:rPr>
            </w:pPr>
          </w:p>
        </w:tc>
        <w:tc>
          <w:tcPr>
            <w:tcW w:w="1980" w:type="dxa"/>
            <w:tcBorders>
              <w:top w:val="single" w:sz="6" w:space="0" w:color="auto"/>
              <w:left w:val="single" w:sz="6" w:space="0" w:color="auto"/>
              <w:bottom w:val="nil"/>
              <w:right w:val="single" w:sz="6" w:space="0" w:color="auto"/>
            </w:tcBorders>
            <w:vAlign w:val="center"/>
          </w:tcPr>
          <w:p w:rsidR="00675744" w:rsidRPr="00DF7E8B" w:rsidRDefault="00675744" w:rsidP="005114FE">
            <w:pPr>
              <w:jc w:val="center"/>
              <w:rPr>
                <w:caps w:val="0"/>
                <w:sz w:val="18"/>
                <w:szCs w:val="18"/>
              </w:rPr>
            </w:pPr>
          </w:p>
        </w:tc>
      </w:tr>
      <w:tr w:rsidR="00675744" w:rsidRPr="00155E40" w:rsidTr="00B0399E">
        <w:trPr>
          <w:gridAfter w:val="2"/>
          <w:wAfter w:w="4900" w:type="dxa"/>
          <w:cantSplit/>
        </w:trPr>
        <w:tc>
          <w:tcPr>
            <w:tcW w:w="709" w:type="dxa"/>
            <w:tcBorders>
              <w:top w:val="nil"/>
              <w:left w:val="nil"/>
              <w:bottom w:val="nil"/>
              <w:right w:val="nil"/>
            </w:tcBorders>
            <w:vAlign w:val="center"/>
          </w:tcPr>
          <w:p w:rsidR="00675744" w:rsidRPr="0084521C" w:rsidRDefault="006B591E" w:rsidP="00B32117">
            <w:pPr>
              <w:jc w:val="center"/>
              <w:rPr>
                <w:sz w:val="18"/>
              </w:rPr>
            </w:pPr>
            <w:r>
              <w:rPr>
                <w:sz w:val="18"/>
              </w:rPr>
              <w:t>3.2.5</w:t>
            </w:r>
          </w:p>
        </w:tc>
        <w:tc>
          <w:tcPr>
            <w:tcW w:w="3118" w:type="dxa"/>
            <w:tcBorders>
              <w:top w:val="nil"/>
              <w:left w:val="nil"/>
              <w:right w:val="nil"/>
            </w:tcBorders>
          </w:tcPr>
          <w:p w:rsidR="00675744" w:rsidRPr="00EA0E28" w:rsidRDefault="00675744" w:rsidP="00D34D17">
            <w:pPr>
              <w:rPr>
                <w:caps w:val="0"/>
                <w:sz w:val="18"/>
                <w:szCs w:val="18"/>
              </w:rPr>
            </w:pPr>
            <w:r w:rsidRPr="00EA0E28">
              <w:rPr>
                <w:caps w:val="0"/>
                <w:sz w:val="18"/>
                <w:szCs w:val="18"/>
              </w:rPr>
              <w:t>International Students</w:t>
            </w:r>
          </w:p>
        </w:tc>
        <w:tc>
          <w:tcPr>
            <w:tcW w:w="1276" w:type="dxa"/>
            <w:tcBorders>
              <w:top w:val="single" w:sz="6" w:space="0" w:color="auto"/>
              <w:left w:val="single" w:sz="6" w:space="0" w:color="auto"/>
              <w:bottom w:val="single" w:sz="6" w:space="0" w:color="auto"/>
              <w:right w:val="nil"/>
            </w:tcBorders>
            <w:vAlign w:val="center"/>
          </w:tcPr>
          <w:p w:rsidR="00675744" w:rsidRPr="00EA0E28" w:rsidRDefault="00675744" w:rsidP="00D34D17">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675744" w:rsidRPr="00155E40" w:rsidRDefault="00675744" w:rsidP="00821A33">
            <w:pPr>
              <w:jc w:val="center"/>
              <w:rPr>
                <w:caps w:val="0"/>
                <w:sz w:val="18"/>
                <w:szCs w:val="18"/>
              </w:rPr>
            </w:pPr>
            <w:r w:rsidRPr="00155E40">
              <w:rPr>
                <w:caps w:val="0"/>
                <w:sz w:val="18"/>
                <w:szCs w:val="18"/>
              </w:rPr>
              <w:t>1,400.00</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675744" w:rsidRPr="00DF7E8B" w:rsidRDefault="006B591E" w:rsidP="008B753B">
            <w:pPr>
              <w:jc w:val="center"/>
              <w:rPr>
                <w:caps w:val="0"/>
                <w:sz w:val="18"/>
                <w:szCs w:val="18"/>
              </w:rPr>
            </w:pPr>
            <w:r>
              <w:rPr>
                <w:caps w:val="0"/>
                <w:sz w:val="18"/>
                <w:szCs w:val="18"/>
              </w:rPr>
              <w:t>1,500.00</w:t>
            </w:r>
          </w:p>
        </w:tc>
      </w:tr>
      <w:tr w:rsidR="009C7A8E" w:rsidRPr="00155E40" w:rsidTr="00B0399E">
        <w:trPr>
          <w:gridAfter w:val="2"/>
          <w:wAfter w:w="4900" w:type="dxa"/>
          <w:cantSplit/>
        </w:trPr>
        <w:tc>
          <w:tcPr>
            <w:tcW w:w="709" w:type="dxa"/>
            <w:tcBorders>
              <w:top w:val="nil"/>
              <w:left w:val="nil"/>
              <w:bottom w:val="nil"/>
              <w:right w:val="nil"/>
            </w:tcBorders>
            <w:vAlign w:val="center"/>
          </w:tcPr>
          <w:p w:rsidR="009C7A8E" w:rsidRDefault="009C7A8E" w:rsidP="00B32117">
            <w:pPr>
              <w:jc w:val="center"/>
              <w:rPr>
                <w:sz w:val="18"/>
              </w:rPr>
            </w:pPr>
          </w:p>
        </w:tc>
        <w:tc>
          <w:tcPr>
            <w:tcW w:w="3118" w:type="dxa"/>
            <w:tcBorders>
              <w:top w:val="nil"/>
              <w:left w:val="nil"/>
              <w:right w:val="nil"/>
            </w:tcBorders>
          </w:tcPr>
          <w:p w:rsidR="009C7A8E" w:rsidRPr="00EA0E28" w:rsidRDefault="009C7A8E" w:rsidP="00D34D17">
            <w:pPr>
              <w:rPr>
                <w:caps w:val="0"/>
                <w:sz w:val="18"/>
                <w:szCs w:val="18"/>
              </w:rPr>
            </w:pPr>
          </w:p>
        </w:tc>
        <w:tc>
          <w:tcPr>
            <w:tcW w:w="1276" w:type="dxa"/>
            <w:tcBorders>
              <w:top w:val="single" w:sz="6" w:space="0" w:color="auto"/>
              <w:left w:val="single" w:sz="6" w:space="0" w:color="auto"/>
              <w:bottom w:val="single" w:sz="6" w:space="0" w:color="auto"/>
              <w:right w:val="nil"/>
            </w:tcBorders>
            <w:vAlign w:val="center"/>
          </w:tcPr>
          <w:p w:rsidR="009C7A8E" w:rsidRPr="00EA0E28" w:rsidRDefault="009C7A8E" w:rsidP="00D34D17">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9C7A8E" w:rsidRPr="00155E40" w:rsidRDefault="009C7A8E"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9C7A8E" w:rsidRDefault="009C7A8E" w:rsidP="008B753B">
            <w:pPr>
              <w:jc w:val="center"/>
              <w:rPr>
                <w:caps w:val="0"/>
                <w:sz w:val="18"/>
                <w:szCs w:val="18"/>
              </w:rPr>
            </w:pPr>
          </w:p>
        </w:tc>
      </w:tr>
      <w:tr w:rsidR="00675744" w:rsidTr="00B0399E">
        <w:trPr>
          <w:gridAfter w:val="2"/>
          <w:wAfter w:w="4900" w:type="dxa"/>
          <w:cantSplit/>
        </w:trPr>
        <w:tc>
          <w:tcPr>
            <w:tcW w:w="709" w:type="dxa"/>
            <w:tcBorders>
              <w:top w:val="nil"/>
              <w:left w:val="nil"/>
              <w:bottom w:val="nil"/>
              <w:right w:val="nil"/>
            </w:tcBorders>
            <w:vAlign w:val="center"/>
          </w:tcPr>
          <w:p w:rsidR="00675744" w:rsidRPr="0084521C" w:rsidRDefault="00675744" w:rsidP="00B32117">
            <w:pPr>
              <w:jc w:val="center"/>
              <w:rPr>
                <w:sz w:val="18"/>
              </w:rPr>
            </w:pPr>
            <w:r>
              <w:rPr>
                <w:sz w:val="18"/>
              </w:rPr>
              <w:t>3.2.</w:t>
            </w:r>
            <w:r w:rsidR="009C7A8E">
              <w:rPr>
                <w:sz w:val="18"/>
              </w:rPr>
              <w:t>6</w:t>
            </w:r>
          </w:p>
        </w:tc>
        <w:tc>
          <w:tcPr>
            <w:tcW w:w="3118" w:type="dxa"/>
            <w:tcBorders>
              <w:top w:val="nil"/>
              <w:left w:val="nil"/>
              <w:bottom w:val="nil"/>
              <w:right w:val="nil"/>
            </w:tcBorders>
          </w:tcPr>
          <w:p w:rsidR="00675744" w:rsidRPr="00EA0E28" w:rsidRDefault="00675744" w:rsidP="00D34D17">
            <w:pPr>
              <w:rPr>
                <w:caps w:val="0"/>
                <w:sz w:val="18"/>
              </w:rPr>
            </w:pPr>
            <w:r w:rsidRPr="00EA0E28">
              <w:rPr>
                <w:caps w:val="0"/>
                <w:sz w:val="18"/>
              </w:rPr>
              <w:t>Initial Payment on Registration</w:t>
            </w:r>
          </w:p>
        </w:tc>
        <w:tc>
          <w:tcPr>
            <w:tcW w:w="1276" w:type="dxa"/>
            <w:tcBorders>
              <w:top w:val="single" w:sz="6" w:space="0" w:color="auto"/>
              <w:left w:val="single" w:sz="6" w:space="0" w:color="auto"/>
              <w:bottom w:val="single" w:sz="6" w:space="0" w:color="auto"/>
              <w:right w:val="nil"/>
            </w:tcBorders>
            <w:vAlign w:val="center"/>
          </w:tcPr>
          <w:p w:rsidR="00675744" w:rsidRPr="00EA0E28" w:rsidRDefault="00675744" w:rsidP="00D34D17">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675744" w:rsidRPr="00EA0E28" w:rsidRDefault="00675744"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675744" w:rsidRPr="00DF7E8B" w:rsidRDefault="00675744" w:rsidP="00954A4C">
            <w:pPr>
              <w:jc w:val="center"/>
              <w:rPr>
                <w:caps w:val="0"/>
                <w:sz w:val="18"/>
                <w:szCs w:val="18"/>
              </w:rPr>
            </w:pPr>
          </w:p>
        </w:tc>
      </w:tr>
      <w:tr w:rsidR="004F480F" w:rsidTr="00B0399E">
        <w:trPr>
          <w:gridAfter w:val="2"/>
          <w:wAfter w:w="4900" w:type="dxa"/>
          <w:cantSplit/>
        </w:trPr>
        <w:tc>
          <w:tcPr>
            <w:tcW w:w="709" w:type="dxa"/>
            <w:tcBorders>
              <w:top w:val="nil"/>
              <w:left w:val="nil"/>
              <w:bottom w:val="nil"/>
              <w:right w:val="nil"/>
            </w:tcBorders>
            <w:vAlign w:val="center"/>
          </w:tcPr>
          <w:p w:rsidR="004F480F" w:rsidRDefault="004F480F" w:rsidP="00B32117">
            <w:pPr>
              <w:jc w:val="center"/>
              <w:rPr>
                <w:sz w:val="18"/>
              </w:rPr>
            </w:pPr>
          </w:p>
        </w:tc>
        <w:tc>
          <w:tcPr>
            <w:tcW w:w="3118" w:type="dxa"/>
            <w:tcBorders>
              <w:top w:val="nil"/>
              <w:left w:val="nil"/>
              <w:bottom w:val="nil"/>
              <w:right w:val="nil"/>
            </w:tcBorders>
          </w:tcPr>
          <w:p w:rsidR="004F480F" w:rsidRPr="00EA0E28" w:rsidRDefault="004F480F" w:rsidP="009B553A">
            <w:pPr>
              <w:rPr>
                <w:caps w:val="0"/>
                <w:sz w:val="18"/>
                <w:szCs w:val="18"/>
              </w:rPr>
            </w:pPr>
            <w:r w:rsidRPr="00EA0E28">
              <w:rPr>
                <w:caps w:val="0"/>
                <w:sz w:val="18"/>
                <w:szCs w:val="18"/>
              </w:rPr>
              <w:t>First-year students:</w:t>
            </w:r>
          </w:p>
        </w:tc>
        <w:tc>
          <w:tcPr>
            <w:tcW w:w="1276" w:type="dxa"/>
            <w:tcBorders>
              <w:top w:val="single" w:sz="6" w:space="0" w:color="auto"/>
              <w:left w:val="single" w:sz="6" w:space="0" w:color="auto"/>
              <w:bottom w:val="single" w:sz="6" w:space="0" w:color="auto"/>
              <w:right w:val="nil"/>
            </w:tcBorders>
            <w:vAlign w:val="center"/>
          </w:tcPr>
          <w:p w:rsidR="004F480F" w:rsidRPr="00EA0E28" w:rsidRDefault="004F480F" w:rsidP="009B553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4F480F" w:rsidRPr="00EA0E28" w:rsidRDefault="004F480F" w:rsidP="00821A33">
            <w:pPr>
              <w:jc w:val="center"/>
              <w:rPr>
                <w:caps w:val="0"/>
                <w:sz w:val="18"/>
                <w:szCs w:val="18"/>
              </w:rPr>
            </w:pPr>
            <w:r>
              <w:rPr>
                <w:caps w:val="0"/>
                <w:sz w:val="18"/>
                <w:szCs w:val="18"/>
              </w:rPr>
              <w:t>1,500.00</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4F480F" w:rsidRPr="00EA0E28" w:rsidRDefault="004F480F" w:rsidP="002D2736">
            <w:pPr>
              <w:jc w:val="center"/>
              <w:rPr>
                <w:caps w:val="0"/>
                <w:sz w:val="18"/>
                <w:szCs w:val="18"/>
              </w:rPr>
            </w:pPr>
            <w:r>
              <w:rPr>
                <w:caps w:val="0"/>
                <w:sz w:val="18"/>
                <w:szCs w:val="18"/>
              </w:rPr>
              <w:t>1,500.00</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rsidP="00B32117">
            <w:pPr>
              <w:jc w:val="center"/>
              <w:rPr>
                <w:sz w:val="18"/>
              </w:rPr>
            </w:pPr>
          </w:p>
        </w:tc>
        <w:tc>
          <w:tcPr>
            <w:tcW w:w="3118" w:type="dxa"/>
            <w:tcBorders>
              <w:top w:val="nil"/>
              <w:left w:val="nil"/>
              <w:bottom w:val="nil"/>
              <w:right w:val="nil"/>
            </w:tcBorders>
          </w:tcPr>
          <w:p w:rsidR="004F480F" w:rsidRPr="00EA0E28" w:rsidRDefault="004F480F" w:rsidP="009B553A">
            <w:pPr>
              <w:rPr>
                <w:caps w:val="0"/>
                <w:sz w:val="18"/>
                <w:szCs w:val="18"/>
              </w:rPr>
            </w:pPr>
            <w:r w:rsidRPr="00EA0E28">
              <w:rPr>
                <w:caps w:val="0"/>
                <w:sz w:val="18"/>
                <w:szCs w:val="18"/>
              </w:rPr>
              <w:t>-Confirmation deposit</w:t>
            </w:r>
          </w:p>
        </w:tc>
        <w:tc>
          <w:tcPr>
            <w:tcW w:w="1276" w:type="dxa"/>
            <w:tcBorders>
              <w:top w:val="single" w:sz="6" w:space="0" w:color="auto"/>
              <w:left w:val="single" w:sz="6" w:space="0" w:color="auto"/>
              <w:bottom w:val="single" w:sz="4" w:space="0" w:color="auto"/>
              <w:right w:val="nil"/>
            </w:tcBorders>
            <w:vAlign w:val="center"/>
          </w:tcPr>
          <w:p w:rsidR="004F480F" w:rsidRPr="00EA0E28" w:rsidRDefault="004F480F" w:rsidP="009B553A">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4F480F" w:rsidRPr="00EA0E28" w:rsidRDefault="004F480F" w:rsidP="00821A33">
            <w:pPr>
              <w:jc w:val="center"/>
              <w:rPr>
                <w:caps w:val="0"/>
                <w:sz w:val="18"/>
                <w:szCs w:val="18"/>
              </w:rPr>
            </w:pPr>
            <w:r>
              <w:rPr>
                <w:caps w:val="0"/>
                <w:sz w:val="18"/>
                <w:szCs w:val="18"/>
              </w:rPr>
              <w:t>500.00</w:t>
            </w:r>
          </w:p>
        </w:tc>
        <w:tc>
          <w:tcPr>
            <w:tcW w:w="1980" w:type="dxa"/>
            <w:tcBorders>
              <w:top w:val="single" w:sz="6" w:space="0" w:color="auto"/>
              <w:left w:val="single" w:sz="6" w:space="0" w:color="auto"/>
              <w:bottom w:val="single" w:sz="4" w:space="0" w:color="auto"/>
              <w:right w:val="single" w:sz="6" w:space="0" w:color="auto"/>
            </w:tcBorders>
            <w:shd w:val="clear" w:color="auto" w:fill="auto"/>
          </w:tcPr>
          <w:p w:rsidR="004F480F" w:rsidRPr="00EA0E28" w:rsidRDefault="004F480F" w:rsidP="002D2736">
            <w:pPr>
              <w:jc w:val="center"/>
              <w:rPr>
                <w:caps w:val="0"/>
                <w:sz w:val="18"/>
                <w:szCs w:val="18"/>
              </w:rPr>
            </w:pPr>
            <w:r>
              <w:rPr>
                <w:caps w:val="0"/>
                <w:sz w:val="18"/>
                <w:szCs w:val="18"/>
              </w:rPr>
              <w:t>500.00</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rsidP="00B32117">
            <w:pPr>
              <w:jc w:val="center"/>
              <w:rPr>
                <w:sz w:val="18"/>
              </w:rPr>
            </w:pPr>
          </w:p>
        </w:tc>
        <w:tc>
          <w:tcPr>
            <w:tcW w:w="3118" w:type="dxa"/>
            <w:tcBorders>
              <w:top w:val="nil"/>
              <w:left w:val="nil"/>
              <w:bottom w:val="nil"/>
              <w:right w:val="nil"/>
            </w:tcBorders>
          </w:tcPr>
          <w:p w:rsidR="004F480F" w:rsidRPr="00EA0E28" w:rsidRDefault="004F480F" w:rsidP="009B553A">
            <w:pPr>
              <w:rPr>
                <w:caps w:val="0"/>
                <w:sz w:val="18"/>
                <w:szCs w:val="18"/>
              </w:rPr>
            </w:pPr>
            <w:r w:rsidRPr="00EA0E28">
              <w:rPr>
                <w:caps w:val="0"/>
                <w:sz w:val="18"/>
                <w:szCs w:val="18"/>
              </w:rPr>
              <w:t>-Initial payment at registration</w:t>
            </w:r>
          </w:p>
        </w:tc>
        <w:tc>
          <w:tcPr>
            <w:tcW w:w="1276" w:type="dxa"/>
            <w:tcBorders>
              <w:top w:val="single" w:sz="6" w:space="0" w:color="auto"/>
              <w:left w:val="single" w:sz="6" w:space="0" w:color="auto"/>
              <w:bottom w:val="single" w:sz="4" w:space="0" w:color="auto"/>
              <w:right w:val="nil"/>
            </w:tcBorders>
            <w:vAlign w:val="center"/>
          </w:tcPr>
          <w:p w:rsidR="004F480F" w:rsidRPr="00EA0E28" w:rsidRDefault="004F480F" w:rsidP="009B553A">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4F480F" w:rsidRPr="00EA0E28" w:rsidRDefault="004F480F" w:rsidP="00821A33">
            <w:pPr>
              <w:jc w:val="center"/>
              <w:rPr>
                <w:caps w:val="0"/>
                <w:sz w:val="18"/>
                <w:szCs w:val="18"/>
              </w:rPr>
            </w:pPr>
            <w:r>
              <w:rPr>
                <w:caps w:val="0"/>
                <w:sz w:val="18"/>
                <w:szCs w:val="18"/>
              </w:rPr>
              <w:t>1,000.00</w:t>
            </w:r>
          </w:p>
        </w:tc>
        <w:tc>
          <w:tcPr>
            <w:tcW w:w="1980" w:type="dxa"/>
            <w:tcBorders>
              <w:top w:val="single" w:sz="6" w:space="0" w:color="auto"/>
              <w:left w:val="single" w:sz="6" w:space="0" w:color="auto"/>
              <w:bottom w:val="single" w:sz="4" w:space="0" w:color="auto"/>
              <w:right w:val="single" w:sz="6" w:space="0" w:color="auto"/>
            </w:tcBorders>
            <w:shd w:val="clear" w:color="auto" w:fill="auto"/>
          </w:tcPr>
          <w:p w:rsidR="004F480F" w:rsidRPr="00EA0E28" w:rsidRDefault="004F480F" w:rsidP="002D2736">
            <w:pPr>
              <w:jc w:val="center"/>
              <w:rPr>
                <w:caps w:val="0"/>
                <w:sz w:val="18"/>
                <w:szCs w:val="18"/>
              </w:rPr>
            </w:pPr>
            <w:r>
              <w:rPr>
                <w:caps w:val="0"/>
                <w:sz w:val="18"/>
                <w:szCs w:val="18"/>
              </w:rPr>
              <w:t>1,000.00</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rsidP="00B32117">
            <w:pPr>
              <w:jc w:val="center"/>
              <w:rPr>
                <w:sz w:val="18"/>
              </w:rPr>
            </w:pPr>
          </w:p>
        </w:tc>
        <w:tc>
          <w:tcPr>
            <w:tcW w:w="3118" w:type="dxa"/>
            <w:tcBorders>
              <w:top w:val="nil"/>
              <w:left w:val="nil"/>
              <w:bottom w:val="nil"/>
              <w:right w:val="nil"/>
            </w:tcBorders>
          </w:tcPr>
          <w:p w:rsidR="004F480F" w:rsidRPr="00EA0E28" w:rsidRDefault="004F480F" w:rsidP="009B553A">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4F480F" w:rsidRPr="00EA0E28" w:rsidRDefault="004F480F" w:rsidP="009B553A">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4F480F" w:rsidRPr="00EA0E28" w:rsidRDefault="004F480F" w:rsidP="00821A33">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auto"/>
          </w:tcPr>
          <w:p w:rsidR="004F480F" w:rsidRPr="00EA0E28" w:rsidRDefault="004F480F" w:rsidP="002D2736">
            <w:pPr>
              <w:jc w:val="center"/>
              <w:rPr>
                <w:caps w:val="0"/>
                <w:sz w:val="18"/>
                <w:szCs w:val="18"/>
              </w:rPr>
            </w:pP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rsidP="00D34D17">
            <w:pPr>
              <w:rPr>
                <w:sz w:val="18"/>
              </w:rPr>
            </w:pPr>
          </w:p>
        </w:tc>
        <w:tc>
          <w:tcPr>
            <w:tcW w:w="3118" w:type="dxa"/>
            <w:tcBorders>
              <w:top w:val="nil"/>
              <w:left w:val="nil"/>
              <w:bottom w:val="nil"/>
              <w:right w:val="nil"/>
            </w:tcBorders>
          </w:tcPr>
          <w:p w:rsidR="004F480F" w:rsidRPr="00EA0E28" w:rsidRDefault="004F480F" w:rsidP="00D34D17">
            <w:pPr>
              <w:rPr>
                <w:caps w:val="0"/>
                <w:sz w:val="18"/>
              </w:rPr>
            </w:pPr>
            <w:r w:rsidRPr="00EA0E28">
              <w:rPr>
                <w:caps w:val="0"/>
                <w:sz w:val="18"/>
                <w:szCs w:val="18"/>
              </w:rPr>
              <w:t>Senior students</w:t>
            </w:r>
          </w:p>
        </w:tc>
        <w:tc>
          <w:tcPr>
            <w:tcW w:w="1276" w:type="dxa"/>
            <w:tcBorders>
              <w:top w:val="single" w:sz="6" w:space="0" w:color="auto"/>
              <w:left w:val="single" w:sz="6" w:space="0" w:color="auto"/>
              <w:bottom w:val="single" w:sz="4" w:space="0" w:color="auto"/>
              <w:right w:val="nil"/>
            </w:tcBorders>
            <w:vAlign w:val="center"/>
          </w:tcPr>
          <w:p w:rsidR="004F480F" w:rsidRPr="00EA0E28" w:rsidRDefault="004F480F" w:rsidP="00D34D17">
            <w:pPr>
              <w:jc w:val="center"/>
              <w:rPr>
                <w:caps w:val="0"/>
                <w:sz w:val="18"/>
              </w:rPr>
            </w:pPr>
            <w:r w:rsidRPr="00EA0E28">
              <w:rPr>
                <w:caps w:val="0"/>
                <w:sz w:val="18"/>
                <w:szCs w:val="18"/>
              </w:rPr>
              <w:t>registration</w:t>
            </w:r>
          </w:p>
        </w:tc>
        <w:tc>
          <w:tcPr>
            <w:tcW w:w="1775" w:type="dxa"/>
            <w:tcBorders>
              <w:top w:val="single" w:sz="6" w:space="0" w:color="auto"/>
              <w:left w:val="single" w:sz="6" w:space="0" w:color="auto"/>
              <w:bottom w:val="single" w:sz="4" w:space="0" w:color="auto"/>
              <w:right w:val="single" w:sz="6" w:space="0" w:color="auto"/>
            </w:tcBorders>
          </w:tcPr>
          <w:p w:rsidR="004F480F" w:rsidRPr="00EA0E28" w:rsidRDefault="004F480F" w:rsidP="00821A33">
            <w:pPr>
              <w:jc w:val="center"/>
              <w:rPr>
                <w:caps w:val="0"/>
                <w:sz w:val="18"/>
                <w:szCs w:val="18"/>
              </w:rPr>
            </w:pPr>
            <w:r>
              <w:rPr>
                <w:caps w:val="0"/>
                <w:sz w:val="18"/>
                <w:szCs w:val="18"/>
              </w:rPr>
              <w:t>1,500.00</w:t>
            </w:r>
          </w:p>
        </w:tc>
        <w:tc>
          <w:tcPr>
            <w:tcW w:w="1980" w:type="dxa"/>
            <w:tcBorders>
              <w:top w:val="single" w:sz="6" w:space="0" w:color="auto"/>
              <w:left w:val="single" w:sz="6" w:space="0" w:color="auto"/>
              <w:bottom w:val="single" w:sz="4" w:space="0" w:color="auto"/>
              <w:right w:val="single" w:sz="6" w:space="0" w:color="auto"/>
            </w:tcBorders>
            <w:shd w:val="clear" w:color="auto" w:fill="auto"/>
          </w:tcPr>
          <w:p w:rsidR="004F480F" w:rsidRPr="00EA0E28" w:rsidRDefault="004F480F" w:rsidP="002D2736">
            <w:pPr>
              <w:jc w:val="center"/>
              <w:rPr>
                <w:caps w:val="0"/>
                <w:sz w:val="18"/>
                <w:szCs w:val="18"/>
              </w:rPr>
            </w:pPr>
            <w:r>
              <w:rPr>
                <w:caps w:val="0"/>
                <w:sz w:val="18"/>
                <w:szCs w:val="18"/>
              </w:rPr>
              <w:t>1,500.00</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rsidP="00D34D17">
            <w:pPr>
              <w:rPr>
                <w:sz w:val="18"/>
              </w:rPr>
            </w:pPr>
          </w:p>
        </w:tc>
        <w:tc>
          <w:tcPr>
            <w:tcW w:w="3118" w:type="dxa"/>
            <w:tcBorders>
              <w:top w:val="nil"/>
              <w:left w:val="nil"/>
              <w:bottom w:val="nil"/>
              <w:right w:val="nil"/>
            </w:tcBorders>
          </w:tcPr>
          <w:p w:rsidR="004F480F" w:rsidRPr="00EA0E28" w:rsidRDefault="004F480F" w:rsidP="00D34D17">
            <w:pPr>
              <w:rPr>
                <w:caps w:val="0"/>
                <w:sz w:val="18"/>
              </w:rPr>
            </w:pPr>
            <w:r w:rsidRPr="00EA0E28">
              <w:rPr>
                <w:caps w:val="0"/>
                <w:sz w:val="18"/>
              </w:rPr>
              <w:t>Post Graduate Studies</w:t>
            </w:r>
          </w:p>
        </w:tc>
        <w:tc>
          <w:tcPr>
            <w:tcW w:w="1276" w:type="dxa"/>
            <w:tcBorders>
              <w:top w:val="single" w:sz="6" w:space="0" w:color="auto"/>
              <w:left w:val="single" w:sz="6" w:space="0" w:color="auto"/>
              <w:bottom w:val="single" w:sz="4" w:space="0" w:color="auto"/>
              <w:right w:val="nil"/>
            </w:tcBorders>
            <w:vAlign w:val="center"/>
          </w:tcPr>
          <w:p w:rsidR="004F480F" w:rsidRPr="00EA0E28" w:rsidRDefault="004F480F" w:rsidP="00D34D17">
            <w:pPr>
              <w:jc w:val="center"/>
              <w:rPr>
                <w:caps w:val="0"/>
                <w:sz w:val="18"/>
              </w:rPr>
            </w:pPr>
            <w:r w:rsidRPr="00EA0E28">
              <w:rPr>
                <w:caps w:val="0"/>
                <w:sz w:val="18"/>
              </w:rPr>
              <w:t>registration</w:t>
            </w:r>
          </w:p>
        </w:tc>
        <w:tc>
          <w:tcPr>
            <w:tcW w:w="1775" w:type="dxa"/>
            <w:tcBorders>
              <w:top w:val="single" w:sz="6" w:space="0" w:color="auto"/>
              <w:left w:val="single" w:sz="6" w:space="0" w:color="auto"/>
              <w:bottom w:val="single" w:sz="4" w:space="0" w:color="auto"/>
              <w:right w:val="single" w:sz="6" w:space="0" w:color="auto"/>
            </w:tcBorders>
          </w:tcPr>
          <w:p w:rsidR="004F480F" w:rsidRPr="00EA0E28" w:rsidRDefault="004F480F" w:rsidP="00821A33">
            <w:pPr>
              <w:jc w:val="center"/>
              <w:rPr>
                <w:caps w:val="0"/>
                <w:sz w:val="18"/>
                <w:szCs w:val="18"/>
              </w:rPr>
            </w:pPr>
            <w:r>
              <w:rPr>
                <w:caps w:val="0"/>
                <w:sz w:val="18"/>
                <w:szCs w:val="18"/>
              </w:rPr>
              <w:t>1,500.00</w:t>
            </w:r>
          </w:p>
        </w:tc>
        <w:tc>
          <w:tcPr>
            <w:tcW w:w="1980" w:type="dxa"/>
            <w:tcBorders>
              <w:top w:val="single" w:sz="6" w:space="0" w:color="auto"/>
              <w:left w:val="single" w:sz="6" w:space="0" w:color="auto"/>
              <w:bottom w:val="single" w:sz="4" w:space="0" w:color="auto"/>
              <w:right w:val="single" w:sz="6" w:space="0" w:color="auto"/>
            </w:tcBorders>
            <w:shd w:val="clear" w:color="auto" w:fill="auto"/>
          </w:tcPr>
          <w:p w:rsidR="004F480F" w:rsidRPr="00EA0E28" w:rsidRDefault="004F480F" w:rsidP="002D2736">
            <w:pPr>
              <w:jc w:val="center"/>
              <w:rPr>
                <w:caps w:val="0"/>
                <w:sz w:val="18"/>
                <w:szCs w:val="18"/>
              </w:rPr>
            </w:pPr>
            <w:r>
              <w:rPr>
                <w:caps w:val="0"/>
                <w:sz w:val="18"/>
                <w:szCs w:val="18"/>
              </w:rPr>
              <w:t>1,500.00</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rsidP="00D34D17">
            <w:pPr>
              <w:rPr>
                <w:sz w:val="18"/>
              </w:rPr>
            </w:pPr>
          </w:p>
        </w:tc>
        <w:tc>
          <w:tcPr>
            <w:tcW w:w="3118" w:type="dxa"/>
            <w:tcBorders>
              <w:top w:val="nil"/>
              <w:left w:val="nil"/>
              <w:bottom w:val="nil"/>
              <w:right w:val="nil"/>
            </w:tcBorders>
          </w:tcPr>
          <w:p w:rsidR="004F480F" w:rsidRPr="00EA0E28" w:rsidRDefault="004F480F" w:rsidP="00D34D17">
            <w:pPr>
              <w:rPr>
                <w:caps w:val="0"/>
                <w:sz w:val="18"/>
              </w:rPr>
            </w:pPr>
            <w:r w:rsidRPr="00EA0E28">
              <w:rPr>
                <w:caps w:val="0"/>
                <w:sz w:val="18"/>
              </w:rPr>
              <w:t>Re-send study material per parcel</w:t>
            </w:r>
          </w:p>
        </w:tc>
        <w:tc>
          <w:tcPr>
            <w:tcW w:w="1276" w:type="dxa"/>
            <w:tcBorders>
              <w:top w:val="single" w:sz="4" w:space="0" w:color="auto"/>
              <w:left w:val="single" w:sz="6" w:space="0" w:color="auto"/>
              <w:bottom w:val="single" w:sz="4" w:space="0" w:color="auto"/>
              <w:right w:val="nil"/>
            </w:tcBorders>
            <w:vAlign w:val="center"/>
          </w:tcPr>
          <w:p w:rsidR="004F480F" w:rsidRPr="00EA0E28" w:rsidRDefault="004F480F" w:rsidP="00D34D17">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4F480F" w:rsidRPr="00EA0E28" w:rsidRDefault="004F480F" w:rsidP="00821A33">
            <w:pPr>
              <w:jc w:val="center"/>
              <w:rPr>
                <w:caps w:val="0"/>
                <w:sz w:val="18"/>
                <w:szCs w:val="18"/>
              </w:rPr>
            </w:pPr>
            <w:r>
              <w:rPr>
                <w:caps w:val="0"/>
                <w:sz w:val="18"/>
                <w:szCs w:val="18"/>
              </w:rPr>
              <w:t>230.00</w:t>
            </w:r>
          </w:p>
        </w:tc>
        <w:tc>
          <w:tcPr>
            <w:tcW w:w="1980" w:type="dxa"/>
            <w:tcBorders>
              <w:top w:val="single" w:sz="4" w:space="0" w:color="auto"/>
              <w:left w:val="single" w:sz="6" w:space="0" w:color="auto"/>
              <w:bottom w:val="single" w:sz="4" w:space="0" w:color="auto"/>
              <w:right w:val="single" w:sz="6" w:space="0" w:color="auto"/>
            </w:tcBorders>
          </w:tcPr>
          <w:p w:rsidR="004F480F" w:rsidRPr="00DF7E8B" w:rsidRDefault="004F480F" w:rsidP="005114FE">
            <w:pPr>
              <w:jc w:val="center"/>
              <w:rPr>
                <w:caps w:val="0"/>
                <w:sz w:val="18"/>
                <w:szCs w:val="18"/>
              </w:rPr>
            </w:pPr>
            <w:r>
              <w:rPr>
                <w:caps w:val="0"/>
                <w:sz w:val="18"/>
                <w:szCs w:val="18"/>
              </w:rPr>
              <w:t>250.00</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rsidP="00D34D17">
            <w:pPr>
              <w:rPr>
                <w:sz w:val="18"/>
              </w:rPr>
            </w:pPr>
          </w:p>
        </w:tc>
        <w:tc>
          <w:tcPr>
            <w:tcW w:w="3118" w:type="dxa"/>
            <w:tcBorders>
              <w:top w:val="nil"/>
              <w:left w:val="nil"/>
              <w:right w:val="nil"/>
            </w:tcBorders>
          </w:tcPr>
          <w:p w:rsidR="004F480F" w:rsidRPr="00EA0E28" w:rsidRDefault="004F480F" w:rsidP="00D34D17">
            <w:pPr>
              <w:rPr>
                <w:bCs/>
                <w:caps w:val="0"/>
                <w:sz w:val="18"/>
              </w:rPr>
            </w:pPr>
            <w:r w:rsidRPr="00EA0E28">
              <w:rPr>
                <w:bCs/>
                <w:caps w:val="0"/>
                <w:sz w:val="18"/>
              </w:rPr>
              <w:t>Re-issue (collect) per parcel</w:t>
            </w:r>
          </w:p>
        </w:tc>
        <w:tc>
          <w:tcPr>
            <w:tcW w:w="1276" w:type="dxa"/>
            <w:tcBorders>
              <w:top w:val="single" w:sz="4" w:space="0" w:color="auto"/>
              <w:left w:val="single" w:sz="6" w:space="0" w:color="auto"/>
              <w:bottom w:val="single" w:sz="4" w:space="0" w:color="auto"/>
              <w:right w:val="nil"/>
            </w:tcBorders>
            <w:vAlign w:val="center"/>
          </w:tcPr>
          <w:p w:rsidR="004F480F" w:rsidRPr="00EA0E28" w:rsidRDefault="004F480F" w:rsidP="00D34D17">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4F480F" w:rsidRPr="00EA0E28" w:rsidRDefault="004F480F" w:rsidP="00821A33">
            <w:pPr>
              <w:jc w:val="center"/>
              <w:rPr>
                <w:caps w:val="0"/>
                <w:sz w:val="18"/>
                <w:szCs w:val="18"/>
              </w:rPr>
            </w:pPr>
            <w:r>
              <w:rPr>
                <w:caps w:val="0"/>
                <w:sz w:val="18"/>
                <w:szCs w:val="18"/>
              </w:rPr>
              <w:t>142.00</w:t>
            </w:r>
          </w:p>
        </w:tc>
        <w:tc>
          <w:tcPr>
            <w:tcW w:w="1980" w:type="dxa"/>
            <w:tcBorders>
              <w:top w:val="single" w:sz="4" w:space="0" w:color="auto"/>
              <w:left w:val="single" w:sz="6" w:space="0" w:color="auto"/>
              <w:bottom w:val="single" w:sz="4" w:space="0" w:color="auto"/>
              <w:right w:val="single" w:sz="6" w:space="0" w:color="auto"/>
            </w:tcBorders>
          </w:tcPr>
          <w:p w:rsidR="004F480F" w:rsidRPr="00DF7E8B" w:rsidRDefault="004F480F" w:rsidP="005114FE">
            <w:pPr>
              <w:jc w:val="center"/>
              <w:rPr>
                <w:caps w:val="0"/>
                <w:sz w:val="18"/>
                <w:szCs w:val="18"/>
              </w:rPr>
            </w:pPr>
            <w:r>
              <w:rPr>
                <w:caps w:val="0"/>
                <w:sz w:val="18"/>
                <w:szCs w:val="18"/>
              </w:rPr>
              <w:t>154.00</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szCs w:val="18"/>
              </w:rPr>
            </w:pPr>
          </w:p>
        </w:tc>
        <w:tc>
          <w:tcPr>
            <w:tcW w:w="3118" w:type="dxa"/>
            <w:tcBorders>
              <w:top w:val="nil"/>
              <w:left w:val="nil"/>
              <w:bottom w:val="nil"/>
              <w:right w:val="nil"/>
            </w:tcBorders>
          </w:tcPr>
          <w:p w:rsidR="004F480F" w:rsidRPr="00B959B9" w:rsidRDefault="004F480F">
            <w:pPr>
              <w:rPr>
                <w:bCs/>
                <w:caps w:val="0"/>
                <w:sz w:val="18"/>
                <w:szCs w:val="18"/>
              </w:rPr>
            </w:pPr>
          </w:p>
        </w:tc>
        <w:tc>
          <w:tcPr>
            <w:tcW w:w="1276" w:type="dxa"/>
            <w:tcBorders>
              <w:top w:val="single" w:sz="6" w:space="0" w:color="auto"/>
              <w:left w:val="single" w:sz="6" w:space="0" w:color="auto"/>
              <w:bottom w:val="nil"/>
              <w:right w:val="nil"/>
            </w:tcBorders>
          </w:tcPr>
          <w:p w:rsidR="004F480F" w:rsidRPr="00EA0E28" w:rsidRDefault="004F480F">
            <w:pPr>
              <w:jc w:val="center"/>
              <w:rPr>
                <w:caps w:val="0"/>
                <w:sz w:val="18"/>
              </w:rPr>
            </w:pPr>
          </w:p>
        </w:tc>
        <w:tc>
          <w:tcPr>
            <w:tcW w:w="1775" w:type="dxa"/>
            <w:tcBorders>
              <w:top w:val="single" w:sz="6" w:space="0" w:color="auto"/>
              <w:left w:val="single" w:sz="6" w:space="0" w:color="auto"/>
              <w:bottom w:val="nil"/>
              <w:right w:val="single" w:sz="6" w:space="0" w:color="auto"/>
            </w:tcBorders>
          </w:tcPr>
          <w:p w:rsidR="004F480F" w:rsidRPr="00EA0E28" w:rsidRDefault="004F480F" w:rsidP="00821A33">
            <w:pPr>
              <w:jc w:val="center"/>
              <w:rPr>
                <w:caps w:val="0"/>
                <w:sz w:val="18"/>
              </w:rPr>
            </w:pPr>
          </w:p>
        </w:tc>
        <w:tc>
          <w:tcPr>
            <w:tcW w:w="1980" w:type="dxa"/>
            <w:tcBorders>
              <w:top w:val="single" w:sz="6" w:space="0" w:color="auto"/>
              <w:left w:val="single" w:sz="6" w:space="0" w:color="auto"/>
              <w:bottom w:val="nil"/>
              <w:right w:val="single" w:sz="6" w:space="0" w:color="auto"/>
            </w:tcBorders>
          </w:tcPr>
          <w:p w:rsidR="004F480F" w:rsidRPr="00DF7E8B" w:rsidRDefault="004F480F" w:rsidP="001C2885">
            <w:pPr>
              <w:jc w:val="center"/>
              <w:rPr>
                <w:caps w:val="0"/>
                <w:sz w:val="18"/>
              </w:rPr>
            </w:pP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r w:rsidRPr="0084521C">
              <w:rPr>
                <w:sz w:val="18"/>
                <w:szCs w:val="18"/>
              </w:rPr>
              <w:t>3.</w:t>
            </w:r>
            <w:r>
              <w:rPr>
                <w:sz w:val="18"/>
                <w:szCs w:val="18"/>
              </w:rPr>
              <w:t>3</w:t>
            </w:r>
          </w:p>
        </w:tc>
        <w:tc>
          <w:tcPr>
            <w:tcW w:w="3118" w:type="dxa"/>
            <w:tcBorders>
              <w:top w:val="nil"/>
              <w:left w:val="nil"/>
              <w:bottom w:val="nil"/>
              <w:right w:val="nil"/>
            </w:tcBorders>
          </w:tcPr>
          <w:p w:rsidR="004F480F" w:rsidRPr="00B959B9" w:rsidRDefault="004F480F">
            <w:pPr>
              <w:rPr>
                <w:caps w:val="0"/>
                <w:sz w:val="18"/>
              </w:rPr>
            </w:pPr>
            <w:r w:rsidRPr="00B959B9">
              <w:rPr>
                <w:bCs/>
                <w:caps w:val="0"/>
                <w:sz w:val="18"/>
                <w:szCs w:val="18"/>
              </w:rPr>
              <w:t>CREDIT FOR DISCONTINUATION</w:t>
            </w:r>
          </w:p>
        </w:tc>
        <w:tc>
          <w:tcPr>
            <w:tcW w:w="1276" w:type="dxa"/>
            <w:tcBorders>
              <w:top w:val="single" w:sz="6" w:space="0" w:color="auto"/>
              <w:left w:val="single" w:sz="6" w:space="0" w:color="auto"/>
              <w:bottom w:val="nil"/>
              <w:right w:val="nil"/>
            </w:tcBorders>
          </w:tcPr>
          <w:p w:rsidR="004F480F" w:rsidRPr="00EA0E28" w:rsidRDefault="004F480F">
            <w:pPr>
              <w:jc w:val="center"/>
              <w:rPr>
                <w:caps w:val="0"/>
                <w:sz w:val="18"/>
              </w:rPr>
            </w:pPr>
          </w:p>
        </w:tc>
        <w:tc>
          <w:tcPr>
            <w:tcW w:w="1775" w:type="dxa"/>
            <w:tcBorders>
              <w:top w:val="single" w:sz="6" w:space="0" w:color="auto"/>
              <w:left w:val="single" w:sz="6" w:space="0" w:color="auto"/>
              <w:bottom w:val="nil"/>
              <w:right w:val="single" w:sz="6" w:space="0" w:color="auto"/>
            </w:tcBorders>
          </w:tcPr>
          <w:p w:rsidR="004F480F" w:rsidRPr="00EA0E28" w:rsidRDefault="004F480F" w:rsidP="00821A33">
            <w:pPr>
              <w:jc w:val="center"/>
              <w:rPr>
                <w:caps w:val="0"/>
                <w:sz w:val="18"/>
              </w:rPr>
            </w:pPr>
          </w:p>
        </w:tc>
        <w:tc>
          <w:tcPr>
            <w:tcW w:w="1980" w:type="dxa"/>
            <w:tcBorders>
              <w:top w:val="single" w:sz="6" w:space="0" w:color="auto"/>
              <w:left w:val="single" w:sz="6" w:space="0" w:color="auto"/>
              <w:bottom w:val="nil"/>
              <w:right w:val="single" w:sz="6" w:space="0" w:color="auto"/>
            </w:tcBorders>
          </w:tcPr>
          <w:p w:rsidR="004F480F" w:rsidRPr="00DF7E8B" w:rsidRDefault="004F480F" w:rsidP="001C2885">
            <w:pPr>
              <w:jc w:val="center"/>
              <w:rPr>
                <w:caps w:val="0"/>
                <w:sz w:val="18"/>
              </w:rPr>
            </w:pP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rPr>
            </w:pPr>
            <w:r w:rsidRPr="00EA0E28">
              <w:rPr>
                <w:caps w:val="0"/>
                <w:sz w:val="18"/>
              </w:rPr>
              <w:t>All students including Distance Education</w:t>
            </w:r>
          </w:p>
        </w:tc>
        <w:tc>
          <w:tcPr>
            <w:tcW w:w="1276" w:type="dxa"/>
            <w:tcBorders>
              <w:top w:val="single" w:sz="6" w:space="0" w:color="auto"/>
              <w:left w:val="single" w:sz="6" w:space="0" w:color="auto"/>
              <w:bottom w:val="single" w:sz="6" w:space="0" w:color="auto"/>
              <w:right w:val="nil"/>
            </w:tcBorders>
          </w:tcPr>
          <w:p w:rsidR="004F480F" w:rsidRPr="00EA0E28" w:rsidRDefault="004F480F">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4F480F" w:rsidRPr="00EA0E28" w:rsidRDefault="004F480F" w:rsidP="00821A33">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4F480F" w:rsidRPr="00DF7E8B" w:rsidRDefault="004F480F" w:rsidP="001C2885">
            <w:pPr>
              <w:jc w:val="center"/>
              <w:rPr>
                <w:caps w:val="0"/>
                <w:sz w:val="18"/>
              </w:rPr>
            </w:pP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r>
              <w:rPr>
                <w:sz w:val="18"/>
                <w:szCs w:val="18"/>
              </w:rPr>
              <w:t>3.3</w:t>
            </w:r>
            <w:r w:rsidRPr="0084521C">
              <w:rPr>
                <w:sz w:val="18"/>
                <w:szCs w:val="18"/>
              </w:rPr>
              <w:t>.1</w:t>
            </w:r>
          </w:p>
        </w:tc>
        <w:tc>
          <w:tcPr>
            <w:tcW w:w="3118" w:type="dxa"/>
            <w:tcBorders>
              <w:top w:val="nil"/>
              <w:left w:val="nil"/>
              <w:bottom w:val="nil"/>
              <w:right w:val="nil"/>
            </w:tcBorders>
          </w:tcPr>
          <w:p w:rsidR="004F480F" w:rsidRPr="00EA0E28" w:rsidRDefault="004F480F">
            <w:pPr>
              <w:pStyle w:val="Heading3"/>
              <w:widowControl/>
              <w:autoSpaceDE/>
              <w:autoSpaceDN/>
              <w:adjustRightInd/>
              <w:rPr>
                <w:b w:val="0"/>
                <w:caps w:val="0"/>
              </w:rPr>
            </w:pPr>
            <w:r>
              <w:rPr>
                <w:b w:val="0"/>
                <w:caps w:val="0"/>
              </w:rPr>
              <w:t>First Semester Subjects</w:t>
            </w:r>
          </w:p>
        </w:tc>
        <w:tc>
          <w:tcPr>
            <w:tcW w:w="1276" w:type="dxa"/>
            <w:tcBorders>
              <w:top w:val="single" w:sz="6" w:space="0" w:color="auto"/>
              <w:left w:val="single" w:sz="6" w:space="0" w:color="auto"/>
              <w:bottom w:val="single" w:sz="4" w:space="0" w:color="000000"/>
              <w:right w:val="nil"/>
            </w:tcBorders>
          </w:tcPr>
          <w:p w:rsidR="004F480F" w:rsidRPr="00EA0E28" w:rsidRDefault="004F480F">
            <w:pPr>
              <w:jc w:val="center"/>
              <w:rPr>
                <w:caps w:val="0"/>
                <w:sz w:val="18"/>
              </w:rPr>
            </w:pPr>
          </w:p>
        </w:tc>
        <w:tc>
          <w:tcPr>
            <w:tcW w:w="1775" w:type="dxa"/>
            <w:tcBorders>
              <w:top w:val="single" w:sz="6" w:space="0" w:color="auto"/>
              <w:left w:val="single" w:sz="6" w:space="0" w:color="auto"/>
              <w:bottom w:val="single" w:sz="4" w:space="0" w:color="000000"/>
              <w:right w:val="single" w:sz="6" w:space="0" w:color="auto"/>
            </w:tcBorders>
          </w:tcPr>
          <w:p w:rsidR="004F480F" w:rsidRPr="00A53054" w:rsidRDefault="004F480F" w:rsidP="00821A33">
            <w:pPr>
              <w:jc w:val="center"/>
              <w:rPr>
                <w:caps w:val="0"/>
                <w:sz w:val="18"/>
              </w:rPr>
            </w:pPr>
          </w:p>
        </w:tc>
        <w:tc>
          <w:tcPr>
            <w:tcW w:w="1980" w:type="dxa"/>
            <w:tcBorders>
              <w:top w:val="single" w:sz="6" w:space="0" w:color="auto"/>
              <w:left w:val="single" w:sz="6" w:space="0" w:color="auto"/>
              <w:bottom w:val="single" w:sz="4" w:space="0" w:color="000000"/>
              <w:right w:val="single" w:sz="6" w:space="0" w:color="auto"/>
            </w:tcBorders>
            <w:shd w:val="clear" w:color="auto" w:fill="FFFFFF" w:themeFill="background1"/>
          </w:tcPr>
          <w:p w:rsidR="004F480F" w:rsidRPr="00DF7E8B" w:rsidRDefault="004F480F" w:rsidP="001C2885">
            <w:pPr>
              <w:jc w:val="center"/>
              <w:rPr>
                <w:caps w:val="0"/>
                <w:sz w:val="18"/>
              </w:rPr>
            </w:pP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szCs w:val="18"/>
              </w:rPr>
            </w:pPr>
            <w:r w:rsidRPr="00EA0E28">
              <w:rPr>
                <w:caps w:val="0"/>
                <w:sz w:val="18"/>
                <w:szCs w:val="18"/>
              </w:rPr>
              <w:t>Non-registered students (newcomer students)</w:t>
            </w:r>
          </w:p>
          <w:p w:rsidR="004F480F" w:rsidRPr="00EA0E28" w:rsidRDefault="004F480F">
            <w:pPr>
              <w:rPr>
                <w:caps w:val="0"/>
                <w:sz w:val="18"/>
              </w:rPr>
            </w:pPr>
            <w:r w:rsidRPr="00EA0E28">
              <w:rPr>
                <w:caps w:val="0"/>
                <w:sz w:val="18"/>
                <w:szCs w:val="18"/>
              </w:rPr>
              <w:t>(confirmation deposit)</w:t>
            </w:r>
          </w:p>
        </w:tc>
        <w:tc>
          <w:tcPr>
            <w:tcW w:w="1276" w:type="dxa"/>
            <w:tcBorders>
              <w:top w:val="single" w:sz="4" w:space="0" w:color="000000"/>
              <w:left w:val="single" w:sz="6" w:space="0" w:color="auto"/>
              <w:bottom w:val="nil"/>
              <w:right w:val="nil"/>
            </w:tcBorders>
          </w:tcPr>
          <w:p w:rsidR="004F480F" w:rsidRPr="00EA0E28" w:rsidRDefault="004F480F">
            <w:pPr>
              <w:jc w:val="center"/>
              <w:rPr>
                <w:caps w:val="0"/>
                <w:sz w:val="18"/>
              </w:rPr>
            </w:pPr>
          </w:p>
        </w:tc>
        <w:tc>
          <w:tcPr>
            <w:tcW w:w="1775" w:type="dxa"/>
            <w:tcBorders>
              <w:top w:val="single" w:sz="4" w:space="0" w:color="000000"/>
              <w:left w:val="single" w:sz="6" w:space="0" w:color="auto"/>
              <w:bottom w:val="nil"/>
              <w:right w:val="single" w:sz="6" w:space="0" w:color="auto"/>
            </w:tcBorders>
          </w:tcPr>
          <w:p w:rsidR="004F480F" w:rsidRPr="00A53054" w:rsidRDefault="004F480F" w:rsidP="00821A33">
            <w:pPr>
              <w:jc w:val="center"/>
              <w:rPr>
                <w:caps w:val="0"/>
                <w:sz w:val="18"/>
                <w:szCs w:val="18"/>
              </w:rPr>
            </w:pPr>
            <w:r w:rsidRPr="00A53054">
              <w:rPr>
                <w:caps w:val="0"/>
                <w:sz w:val="18"/>
                <w:szCs w:val="18"/>
              </w:rPr>
              <w:t>1,500.00</w:t>
            </w:r>
          </w:p>
          <w:p w:rsidR="004F480F" w:rsidRPr="00A53054" w:rsidRDefault="004F480F" w:rsidP="00821A33">
            <w:pPr>
              <w:jc w:val="center"/>
              <w:rPr>
                <w:caps w:val="0"/>
                <w:sz w:val="18"/>
                <w:szCs w:val="18"/>
              </w:rPr>
            </w:pPr>
            <w:r w:rsidRPr="00A53054">
              <w:rPr>
                <w:caps w:val="0"/>
                <w:sz w:val="18"/>
                <w:szCs w:val="18"/>
              </w:rPr>
              <w:t>Forfeits R220 if he/she does not turn up</w:t>
            </w:r>
          </w:p>
        </w:tc>
        <w:tc>
          <w:tcPr>
            <w:tcW w:w="1980" w:type="dxa"/>
            <w:tcBorders>
              <w:top w:val="single" w:sz="4" w:space="0" w:color="000000"/>
              <w:left w:val="single" w:sz="6" w:space="0" w:color="auto"/>
              <w:bottom w:val="nil"/>
              <w:right w:val="single" w:sz="6" w:space="0" w:color="auto"/>
            </w:tcBorders>
            <w:shd w:val="clear" w:color="auto" w:fill="FFFFFF" w:themeFill="background1"/>
          </w:tcPr>
          <w:p w:rsidR="004F480F" w:rsidRPr="00A53054" w:rsidRDefault="004F480F" w:rsidP="002D2736">
            <w:pPr>
              <w:jc w:val="center"/>
              <w:rPr>
                <w:caps w:val="0"/>
                <w:sz w:val="18"/>
                <w:szCs w:val="18"/>
              </w:rPr>
            </w:pPr>
            <w:r w:rsidRPr="00A53054">
              <w:rPr>
                <w:caps w:val="0"/>
                <w:sz w:val="18"/>
                <w:szCs w:val="18"/>
              </w:rPr>
              <w:t>1,500.00</w:t>
            </w:r>
          </w:p>
          <w:p w:rsidR="004F480F" w:rsidRPr="00A53054" w:rsidRDefault="004F480F" w:rsidP="002D2736">
            <w:pPr>
              <w:jc w:val="center"/>
              <w:rPr>
                <w:caps w:val="0"/>
                <w:sz w:val="18"/>
                <w:szCs w:val="18"/>
              </w:rPr>
            </w:pPr>
            <w:r w:rsidRPr="00A53054">
              <w:rPr>
                <w:caps w:val="0"/>
                <w:sz w:val="18"/>
                <w:szCs w:val="18"/>
              </w:rPr>
              <w:t>Forfeits R220 if he/she does not turn up</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rPr>
            </w:pPr>
            <w:r w:rsidRPr="00EA0E28">
              <w:rPr>
                <w:caps w:val="0"/>
                <w:sz w:val="18"/>
                <w:szCs w:val="18"/>
              </w:rPr>
              <w:t>Discontinues on or before</w:t>
            </w:r>
          </w:p>
        </w:tc>
        <w:tc>
          <w:tcPr>
            <w:tcW w:w="1276" w:type="dxa"/>
            <w:tcBorders>
              <w:top w:val="single" w:sz="6" w:space="0" w:color="auto"/>
              <w:left w:val="single" w:sz="6" w:space="0" w:color="auto"/>
              <w:bottom w:val="nil"/>
              <w:right w:val="nil"/>
            </w:tcBorders>
            <w:vAlign w:val="center"/>
          </w:tcPr>
          <w:p w:rsidR="004F480F" w:rsidRPr="00EA0E28" w:rsidRDefault="004E3FD0">
            <w:pPr>
              <w:jc w:val="center"/>
              <w:rPr>
                <w:caps w:val="0"/>
                <w:sz w:val="18"/>
              </w:rPr>
            </w:pPr>
            <w:r>
              <w:rPr>
                <w:caps w:val="0"/>
                <w:sz w:val="18"/>
                <w:szCs w:val="18"/>
              </w:rPr>
              <w:t>17</w:t>
            </w:r>
            <w:r w:rsidR="004F480F" w:rsidRPr="00EA0E28">
              <w:rPr>
                <w:caps w:val="0"/>
                <w:sz w:val="18"/>
                <w:szCs w:val="18"/>
              </w:rPr>
              <w:t xml:space="preserve"> February</w:t>
            </w:r>
          </w:p>
        </w:tc>
        <w:tc>
          <w:tcPr>
            <w:tcW w:w="1775" w:type="dxa"/>
            <w:tcBorders>
              <w:top w:val="single" w:sz="6" w:space="0" w:color="auto"/>
              <w:left w:val="single" w:sz="6" w:space="0" w:color="auto"/>
              <w:bottom w:val="nil"/>
              <w:right w:val="single" w:sz="6" w:space="0" w:color="auto"/>
            </w:tcBorders>
            <w:vAlign w:val="center"/>
          </w:tcPr>
          <w:p w:rsidR="004F480F" w:rsidRPr="00A53054" w:rsidRDefault="004F480F" w:rsidP="00821A33">
            <w:pPr>
              <w:jc w:val="center"/>
              <w:rPr>
                <w:caps w:val="0"/>
                <w:sz w:val="18"/>
                <w:szCs w:val="18"/>
              </w:rPr>
            </w:pPr>
            <w:r w:rsidRPr="00A53054">
              <w:rPr>
                <w:caps w:val="0"/>
                <w:sz w:val="18"/>
                <w:szCs w:val="18"/>
              </w:rPr>
              <w:t>100% credit</w:t>
            </w:r>
          </w:p>
          <w:p w:rsidR="004F480F" w:rsidRPr="00A53054" w:rsidRDefault="004F480F" w:rsidP="00821A33">
            <w:pPr>
              <w:jc w:val="center"/>
              <w:rPr>
                <w:caps w:val="0"/>
                <w:sz w:val="18"/>
                <w:szCs w:val="18"/>
              </w:rPr>
            </w:pPr>
            <w:r w:rsidRPr="00A53054">
              <w:rPr>
                <w:caps w:val="0"/>
                <w:sz w:val="18"/>
                <w:szCs w:val="18"/>
              </w:rPr>
              <w:t>Forfeits R220</w:t>
            </w:r>
          </w:p>
        </w:tc>
        <w:tc>
          <w:tcPr>
            <w:tcW w:w="1980" w:type="dxa"/>
            <w:tcBorders>
              <w:top w:val="single" w:sz="6" w:space="0" w:color="auto"/>
              <w:left w:val="single" w:sz="6" w:space="0" w:color="auto"/>
              <w:bottom w:val="nil"/>
              <w:right w:val="single" w:sz="6" w:space="0" w:color="auto"/>
            </w:tcBorders>
            <w:shd w:val="clear" w:color="auto" w:fill="FFFFFF" w:themeFill="background1"/>
            <w:vAlign w:val="center"/>
          </w:tcPr>
          <w:p w:rsidR="004F480F" w:rsidRPr="00A53054" w:rsidRDefault="004F480F" w:rsidP="002D2736">
            <w:pPr>
              <w:jc w:val="center"/>
              <w:rPr>
                <w:caps w:val="0"/>
                <w:sz w:val="18"/>
                <w:szCs w:val="18"/>
              </w:rPr>
            </w:pPr>
            <w:r w:rsidRPr="00A53054">
              <w:rPr>
                <w:caps w:val="0"/>
                <w:sz w:val="18"/>
                <w:szCs w:val="18"/>
              </w:rPr>
              <w:t>100% credit</w:t>
            </w:r>
          </w:p>
          <w:p w:rsidR="004F480F" w:rsidRPr="00A53054" w:rsidRDefault="004F480F" w:rsidP="002D2736">
            <w:pPr>
              <w:jc w:val="center"/>
              <w:rPr>
                <w:caps w:val="0"/>
                <w:sz w:val="18"/>
                <w:szCs w:val="18"/>
              </w:rPr>
            </w:pPr>
            <w:r w:rsidRPr="00A53054">
              <w:rPr>
                <w:caps w:val="0"/>
                <w:sz w:val="18"/>
                <w:szCs w:val="18"/>
              </w:rPr>
              <w:t>Forfeits R220</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szCs w:val="18"/>
              </w:rPr>
            </w:pPr>
            <w:r w:rsidRPr="00EA0E28">
              <w:rPr>
                <w:caps w:val="0"/>
                <w:sz w:val="18"/>
                <w:szCs w:val="18"/>
              </w:rPr>
              <w:t xml:space="preserve">Discontinues between </w:t>
            </w:r>
          </w:p>
        </w:tc>
        <w:tc>
          <w:tcPr>
            <w:tcW w:w="1276" w:type="dxa"/>
            <w:tcBorders>
              <w:top w:val="single" w:sz="6" w:space="0" w:color="auto"/>
              <w:left w:val="single" w:sz="6" w:space="0" w:color="auto"/>
              <w:bottom w:val="nil"/>
              <w:right w:val="nil"/>
            </w:tcBorders>
            <w:vAlign w:val="center"/>
          </w:tcPr>
          <w:p w:rsidR="004F480F" w:rsidRDefault="004E3FD0" w:rsidP="009B553A">
            <w:pPr>
              <w:jc w:val="center"/>
              <w:rPr>
                <w:bCs/>
                <w:caps w:val="0"/>
                <w:sz w:val="18"/>
                <w:szCs w:val="18"/>
              </w:rPr>
            </w:pPr>
            <w:r>
              <w:rPr>
                <w:bCs/>
                <w:caps w:val="0"/>
                <w:sz w:val="18"/>
                <w:szCs w:val="18"/>
              </w:rPr>
              <w:t>17</w:t>
            </w:r>
            <w:r w:rsidR="004F480F">
              <w:rPr>
                <w:bCs/>
                <w:caps w:val="0"/>
                <w:sz w:val="18"/>
                <w:szCs w:val="18"/>
              </w:rPr>
              <w:t xml:space="preserve"> Feb. – </w:t>
            </w:r>
          </w:p>
          <w:p w:rsidR="004F480F" w:rsidRPr="00EA0E28" w:rsidRDefault="004E3FD0" w:rsidP="009B553A">
            <w:pPr>
              <w:jc w:val="center"/>
              <w:rPr>
                <w:bCs/>
                <w:caps w:val="0"/>
                <w:sz w:val="18"/>
                <w:szCs w:val="18"/>
              </w:rPr>
            </w:pPr>
            <w:r>
              <w:rPr>
                <w:bCs/>
                <w:caps w:val="0"/>
                <w:sz w:val="18"/>
                <w:szCs w:val="18"/>
              </w:rPr>
              <w:t>14</w:t>
            </w:r>
            <w:r w:rsidR="004F480F">
              <w:rPr>
                <w:bCs/>
                <w:caps w:val="0"/>
                <w:sz w:val="18"/>
                <w:szCs w:val="18"/>
              </w:rPr>
              <w:t xml:space="preserve"> March</w:t>
            </w:r>
          </w:p>
        </w:tc>
        <w:tc>
          <w:tcPr>
            <w:tcW w:w="1775" w:type="dxa"/>
            <w:tcBorders>
              <w:top w:val="single" w:sz="6" w:space="0" w:color="auto"/>
              <w:left w:val="single" w:sz="6" w:space="0" w:color="auto"/>
              <w:bottom w:val="nil"/>
              <w:right w:val="single" w:sz="6" w:space="0" w:color="auto"/>
            </w:tcBorders>
            <w:vAlign w:val="center"/>
          </w:tcPr>
          <w:p w:rsidR="004F480F" w:rsidRPr="00A53054" w:rsidRDefault="004F480F" w:rsidP="00821A33">
            <w:pPr>
              <w:jc w:val="center"/>
              <w:rPr>
                <w:caps w:val="0"/>
                <w:sz w:val="18"/>
                <w:szCs w:val="18"/>
              </w:rPr>
            </w:pPr>
            <w:r w:rsidRPr="00A53054">
              <w:rPr>
                <w:caps w:val="0"/>
                <w:sz w:val="18"/>
                <w:szCs w:val="18"/>
              </w:rPr>
              <w:t>Liable for 60% of tuition fees</w:t>
            </w:r>
          </w:p>
        </w:tc>
        <w:tc>
          <w:tcPr>
            <w:tcW w:w="1980" w:type="dxa"/>
            <w:tcBorders>
              <w:top w:val="single" w:sz="6" w:space="0" w:color="auto"/>
              <w:left w:val="single" w:sz="6" w:space="0" w:color="auto"/>
              <w:bottom w:val="nil"/>
              <w:right w:val="single" w:sz="6" w:space="0" w:color="auto"/>
            </w:tcBorders>
            <w:shd w:val="clear" w:color="auto" w:fill="FFFFFF" w:themeFill="background1"/>
            <w:vAlign w:val="center"/>
          </w:tcPr>
          <w:p w:rsidR="004F480F" w:rsidRPr="00A53054" w:rsidRDefault="004F480F" w:rsidP="002D2736">
            <w:pPr>
              <w:jc w:val="center"/>
              <w:rPr>
                <w:caps w:val="0"/>
                <w:sz w:val="18"/>
                <w:szCs w:val="18"/>
              </w:rPr>
            </w:pPr>
            <w:r w:rsidRPr="00A53054">
              <w:rPr>
                <w:caps w:val="0"/>
                <w:sz w:val="18"/>
                <w:szCs w:val="18"/>
              </w:rPr>
              <w:t>Liable for 60% of tuition fees</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rPr>
            </w:pPr>
            <w:r w:rsidRPr="00EA0E28">
              <w:rPr>
                <w:caps w:val="0"/>
                <w:sz w:val="18"/>
                <w:szCs w:val="18"/>
              </w:rPr>
              <w:t>Discontinues after</w:t>
            </w:r>
          </w:p>
        </w:tc>
        <w:tc>
          <w:tcPr>
            <w:tcW w:w="1276" w:type="dxa"/>
            <w:tcBorders>
              <w:top w:val="single" w:sz="6" w:space="0" w:color="auto"/>
              <w:left w:val="single" w:sz="6" w:space="0" w:color="auto"/>
              <w:bottom w:val="single" w:sz="6" w:space="0" w:color="auto"/>
              <w:right w:val="nil"/>
            </w:tcBorders>
            <w:vAlign w:val="center"/>
          </w:tcPr>
          <w:p w:rsidR="004F480F" w:rsidRPr="00EA0E28" w:rsidRDefault="004E3FD0" w:rsidP="001C213A">
            <w:pPr>
              <w:jc w:val="center"/>
              <w:rPr>
                <w:bCs/>
                <w:caps w:val="0"/>
                <w:sz w:val="18"/>
                <w:szCs w:val="18"/>
              </w:rPr>
            </w:pPr>
            <w:r>
              <w:rPr>
                <w:bCs/>
                <w:caps w:val="0"/>
                <w:sz w:val="18"/>
                <w:szCs w:val="18"/>
              </w:rPr>
              <w:t>17</w:t>
            </w:r>
            <w:r w:rsidR="004F480F">
              <w:rPr>
                <w:bCs/>
                <w:caps w:val="0"/>
                <w:sz w:val="18"/>
                <w:szCs w:val="18"/>
              </w:rPr>
              <w:t xml:space="preserve"> March</w:t>
            </w:r>
          </w:p>
        </w:tc>
        <w:tc>
          <w:tcPr>
            <w:tcW w:w="1775" w:type="dxa"/>
            <w:tcBorders>
              <w:top w:val="single" w:sz="6" w:space="0" w:color="auto"/>
              <w:left w:val="single" w:sz="6" w:space="0" w:color="auto"/>
              <w:bottom w:val="single" w:sz="6" w:space="0" w:color="auto"/>
              <w:right w:val="single" w:sz="6" w:space="0" w:color="auto"/>
            </w:tcBorders>
            <w:vAlign w:val="center"/>
          </w:tcPr>
          <w:p w:rsidR="004F480F" w:rsidRPr="00A53054" w:rsidRDefault="004F480F" w:rsidP="00821A33">
            <w:pPr>
              <w:jc w:val="center"/>
              <w:rPr>
                <w:caps w:val="0"/>
                <w:sz w:val="18"/>
                <w:szCs w:val="18"/>
              </w:rPr>
            </w:pPr>
            <w:r w:rsidRPr="00A53054">
              <w:rPr>
                <w:caps w:val="0"/>
                <w:sz w:val="18"/>
                <w:szCs w:val="18"/>
              </w:rPr>
              <w:t>100% payable</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F480F" w:rsidRPr="00A53054" w:rsidRDefault="004F480F" w:rsidP="002D2736">
            <w:pPr>
              <w:jc w:val="center"/>
              <w:rPr>
                <w:caps w:val="0"/>
                <w:sz w:val="18"/>
                <w:szCs w:val="18"/>
              </w:rPr>
            </w:pPr>
            <w:r w:rsidRPr="00A53054">
              <w:rPr>
                <w:caps w:val="0"/>
                <w:sz w:val="18"/>
                <w:szCs w:val="18"/>
              </w:rPr>
              <w:t>100% payable</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rPr>
            </w:pPr>
          </w:p>
        </w:tc>
        <w:tc>
          <w:tcPr>
            <w:tcW w:w="1276" w:type="dxa"/>
            <w:tcBorders>
              <w:top w:val="single" w:sz="6" w:space="0" w:color="auto"/>
              <w:left w:val="single" w:sz="6" w:space="0" w:color="auto"/>
              <w:bottom w:val="single" w:sz="4" w:space="0" w:color="auto"/>
              <w:right w:val="nil"/>
            </w:tcBorders>
          </w:tcPr>
          <w:p w:rsidR="004F480F" w:rsidRPr="00EA0E28" w:rsidRDefault="004F480F" w:rsidP="009B553A">
            <w:pPr>
              <w:jc w:val="center"/>
              <w:rPr>
                <w:bCs/>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4F480F" w:rsidRPr="00A53054" w:rsidRDefault="004F480F" w:rsidP="00821A33">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4F480F" w:rsidRPr="00DF7E8B" w:rsidRDefault="004F480F" w:rsidP="00DE1A44">
            <w:pPr>
              <w:jc w:val="center"/>
              <w:rPr>
                <w:caps w:val="0"/>
                <w:sz w:val="18"/>
                <w:szCs w:val="18"/>
              </w:rPr>
            </w:pPr>
          </w:p>
        </w:tc>
      </w:tr>
      <w:tr w:rsidR="004F480F" w:rsidTr="00B0399E">
        <w:trPr>
          <w:gridAfter w:val="2"/>
          <w:wAfter w:w="4900" w:type="dxa"/>
          <w:cantSplit/>
        </w:trPr>
        <w:tc>
          <w:tcPr>
            <w:tcW w:w="709" w:type="dxa"/>
            <w:tcBorders>
              <w:top w:val="nil"/>
              <w:left w:val="nil"/>
              <w:bottom w:val="nil"/>
              <w:right w:val="nil"/>
            </w:tcBorders>
          </w:tcPr>
          <w:p w:rsidR="004F480F" w:rsidRPr="0084521C" w:rsidRDefault="004F480F" w:rsidP="00614084">
            <w:pPr>
              <w:jc w:val="center"/>
              <w:rPr>
                <w:sz w:val="18"/>
              </w:rPr>
            </w:pPr>
            <w:r>
              <w:rPr>
                <w:sz w:val="18"/>
                <w:szCs w:val="18"/>
              </w:rPr>
              <w:t>3.3</w:t>
            </w:r>
            <w:r w:rsidRPr="0084521C">
              <w:rPr>
                <w:sz w:val="18"/>
                <w:szCs w:val="18"/>
              </w:rPr>
              <w:t>.2</w:t>
            </w:r>
          </w:p>
        </w:tc>
        <w:tc>
          <w:tcPr>
            <w:tcW w:w="3118" w:type="dxa"/>
            <w:tcBorders>
              <w:top w:val="nil"/>
              <w:left w:val="nil"/>
              <w:bottom w:val="nil"/>
              <w:right w:val="nil"/>
            </w:tcBorders>
          </w:tcPr>
          <w:p w:rsidR="004F480F" w:rsidRPr="00EA0E28" w:rsidRDefault="004F480F">
            <w:pPr>
              <w:pStyle w:val="Heading3"/>
              <w:rPr>
                <w:b w:val="0"/>
                <w:caps w:val="0"/>
              </w:rPr>
            </w:pPr>
            <w:r>
              <w:rPr>
                <w:b w:val="0"/>
                <w:caps w:val="0"/>
              </w:rPr>
              <w:t>Second Semester Subjects</w:t>
            </w:r>
          </w:p>
          <w:p w:rsidR="004F480F" w:rsidRPr="00EA0E28" w:rsidRDefault="004F480F">
            <w:pPr>
              <w:rPr>
                <w:caps w:val="0"/>
                <w:sz w:val="18"/>
              </w:rPr>
            </w:pPr>
            <w:r w:rsidRPr="00EA0E28">
              <w:rPr>
                <w:caps w:val="0"/>
                <w:sz w:val="18"/>
                <w:szCs w:val="18"/>
              </w:rPr>
              <w:t>Registered students</w:t>
            </w:r>
          </w:p>
        </w:tc>
        <w:tc>
          <w:tcPr>
            <w:tcW w:w="1276" w:type="dxa"/>
            <w:tcBorders>
              <w:top w:val="single" w:sz="4" w:space="0" w:color="auto"/>
              <w:left w:val="single" w:sz="6" w:space="0" w:color="auto"/>
              <w:bottom w:val="single" w:sz="6" w:space="0" w:color="auto"/>
              <w:right w:val="nil"/>
            </w:tcBorders>
          </w:tcPr>
          <w:p w:rsidR="004F480F" w:rsidRPr="00EA0E28" w:rsidRDefault="004F480F" w:rsidP="009B553A">
            <w:pPr>
              <w:jc w:val="center"/>
              <w:rPr>
                <w:bCs/>
                <w:caps w:val="0"/>
                <w:sz w:val="18"/>
                <w:szCs w:val="18"/>
              </w:rPr>
            </w:pPr>
          </w:p>
        </w:tc>
        <w:tc>
          <w:tcPr>
            <w:tcW w:w="1775" w:type="dxa"/>
            <w:tcBorders>
              <w:top w:val="single" w:sz="4" w:space="0" w:color="auto"/>
              <w:left w:val="single" w:sz="6" w:space="0" w:color="auto"/>
              <w:bottom w:val="single" w:sz="6" w:space="0" w:color="auto"/>
              <w:right w:val="single" w:sz="6" w:space="0" w:color="auto"/>
            </w:tcBorders>
          </w:tcPr>
          <w:p w:rsidR="004F480F" w:rsidRPr="00A53054" w:rsidRDefault="004F480F" w:rsidP="00821A33">
            <w:pPr>
              <w:jc w:val="center"/>
              <w:rPr>
                <w:caps w:val="0"/>
                <w:sz w:val="18"/>
                <w:szCs w:val="18"/>
              </w:rPr>
            </w:pPr>
            <w:r w:rsidRPr="00A53054">
              <w:rPr>
                <w:caps w:val="0"/>
                <w:sz w:val="18"/>
                <w:szCs w:val="18"/>
              </w:rPr>
              <w:t>R1,500.00</w:t>
            </w:r>
          </w:p>
          <w:p w:rsidR="004F480F" w:rsidRPr="00A53054" w:rsidRDefault="004F480F" w:rsidP="00821A33">
            <w:pPr>
              <w:jc w:val="center"/>
              <w:rPr>
                <w:caps w:val="0"/>
                <w:sz w:val="18"/>
                <w:szCs w:val="18"/>
              </w:rPr>
            </w:pPr>
            <w:r w:rsidRPr="00A53054">
              <w:rPr>
                <w:caps w:val="0"/>
                <w:sz w:val="18"/>
                <w:szCs w:val="18"/>
              </w:rPr>
              <w:t>Forfeits R220 if he/she does not turn up</w:t>
            </w: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4F480F" w:rsidRPr="00A53054" w:rsidRDefault="004F480F" w:rsidP="002D2736">
            <w:pPr>
              <w:jc w:val="center"/>
              <w:rPr>
                <w:caps w:val="0"/>
                <w:sz w:val="18"/>
                <w:szCs w:val="18"/>
              </w:rPr>
            </w:pPr>
            <w:r w:rsidRPr="00A53054">
              <w:rPr>
                <w:caps w:val="0"/>
                <w:sz w:val="18"/>
                <w:szCs w:val="18"/>
              </w:rPr>
              <w:t>R1,500.00</w:t>
            </w:r>
          </w:p>
          <w:p w:rsidR="004F480F" w:rsidRPr="00A53054" w:rsidRDefault="004F480F" w:rsidP="002D2736">
            <w:pPr>
              <w:jc w:val="center"/>
              <w:rPr>
                <w:caps w:val="0"/>
                <w:sz w:val="18"/>
                <w:szCs w:val="18"/>
              </w:rPr>
            </w:pPr>
            <w:r w:rsidRPr="00A53054">
              <w:rPr>
                <w:caps w:val="0"/>
                <w:sz w:val="18"/>
                <w:szCs w:val="18"/>
              </w:rPr>
              <w:t>Forfeits R220 if he/she does not turn up</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rPr>
            </w:pPr>
            <w:r w:rsidRPr="00EA0E28">
              <w:rPr>
                <w:caps w:val="0"/>
                <w:sz w:val="18"/>
                <w:szCs w:val="18"/>
              </w:rPr>
              <w:t>Discontinues on or before</w:t>
            </w:r>
          </w:p>
        </w:tc>
        <w:tc>
          <w:tcPr>
            <w:tcW w:w="1276" w:type="dxa"/>
            <w:tcBorders>
              <w:top w:val="single" w:sz="6" w:space="0" w:color="auto"/>
              <w:left w:val="single" w:sz="6" w:space="0" w:color="auto"/>
              <w:bottom w:val="single" w:sz="4" w:space="0" w:color="auto"/>
              <w:right w:val="nil"/>
            </w:tcBorders>
            <w:vAlign w:val="center"/>
          </w:tcPr>
          <w:p w:rsidR="004F480F" w:rsidRPr="00EA0E28" w:rsidRDefault="004E3FD0">
            <w:pPr>
              <w:jc w:val="center"/>
              <w:rPr>
                <w:caps w:val="0"/>
                <w:sz w:val="18"/>
              </w:rPr>
            </w:pPr>
            <w:r>
              <w:rPr>
                <w:caps w:val="0"/>
                <w:sz w:val="18"/>
                <w:szCs w:val="18"/>
              </w:rPr>
              <w:t>18</w:t>
            </w:r>
            <w:r w:rsidR="004F480F" w:rsidRPr="00EA0E28">
              <w:rPr>
                <w:caps w:val="0"/>
                <w:sz w:val="18"/>
                <w:szCs w:val="18"/>
              </w:rPr>
              <w:t xml:space="preserve"> August</w:t>
            </w:r>
          </w:p>
        </w:tc>
        <w:tc>
          <w:tcPr>
            <w:tcW w:w="1775" w:type="dxa"/>
            <w:tcBorders>
              <w:top w:val="single" w:sz="6" w:space="0" w:color="auto"/>
              <w:left w:val="single" w:sz="6" w:space="0" w:color="auto"/>
              <w:bottom w:val="single" w:sz="4" w:space="0" w:color="auto"/>
              <w:right w:val="single" w:sz="6" w:space="0" w:color="auto"/>
            </w:tcBorders>
            <w:vAlign w:val="center"/>
          </w:tcPr>
          <w:p w:rsidR="004F480F" w:rsidRPr="00A53054" w:rsidRDefault="004F480F" w:rsidP="00821A33">
            <w:pPr>
              <w:jc w:val="center"/>
              <w:rPr>
                <w:caps w:val="0"/>
                <w:sz w:val="18"/>
                <w:szCs w:val="18"/>
              </w:rPr>
            </w:pPr>
            <w:r w:rsidRPr="00A53054">
              <w:rPr>
                <w:caps w:val="0"/>
                <w:sz w:val="18"/>
                <w:szCs w:val="18"/>
              </w:rPr>
              <w:t>100% credit</w:t>
            </w:r>
          </w:p>
          <w:p w:rsidR="004F480F" w:rsidRPr="00A53054" w:rsidRDefault="004F480F" w:rsidP="00821A33">
            <w:pPr>
              <w:jc w:val="center"/>
              <w:rPr>
                <w:caps w:val="0"/>
                <w:sz w:val="18"/>
                <w:szCs w:val="18"/>
              </w:rPr>
            </w:pPr>
            <w:r w:rsidRPr="00A53054">
              <w:rPr>
                <w:caps w:val="0"/>
                <w:sz w:val="18"/>
                <w:szCs w:val="18"/>
              </w:rPr>
              <w:t>Forfeits R220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F480F" w:rsidRPr="00A53054" w:rsidRDefault="004F480F" w:rsidP="002D2736">
            <w:pPr>
              <w:jc w:val="center"/>
              <w:rPr>
                <w:caps w:val="0"/>
                <w:sz w:val="18"/>
                <w:szCs w:val="18"/>
              </w:rPr>
            </w:pPr>
            <w:r w:rsidRPr="00A53054">
              <w:rPr>
                <w:caps w:val="0"/>
                <w:sz w:val="18"/>
                <w:szCs w:val="18"/>
              </w:rPr>
              <w:t>100% credit</w:t>
            </w:r>
          </w:p>
          <w:p w:rsidR="004F480F" w:rsidRPr="00A53054" w:rsidRDefault="004F480F" w:rsidP="002D2736">
            <w:pPr>
              <w:jc w:val="center"/>
              <w:rPr>
                <w:caps w:val="0"/>
                <w:sz w:val="18"/>
                <w:szCs w:val="18"/>
              </w:rPr>
            </w:pPr>
            <w:r w:rsidRPr="00A53054">
              <w:rPr>
                <w:caps w:val="0"/>
                <w:sz w:val="18"/>
                <w:szCs w:val="18"/>
              </w:rPr>
              <w:t>Forfeits R220</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szCs w:val="18"/>
              </w:rPr>
            </w:pPr>
            <w:r w:rsidRPr="00EA0E28">
              <w:rPr>
                <w:caps w:val="0"/>
                <w:sz w:val="18"/>
                <w:szCs w:val="18"/>
              </w:rPr>
              <w:t>Discontinues between</w:t>
            </w:r>
          </w:p>
        </w:tc>
        <w:tc>
          <w:tcPr>
            <w:tcW w:w="1276" w:type="dxa"/>
            <w:tcBorders>
              <w:top w:val="single" w:sz="6" w:space="0" w:color="auto"/>
              <w:left w:val="single" w:sz="6" w:space="0" w:color="auto"/>
              <w:bottom w:val="single" w:sz="4" w:space="0" w:color="auto"/>
              <w:right w:val="nil"/>
            </w:tcBorders>
            <w:vAlign w:val="center"/>
          </w:tcPr>
          <w:p w:rsidR="004F480F" w:rsidRPr="00EA0E28" w:rsidRDefault="004E3FD0">
            <w:pPr>
              <w:jc w:val="center"/>
              <w:rPr>
                <w:caps w:val="0"/>
                <w:sz w:val="18"/>
                <w:szCs w:val="18"/>
              </w:rPr>
            </w:pPr>
            <w:r>
              <w:rPr>
                <w:caps w:val="0"/>
                <w:sz w:val="18"/>
                <w:szCs w:val="18"/>
              </w:rPr>
              <w:t>18</w:t>
            </w:r>
            <w:r w:rsidR="004F480F" w:rsidRPr="00EA0E28">
              <w:rPr>
                <w:caps w:val="0"/>
                <w:sz w:val="18"/>
                <w:szCs w:val="18"/>
              </w:rPr>
              <w:t xml:space="preserve"> Aug. – </w:t>
            </w:r>
          </w:p>
          <w:p w:rsidR="004F480F" w:rsidRPr="00EA0E28" w:rsidRDefault="004E3FD0">
            <w:pPr>
              <w:jc w:val="center"/>
              <w:rPr>
                <w:caps w:val="0"/>
                <w:sz w:val="18"/>
                <w:szCs w:val="18"/>
              </w:rPr>
            </w:pPr>
            <w:r>
              <w:rPr>
                <w:caps w:val="0"/>
                <w:sz w:val="18"/>
                <w:szCs w:val="18"/>
              </w:rPr>
              <w:t>12</w:t>
            </w:r>
            <w:r w:rsidR="004F480F" w:rsidRPr="00EA0E28">
              <w:rPr>
                <w:caps w:val="0"/>
                <w:sz w:val="18"/>
                <w:szCs w:val="18"/>
              </w:rPr>
              <w:t xml:space="preserve"> Sept.</w:t>
            </w:r>
          </w:p>
        </w:tc>
        <w:tc>
          <w:tcPr>
            <w:tcW w:w="1775" w:type="dxa"/>
            <w:tcBorders>
              <w:top w:val="single" w:sz="6" w:space="0" w:color="auto"/>
              <w:left w:val="single" w:sz="6" w:space="0" w:color="auto"/>
              <w:bottom w:val="single" w:sz="4" w:space="0" w:color="auto"/>
              <w:right w:val="single" w:sz="6" w:space="0" w:color="auto"/>
            </w:tcBorders>
            <w:vAlign w:val="center"/>
          </w:tcPr>
          <w:p w:rsidR="004F480F" w:rsidRPr="00A53054" w:rsidRDefault="004F480F" w:rsidP="00821A33">
            <w:pPr>
              <w:jc w:val="center"/>
              <w:rPr>
                <w:caps w:val="0"/>
                <w:sz w:val="18"/>
                <w:szCs w:val="18"/>
              </w:rPr>
            </w:pPr>
            <w:r w:rsidRPr="00A53054">
              <w:rPr>
                <w:caps w:val="0"/>
                <w:sz w:val="18"/>
                <w:szCs w:val="18"/>
              </w:rPr>
              <w:t>Liable for 60% of tuition fees</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F480F" w:rsidRPr="00A53054" w:rsidRDefault="004F480F" w:rsidP="002D2736">
            <w:pPr>
              <w:jc w:val="center"/>
              <w:rPr>
                <w:caps w:val="0"/>
                <w:sz w:val="18"/>
                <w:szCs w:val="18"/>
              </w:rPr>
            </w:pPr>
            <w:r w:rsidRPr="00A53054">
              <w:rPr>
                <w:caps w:val="0"/>
                <w:sz w:val="18"/>
                <w:szCs w:val="18"/>
              </w:rPr>
              <w:t>Liable for 60% of tuition fees</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rPr>
            </w:pPr>
            <w:r w:rsidRPr="00EA0E28">
              <w:rPr>
                <w:caps w:val="0"/>
                <w:sz w:val="18"/>
                <w:szCs w:val="18"/>
              </w:rPr>
              <w:t>Discontinues after</w:t>
            </w:r>
          </w:p>
        </w:tc>
        <w:tc>
          <w:tcPr>
            <w:tcW w:w="1276" w:type="dxa"/>
            <w:tcBorders>
              <w:top w:val="single" w:sz="4" w:space="0" w:color="auto"/>
              <w:left w:val="single" w:sz="6" w:space="0" w:color="auto"/>
              <w:bottom w:val="single" w:sz="4" w:space="0" w:color="auto"/>
              <w:right w:val="nil"/>
            </w:tcBorders>
            <w:vAlign w:val="center"/>
          </w:tcPr>
          <w:p w:rsidR="004F480F" w:rsidRPr="00EA0E28" w:rsidRDefault="004E3FD0">
            <w:pPr>
              <w:jc w:val="center"/>
              <w:rPr>
                <w:caps w:val="0"/>
                <w:sz w:val="18"/>
              </w:rPr>
            </w:pPr>
            <w:r>
              <w:rPr>
                <w:caps w:val="0"/>
                <w:sz w:val="18"/>
                <w:szCs w:val="18"/>
              </w:rPr>
              <w:t>15</w:t>
            </w:r>
            <w:r w:rsidR="004F480F" w:rsidRPr="00EA0E28">
              <w:rPr>
                <w:caps w:val="0"/>
                <w:sz w:val="18"/>
                <w:szCs w:val="18"/>
              </w:rPr>
              <w:t xml:space="preserve"> September</w:t>
            </w:r>
          </w:p>
        </w:tc>
        <w:tc>
          <w:tcPr>
            <w:tcW w:w="1775" w:type="dxa"/>
            <w:tcBorders>
              <w:top w:val="single" w:sz="4" w:space="0" w:color="auto"/>
              <w:left w:val="single" w:sz="6" w:space="0" w:color="auto"/>
              <w:bottom w:val="single" w:sz="4" w:space="0" w:color="auto"/>
              <w:right w:val="single" w:sz="6" w:space="0" w:color="auto"/>
            </w:tcBorders>
            <w:vAlign w:val="center"/>
          </w:tcPr>
          <w:p w:rsidR="004F480F" w:rsidRPr="00A53054" w:rsidRDefault="004F480F" w:rsidP="00821A33">
            <w:pPr>
              <w:jc w:val="center"/>
              <w:rPr>
                <w:caps w:val="0"/>
                <w:sz w:val="18"/>
                <w:szCs w:val="18"/>
              </w:rPr>
            </w:pPr>
            <w:r w:rsidRPr="00A53054">
              <w:rPr>
                <w:caps w:val="0"/>
                <w:sz w:val="18"/>
                <w:szCs w:val="18"/>
              </w:rPr>
              <w:t>100% payable</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4F480F" w:rsidRPr="00A53054" w:rsidRDefault="004F480F" w:rsidP="002D2736">
            <w:pPr>
              <w:jc w:val="center"/>
              <w:rPr>
                <w:caps w:val="0"/>
                <w:sz w:val="18"/>
                <w:szCs w:val="18"/>
              </w:rPr>
            </w:pPr>
            <w:r w:rsidRPr="00A53054">
              <w:rPr>
                <w:caps w:val="0"/>
                <w:sz w:val="18"/>
                <w:szCs w:val="18"/>
              </w:rPr>
              <w:t>100% payable</w:t>
            </w:r>
          </w:p>
        </w:tc>
      </w:tr>
      <w:tr w:rsidR="004F480F" w:rsidTr="00B0399E">
        <w:trPr>
          <w:gridAfter w:val="2"/>
          <w:wAfter w:w="4900" w:type="dxa"/>
          <w:cantSplit/>
        </w:trPr>
        <w:tc>
          <w:tcPr>
            <w:tcW w:w="709" w:type="dxa"/>
            <w:tcBorders>
              <w:top w:val="nil"/>
              <w:left w:val="nil"/>
              <w:bottom w:val="nil"/>
              <w:right w:val="nil"/>
            </w:tcBorders>
            <w:vAlign w:val="center"/>
          </w:tcPr>
          <w:p w:rsidR="004F480F" w:rsidRDefault="004F480F">
            <w:pPr>
              <w:jc w:val="center"/>
              <w:rPr>
                <w:sz w:val="18"/>
              </w:rPr>
            </w:pPr>
          </w:p>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szCs w:val="18"/>
              </w:rPr>
            </w:pPr>
          </w:p>
        </w:tc>
        <w:tc>
          <w:tcPr>
            <w:tcW w:w="1276" w:type="dxa"/>
            <w:tcBorders>
              <w:top w:val="single" w:sz="4" w:space="0" w:color="auto"/>
              <w:left w:val="single" w:sz="6" w:space="0" w:color="auto"/>
              <w:bottom w:val="single" w:sz="4" w:space="0" w:color="auto"/>
              <w:right w:val="nil"/>
            </w:tcBorders>
            <w:vAlign w:val="center"/>
          </w:tcPr>
          <w:p w:rsidR="004F480F" w:rsidRPr="00EA0E28" w:rsidRDefault="004F480F">
            <w:pPr>
              <w:jc w:val="center"/>
              <w:rPr>
                <w:caps w:val="0"/>
                <w:sz w:val="18"/>
                <w:szCs w:val="18"/>
              </w:rPr>
            </w:pPr>
          </w:p>
        </w:tc>
        <w:tc>
          <w:tcPr>
            <w:tcW w:w="1775" w:type="dxa"/>
            <w:tcBorders>
              <w:top w:val="single" w:sz="4" w:space="0" w:color="auto"/>
              <w:left w:val="single" w:sz="6" w:space="0" w:color="auto"/>
              <w:bottom w:val="single" w:sz="4" w:space="0" w:color="auto"/>
              <w:right w:val="single" w:sz="6" w:space="0" w:color="auto"/>
            </w:tcBorders>
            <w:vAlign w:val="center"/>
          </w:tcPr>
          <w:p w:rsidR="004F480F" w:rsidRPr="00EA0E28" w:rsidRDefault="004F480F" w:rsidP="005B3860">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4F480F" w:rsidRPr="00EA0E28" w:rsidRDefault="004F480F" w:rsidP="002D2736">
            <w:pPr>
              <w:jc w:val="center"/>
              <w:rPr>
                <w:caps w:val="0"/>
                <w:sz w:val="18"/>
                <w:szCs w:val="18"/>
              </w:rPr>
            </w:pP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r>
              <w:rPr>
                <w:sz w:val="18"/>
              </w:rPr>
              <w:t>3.3</w:t>
            </w:r>
            <w:r w:rsidRPr="0084521C">
              <w:rPr>
                <w:sz w:val="18"/>
              </w:rPr>
              <w:t>.3</w:t>
            </w:r>
          </w:p>
        </w:tc>
        <w:tc>
          <w:tcPr>
            <w:tcW w:w="3118" w:type="dxa"/>
            <w:tcBorders>
              <w:top w:val="nil"/>
              <w:left w:val="nil"/>
              <w:bottom w:val="nil"/>
              <w:right w:val="nil"/>
            </w:tcBorders>
          </w:tcPr>
          <w:p w:rsidR="004F480F" w:rsidRPr="00EA0E28" w:rsidRDefault="004F480F">
            <w:pPr>
              <w:rPr>
                <w:caps w:val="0"/>
                <w:sz w:val="18"/>
                <w:szCs w:val="18"/>
              </w:rPr>
            </w:pPr>
            <w:r>
              <w:rPr>
                <w:caps w:val="0"/>
                <w:sz w:val="18"/>
                <w:szCs w:val="18"/>
              </w:rPr>
              <w:t>Year Subjects</w:t>
            </w:r>
          </w:p>
        </w:tc>
        <w:tc>
          <w:tcPr>
            <w:tcW w:w="1276" w:type="dxa"/>
            <w:tcBorders>
              <w:top w:val="single" w:sz="4" w:space="0" w:color="auto"/>
              <w:left w:val="single" w:sz="6" w:space="0" w:color="auto"/>
              <w:bottom w:val="nil"/>
              <w:right w:val="nil"/>
            </w:tcBorders>
            <w:vAlign w:val="center"/>
          </w:tcPr>
          <w:p w:rsidR="004F480F" w:rsidRPr="00EA0E28" w:rsidRDefault="004F480F">
            <w:pPr>
              <w:jc w:val="center"/>
              <w:rPr>
                <w:caps w:val="0"/>
                <w:sz w:val="18"/>
                <w:szCs w:val="18"/>
              </w:rPr>
            </w:pPr>
          </w:p>
        </w:tc>
        <w:tc>
          <w:tcPr>
            <w:tcW w:w="1775" w:type="dxa"/>
            <w:tcBorders>
              <w:top w:val="single" w:sz="4" w:space="0" w:color="auto"/>
              <w:left w:val="single" w:sz="6" w:space="0" w:color="auto"/>
              <w:bottom w:val="nil"/>
              <w:right w:val="single" w:sz="6" w:space="0" w:color="auto"/>
            </w:tcBorders>
            <w:vAlign w:val="center"/>
          </w:tcPr>
          <w:p w:rsidR="004F480F" w:rsidRPr="00EA0E28" w:rsidRDefault="004F480F" w:rsidP="005B3860">
            <w:pPr>
              <w:jc w:val="center"/>
              <w:rPr>
                <w:caps w:val="0"/>
                <w:sz w:val="18"/>
              </w:rPr>
            </w:pPr>
          </w:p>
        </w:tc>
        <w:tc>
          <w:tcPr>
            <w:tcW w:w="1980" w:type="dxa"/>
            <w:tcBorders>
              <w:top w:val="single" w:sz="4" w:space="0" w:color="auto"/>
              <w:left w:val="single" w:sz="6" w:space="0" w:color="auto"/>
              <w:bottom w:val="nil"/>
              <w:right w:val="single" w:sz="6" w:space="0" w:color="auto"/>
            </w:tcBorders>
            <w:shd w:val="clear" w:color="auto" w:fill="FFFFFF" w:themeFill="background1"/>
            <w:vAlign w:val="center"/>
          </w:tcPr>
          <w:p w:rsidR="004F480F" w:rsidRPr="00EA0E28" w:rsidRDefault="004F480F" w:rsidP="002D2736">
            <w:pPr>
              <w:jc w:val="center"/>
              <w:rPr>
                <w:caps w:val="0"/>
                <w:sz w:val="18"/>
              </w:rPr>
            </w:pP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szCs w:val="18"/>
              </w:rPr>
            </w:pPr>
            <w:r w:rsidRPr="00EA0E28">
              <w:rPr>
                <w:caps w:val="0"/>
                <w:sz w:val="18"/>
                <w:szCs w:val="18"/>
              </w:rPr>
              <w:t>Non-Registered Students</w:t>
            </w:r>
          </w:p>
          <w:p w:rsidR="004F480F" w:rsidRPr="00EA0E28" w:rsidRDefault="004F480F">
            <w:pPr>
              <w:rPr>
                <w:caps w:val="0"/>
                <w:sz w:val="18"/>
                <w:szCs w:val="18"/>
              </w:rPr>
            </w:pPr>
            <w:r w:rsidRPr="00EA0E28">
              <w:rPr>
                <w:caps w:val="0"/>
                <w:sz w:val="18"/>
                <w:szCs w:val="18"/>
              </w:rPr>
              <w:t>(Newcomer students) (Confirmation deposit)</w:t>
            </w:r>
          </w:p>
        </w:tc>
        <w:tc>
          <w:tcPr>
            <w:tcW w:w="1276" w:type="dxa"/>
            <w:tcBorders>
              <w:top w:val="single" w:sz="4" w:space="0" w:color="auto"/>
              <w:left w:val="single" w:sz="6" w:space="0" w:color="auto"/>
              <w:bottom w:val="single" w:sz="4" w:space="0" w:color="auto"/>
              <w:right w:val="nil"/>
            </w:tcBorders>
            <w:vAlign w:val="center"/>
          </w:tcPr>
          <w:p w:rsidR="004F480F" w:rsidRPr="00EA0E28" w:rsidRDefault="004F480F">
            <w:pPr>
              <w:jc w:val="center"/>
              <w:rPr>
                <w:caps w:val="0"/>
                <w:sz w:val="18"/>
                <w:szCs w:val="18"/>
              </w:rPr>
            </w:pPr>
          </w:p>
        </w:tc>
        <w:tc>
          <w:tcPr>
            <w:tcW w:w="1775" w:type="dxa"/>
            <w:tcBorders>
              <w:top w:val="single" w:sz="4" w:space="0" w:color="auto"/>
              <w:left w:val="single" w:sz="6" w:space="0" w:color="auto"/>
              <w:bottom w:val="single" w:sz="4" w:space="0" w:color="auto"/>
              <w:right w:val="single" w:sz="6" w:space="0" w:color="auto"/>
            </w:tcBorders>
          </w:tcPr>
          <w:p w:rsidR="004F480F" w:rsidRPr="00A53054" w:rsidRDefault="004F480F" w:rsidP="00821A33">
            <w:pPr>
              <w:jc w:val="center"/>
              <w:rPr>
                <w:caps w:val="0"/>
                <w:sz w:val="18"/>
                <w:szCs w:val="18"/>
              </w:rPr>
            </w:pPr>
            <w:r w:rsidRPr="00A53054">
              <w:rPr>
                <w:caps w:val="0"/>
                <w:sz w:val="18"/>
                <w:szCs w:val="18"/>
              </w:rPr>
              <w:t>R1,500.00</w:t>
            </w:r>
          </w:p>
          <w:p w:rsidR="004F480F" w:rsidRPr="00A53054" w:rsidRDefault="004F480F" w:rsidP="00821A33">
            <w:pPr>
              <w:jc w:val="center"/>
              <w:rPr>
                <w:caps w:val="0"/>
                <w:sz w:val="18"/>
                <w:szCs w:val="18"/>
              </w:rPr>
            </w:pPr>
            <w:r w:rsidRPr="00A53054">
              <w:rPr>
                <w:caps w:val="0"/>
                <w:sz w:val="18"/>
                <w:szCs w:val="18"/>
              </w:rPr>
              <w:t>Forfeits R220 if he/she does not turn up</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4F480F" w:rsidRPr="00A53054" w:rsidRDefault="004F480F" w:rsidP="002D2736">
            <w:pPr>
              <w:jc w:val="center"/>
              <w:rPr>
                <w:caps w:val="0"/>
                <w:sz w:val="18"/>
                <w:szCs w:val="18"/>
              </w:rPr>
            </w:pPr>
            <w:r w:rsidRPr="00A53054">
              <w:rPr>
                <w:caps w:val="0"/>
                <w:sz w:val="18"/>
                <w:szCs w:val="18"/>
              </w:rPr>
              <w:t>R1,500.00</w:t>
            </w:r>
          </w:p>
          <w:p w:rsidR="004F480F" w:rsidRDefault="004F480F" w:rsidP="002D2736">
            <w:pPr>
              <w:jc w:val="center"/>
              <w:rPr>
                <w:caps w:val="0"/>
                <w:sz w:val="18"/>
                <w:szCs w:val="18"/>
              </w:rPr>
            </w:pPr>
            <w:r w:rsidRPr="00A53054">
              <w:rPr>
                <w:caps w:val="0"/>
                <w:sz w:val="18"/>
                <w:szCs w:val="18"/>
              </w:rPr>
              <w:t>Forfeits R220 if</w:t>
            </w:r>
          </w:p>
          <w:p w:rsidR="004F480F" w:rsidRDefault="004F480F" w:rsidP="002D2736">
            <w:pPr>
              <w:jc w:val="center"/>
              <w:rPr>
                <w:caps w:val="0"/>
                <w:sz w:val="18"/>
                <w:szCs w:val="18"/>
              </w:rPr>
            </w:pPr>
            <w:r w:rsidRPr="00A53054">
              <w:rPr>
                <w:caps w:val="0"/>
                <w:sz w:val="18"/>
                <w:szCs w:val="18"/>
              </w:rPr>
              <w:t xml:space="preserve"> he/she does not turn </w:t>
            </w:r>
          </w:p>
          <w:p w:rsidR="004F480F" w:rsidRPr="00A53054" w:rsidRDefault="004F480F" w:rsidP="002D2736">
            <w:pPr>
              <w:jc w:val="center"/>
              <w:rPr>
                <w:caps w:val="0"/>
                <w:sz w:val="18"/>
                <w:szCs w:val="18"/>
              </w:rPr>
            </w:pPr>
            <w:r w:rsidRPr="00A53054">
              <w:rPr>
                <w:caps w:val="0"/>
                <w:sz w:val="18"/>
                <w:szCs w:val="18"/>
              </w:rPr>
              <w:t>up</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szCs w:val="18"/>
              </w:rPr>
            </w:pPr>
            <w:r w:rsidRPr="00EA0E28">
              <w:rPr>
                <w:caps w:val="0"/>
                <w:sz w:val="18"/>
                <w:szCs w:val="18"/>
              </w:rPr>
              <w:t>Discontinues on or before</w:t>
            </w:r>
          </w:p>
        </w:tc>
        <w:tc>
          <w:tcPr>
            <w:tcW w:w="1276" w:type="dxa"/>
            <w:tcBorders>
              <w:top w:val="single" w:sz="4" w:space="0" w:color="auto"/>
              <w:left w:val="single" w:sz="6" w:space="0" w:color="auto"/>
              <w:bottom w:val="single" w:sz="4" w:space="0" w:color="auto"/>
              <w:right w:val="nil"/>
            </w:tcBorders>
            <w:vAlign w:val="center"/>
          </w:tcPr>
          <w:p w:rsidR="004F480F" w:rsidRPr="00EA0E28" w:rsidRDefault="004E3FD0">
            <w:pPr>
              <w:jc w:val="center"/>
              <w:rPr>
                <w:caps w:val="0"/>
                <w:sz w:val="18"/>
                <w:szCs w:val="18"/>
              </w:rPr>
            </w:pPr>
            <w:r>
              <w:rPr>
                <w:caps w:val="0"/>
                <w:sz w:val="18"/>
                <w:szCs w:val="18"/>
              </w:rPr>
              <w:t>17</w:t>
            </w:r>
            <w:r w:rsidR="004F480F" w:rsidRPr="00EA0E28">
              <w:rPr>
                <w:caps w:val="0"/>
                <w:sz w:val="18"/>
                <w:szCs w:val="18"/>
              </w:rPr>
              <w:t xml:space="preserve"> February</w:t>
            </w:r>
          </w:p>
        </w:tc>
        <w:tc>
          <w:tcPr>
            <w:tcW w:w="1775" w:type="dxa"/>
            <w:tcBorders>
              <w:top w:val="single" w:sz="4" w:space="0" w:color="auto"/>
              <w:left w:val="single" w:sz="6" w:space="0" w:color="auto"/>
              <w:bottom w:val="single" w:sz="4" w:space="0" w:color="auto"/>
              <w:right w:val="single" w:sz="6" w:space="0" w:color="auto"/>
            </w:tcBorders>
            <w:vAlign w:val="center"/>
          </w:tcPr>
          <w:p w:rsidR="004F480F" w:rsidRPr="00A53054" w:rsidRDefault="004F480F" w:rsidP="00821A33">
            <w:pPr>
              <w:jc w:val="center"/>
              <w:rPr>
                <w:caps w:val="0"/>
                <w:sz w:val="18"/>
                <w:szCs w:val="18"/>
              </w:rPr>
            </w:pPr>
            <w:r w:rsidRPr="00A53054">
              <w:rPr>
                <w:caps w:val="0"/>
                <w:sz w:val="18"/>
                <w:szCs w:val="18"/>
              </w:rPr>
              <w:t>100 credit</w:t>
            </w:r>
          </w:p>
          <w:p w:rsidR="004F480F" w:rsidRPr="00A53054" w:rsidRDefault="004F480F" w:rsidP="00821A33">
            <w:pPr>
              <w:jc w:val="center"/>
              <w:rPr>
                <w:caps w:val="0"/>
                <w:sz w:val="18"/>
                <w:szCs w:val="18"/>
              </w:rPr>
            </w:pPr>
            <w:r w:rsidRPr="00A53054">
              <w:rPr>
                <w:caps w:val="0"/>
                <w:sz w:val="18"/>
                <w:szCs w:val="18"/>
              </w:rPr>
              <w:t>Forfeits R220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4F480F" w:rsidRPr="00A53054" w:rsidRDefault="004F480F" w:rsidP="002D2736">
            <w:pPr>
              <w:jc w:val="center"/>
              <w:rPr>
                <w:caps w:val="0"/>
                <w:sz w:val="18"/>
                <w:szCs w:val="18"/>
              </w:rPr>
            </w:pPr>
            <w:r w:rsidRPr="00A53054">
              <w:rPr>
                <w:caps w:val="0"/>
                <w:sz w:val="18"/>
                <w:szCs w:val="18"/>
              </w:rPr>
              <w:t>100 credit</w:t>
            </w:r>
          </w:p>
          <w:p w:rsidR="004F480F" w:rsidRPr="00A53054" w:rsidRDefault="004F480F" w:rsidP="002D2736">
            <w:pPr>
              <w:jc w:val="center"/>
              <w:rPr>
                <w:caps w:val="0"/>
                <w:sz w:val="18"/>
                <w:szCs w:val="18"/>
              </w:rPr>
            </w:pPr>
            <w:r w:rsidRPr="00A53054">
              <w:rPr>
                <w:caps w:val="0"/>
                <w:sz w:val="18"/>
                <w:szCs w:val="18"/>
              </w:rPr>
              <w:t>Forfeits R220</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szCs w:val="18"/>
              </w:rPr>
            </w:pPr>
            <w:r w:rsidRPr="00EA0E28">
              <w:rPr>
                <w:caps w:val="0"/>
                <w:sz w:val="18"/>
                <w:szCs w:val="18"/>
              </w:rPr>
              <w:t>Discontinues between</w:t>
            </w:r>
          </w:p>
        </w:tc>
        <w:tc>
          <w:tcPr>
            <w:tcW w:w="1276" w:type="dxa"/>
            <w:tcBorders>
              <w:top w:val="single" w:sz="4" w:space="0" w:color="auto"/>
              <w:left w:val="single" w:sz="6" w:space="0" w:color="auto"/>
              <w:bottom w:val="single" w:sz="4" w:space="0" w:color="auto"/>
              <w:right w:val="nil"/>
            </w:tcBorders>
            <w:vAlign w:val="center"/>
          </w:tcPr>
          <w:p w:rsidR="004F480F" w:rsidRPr="00EA0E28" w:rsidRDefault="004E3FD0">
            <w:pPr>
              <w:jc w:val="center"/>
              <w:rPr>
                <w:caps w:val="0"/>
                <w:sz w:val="18"/>
                <w:szCs w:val="18"/>
              </w:rPr>
            </w:pPr>
            <w:r>
              <w:rPr>
                <w:caps w:val="0"/>
                <w:sz w:val="18"/>
                <w:szCs w:val="18"/>
              </w:rPr>
              <w:t>17</w:t>
            </w:r>
            <w:r w:rsidR="004F480F" w:rsidRPr="00EA0E28">
              <w:rPr>
                <w:caps w:val="0"/>
                <w:sz w:val="18"/>
                <w:szCs w:val="18"/>
              </w:rPr>
              <w:t xml:space="preserve"> Feb. – </w:t>
            </w:r>
          </w:p>
          <w:p w:rsidR="004F480F" w:rsidRPr="00EA0E28" w:rsidRDefault="004E3FD0">
            <w:pPr>
              <w:jc w:val="center"/>
              <w:rPr>
                <w:caps w:val="0"/>
                <w:sz w:val="18"/>
                <w:szCs w:val="18"/>
              </w:rPr>
            </w:pPr>
            <w:r>
              <w:rPr>
                <w:caps w:val="0"/>
                <w:sz w:val="18"/>
                <w:szCs w:val="18"/>
              </w:rPr>
              <w:t>31</w:t>
            </w:r>
            <w:r w:rsidR="004F480F" w:rsidRPr="00EA0E28">
              <w:rPr>
                <w:caps w:val="0"/>
                <w:sz w:val="18"/>
                <w:szCs w:val="18"/>
              </w:rPr>
              <w:t xml:space="preserve"> March</w:t>
            </w:r>
          </w:p>
        </w:tc>
        <w:tc>
          <w:tcPr>
            <w:tcW w:w="1775" w:type="dxa"/>
            <w:tcBorders>
              <w:top w:val="single" w:sz="4" w:space="0" w:color="auto"/>
              <w:left w:val="single" w:sz="6" w:space="0" w:color="auto"/>
              <w:bottom w:val="single" w:sz="4" w:space="0" w:color="auto"/>
              <w:right w:val="single" w:sz="6" w:space="0" w:color="auto"/>
            </w:tcBorders>
            <w:vAlign w:val="center"/>
          </w:tcPr>
          <w:p w:rsidR="004F480F" w:rsidRPr="00A53054" w:rsidRDefault="004F480F" w:rsidP="00821A33">
            <w:pPr>
              <w:jc w:val="center"/>
              <w:rPr>
                <w:caps w:val="0"/>
                <w:sz w:val="18"/>
                <w:szCs w:val="18"/>
              </w:rPr>
            </w:pPr>
            <w:r w:rsidRPr="00A53054">
              <w:rPr>
                <w:caps w:val="0"/>
                <w:sz w:val="18"/>
                <w:szCs w:val="18"/>
              </w:rPr>
              <w:t>Liable for 30% of tuition fees</w:t>
            </w:r>
          </w:p>
        </w:tc>
        <w:tc>
          <w:tcPr>
            <w:tcW w:w="1980"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4F480F" w:rsidRDefault="004F480F" w:rsidP="002D2736">
            <w:pPr>
              <w:jc w:val="center"/>
              <w:rPr>
                <w:caps w:val="0"/>
                <w:sz w:val="18"/>
                <w:szCs w:val="18"/>
              </w:rPr>
            </w:pPr>
            <w:r w:rsidRPr="00A53054">
              <w:rPr>
                <w:caps w:val="0"/>
                <w:sz w:val="18"/>
                <w:szCs w:val="18"/>
              </w:rPr>
              <w:t>Liable for 30% of</w:t>
            </w:r>
          </w:p>
          <w:p w:rsidR="004F480F" w:rsidRPr="00A53054" w:rsidRDefault="004F480F" w:rsidP="002D2736">
            <w:pPr>
              <w:jc w:val="center"/>
              <w:rPr>
                <w:caps w:val="0"/>
                <w:sz w:val="18"/>
                <w:szCs w:val="18"/>
              </w:rPr>
            </w:pPr>
            <w:r w:rsidRPr="00A53054">
              <w:rPr>
                <w:caps w:val="0"/>
                <w:sz w:val="18"/>
                <w:szCs w:val="18"/>
              </w:rPr>
              <w:t xml:space="preserve"> tuition fees</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szCs w:val="18"/>
              </w:rPr>
            </w:pPr>
            <w:r w:rsidRPr="00EA0E28">
              <w:rPr>
                <w:caps w:val="0"/>
                <w:sz w:val="18"/>
                <w:szCs w:val="18"/>
              </w:rPr>
              <w:t>Discontinues between</w:t>
            </w:r>
          </w:p>
        </w:tc>
        <w:tc>
          <w:tcPr>
            <w:tcW w:w="1276" w:type="dxa"/>
            <w:tcBorders>
              <w:top w:val="single" w:sz="4" w:space="0" w:color="auto"/>
              <w:left w:val="single" w:sz="6" w:space="0" w:color="auto"/>
              <w:bottom w:val="nil"/>
              <w:right w:val="nil"/>
            </w:tcBorders>
            <w:vAlign w:val="center"/>
          </w:tcPr>
          <w:p w:rsidR="004F480F" w:rsidRPr="00EA0E28" w:rsidRDefault="004F480F">
            <w:pPr>
              <w:jc w:val="center"/>
              <w:rPr>
                <w:caps w:val="0"/>
                <w:sz w:val="18"/>
                <w:szCs w:val="18"/>
              </w:rPr>
            </w:pPr>
            <w:r w:rsidRPr="00EA0E28">
              <w:rPr>
                <w:caps w:val="0"/>
                <w:sz w:val="18"/>
                <w:szCs w:val="18"/>
              </w:rPr>
              <w:t>1 April –</w:t>
            </w:r>
          </w:p>
          <w:p w:rsidR="004F480F" w:rsidRPr="00EA0E28" w:rsidRDefault="004F480F">
            <w:pPr>
              <w:jc w:val="center"/>
              <w:rPr>
                <w:caps w:val="0"/>
                <w:sz w:val="18"/>
                <w:szCs w:val="18"/>
              </w:rPr>
            </w:pPr>
            <w:r w:rsidRPr="00EA0E28">
              <w:rPr>
                <w:caps w:val="0"/>
                <w:sz w:val="18"/>
                <w:szCs w:val="18"/>
              </w:rPr>
              <w:t xml:space="preserve"> 31 July</w:t>
            </w:r>
          </w:p>
        </w:tc>
        <w:tc>
          <w:tcPr>
            <w:tcW w:w="1775" w:type="dxa"/>
            <w:tcBorders>
              <w:top w:val="single" w:sz="4" w:space="0" w:color="auto"/>
              <w:left w:val="single" w:sz="6" w:space="0" w:color="auto"/>
              <w:bottom w:val="nil"/>
              <w:right w:val="single" w:sz="6" w:space="0" w:color="auto"/>
            </w:tcBorders>
            <w:vAlign w:val="center"/>
          </w:tcPr>
          <w:p w:rsidR="004F480F" w:rsidRPr="00A53054" w:rsidRDefault="004F480F" w:rsidP="00821A33">
            <w:pPr>
              <w:jc w:val="center"/>
              <w:rPr>
                <w:caps w:val="0"/>
                <w:sz w:val="18"/>
                <w:szCs w:val="18"/>
              </w:rPr>
            </w:pPr>
            <w:r w:rsidRPr="00A53054">
              <w:rPr>
                <w:caps w:val="0"/>
                <w:sz w:val="18"/>
                <w:szCs w:val="18"/>
              </w:rPr>
              <w:t>Liable for 50% of tuition fees</w:t>
            </w:r>
          </w:p>
        </w:tc>
        <w:tc>
          <w:tcPr>
            <w:tcW w:w="1980" w:type="dxa"/>
            <w:tcBorders>
              <w:top w:val="single" w:sz="4" w:space="0" w:color="auto"/>
              <w:left w:val="single" w:sz="6" w:space="0" w:color="auto"/>
              <w:bottom w:val="nil"/>
              <w:right w:val="single" w:sz="6" w:space="0" w:color="auto"/>
            </w:tcBorders>
            <w:shd w:val="clear" w:color="auto" w:fill="FFFFFF" w:themeFill="background1"/>
            <w:vAlign w:val="center"/>
          </w:tcPr>
          <w:p w:rsidR="004F480F" w:rsidRDefault="004F480F" w:rsidP="002D2736">
            <w:pPr>
              <w:jc w:val="center"/>
              <w:rPr>
                <w:caps w:val="0"/>
                <w:sz w:val="18"/>
                <w:szCs w:val="18"/>
              </w:rPr>
            </w:pPr>
            <w:r w:rsidRPr="00A53054">
              <w:rPr>
                <w:caps w:val="0"/>
                <w:sz w:val="18"/>
                <w:szCs w:val="18"/>
              </w:rPr>
              <w:t xml:space="preserve">Liable for 50% of </w:t>
            </w:r>
          </w:p>
          <w:p w:rsidR="004F480F" w:rsidRPr="00A53054" w:rsidRDefault="004F480F" w:rsidP="002D2736">
            <w:pPr>
              <w:jc w:val="center"/>
              <w:rPr>
                <w:caps w:val="0"/>
                <w:sz w:val="18"/>
                <w:szCs w:val="18"/>
              </w:rPr>
            </w:pPr>
            <w:r w:rsidRPr="00A53054">
              <w:rPr>
                <w:caps w:val="0"/>
                <w:sz w:val="18"/>
                <w:szCs w:val="18"/>
              </w:rPr>
              <w:t>tuition fees</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szCs w:val="18"/>
              </w:rPr>
            </w:pPr>
            <w:r w:rsidRPr="00EA0E28">
              <w:rPr>
                <w:caps w:val="0"/>
                <w:sz w:val="18"/>
                <w:szCs w:val="18"/>
              </w:rPr>
              <w:t>Discontinues after</w:t>
            </w:r>
          </w:p>
        </w:tc>
        <w:tc>
          <w:tcPr>
            <w:tcW w:w="1276" w:type="dxa"/>
            <w:tcBorders>
              <w:top w:val="single" w:sz="4" w:space="0" w:color="auto"/>
              <w:left w:val="single" w:sz="6" w:space="0" w:color="auto"/>
              <w:bottom w:val="single" w:sz="6" w:space="0" w:color="auto"/>
              <w:right w:val="nil"/>
            </w:tcBorders>
            <w:vAlign w:val="center"/>
          </w:tcPr>
          <w:p w:rsidR="004F480F" w:rsidRPr="00EA0E28" w:rsidRDefault="004F480F">
            <w:pPr>
              <w:jc w:val="center"/>
              <w:rPr>
                <w:caps w:val="0"/>
                <w:sz w:val="18"/>
                <w:szCs w:val="18"/>
              </w:rPr>
            </w:pPr>
            <w:r w:rsidRPr="00EA0E28">
              <w:rPr>
                <w:caps w:val="0"/>
                <w:sz w:val="18"/>
                <w:szCs w:val="18"/>
              </w:rPr>
              <w:t>1 August</w:t>
            </w:r>
          </w:p>
        </w:tc>
        <w:tc>
          <w:tcPr>
            <w:tcW w:w="1775" w:type="dxa"/>
            <w:tcBorders>
              <w:top w:val="single" w:sz="4" w:space="0" w:color="auto"/>
              <w:left w:val="single" w:sz="6" w:space="0" w:color="auto"/>
              <w:bottom w:val="single" w:sz="6" w:space="0" w:color="auto"/>
              <w:right w:val="single" w:sz="6" w:space="0" w:color="auto"/>
            </w:tcBorders>
            <w:vAlign w:val="center"/>
          </w:tcPr>
          <w:p w:rsidR="004F480F" w:rsidRPr="00A53054" w:rsidRDefault="004F480F" w:rsidP="00821A33">
            <w:pPr>
              <w:jc w:val="center"/>
              <w:rPr>
                <w:caps w:val="0"/>
                <w:sz w:val="18"/>
                <w:szCs w:val="18"/>
              </w:rPr>
            </w:pPr>
            <w:r w:rsidRPr="00A53054">
              <w:rPr>
                <w:caps w:val="0"/>
                <w:sz w:val="18"/>
                <w:szCs w:val="18"/>
              </w:rPr>
              <w:t>Liable for 100% of tuition fees</w:t>
            </w: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4F480F" w:rsidRPr="00A53054" w:rsidRDefault="004F480F" w:rsidP="002D2736">
            <w:pPr>
              <w:jc w:val="center"/>
              <w:rPr>
                <w:caps w:val="0"/>
                <w:sz w:val="18"/>
                <w:szCs w:val="18"/>
              </w:rPr>
            </w:pPr>
            <w:r w:rsidRPr="00A53054">
              <w:rPr>
                <w:caps w:val="0"/>
                <w:sz w:val="18"/>
                <w:szCs w:val="18"/>
              </w:rPr>
              <w:t>Liable for 100% of tuition fees</w:t>
            </w:r>
          </w:p>
        </w:tc>
      </w:tr>
      <w:tr w:rsidR="004F480F" w:rsidTr="00B0399E">
        <w:trPr>
          <w:gridAfter w:val="2"/>
          <w:wAfter w:w="4900" w:type="dxa"/>
          <w:cantSplit/>
        </w:trPr>
        <w:tc>
          <w:tcPr>
            <w:tcW w:w="709" w:type="dxa"/>
            <w:tcBorders>
              <w:top w:val="nil"/>
              <w:left w:val="nil"/>
              <w:bottom w:val="nil"/>
              <w:right w:val="nil"/>
            </w:tcBorders>
          </w:tcPr>
          <w:p w:rsidR="004F480F" w:rsidRPr="0084521C" w:rsidRDefault="004F480F" w:rsidP="00036D63">
            <w:pPr>
              <w:jc w:val="center"/>
              <w:rPr>
                <w:sz w:val="18"/>
              </w:rPr>
            </w:pPr>
            <w:r>
              <w:rPr>
                <w:sz w:val="18"/>
                <w:szCs w:val="18"/>
              </w:rPr>
              <w:t>3.3</w:t>
            </w:r>
            <w:r w:rsidRPr="0084521C">
              <w:rPr>
                <w:sz w:val="18"/>
                <w:szCs w:val="18"/>
              </w:rPr>
              <w:t>.4</w:t>
            </w:r>
          </w:p>
        </w:tc>
        <w:tc>
          <w:tcPr>
            <w:tcW w:w="3118" w:type="dxa"/>
            <w:tcBorders>
              <w:top w:val="nil"/>
              <w:left w:val="nil"/>
              <w:bottom w:val="nil"/>
              <w:right w:val="nil"/>
            </w:tcBorders>
          </w:tcPr>
          <w:p w:rsidR="004F480F" w:rsidRPr="00EA0E28" w:rsidRDefault="004F480F">
            <w:pPr>
              <w:rPr>
                <w:bCs/>
                <w:caps w:val="0"/>
                <w:sz w:val="18"/>
              </w:rPr>
            </w:pPr>
            <w:r>
              <w:rPr>
                <w:bCs/>
                <w:caps w:val="0"/>
                <w:sz w:val="18"/>
                <w:szCs w:val="18"/>
              </w:rPr>
              <w:t xml:space="preserve">Postgraduate and  Experiential </w:t>
            </w:r>
            <w:r w:rsidRPr="00EA0E28">
              <w:rPr>
                <w:bCs/>
                <w:caps w:val="0"/>
                <w:sz w:val="18"/>
                <w:szCs w:val="18"/>
              </w:rPr>
              <w:t xml:space="preserve"> L</w:t>
            </w:r>
            <w:r>
              <w:rPr>
                <w:bCs/>
                <w:caps w:val="0"/>
                <w:sz w:val="18"/>
                <w:szCs w:val="18"/>
              </w:rPr>
              <w:t>earning</w:t>
            </w:r>
          </w:p>
        </w:tc>
        <w:tc>
          <w:tcPr>
            <w:tcW w:w="1276" w:type="dxa"/>
            <w:tcBorders>
              <w:top w:val="single" w:sz="4" w:space="0" w:color="auto"/>
              <w:left w:val="single" w:sz="6" w:space="0" w:color="auto"/>
              <w:bottom w:val="single" w:sz="6" w:space="0" w:color="auto"/>
              <w:right w:val="nil"/>
            </w:tcBorders>
          </w:tcPr>
          <w:p w:rsidR="004F480F" w:rsidRPr="00EA0E28" w:rsidRDefault="004F480F">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4F480F" w:rsidRPr="00EA0E28" w:rsidRDefault="004F480F" w:rsidP="00821A33">
            <w:pPr>
              <w:jc w:val="center"/>
              <w:rPr>
                <w:caps w:val="0"/>
                <w:sz w:val="18"/>
              </w:rPr>
            </w:pP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4F480F" w:rsidRPr="00DF7E8B" w:rsidRDefault="004F480F">
            <w:pPr>
              <w:jc w:val="center"/>
              <w:rPr>
                <w:caps w:val="0"/>
                <w:sz w:val="18"/>
              </w:rPr>
            </w:pP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szCs w:val="18"/>
              </w:rPr>
            </w:pPr>
            <w:r w:rsidRPr="00EA0E28">
              <w:rPr>
                <w:caps w:val="0"/>
                <w:sz w:val="18"/>
                <w:szCs w:val="18"/>
              </w:rPr>
              <w:t>No credit for discontinuation – handled according to merit</w:t>
            </w:r>
          </w:p>
          <w:p w:rsidR="004F480F" w:rsidRPr="00EA0E28" w:rsidRDefault="004F480F">
            <w:pPr>
              <w:rPr>
                <w:caps w:val="0"/>
                <w:sz w:val="18"/>
              </w:rPr>
            </w:pPr>
          </w:p>
        </w:tc>
        <w:tc>
          <w:tcPr>
            <w:tcW w:w="1276" w:type="dxa"/>
            <w:tcBorders>
              <w:top w:val="single" w:sz="6" w:space="0" w:color="auto"/>
              <w:left w:val="single" w:sz="6" w:space="0" w:color="auto"/>
              <w:bottom w:val="single" w:sz="4" w:space="0" w:color="auto"/>
              <w:right w:val="nil"/>
            </w:tcBorders>
          </w:tcPr>
          <w:p w:rsidR="004F480F" w:rsidRPr="00EA0E28" w:rsidRDefault="004F480F">
            <w:pP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4F480F" w:rsidRPr="00EA0E28" w:rsidRDefault="004F480F" w:rsidP="00821A33">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4F480F" w:rsidRPr="00DF7E8B" w:rsidRDefault="004F480F">
            <w:pPr>
              <w:jc w:val="center"/>
              <w:rPr>
                <w:caps w:val="0"/>
                <w:sz w:val="18"/>
              </w:rPr>
            </w:pP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szCs w:val="18"/>
              </w:rPr>
            </w:pPr>
          </w:p>
        </w:tc>
        <w:tc>
          <w:tcPr>
            <w:tcW w:w="3118" w:type="dxa"/>
            <w:tcBorders>
              <w:top w:val="nil"/>
              <w:left w:val="nil"/>
              <w:bottom w:val="nil"/>
              <w:right w:val="nil"/>
            </w:tcBorders>
          </w:tcPr>
          <w:p w:rsidR="004F480F" w:rsidRPr="00EA0E28" w:rsidRDefault="004F480F">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4F480F" w:rsidRPr="00EA0E28" w:rsidRDefault="004F480F">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4F480F" w:rsidRPr="00EA0E28" w:rsidRDefault="004F480F" w:rsidP="00821A33">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4F480F" w:rsidRPr="00DF7E8B" w:rsidRDefault="004F480F" w:rsidP="00D34D17">
            <w:pPr>
              <w:jc w:val="center"/>
              <w:rPr>
                <w:caps w:val="0"/>
                <w:sz w:val="18"/>
                <w:szCs w:val="18"/>
              </w:rPr>
            </w:pPr>
          </w:p>
        </w:tc>
      </w:tr>
      <w:tr w:rsidR="004F480F" w:rsidTr="00B0399E">
        <w:trPr>
          <w:gridAfter w:val="2"/>
          <w:wAfter w:w="4900" w:type="dxa"/>
          <w:cantSplit/>
        </w:trPr>
        <w:tc>
          <w:tcPr>
            <w:tcW w:w="709" w:type="dxa"/>
            <w:tcBorders>
              <w:top w:val="nil"/>
              <w:left w:val="nil"/>
              <w:bottom w:val="nil"/>
              <w:right w:val="nil"/>
            </w:tcBorders>
          </w:tcPr>
          <w:p w:rsidR="004F480F" w:rsidRPr="0084521C" w:rsidRDefault="004F480F" w:rsidP="00637C38">
            <w:pPr>
              <w:jc w:val="center"/>
              <w:rPr>
                <w:sz w:val="18"/>
              </w:rPr>
            </w:pPr>
            <w:r w:rsidRPr="0084521C">
              <w:rPr>
                <w:sz w:val="18"/>
                <w:szCs w:val="18"/>
              </w:rPr>
              <w:t>3.</w:t>
            </w:r>
            <w:r>
              <w:rPr>
                <w:sz w:val="18"/>
                <w:szCs w:val="18"/>
              </w:rPr>
              <w:t>4</w:t>
            </w:r>
          </w:p>
        </w:tc>
        <w:tc>
          <w:tcPr>
            <w:tcW w:w="3118" w:type="dxa"/>
            <w:tcBorders>
              <w:top w:val="nil"/>
              <w:left w:val="nil"/>
              <w:bottom w:val="nil"/>
              <w:right w:val="nil"/>
            </w:tcBorders>
          </w:tcPr>
          <w:p w:rsidR="004F480F" w:rsidRPr="00B959B9" w:rsidRDefault="004F480F">
            <w:pPr>
              <w:rPr>
                <w:caps w:val="0"/>
                <w:sz w:val="18"/>
              </w:rPr>
            </w:pPr>
            <w:r w:rsidRPr="00B959B9">
              <w:rPr>
                <w:bCs/>
                <w:caps w:val="0"/>
                <w:sz w:val="18"/>
                <w:szCs w:val="18"/>
              </w:rPr>
              <w:t>REGISTRATION FEE PAYABLE BY STAFF AND DEPENDENTS</w:t>
            </w:r>
          </w:p>
        </w:tc>
        <w:tc>
          <w:tcPr>
            <w:tcW w:w="1276" w:type="dxa"/>
            <w:tcBorders>
              <w:top w:val="single" w:sz="6" w:space="0" w:color="auto"/>
              <w:left w:val="single" w:sz="6" w:space="0" w:color="auto"/>
              <w:bottom w:val="nil"/>
              <w:right w:val="nil"/>
            </w:tcBorders>
            <w:vAlign w:val="center"/>
          </w:tcPr>
          <w:p w:rsidR="004F480F" w:rsidRPr="00EA0E28" w:rsidRDefault="004F480F">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vAlign w:val="center"/>
          </w:tcPr>
          <w:p w:rsidR="004F480F" w:rsidRPr="00EA0E28" w:rsidRDefault="004F480F" w:rsidP="00821A33">
            <w:pPr>
              <w:jc w:val="center"/>
              <w:rPr>
                <w:caps w:val="0"/>
                <w:sz w:val="18"/>
                <w:szCs w:val="18"/>
              </w:rPr>
            </w:pPr>
            <w:r>
              <w:rPr>
                <w:caps w:val="0"/>
                <w:sz w:val="18"/>
                <w:szCs w:val="18"/>
              </w:rPr>
              <w:t>500.00</w:t>
            </w:r>
          </w:p>
        </w:tc>
        <w:tc>
          <w:tcPr>
            <w:tcW w:w="1980" w:type="dxa"/>
            <w:tcBorders>
              <w:top w:val="single" w:sz="6" w:space="0" w:color="auto"/>
              <w:left w:val="single" w:sz="6" w:space="0" w:color="auto"/>
              <w:bottom w:val="nil"/>
              <w:right w:val="single" w:sz="6" w:space="0" w:color="auto"/>
            </w:tcBorders>
            <w:shd w:val="clear" w:color="auto" w:fill="auto"/>
            <w:vAlign w:val="center"/>
          </w:tcPr>
          <w:p w:rsidR="004F480F" w:rsidRPr="00DF7E8B" w:rsidRDefault="004F480F" w:rsidP="00F36A87">
            <w:pPr>
              <w:jc w:val="center"/>
              <w:rPr>
                <w:caps w:val="0"/>
                <w:sz w:val="18"/>
                <w:szCs w:val="18"/>
              </w:rPr>
            </w:pPr>
            <w:r w:rsidRPr="004F480F">
              <w:rPr>
                <w:caps w:val="0"/>
                <w:sz w:val="18"/>
                <w:szCs w:val="18"/>
              </w:rPr>
              <w:t>500.00</w:t>
            </w: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rPr>
            </w:pPr>
          </w:p>
        </w:tc>
        <w:tc>
          <w:tcPr>
            <w:tcW w:w="1276" w:type="dxa"/>
            <w:tcBorders>
              <w:top w:val="single" w:sz="6" w:space="0" w:color="auto"/>
              <w:left w:val="single" w:sz="6" w:space="0" w:color="auto"/>
              <w:bottom w:val="single" w:sz="6" w:space="0" w:color="auto"/>
              <w:right w:val="nil"/>
            </w:tcBorders>
            <w:vAlign w:val="center"/>
          </w:tcPr>
          <w:p w:rsidR="004F480F" w:rsidRPr="00EA0E28" w:rsidRDefault="004F480F">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4F480F" w:rsidRPr="00EA0E28" w:rsidRDefault="004F480F" w:rsidP="00821A33">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4F480F" w:rsidRPr="00DF7E8B" w:rsidRDefault="004F480F" w:rsidP="001C2885">
            <w:pPr>
              <w:jc w:val="center"/>
              <w:rPr>
                <w:caps w:val="0"/>
                <w:sz w:val="18"/>
              </w:rPr>
            </w:pP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r w:rsidRPr="0084521C">
              <w:rPr>
                <w:sz w:val="18"/>
                <w:szCs w:val="18"/>
              </w:rPr>
              <w:t>3.</w:t>
            </w:r>
            <w:r>
              <w:rPr>
                <w:sz w:val="18"/>
                <w:szCs w:val="18"/>
              </w:rPr>
              <w:t>5</w:t>
            </w:r>
          </w:p>
        </w:tc>
        <w:tc>
          <w:tcPr>
            <w:tcW w:w="3118" w:type="dxa"/>
            <w:tcBorders>
              <w:top w:val="nil"/>
              <w:left w:val="nil"/>
              <w:bottom w:val="nil"/>
              <w:right w:val="nil"/>
            </w:tcBorders>
          </w:tcPr>
          <w:p w:rsidR="004F480F" w:rsidRPr="00B959B9" w:rsidRDefault="004F480F">
            <w:pPr>
              <w:rPr>
                <w:caps w:val="0"/>
                <w:sz w:val="18"/>
              </w:rPr>
            </w:pPr>
            <w:r w:rsidRPr="00B959B9">
              <w:rPr>
                <w:bCs/>
                <w:caps w:val="0"/>
                <w:sz w:val="18"/>
                <w:szCs w:val="18"/>
              </w:rPr>
              <w:t>TUITION FEES</w:t>
            </w:r>
          </w:p>
        </w:tc>
        <w:tc>
          <w:tcPr>
            <w:tcW w:w="1276" w:type="dxa"/>
            <w:tcBorders>
              <w:left w:val="single" w:sz="6" w:space="0" w:color="auto"/>
              <w:bottom w:val="nil"/>
              <w:right w:val="nil"/>
            </w:tcBorders>
            <w:vAlign w:val="center"/>
          </w:tcPr>
          <w:p w:rsidR="004F480F" w:rsidRPr="00EA0E28" w:rsidRDefault="004F480F">
            <w:pPr>
              <w:jc w:val="center"/>
              <w:rPr>
                <w:caps w:val="0"/>
                <w:sz w:val="18"/>
              </w:rPr>
            </w:pPr>
          </w:p>
        </w:tc>
        <w:tc>
          <w:tcPr>
            <w:tcW w:w="1775" w:type="dxa"/>
            <w:tcBorders>
              <w:left w:val="single" w:sz="6" w:space="0" w:color="auto"/>
              <w:bottom w:val="nil"/>
              <w:right w:val="single" w:sz="6" w:space="0" w:color="auto"/>
            </w:tcBorders>
          </w:tcPr>
          <w:p w:rsidR="004F480F" w:rsidRPr="00EA0E28" w:rsidRDefault="004F480F" w:rsidP="00821A33">
            <w:pPr>
              <w:jc w:val="center"/>
              <w:rPr>
                <w:caps w:val="0"/>
                <w:sz w:val="18"/>
              </w:rPr>
            </w:pPr>
          </w:p>
        </w:tc>
        <w:tc>
          <w:tcPr>
            <w:tcW w:w="1980" w:type="dxa"/>
            <w:tcBorders>
              <w:left w:val="single" w:sz="6" w:space="0" w:color="auto"/>
              <w:bottom w:val="nil"/>
              <w:right w:val="single" w:sz="6" w:space="0" w:color="auto"/>
            </w:tcBorders>
            <w:shd w:val="clear" w:color="auto" w:fill="FFFFFF" w:themeFill="background1"/>
          </w:tcPr>
          <w:p w:rsidR="004F480F" w:rsidRPr="00DF7E8B" w:rsidRDefault="004F480F" w:rsidP="001C2885">
            <w:pPr>
              <w:jc w:val="center"/>
              <w:rPr>
                <w:caps w:val="0"/>
                <w:sz w:val="18"/>
              </w:rPr>
            </w:pPr>
          </w:p>
        </w:tc>
      </w:tr>
      <w:tr w:rsidR="004F480F" w:rsidTr="00B0399E">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rPr>
            </w:pPr>
            <w:r w:rsidRPr="00EA0E28">
              <w:rPr>
                <w:caps w:val="0"/>
                <w:sz w:val="18"/>
                <w:szCs w:val="18"/>
              </w:rPr>
              <w:t>Consult the tariff list of the faculty concerned</w:t>
            </w:r>
          </w:p>
        </w:tc>
        <w:tc>
          <w:tcPr>
            <w:tcW w:w="1276" w:type="dxa"/>
            <w:tcBorders>
              <w:top w:val="single" w:sz="6" w:space="0" w:color="auto"/>
              <w:left w:val="single" w:sz="6" w:space="0" w:color="auto"/>
              <w:bottom w:val="single" w:sz="6" w:space="0" w:color="auto"/>
              <w:right w:val="nil"/>
            </w:tcBorders>
            <w:vAlign w:val="center"/>
          </w:tcPr>
          <w:p w:rsidR="004F480F" w:rsidRPr="00EA0E28" w:rsidRDefault="004F480F">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4F480F" w:rsidRPr="00EA0E28" w:rsidRDefault="004F480F" w:rsidP="00821A33">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4F480F" w:rsidRPr="00DF7E8B" w:rsidRDefault="004F480F" w:rsidP="001C2885">
            <w:pPr>
              <w:jc w:val="center"/>
              <w:rPr>
                <w:caps w:val="0"/>
                <w:sz w:val="18"/>
              </w:rPr>
            </w:pPr>
          </w:p>
        </w:tc>
      </w:tr>
      <w:tr w:rsidR="004F480F" w:rsidTr="00E74AF3">
        <w:trPr>
          <w:gridAfter w:val="2"/>
          <w:wAfter w:w="4900" w:type="dxa"/>
          <w:cantSplit/>
        </w:trPr>
        <w:tc>
          <w:tcPr>
            <w:tcW w:w="709" w:type="dxa"/>
            <w:tcBorders>
              <w:top w:val="nil"/>
              <w:left w:val="nil"/>
              <w:right w:val="nil"/>
            </w:tcBorders>
            <w:vAlign w:val="center"/>
          </w:tcPr>
          <w:p w:rsidR="004F480F" w:rsidRPr="0084521C" w:rsidRDefault="004F480F">
            <w:pPr>
              <w:jc w:val="center"/>
              <w:rPr>
                <w:sz w:val="18"/>
              </w:rPr>
            </w:pPr>
          </w:p>
        </w:tc>
        <w:tc>
          <w:tcPr>
            <w:tcW w:w="3118" w:type="dxa"/>
            <w:tcBorders>
              <w:top w:val="nil"/>
              <w:left w:val="nil"/>
              <w:right w:val="nil"/>
            </w:tcBorders>
          </w:tcPr>
          <w:p w:rsidR="004F480F" w:rsidRPr="00310D92" w:rsidRDefault="004F480F">
            <w:pPr>
              <w:rPr>
                <w:caps w:val="0"/>
                <w:sz w:val="18"/>
                <w:szCs w:val="18"/>
              </w:rPr>
            </w:pPr>
            <w:r w:rsidRPr="00EA0E28">
              <w:rPr>
                <w:caps w:val="0"/>
                <w:sz w:val="18"/>
                <w:szCs w:val="18"/>
              </w:rPr>
              <w:t>Interest payable on arrears are calculated at</w:t>
            </w:r>
          </w:p>
        </w:tc>
        <w:tc>
          <w:tcPr>
            <w:tcW w:w="1276" w:type="dxa"/>
            <w:tcBorders>
              <w:top w:val="single" w:sz="6" w:space="0" w:color="auto"/>
              <w:left w:val="single" w:sz="6" w:space="0" w:color="auto"/>
              <w:bottom w:val="single" w:sz="4" w:space="0" w:color="auto"/>
              <w:right w:val="nil"/>
            </w:tcBorders>
            <w:vAlign w:val="center"/>
          </w:tcPr>
          <w:p w:rsidR="004F480F" w:rsidRPr="00EA0E28" w:rsidRDefault="004F480F">
            <w:pPr>
              <w:jc w:val="center"/>
              <w:rPr>
                <w:caps w:val="0"/>
                <w:sz w:val="18"/>
              </w:rPr>
            </w:pPr>
            <w:r w:rsidRPr="00EA0E28">
              <w:rPr>
                <w:caps w:val="0"/>
                <w:sz w:val="18"/>
              </w:rPr>
              <w:t>year</w:t>
            </w:r>
          </w:p>
        </w:tc>
        <w:tc>
          <w:tcPr>
            <w:tcW w:w="1775" w:type="dxa"/>
            <w:tcBorders>
              <w:top w:val="single" w:sz="6" w:space="0" w:color="auto"/>
              <w:left w:val="single" w:sz="6" w:space="0" w:color="auto"/>
              <w:bottom w:val="single" w:sz="4" w:space="0" w:color="auto"/>
              <w:right w:val="single" w:sz="6" w:space="0" w:color="auto"/>
            </w:tcBorders>
          </w:tcPr>
          <w:p w:rsidR="004F480F" w:rsidRDefault="004F480F" w:rsidP="00821A33">
            <w:pPr>
              <w:jc w:val="center"/>
              <w:rPr>
                <w:caps w:val="0"/>
                <w:sz w:val="18"/>
              </w:rPr>
            </w:pPr>
            <w:r>
              <w:rPr>
                <w:caps w:val="0"/>
                <w:sz w:val="18"/>
              </w:rPr>
              <w:t>Prime rate minus</w:t>
            </w:r>
          </w:p>
          <w:p w:rsidR="004F480F" w:rsidRPr="00EA0E28" w:rsidRDefault="004F480F" w:rsidP="00821A33">
            <w:pPr>
              <w:jc w:val="center"/>
              <w:rPr>
                <w:caps w:val="0"/>
                <w:sz w:val="18"/>
              </w:rPr>
            </w:pPr>
            <w:r>
              <w:rPr>
                <w:caps w:val="0"/>
                <w:sz w:val="18"/>
              </w:rPr>
              <w:t xml:space="preserve"> 1%</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4F480F" w:rsidRDefault="004F480F" w:rsidP="00B56434">
            <w:pPr>
              <w:jc w:val="center"/>
              <w:rPr>
                <w:caps w:val="0"/>
                <w:sz w:val="18"/>
              </w:rPr>
            </w:pPr>
            <w:r>
              <w:rPr>
                <w:caps w:val="0"/>
                <w:sz w:val="18"/>
              </w:rPr>
              <w:t>Prime rate minus</w:t>
            </w:r>
          </w:p>
          <w:p w:rsidR="004F480F" w:rsidRPr="00DF7E8B" w:rsidRDefault="004F480F" w:rsidP="00B56434">
            <w:pPr>
              <w:jc w:val="center"/>
              <w:rPr>
                <w:caps w:val="0"/>
                <w:sz w:val="18"/>
              </w:rPr>
            </w:pPr>
            <w:r>
              <w:rPr>
                <w:caps w:val="0"/>
                <w:sz w:val="18"/>
              </w:rPr>
              <w:t xml:space="preserve"> 1%</w:t>
            </w:r>
          </w:p>
        </w:tc>
      </w:tr>
      <w:tr w:rsidR="004F480F" w:rsidTr="00E74AF3">
        <w:trPr>
          <w:gridAfter w:val="2"/>
          <w:wAfter w:w="4900" w:type="dxa"/>
          <w:cantSplit/>
        </w:trPr>
        <w:tc>
          <w:tcPr>
            <w:tcW w:w="709" w:type="dxa"/>
            <w:tcBorders>
              <w:top w:val="nil"/>
              <w:left w:val="nil"/>
              <w:bottom w:val="nil"/>
              <w:right w:val="nil"/>
            </w:tcBorders>
            <w:vAlign w:val="center"/>
          </w:tcPr>
          <w:p w:rsidR="004F480F" w:rsidRPr="00566548" w:rsidRDefault="004F480F" w:rsidP="00310D92">
            <w:pPr>
              <w:jc w:val="center"/>
              <w:rPr>
                <w:b/>
                <w:sz w:val="18"/>
                <w:szCs w:val="18"/>
              </w:rPr>
            </w:pPr>
          </w:p>
          <w:p w:rsidR="004F480F" w:rsidRPr="006F3EF1" w:rsidRDefault="004F480F">
            <w:pPr>
              <w:jc w:val="center"/>
              <w:rPr>
                <w:sz w:val="18"/>
                <w:szCs w:val="18"/>
              </w:rPr>
            </w:pPr>
            <w:r w:rsidRPr="006F3EF1">
              <w:rPr>
                <w:sz w:val="18"/>
                <w:szCs w:val="18"/>
              </w:rPr>
              <w:t>3.6</w:t>
            </w:r>
          </w:p>
          <w:p w:rsidR="004F480F" w:rsidRPr="00566548" w:rsidRDefault="004F480F" w:rsidP="00A04CF9">
            <w:pPr>
              <w:rPr>
                <w:b/>
                <w:sz w:val="18"/>
              </w:rPr>
            </w:pPr>
          </w:p>
        </w:tc>
        <w:tc>
          <w:tcPr>
            <w:tcW w:w="3118" w:type="dxa"/>
            <w:tcBorders>
              <w:top w:val="nil"/>
              <w:left w:val="nil"/>
              <w:bottom w:val="nil"/>
              <w:right w:val="nil"/>
            </w:tcBorders>
          </w:tcPr>
          <w:p w:rsidR="004F480F" w:rsidRPr="00566548" w:rsidRDefault="004F480F">
            <w:pPr>
              <w:rPr>
                <w:b/>
                <w:bCs/>
                <w:caps w:val="0"/>
                <w:sz w:val="18"/>
                <w:szCs w:val="18"/>
              </w:rPr>
            </w:pPr>
          </w:p>
          <w:p w:rsidR="004F480F" w:rsidRPr="006F3EF1" w:rsidRDefault="004F480F">
            <w:pPr>
              <w:rPr>
                <w:caps w:val="0"/>
                <w:sz w:val="18"/>
              </w:rPr>
            </w:pPr>
            <w:r w:rsidRPr="006F3EF1">
              <w:rPr>
                <w:bCs/>
                <w:caps w:val="0"/>
                <w:sz w:val="18"/>
                <w:szCs w:val="18"/>
              </w:rPr>
              <w:t>RESIDENCE FEES</w:t>
            </w:r>
          </w:p>
        </w:tc>
        <w:tc>
          <w:tcPr>
            <w:tcW w:w="1276" w:type="dxa"/>
            <w:tcBorders>
              <w:top w:val="single" w:sz="4" w:space="0" w:color="auto"/>
              <w:left w:val="single" w:sz="6" w:space="0" w:color="auto"/>
              <w:bottom w:val="nil"/>
              <w:right w:val="nil"/>
            </w:tcBorders>
            <w:vAlign w:val="center"/>
          </w:tcPr>
          <w:p w:rsidR="004F480F" w:rsidRPr="00EA0E28" w:rsidRDefault="004F480F" w:rsidP="00A04CF9">
            <w:pPr>
              <w:rPr>
                <w:caps w:val="0"/>
                <w:sz w:val="18"/>
              </w:rPr>
            </w:pPr>
          </w:p>
        </w:tc>
        <w:tc>
          <w:tcPr>
            <w:tcW w:w="1775" w:type="dxa"/>
            <w:tcBorders>
              <w:top w:val="single" w:sz="4" w:space="0" w:color="auto"/>
              <w:left w:val="single" w:sz="6" w:space="0" w:color="auto"/>
              <w:bottom w:val="nil"/>
              <w:right w:val="single" w:sz="6" w:space="0" w:color="auto"/>
            </w:tcBorders>
          </w:tcPr>
          <w:p w:rsidR="004F480F" w:rsidRPr="00EA0E28" w:rsidRDefault="004F480F" w:rsidP="002C63BF">
            <w:pPr>
              <w:rPr>
                <w:caps w:val="0"/>
                <w:sz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4F480F" w:rsidRDefault="004F480F" w:rsidP="00B878F4">
            <w:pPr>
              <w:jc w:val="center"/>
              <w:rPr>
                <w:caps w:val="0"/>
                <w:sz w:val="18"/>
              </w:rPr>
            </w:pPr>
          </w:p>
          <w:p w:rsidR="00B878F4" w:rsidRPr="00DF7E8B" w:rsidRDefault="00B878F4" w:rsidP="00B878F4">
            <w:pPr>
              <w:jc w:val="center"/>
              <w:rPr>
                <w:caps w:val="0"/>
                <w:sz w:val="18"/>
              </w:rPr>
            </w:pPr>
          </w:p>
        </w:tc>
      </w:tr>
      <w:tr w:rsidR="004F480F" w:rsidTr="00E74AF3">
        <w:trPr>
          <w:gridAfter w:val="2"/>
          <w:wAfter w:w="4900" w:type="dxa"/>
          <w:cantSplit/>
        </w:trPr>
        <w:tc>
          <w:tcPr>
            <w:tcW w:w="709" w:type="dxa"/>
            <w:tcBorders>
              <w:top w:val="nil"/>
              <w:left w:val="nil"/>
              <w:bottom w:val="nil"/>
              <w:right w:val="nil"/>
            </w:tcBorders>
          </w:tcPr>
          <w:p w:rsidR="004F480F" w:rsidRPr="0084521C" w:rsidRDefault="004F480F" w:rsidP="00A04CF9">
            <w:pPr>
              <w:jc w:val="center"/>
              <w:rPr>
                <w:sz w:val="18"/>
              </w:rPr>
            </w:pPr>
            <w:r>
              <w:rPr>
                <w:sz w:val="18"/>
                <w:szCs w:val="18"/>
              </w:rPr>
              <w:t>3.6</w:t>
            </w:r>
            <w:r w:rsidRPr="0084521C">
              <w:rPr>
                <w:sz w:val="18"/>
                <w:szCs w:val="18"/>
              </w:rPr>
              <w:t>.1</w:t>
            </w:r>
          </w:p>
        </w:tc>
        <w:tc>
          <w:tcPr>
            <w:tcW w:w="3118" w:type="dxa"/>
            <w:tcBorders>
              <w:top w:val="nil"/>
              <w:left w:val="nil"/>
              <w:bottom w:val="nil"/>
              <w:right w:val="nil"/>
            </w:tcBorders>
          </w:tcPr>
          <w:p w:rsidR="004F480F" w:rsidRPr="00EA0E28" w:rsidRDefault="004F480F">
            <w:pPr>
              <w:rPr>
                <w:caps w:val="0"/>
                <w:sz w:val="18"/>
              </w:rPr>
            </w:pPr>
            <w:r w:rsidRPr="00EA0E28">
              <w:rPr>
                <w:caps w:val="0"/>
                <w:sz w:val="18"/>
              </w:rPr>
              <w:t xml:space="preserve">Initial payment before Residence registration </w:t>
            </w:r>
          </w:p>
        </w:tc>
        <w:tc>
          <w:tcPr>
            <w:tcW w:w="1276" w:type="dxa"/>
            <w:tcBorders>
              <w:top w:val="single" w:sz="4" w:space="0" w:color="auto"/>
              <w:left w:val="single" w:sz="6" w:space="0" w:color="auto"/>
              <w:bottom w:val="single" w:sz="4" w:space="0" w:color="auto"/>
              <w:right w:val="nil"/>
            </w:tcBorders>
            <w:vAlign w:val="center"/>
          </w:tcPr>
          <w:p w:rsidR="004F480F" w:rsidRPr="00EA0E28" w:rsidRDefault="004F480F">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4F480F" w:rsidRPr="00EA0E28" w:rsidRDefault="004F480F" w:rsidP="00821A33">
            <w:pPr>
              <w:jc w:val="center"/>
              <w:rPr>
                <w:caps w:val="0"/>
                <w:color w:val="000000"/>
                <w:sz w:val="18"/>
                <w:szCs w:val="18"/>
              </w:rPr>
            </w:pPr>
            <w:r>
              <w:rPr>
                <w:caps w:val="0"/>
                <w:color w:val="000000"/>
                <w:sz w:val="18"/>
                <w:szCs w:val="18"/>
              </w:rPr>
              <w:t>1,200.00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F480F" w:rsidRPr="00DF7E8B" w:rsidRDefault="008554C8" w:rsidP="00442EE5">
            <w:pPr>
              <w:jc w:val="center"/>
              <w:rPr>
                <w:caps w:val="0"/>
                <w:sz w:val="18"/>
                <w:szCs w:val="18"/>
              </w:rPr>
            </w:pPr>
            <w:r>
              <w:rPr>
                <w:caps w:val="0"/>
                <w:sz w:val="18"/>
                <w:szCs w:val="18"/>
              </w:rPr>
              <w:t>1,200.00</w:t>
            </w:r>
          </w:p>
        </w:tc>
      </w:tr>
      <w:tr w:rsidR="004F480F" w:rsidTr="00E74AF3">
        <w:trPr>
          <w:gridAfter w:val="2"/>
          <w:wAfter w:w="4900" w:type="dxa"/>
          <w:cantSplit/>
        </w:trPr>
        <w:tc>
          <w:tcPr>
            <w:tcW w:w="709" w:type="dxa"/>
            <w:tcBorders>
              <w:top w:val="nil"/>
              <w:left w:val="nil"/>
              <w:bottom w:val="nil"/>
              <w:right w:val="nil"/>
            </w:tcBorders>
          </w:tcPr>
          <w:p w:rsidR="004F480F" w:rsidRPr="0084521C" w:rsidRDefault="004F480F" w:rsidP="00A04CF9">
            <w:pPr>
              <w:jc w:val="center"/>
              <w:rPr>
                <w:sz w:val="18"/>
              </w:rPr>
            </w:pPr>
          </w:p>
        </w:tc>
        <w:tc>
          <w:tcPr>
            <w:tcW w:w="3118" w:type="dxa"/>
            <w:tcBorders>
              <w:top w:val="nil"/>
              <w:left w:val="nil"/>
              <w:bottom w:val="nil"/>
              <w:right w:val="single" w:sz="4" w:space="0" w:color="auto"/>
            </w:tcBorders>
          </w:tcPr>
          <w:p w:rsidR="004F480F" w:rsidRPr="00EA0E28" w:rsidRDefault="004F480F">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4F480F" w:rsidRPr="00EA0E28" w:rsidRDefault="004F480F">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4F480F" w:rsidRPr="00EA0E28" w:rsidRDefault="004F480F" w:rsidP="00821A33">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480F" w:rsidRPr="00DF7E8B" w:rsidRDefault="004F480F" w:rsidP="00442EE5">
            <w:pPr>
              <w:jc w:val="center"/>
              <w:rPr>
                <w:caps w:val="0"/>
                <w:sz w:val="18"/>
              </w:rPr>
            </w:pPr>
          </w:p>
        </w:tc>
      </w:tr>
      <w:tr w:rsidR="004F480F" w:rsidTr="00E74AF3">
        <w:trPr>
          <w:gridAfter w:val="2"/>
          <w:wAfter w:w="4900" w:type="dxa"/>
          <w:cantSplit/>
        </w:trPr>
        <w:tc>
          <w:tcPr>
            <w:tcW w:w="709" w:type="dxa"/>
            <w:tcBorders>
              <w:top w:val="nil"/>
              <w:left w:val="nil"/>
              <w:bottom w:val="nil"/>
              <w:right w:val="nil"/>
            </w:tcBorders>
          </w:tcPr>
          <w:p w:rsidR="004F480F" w:rsidRPr="0084521C" w:rsidRDefault="004F480F" w:rsidP="00A04CF9">
            <w:pPr>
              <w:jc w:val="center"/>
              <w:rPr>
                <w:sz w:val="18"/>
              </w:rPr>
            </w:pPr>
            <w:r>
              <w:rPr>
                <w:sz w:val="18"/>
                <w:szCs w:val="18"/>
              </w:rPr>
              <w:t>3.6</w:t>
            </w:r>
            <w:r w:rsidRPr="0084521C">
              <w:rPr>
                <w:sz w:val="18"/>
                <w:szCs w:val="18"/>
              </w:rPr>
              <w:t>.2</w:t>
            </w:r>
          </w:p>
        </w:tc>
        <w:tc>
          <w:tcPr>
            <w:tcW w:w="3118" w:type="dxa"/>
            <w:tcBorders>
              <w:top w:val="nil"/>
              <w:left w:val="nil"/>
              <w:bottom w:val="nil"/>
              <w:right w:val="nil"/>
            </w:tcBorders>
          </w:tcPr>
          <w:p w:rsidR="004F480F" w:rsidRPr="00EA0E28" w:rsidRDefault="004F480F">
            <w:pPr>
              <w:rPr>
                <w:caps w:val="0"/>
                <w:sz w:val="18"/>
              </w:rPr>
            </w:pPr>
            <w:r>
              <w:rPr>
                <w:caps w:val="0"/>
                <w:sz w:val="18"/>
                <w:szCs w:val="18"/>
              </w:rPr>
              <w:t>Meal  Card</w:t>
            </w:r>
            <w:r w:rsidRPr="00EA0E28">
              <w:rPr>
                <w:caps w:val="0"/>
                <w:sz w:val="18"/>
                <w:szCs w:val="18"/>
              </w:rPr>
              <w:t xml:space="preserve"> (RCL System) Compulsory for first years</w:t>
            </w:r>
          </w:p>
        </w:tc>
        <w:tc>
          <w:tcPr>
            <w:tcW w:w="1276" w:type="dxa"/>
            <w:tcBorders>
              <w:top w:val="single" w:sz="4" w:space="0" w:color="auto"/>
              <w:left w:val="single" w:sz="6" w:space="0" w:color="auto"/>
              <w:bottom w:val="single" w:sz="6" w:space="0" w:color="auto"/>
              <w:right w:val="nil"/>
            </w:tcBorders>
            <w:vAlign w:val="center"/>
          </w:tcPr>
          <w:p w:rsidR="004F480F" w:rsidRPr="00EA0E28" w:rsidRDefault="004F480F">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vAlign w:val="center"/>
          </w:tcPr>
          <w:p w:rsidR="004F480F" w:rsidRPr="00EA0E28" w:rsidRDefault="004F480F" w:rsidP="00821A33">
            <w:pPr>
              <w:jc w:val="center"/>
              <w:rPr>
                <w:caps w:val="0"/>
                <w:sz w:val="18"/>
                <w:szCs w:val="18"/>
              </w:rPr>
            </w:pPr>
            <w:r>
              <w:rPr>
                <w:caps w:val="0"/>
                <w:sz w:val="18"/>
                <w:szCs w:val="18"/>
              </w:rPr>
              <w:t>150.00</w:t>
            </w: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4F480F" w:rsidRPr="00DF7E8B" w:rsidRDefault="008554C8" w:rsidP="00442EE5">
            <w:pPr>
              <w:jc w:val="center"/>
              <w:rPr>
                <w:caps w:val="0"/>
                <w:sz w:val="18"/>
                <w:szCs w:val="18"/>
              </w:rPr>
            </w:pPr>
            <w:r>
              <w:rPr>
                <w:caps w:val="0"/>
                <w:sz w:val="18"/>
                <w:szCs w:val="18"/>
              </w:rPr>
              <w:t xml:space="preserve">On </w:t>
            </w:r>
            <w:proofErr w:type="spellStart"/>
            <w:r>
              <w:rPr>
                <w:caps w:val="0"/>
                <w:sz w:val="18"/>
                <w:szCs w:val="18"/>
              </w:rPr>
              <w:t>Edulaon</w:t>
            </w:r>
            <w:proofErr w:type="spellEnd"/>
            <w:r>
              <w:rPr>
                <w:caps w:val="0"/>
                <w:sz w:val="18"/>
                <w:szCs w:val="18"/>
              </w:rPr>
              <w:t xml:space="preserve"> meal system</w:t>
            </w:r>
          </w:p>
        </w:tc>
      </w:tr>
      <w:tr w:rsidR="004F480F" w:rsidTr="00E74AF3">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caps w:val="0"/>
                <w:sz w:val="18"/>
              </w:rPr>
            </w:pPr>
          </w:p>
        </w:tc>
        <w:tc>
          <w:tcPr>
            <w:tcW w:w="1276" w:type="dxa"/>
            <w:tcBorders>
              <w:top w:val="single" w:sz="6" w:space="0" w:color="auto"/>
              <w:left w:val="single" w:sz="6" w:space="0" w:color="auto"/>
              <w:bottom w:val="single" w:sz="4" w:space="0" w:color="auto"/>
              <w:right w:val="nil"/>
            </w:tcBorders>
            <w:vAlign w:val="center"/>
          </w:tcPr>
          <w:p w:rsidR="004F480F" w:rsidRPr="00EA0E28" w:rsidRDefault="004F480F">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4F480F" w:rsidRPr="00EA0E28" w:rsidRDefault="004F480F" w:rsidP="00821A33">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4F480F" w:rsidRPr="00DF7E8B" w:rsidRDefault="004F480F" w:rsidP="00AB692C">
            <w:pPr>
              <w:jc w:val="center"/>
              <w:rPr>
                <w:caps w:val="0"/>
                <w:sz w:val="18"/>
              </w:rPr>
            </w:pPr>
          </w:p>
        </w:tc>
      </w:tr>
      <w:tr w:rsidR="004F480F" w:rsidRPr="00EC75F8" w:rsidTr="00E74AF3">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r>
              <w:rPr>
                <w:sz w:val="18"/>
                <w:szCs w:val="18"/>
              </w:rPr>
              <w:t>3.6</w:t>
            </w:r>
            <w:r w:rsidRPr="0084521C">
              <w:rPr>
                <w:sz w:val="18"/>
                <w:szCs w:val="18"/>
              </w:rPr>
              <w:t>.3</w:t>
            </w:r>
          </w:p>
        </w:tc>
        <w:tc>
          <w:tcPr>
            <w:tcW w:w="3118" w:type="dxa"/>
            <w:tcBorders>
              <w:top w:val="nil"/>
              <w:left w:val="nil"/>
              <w:bottom w:val="nil"/>
              <w:right w:val="nil"/>
            </w:tcBorders>
            <w:vAlign w:val="center"/>
          </w:tcPr>
          <w:p w:rsidR="004F480F" w:rsidRPr="00EA0E28" w:rsidRDefault="004F480F" w:rsidP="00B32117">
            <w:pPr>
              <w:rPr>
                <w:caps w:val="0"/>
                <w:sz w:val="18"/>
              </w:rPr>
            </w:pPr>
            <w:r>
              <w:rPr>
                <w:caps w:val="0"/>
                <w:sz w:val="18"/>
              </w:rPr>
              <w:t>Residence Fees</w:t>
            </w:r>
          </w:p>
        </w:tc>
        <w:tc>
          <w:tcPr>
            <w:tcW w:w="1276" w:type="dxa"/>
            <w:tcBorders>
              <w:top w:val="single" w:sz="4" w:space="0" w:color="auto"/>
              <w:left w:val="single" w:sz="6" w:space="0" w:color="auto"/>
              <w:bottom w:val="single" w:sz="6" w:space="0" w:color="auto"/>
              <w:right w:val="nil"/>
            </w:tcBorders>
            <w:vAlign w:val="center"/>
          </w:tcPr>
          <w:p w:rsidR="004F480F" w:rsidRPr="00EA0E28" w:rsidRDefault="004F480F">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4F480F" w:rsidRPr="00EA0E28" w:rsidRDefault="004F480F" w:rsidP="00821A33">
            <w:pPr>
              <w:jc w:val="center"/>
              <w:rPr>
                <w:b/>
                <w:caps w:val="0"/>
                <w:sz w:val="18"/>
              </w:rPr>
            </w:pP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4F480F" w:rsidRPr="00DF7E8B" w:rsidRDefault="004F480F" w:rsidP="00A67976">
            <w:pPr>
              <w:jc w:val="center"/>
              <w:rPr>
                <w:b/>
                <w:caps w:val="0"/>
                <w:sz w:val="18"/>
              </w:rPr>
            </w:pPr>
          </w:p>
        </w:tc>
      </w:tr>
      <w:tr w:rsidR="004F480F" w:rsidRPr="00EC75F8" w:rsidTr="00E74AF3">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szCs w:val="18"/>
              </w:rPr>
            </w:pPr>
          </w:p>
        </w:tc>
        <w:tc>
          <w:tcPr>
            <w:tcW w:w="3118" w:type="dxa"/>
            <w:tcBorders>
              <w:top w:val="nil"/>
              <w:left w:val="nil"/>
              <w:bottom w:val="nil"/>
              <w:right w:val="nil"/>
            </w:tcBorders>
            <w:vAlign w:val="center"/>
          </w:tcPr>
          <w:p w:rsidR="004F480F" w:rsidRDefault="004F480F" w:rsidP="00B32117">
            <w:pPr>
              <w:rPr>
                <w:caps w:val="0"/>
                <w:sz w:val="18"/>
              </w:rPr>
            </w:pPr>
          </w:p>
        </w:tc>
        <w:tc>
          <w:tcPr>
            <w:tcW w:w="1276" w:type="dxa"/>
            <w:tcBorders>
              <w:top w:val="single" w:sz="4" w:space="0" w:color="auto"/>
              <w:left w:val="single" w:sz="6" w:space="0" w:color="auto"/>
              <w:bottom w:val="single" w:sz="6" w:space="0" w:color="auto"/>
              <w:right w:val="nil"/>
            </w:tcBorders>
            <w:vAlign w:val="center"/>
          </w:tcPr>
          <w:p w:rsidR="004F480F" w:rsidRPr="00EA0E28" w:rsidRDefault="004F480F">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4F480F" w:rsidRPr="00EA0E28" w:rsidRDefault="004F480F" w:rsidP="00821A33">
            <w:pPr>
              <w:jc w:val="center"/>
              <w:rPr>
                <w:b/>
                <w:caps w:val="0"/>
                <w:sz w:val="18"/>
              </w:rPr>
            </w:pP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4F480F" w:rsidRPr="00DF7E8B" w:rsidRDefault="004F480F" w:rsidP="00A67976">
            <w:pPr>
              <w:jc w:val="center"/>
              <w:rPr>
                <w:b/>
                <w:caps w:val="0"/>
                <w:sz w:val="18"/>
              </w:rPr>
            </w:pPr>
          </w:p>
        </w:tc>
      </w:tr>
      <w:tr w:rsidR="004F480F" w:rsidTr="00E74AF3">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b/>
                <w:caps w:val="0"/>
                <w:sz w:val="18"/>
              </w:rPr>
            </w:pPr>
            <w:r w:rsidRPr="00EA0E28">
              <w:rPr>
                <w:b/>
                <w:caps w:val="0"/>
                <w:sz w:val="18"/>
              </w:rPr>
              <w:t>Pretoria Campus:</w:t>
            </w:r>
          </w:p>
        </w:tc>
        <w:tc>
          <w:tcPr>
            <w:tcW w:w="1276" w:type="dxa"/>
            <w:tcBorders>
              <w:top w:val="single" w:sz="4" w:space="0" w:color="auto"/>
              <w:left w:val="single" w:sz="6" w:space="0" w:color="auto"/>
              <w:bottom w:val="single" w:sz="4" w:space="0" w:color="auto"/>
              <w:right w:val="nil"/>
            </w:tcBorders>
            <w:vAlign w:val="center"/>
          </w:tcPr>
          <w:p w:rsidR="004F480F" w:rsidRPr="00EA0E28" w:rsidRDefault="004F480F">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4F480F" w:rsidRPr="00EA0E28" w:rsidRDefault="004F480F" w:rsidP="00821A33">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4F480F" w:rsidRPr="00DF7E8B" w:rsidRDefault="004F480F" w:rsidP="00AB692C">
            <w:pPr>
              <w:jc w:val="center"/>
              <w:rPr>
                <w:caps w:val="0"/>
                <w:sz w:val="18"/>
                <w:szCs w:val="18"/>
              </w:rPr>
            </w:pPr>
          </w:p>
        </w:tc>
      </w:tr>
      <w:tr w:rsidR="004F480F" w:rsidTr="00E74AF3">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b/>
                <w:caps w:val="0"/>
                <w:sz w:val="18"/>
              </w:rPr>
            </w:pPr>
          </w:p>
        </w:tc>
        <w:tc>
          <w:tcPr>
            <w:tcW w:w="1276" w:type="dxa"/>
            <w:tcBorders>
              <w:top w:val="single" w:sz="4" w:space="0" w:color="auto"/>
              <w:left w:val="single" w:sz="6" w:space="0" w:color="auto"/>
              <w:bottom w:val="single" w:sz="4" w:space="0" w:color="auto"/>
              <w:right w:val="nil"/>
            </w:tcBorders>
            <w:vAlign w:val="center"/>
          </w:tcPr>
          <w:p w:rsidR="004F480F" w:rsidRPr="00EA0E28" w:rsidRDefault="004F480F">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4F480F" w:rsidRPr="00EA0E28" w:rsidRDefault="004F480F" w:rsidP="00821A33">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4F480F" w:rsidRPr="00DF7E8B" w:rsidRDefault="004F480F" w:rsidP="00AB692C">
            <w:pPr>
              <w:jc w:val="center"/>
              <w:rPr>
                <w:caps w:val="0"/>
                <w:sz w:val="18"/>
                <w:szCs w:val="18"/>
              </w:rPr>
            </w:pPr>
          </w:p>
        </w:tc>
      </w:tr>
      <w:tr w:rsidR="004F480F" w:rsidTr="00E74AF3">
        <w:trPr>
          <w:gridAfter w:val="2"/>
          <w:wAfter w:w="4900" w:type="dxa"/>
          <w:cantSplit/>
        </w:trPr>
        <w:tc>
          <w:tcPr>
            <w:tcW w:w="709" w:type="dxa"/>
            <w:tcBorders>
              <w:top w:val="nil"/>
              <w:left w:val="nil"/>
              <w:bottom w:val="nil"/>
              <w:right w:val="nil"/>
            </w:tcBorders>
            <w:vAlign w:val="center"/>
          </w:tcPr>
          <w:p w:rsidR="004F480F" w:rsidRPr="0084521C" w:rsidRDefault="004F480F">
            <w:pPr>
              <w:jc w:val="center"/>
              <w:rPr>
                <w:sz w:val="18"/>
              </w:rPr>
            </w:pPr>
          </w:p>
        </w:tc>
        <w:tc>
          <w:tcPr>
            <w:tcW w:w="3118" w:type="dxa"/>
            <w:tcBorders>
              <w:top w:val="nil"/>
              <w:left w:val="nil"/>
              <w:bottom w:val="nil"/>
              <w:right w:val="nil"/>
            </w:tcBorders>
          </w:tcPr>
          <w:p w:rsidR="004F480F" w:rsidRPr="00EA0E28" w:rsidRDefault="004F480F">
            <w:pPr>
              <w:rPr>
                <w:b/>
                <w:caps w:val="0"/>
                <w:sz w:val="18"/>
              </w:rPr>
            </w:pPr>
            <w:r w:rsidRPr="00EA0E28">
              <w:rPr>
                <w:b/>
                <w:caps w:val="0"/>
                <w:sz w:val="18"/>
              </w:rPr>
              <w:t>Astra Female Residence:</w:t>
            </w:r>
            <w:r w:rsidRPr="00EA0E28">
              <w:rPr>
                <w:b/>
                <w:caps w:val="0"/>
                <w:sz w:val="18"/>
              </w:rPr>
              <w:tab/>
              <w:t xml:space="preserve">     </w:t>
            </w:r>
          </w:p>
        </w:tc>
        <w:tc>
          <w:tcPr>
            <w:tcW w:w="1276" w:type="dxa"/>
            <w:tcBorders>
              <w:top w:val="single" w:sz="4" w:space="0" w:color="auto"/>
              <w:left w:val="single" w:sz="6" w:space="0" w:color="auto"/>
              <w:bottom w:val="nil"/>
              <w:right w:val="nil"/>
            </w:tcBorders>
            <w:vAlign w:val="center"/>
          </w:tcPr>
          <w:p w:rsidR="004F480F" w:rsidRPr="00EA0E28" w:rsidRDefault="004F480F">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4F480F" w:rsidRPr="00EA0E28" w:rsidRDefault="004F480F" w:rsidP="00821A33">
            <w:pPr>
              <w:jc w:val="center"/>
              <w:rPr>
                <w:caps w:val="0"/>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4F480F" w:rsidRPr="00DF7E8B" w:rsidRDefault="004F480F" w:rsidP="00AB692C">
            <w:pPr>
              <w:jc w:val="center"/>
              <w:rPr>
                <w:caps w:val="0"/>
                <w:sz w:val="18"/>
                <w:szCs w:val="18"/>
              </w:rPr>
            </w:pP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Single room</w:t>
            </w:r>
          </w:p>
        </w:tc>
        <w:tc>
          <w:tcPr>
            <w:tcW w:w="1276" w:type="dxa"/>
            <w:tcBorders>
              <w:top w:val="single" w:sz="4" w:space="0" w:color="auto"/>
              <w:left w:val="single" w:sz="6" w:space="0" w:color="auto"/>
              <w:bottom w:val="single" w:sz="6" w:space="0" w:color="auto"/>
              <w:right w:val="single" w:sz="4" w:space="0" w:color="auto"/>
            </w:tcBorders>
            <w:vAlign w:val="center"/>
          </w:tcPr>
          <w:p w:rsidR="00981DD9" w:rsidRPr="00EA0E28" w:rsidRDefault="00981DD9" w:rsidP="006419EF">
            <w:pPr>
              <w:jc w:val="center"/>
              <w:rPr>
                <w:caps w:val="0"/>
                <w:sz w:val="18"/>
              </w:rPr>
            </w:pPr>
            <w:r w:rsidRPr="00EA0E28">
              <w:rPr>
                <w:caps w:val="0"/>
                <w:sz w:val="18"/>
              </w:rPr>
              <w:t>Year</w:t>
            </w:r>
          </w:p>
        </w:tc>
        <w:tc>
          <w:tcPr>
            <w:tcW w:w="1775" w:type="dxa"/>
            <w:tcBorders>
              <w:top w:val="single" w:sz="4" w:space="0" w:color="auto"/>
              <w:left w:val="single" w:sz="4" w:space="0" w:color="auto"/>
              <w:bottom w:val="single" w:sz="6" w:space="0" w:color="auto"/>
              <w:right w:val="single" w:sz="4" w:space="0" w:color="auto"/>
            </w:tcBorders>
          </w:tcPr>
          <w:p w:rsidR="00981DD9" w:rsidRPr="00BA7067" w:rsidRDefault="00981DD9" w:rsidP="00821A33">
            <w:pPr>
              <w:jc w:val="center"/>
              <w:rPr>
                <w:sz w:val="18"/>
                <w:szCs w:val="18"/>
              </w:rPr>
            </w:pPr>
            <w:r>
              <w:rPr>
                <w:sz w:val="18"/>
                <w:szCs w:val="18"/>
              </w:rPr>
              <w:t>13,430.00</w:t>
            </w:r>
          </w:p>
        </w:tc>
        <w:tc>
          <w:tcPr>
            <w:tcW w:w="1980" w:type="dxa"/>
            <w:tcBorders>
              <w:top w:val="single" w:sz="4" w:space="0" w:color="auto"/>
              <w:left w:val="single" w:sz="4" w:space="0" w:color="auto"/>
              <w:bottom w:val="single" w:sz="6" w:space="0" w:color="auto"/>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14,640.00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Double room</w:t>
            </w:r>
          </w:p>
        </w:tc>
        <w:tc>
          <w:tcPr>
            <w:tcW w:w="1276" w:type="dxa"/>
            <w:tcBorders>
              <w:top w:val="single" w:sz="6" w:space="0" w:color="auto"/>
              <w:left w:val="single" w:sz="6" w:space="0" w:color="auto"/>
              <w:bottom w:val="single" w:sz="4" w:space="0" w:color="auto"/>
              <w:right w:val="single" w:sz="4" w:space="0" w:color="auto"/>
            </w:tcBorders>
            <w:vAlign w:val="center"/>
          </w:tcPr>
          <w:p w:rsidR="00981DD9" w:rsidRPr="00EA0E28" w:rsidRDefault="00981DD9">
            <w:pPr>
              <w:jc w:val="center"/>
              <w:rPr>
                <w:caps w:val="0"/>
                <w:sz w:val="18"/>
              </w:rPr>
            </w:pPr>
            <w:r w:rsidRPr="00EA0E28">
              <w:rPr>
                <w:caps w:val="0"/>
                <w:sz w:val="18"/>
              </w:rPr>
              <w:t>Year</w:t>
            </w:r>
          </w:p>
        </w:tc>
        <w:tc>
          <w:tcPr>
            <w:tcW w:w="1775" w:type="dxa"/>
            <w:tcBorders>
              <w:top w:val="single" w:sz="6" w:space="0" w:color="auto"/>
              <w:left w:val="single" w:sz="4" w:space="0" w:color="auto"/>
              <w:bottom w:val="single" w:sz="4" w:space="0" w:color="auto"/>
              <w:right w:val="single" w:sz="4" w:space="0" w:color="auto"/>
            </w:tcBorders>
          </w:tcPr>
          <w:p w:rsidR="00981DD9" w:rsidRPr="00BA7067" w:rsidRDefault="00981DD9" w:rsidP="00821A33">
            <w:pPr>
              <w:jc w:val="center"/>
              <w:rPr>
                <w:sz w:val="18"/>
                <w:szCs w:val="18"/>
              </w:rPr>
            </w:pPr>
            <w:r>
              <w:rPr>
                <w:sz w:val="18"/>
                <w:szCs w:val="18"/>
              </w:rPr>
              <w:t>13,180.00</w:t>
            </w:r>
          </w:p>
        </w:tc>
        <w:tc>
          <w:tcPr>
            <w:tcW w:w="1980" w:type="dxa"/>
            <w:tcBorders>
              <w:top w:val="single" w:sz="6" w:space="0" w:color="auto"/>
              <w:left w:val="single" w:sz="4" w:space="0" w:color="auto"/>
              <w:bottom w:val="single" w:sz="4" w:space="0" w:color="auto"/>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14,370.00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b/>
                <w:caps w:val="0"/>
                <w:sz w:val="18"/>
              </w:rPr>
            </w:pPr>
            <w:r w:rsidRPr="00EA0E28">
              <w:rPr>
                <w:b/>
                <w:caps w:val="0"/>
                <w:sz w:val="18"/>
              </w:rPr>
              <w:t xml:space="preserve">Denise Female Residence:    </w:t>
            </w:r>
          </w:p>
        </w:tc>
        <w:tc>
          <w:tcPr>
            <w:tcW w:w="1276" w:type="dxa"/>
            <w:tcBorders>
              <w:top w:val="single" w:sz="4" w:space="0" w:color="auto"/>
              <w:left w:val="single" w:sz="6" w:space="0" w:color="auto"/>
              <w:bottom w:val="single" w:sz="6" w:space="0" w:color="auto"/>
              <w:right w:val="nil"/>
            </w:tcBorders>
            <w:vAlign w:val="center"/>
          </w:tcPr>
          <w:p w:rsidR="00981DD9" w:rsidRPr="00EA0E28" w:rsidRDefault="00981DD9" w:rsidP="00EB53F5">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981DD9" w:rsidRPr="00BA7067" w:rsidRDefault="00981DD9" w:rsidP="00821A33">
            <w:pPr>
              <w:jc w:val="center"/>
              <w:rPr>
                <w:sz w:val="18"/>
                <w:szCs w:val="18"/>
              </w:rPr>
            </w:pP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981DD9" w:rsidRPr="00DF7E8B" w:rsidRDefault="00981DD9" w:rsidP="00B66943">
            <w:pPr>
              <w:jc w:val="center"/>
              <w:rPr>
                <w:sz w:val="18"/>
                <w:szCs w:val="18"/>
              </w:rPr>
            </w:pP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Single room</w:t>
            </w:r>
          </w:p>
        </w:tc>
        <w:tc>
          <w:tcPr>
            <w:tcW w:w="1276" w:type="dxa"/>
            <w:tcBorders>
              <w:top w:val="single" w:sz="6" w:space="0" w:color="auto"/>
              <w:left w:val="single" w:sz="6" w:space="0" w:color="auto"/>
              <w:bottom w:val="single" w:sz="4" w:space="0" w:color="auto"/>
              <w:right w:val="nil"/>
            </w:tcBorders>
            <w:vAlign w:val="center"/>
          </w:tcPr>
          <w:p w:rsidR="00981DD9" w:rsidRPr="00EA0E28" w:rsidRDefault="00981DD9" w:rsidP="006419EF">
            <w:pPr>
              <w:jc w:val="center"/>
              <w:rPr>
                <w:caps w:val="0"/>
                <w:sz w:val="18"/>
              </w:rPr>
            </w:pPr>
            <w:r w:rsidRPr="00EA0E28">
              <w:rPr>
                <w:caps w:val="0"/>
                <w:sz w:val="18"/>
              </w:rPr>
              <w:t>Year</w:t>
            </w:r>
          </w:p>
        </w:tc>
        <w:tc>
          <w:tcPr>
            <w:tcW w:w="1775" w:type="dxa"/>
            <w:tcBorders>
              <w:top w:val="single" w:sz="6" w:space="0" w:color="auto"/>
              <w:left w:val="single" w:sz="6" w:space="0" w:color="auto"/>
              <w:bottom w:val="single" w:sz="4" w:space="0" w:color="auto"/>
              <w:right w:val="single" w:sz="6" w:space="0" w:color="auto"/>
            </w:tcBorders>
          </w:tcPr>
          <w:p w:rsidR="00981DD9" w:rsidRPr="00BA7067" w:rsidRDefault="00981DD9" w:rsidP="00821A33">
            <w:pPr>
              <w:jc w:val="center"/>
              <w:rPr>
                <w:sz w:val="18"/>
                <w:szCs w:val="18"/>
              </w:rPr>
            </w:pPr>
            <w:r>
              <w:rPr>
                <w:sz w:val="18"/>
                <w:szCs w:val="18"/>
              </w:rPr>
              <w:t>13,430.00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14,640.00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Double room</w:t>
            </w:r>
          </w:p>
        </w:tc>
        <w:tc>
          <w:tcPr>
            <w:tcW w:w="1276" w:type="dxa"/>
            <w:tcBorders>
              <w:top w:val="single" w:sz="4" w:space="0" w:color="auto"/>
              <w:left w:val="single" w:sz="6" w:space="0" w:color="auto"/>
              <w:bottom w:val="nil"/>
              <w:right w:val="nil"/>
            </w:tcBorders>
            <w:vAlign w:val="center"/>
          </w:tcPr>
          <w:p w:rsidR="00981DD9" w:rsidRPr="00EA0E28" w:rsidRDefault="00981DD9" w:rsidP="00EB53F5">
            <w:pPr>
              <w:jc w:val="center"/>
              <w:rPr>
                <w:caps w:val="0"/>
                <w:sz w:val="18"/>
              </w:rPr>
            </w:pPr>
            <w:r w:rsidRPr="00EA0E28">
              <w:rPr>
                <w:caps w:val="0"/>
                <w:sz w:val="18"/>
              </w:rPr>
              <w:t>Year</w:t>
            </w:r>
          </w:p>
        </w:tc>
        <w:tc>
          <w:tcPr>
            <w:tcW w:w="1775" w:type="dxa"/>
            <w:tcBorders>
              <w:top w:val="single" w:sz="4" w:space="0" w:color="auto"/>
              <w:left w:val="single" w:sz="6" w:space="0" w:color="auto"/>
              <w:bottom w:val="nil"/>
              <w:right w:val="single" w:sz="6" w:space="0" w:color="auto"/>
            </w:tcBorders>
          </w:tcPr>
          <w:p w:rsidR="00981DD9" w:rsidRPr="00BA7067" w:rsidRDefault="00981DD9" w:rsidP="00821A33">
            <w:pPr>
              <w:jc w:val="center"/>
              <w:rPr>
                <w:sz w:val="18"/>
                <w:szCs w:val="18"/>
              </w:rPr>
            </w:pPr>
            <w:r>
              <w:rPr>
                <w:sz w:val="18"/>
                <w:szCs w:val="18"/>
              </w:rPr>
              <w:t>13,180.00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14,370.00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b/>
                <w:caps w:val="0"/>
                <w:sz w:val="18"/>
              </w:rPr>
            </w:pPr>
            <w:proofErr w:type="spellStart"/>
            <w:r w:rsidRPr="00EA0E28">
              <w:rPr>
                <w:b/>
                <w:caps w:val="0"/>
                <w:sz w:val="18"/>
              </w:rPr>
              <w:t>Heidehof</w:t>
            </w:r>
            <w:proofErr w:type="spellEnd"/>
            <w:r w:rsidRPr="00EA0E28">
              <w:rPr>
                <w:b/>
                <w:caps w:val="0"/>
                <w:sz w:val="18"/>
              </w:rPr>
              <w:t xml:space="preserve"> Female Residence:</w:t>
            </w:r>
          </w:p>
        </w:tc>
        <w:tc>
          <w:tcPr>
            <w:tcW w:w="1276" w:type="dxa"/>
            <w:tcBorders>
              <w:top w:val="single" w:sz="6" w:space="0" w:color="auto"/>
              <w:left w:val="single" w:sz="6" w:space="0" w:color="auto"/>
              <w:bottom w:val="nil"/>
              <w:right w:val="nil"/>
            </w:tcBorders>
            <w:vAlign w:val="center"/>
          </w:tcPr>
          <w:p w:rsidR="00981DD9" w:rsidRPr="00EA0E28" w:rsidRDefault="00981DD9"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981DD9" w:rsidRPr="00BA7067" w:rsidRDefault="00981DD9" w:rsidP="00821A33">
            <w:pPr>
              <w:jc w:val="center"/>
              <w:rPr>
                <w:sz w:val="18"/>
                <w:szCs w:val="18"/>
              </w:rPr>
            </w:pPr>
            <w:r>
              <w:rPr>
                <w:sz w:val="18"/>
                <w:szCs w:val="18"/>
              </w:rPr>
              <w:t>12,990.00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14,170.00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b/>
                <w:caps w:val="0"/>
                <w:sz w:val="18"/>
              </w:rPr>
            </w:pPr>
            <w:proofErr w:type="spellStart"/>
            <w:r w:rsidRPr="00EA0E28">
              <w:rPr>
                <w:b/>
                <w:caps w:val="0"/>
                <w:sz w:val="18"/>
              </w:rPr>
              <w:t>Kollegehof</w:t>
            </w:r>
            <w:proofErr w:type="spellEnd"/>
            <w:r w:rsidRPr="00EA0E28">
              <w:rPr>
                <w:b/>
                <w:caps w:val="0"/>
                <w:sz w:val="18"/>
              </w:rPr>
              <w:t xml:space="preserve"> Mixed Residence: </w:t>
            </w:r>
          </w:p>
        </w:tc>
        <w:tc>
          <w:tcPr>
            <w:tcW w:w="1276" w:type="dxa"/>
            <w:tcBorders>
              <w:top w:val="single" w:sz="6" w:space="0" w:color="auto"/>
              <w:left w:val="single" w:sz="6" w:space="0" w:color="auto"/>
              <w:bottom w:val="nil"/>
              <w:right w:val="nil"/>
            </w:tcBorders>
            <w:vAlign w:val="center"/>
          </w:tcPr>
          <w:p w:rsidR="00981DD9" w:rsidRPr="00EA0E28" w:rsidRDefault="00981DD9" w:rsidP="00EB53F5">
            <w:pPr>
              <w:jc w:val="center"/>
              <w:rPr>
                <w:caps w:val="0"/>
                <w:sz w:val="18"/>
              </w:rPr>
            </w:pPr>
          </w:p>
        </w:tc>
        <w:tc>
          <w:tcPr>
            <w:tcW w:w="1775" w:type="dxa"/>
            <w:tcBorders>
              <w:top w:val="single" w:sz="6" w:space="0" w:color="auto"/>
              <w:left w:val="single" w:sz="6" w:space="0" w:color="auto"/>
              <w:bottom w:val="nil"/>
              <w:right w:val="single" w:sz="6" w:space="0" w:color="auto"/>
            </w:tcBorders>
          </w:tcPr>
          <w:p w:rsidR="00981DD9" w:rsidRPr="00BA7067" w:rsidRDefault="00981DD9" w:rsidP="00821A33">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Single room</w:t>
            </w:r>
          </w:p>
        </w:tc>
        <w:tc>
          <w:tcPr>
            <w:tcW w:w="1276" w:type="dxa"/>
            <w:tcBorders>
              <w:top w:val="single" w:sz="6" w:space="0" w:color="auto"/>
              <w:left w:val="single" w:sz="6" w:space="0" w:color="auto"/>
              <w:bottom w:val="nil"/>
              <w:right w:val="nil"/>
            </w:tcBorders>
            <w:vAlign w:val="center"/>
          </w:tcPr>
          <w:p w:rsidR="00981DD9" w:rsidRPr="00EA0E28" w:rsidRDefault="00981DD9" w:rsidP="006419EF">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981DD9" w:rsidRPr="00BA7067" w:rsidRDefault="00981DD9" w:rsidP="00821A33">
            <w:pPr>
              <w:jc w:val="center"/>
              <w:rPr>
                <w:sz w:val="18"/>
                <w:szCs w:val="18"/>
              </w:rPr>
            </w:pPr>
            <w:r>
              <w:rPr>
                <w:sz w:val="18"/>
                <w:szCs w:val="18"/>
              </w:rPr>
              <w:t>13,430.00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14,640.00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caps w:val="0"/>
                <w:sz w:val="18"/>
                <w:szCs w:val="18"/>
              </w:rPr>
            </w:pPr>
            <w:r w:rsidRPr="00EA0E28">
              <w:rPr>
                <w:caps w:val="0"/>
                <w:sz w:val="18"/>
                <w:szCs w:val="18"/>
              </w:rPr>
              <w:t>Double room</w:t>
            </w:r>
          </w:p>
        </w:tc>
        <w:tc>
          <w:tcPr>
            <w:tcW w:w="1276" w:type="dxa"/>
            <w:tcBorders>
              <w:top w:val="single" w:sz="6" w:space="0" w:color="auto"/>
              <w:left w:val="single" w:sz="6" w:space="0" w:color="auto"/>
              <w:bottom w:val="single" w:sz="4" w:space="0" w:color="auto"/>
              <w:right w:val="nil"/>
            </w:tcBorders>
            <w:vAlign w:val="center"/>
          </w:tcPr>
          <w:p w:rsidR="00981DD9" w:rsidRPr="00EA0E28" w:rsidRDefault="00981DD9"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single" w:sz="4" w:space="0" w:color="auto"/>
              <w:right w:val="single" w:sz="6" w:space="0" w:color="auto"/>
            </w:tcBorders>
          </w:tcPr>
          <w:p w:rsidR="00981DD9" w:rsidRPr="00BA7067" w:rsidRDefault="00981DD9" w:rsidP="00821A33">
            <w:pPr>
              <w:jc w:val="center"/>
              <w:rPr>
                <w:sz w:val="18"/>
              </w:rPr>
            </w:pPr>
            <w:r>
              <w:rPr>
                <w:sz w:val="18"/>
              </w:rPr>
              <w:t>13,180.00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981DD9" w:rsidRPr="00DF7E8B" w:rsidRDefault="00981DD9" w:rsidP="00B66943">
            <w:pPr>
              <w:jc w:val="center"/>
              <w:rPr>
                <w:sz w:val="18"/>
              </w:rPr>
            </w:pPr>
            <w:r>
              <w:rPr>
                <w:sz w:val="18"/>
              </w:rPr>
              <w:t>14,370.00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b/>
                <w:caps w:val="0"/>
                <w:sz w:val="18"/>
                <w:szCs w:val="18"/>
              </w:rPr>
            </w:pPr>
            <w:proofErr w:type="spellStart"/>
            <w:r w:rsidRPr="00EA0E28">
              <w:rPr>
                <w:b/>
                <w:caps w:val="0"/>
                <w:sz w:val="18"/>
                <w:szCs w:val="18"/>
              </w:rPr>
              <w:t>Legae</w:t>
            </w:r>
            <w:proofErr w:type="spellEnd"/>
            <w:r w:rsidRPr="00EA0E28">
              <w:rPr>
                <w:b/>
                <w:caps w:val="0"/>
                <w:sz w:val="18"/>
                <w:szCs w:val="18"/>
              </w:rPr>
              <w:t xml:space="preserve"> Mixed Residence:        </w:t>
            </w:r>
          </w:p>
        </w:tc>
        <w:tc>
          <w:tcPr>
            <w:tcW w:w="1276" w:type="dxa"/>
            <w:tcBorders>
              <w:top w:val="single" w:sz="4" w:space="0" w:color="auto"/>
              <w:left w:val="single" w:sz="6" w:space="0" w:color="auto"/>
              <w:bottom w:val="nil"/>
              <w:right w:val="nil"/>
            </w:tcBorders>
            <w:vAlign w:val="center"/>
          </w:tcPr>
          <w:p w:rsidR="00981DD9" w:rsidRPr="00EA0E28" w:rsidRDefault="00981DD9" w:rsidP="00EB53F5">
            <w:pPr>
              <w:jc w:val="center"/>
              <w:rPr>
                <w:caps w:val="0"/>
                <w:sz w:val="18"/>
              </w:rPr>
            </w:pPr>
          </w:p>
        </w:tc>
        <w:tc>
          <w:tcPr>
            <w:tcW w:w="1775" w:type="dxa"/>
            <w:tcBorders>
              <w:top w:val="single" w:sz="4" w:space="0" w:color="auto"/>
              <w:left w:val="single" w:sz="6" w:space="0" w:color="auto"/>
              <w:bottom w:val="nil"/>
              <w:right w:val="single" w:sz="6" w:space="0" w:color="auto"/>
            </w:tcBorders>
          </w:tcPr>
          <w:p w:rsidR="00981DD9" w:rsidRPr="00BA7067" w:rsidRDefault="00981DD9"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caps w:val="0"/>
                <w:sz w:val="18"/>
                <w:szCs w:val="18"/>
              </w:rPr>
            </w:pPr>
            <w:r w:rsidRPr="00EA0E28">
              <w:rPr>
                <w:caps w:val="0"/>
                <w:sz w:val="18"/>
                <w:szCs w:val="18"/>
              </w:rPr>
              <w:t>Single room</w:t>
            </w:r>
          </w:p>
        </w:tc>
        <w:tc>
          <w:tcPr>
            <w:tcW w:w="1276" w:type="dxa"/>
            <w:tcBorders>
              <w:top w:val="single" w:sz="4" w:space="0" w:color="auto"/>
              <w:left w:val="single" w:sz="6" w:space="0" w:color="auto"/>
              <w:bottom w:val="nil"/>
              <w:right w:val="nil"/>
            </w:tcBorders>
            <w:vAlign w:val="center"/>
          </w:tcPr>
          <w:p w:rsidR="00981DD9" w:rsidRPr="00EA0E28" w:rsidRDefault="00981DD9" w:rsidP="006419EF">
            <w:pPr>
              <w:jc w:val="center"/>
              <w:rPr>
                <w:caps w:val="0"/>
                <w:sz w:val="18"/>
              </w:rPr>
            </w:pPr>
            <w:r w:rsidRPr="00EA0E28">
              <w:rPr>
                <w:caps w:val="0"/>
                <w:sz w:val="18"/>
              </w:rPr>
              <w:t>Year</w:t>
            </w:r>
          </w:p>
        </w:tc>
        <w:tc>
          <w:tcPr>
            <w:tcW w:w="1775" w:type="dxa"/>
            <w:tcBorders>
              <w:top w:val="single" w:sz="4" w:space="0" w:color="auto"/>
              <w:left w:val="single" w:sz="6" w:space="0" w:color="auto"/>
              <w:bottom w:val="nil"/>
              <w:right w:val="single" w:sz="6" w:space="0" w:color="auto"/>
            </w:tcBorders>
          </w:tcPr>
          <w:p w:rsidR="00981DD9" w:rsidRPr="00BA7067" w:rsidRDefault="00981DD9" w:rsidP="00821A33">
            <w:pPr>
              <w:jc w:val="center"/>
              <w:rPr>
                <w:sz w:val="18"/>
                <w:szCs w:val="18"/>
              </w:rPr>
            </w:pPr>
            <w:r>
              <w:rPr>
                <w:sz w:val="18"/>
                <w:szCs w:val="18"/>
              </w:rPr>
              <w:t>14,130.00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15,410.00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Double room</w:t>
            </w:r>
          </w:p>
        </w:tc>
        <w:tc>
          <w:tcPr>
            <w:tcW w:w="1276" w:type="dxa"/>
            <w:tcBorders>
              <w:top w:val="single" w:sz="6" w:space="0" w:color="auto"/>
              <w:left w:val="single" w:sz="6" w:space="0" w:color="auto"/>
              <w:bottom w:val="nil"/>
              <w:right w:val="nil"/>
            </w:tcBorders>
            <w:vAlign w:val="center"/>
          </w:tcPr>
          <w:p w:rsidR="00981DD9" w:rsidRPr="00EA0E28" w:rsidRDefault="00981DD9">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981DD9" w:rsidRPr="00BA7067" w:rsidRDefault="00981DD9" w:rsidP="00821A33">
            <w:pPr>
              <w:jc w:val="center"/>
              <w:rPr>
                <w:sz w:val="18"/>
                <w:szCs w:val="18"/>
              </w:rPr>
            </w:pPr>
            <w:r>
              <w:rPr>
                <w:sz w:val="18"/>
                <w:szCs w:val="18"/>
              </w:rPr>
              <w:t>13,930.00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15,190.00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b/>
                <w:caps w:val="0"/>
                <w:sz w:val="18"/>
              </w:rPr>
            </w:pPr>
            <w:proofErr w:type="spellStart"/>
            <w:r w:rsidRPr="00EA0E28">
              <w:rPr>
                <w:b/>
                <w:caps w:val="0"/>
                <w:sz w:val="18"/>
              </w:rPr>
              <w:t>Lezard</w:t>
            </w:r>
            <w:proofErr w:type="spellEnd"/>
            <w:r w:rsidRPr="00EA0E28">
              <w:rPr>
                <w:b/>
                <w:caps w:val="0"/>
                <w:sz w:val="18"/>
              </w:rPr>
              <w:t xml:space="preserve"> Male:</w:t>
            </w:r>
            <w:r w:rsidRPr="00EA0E28">
              <w:rPr>
                <w:b/>
                <w:caps w:val="0"/>
                <w:sz w:val="18"/>
              </w:rPr>
              <w:tab/>
            </w:r>
            <w:r w:rsidRPr="00EA0E28">
              <w:rPr>
                <w:b/>
                <w:caps w:val="0"/>
                <w:sz w:val="18"/>
              </w:rPr>
              <w:tab/>
              <w:t xml:space="preserve">     </w:t>
            </w:r>
          </w:p>
        </w:tc>
        <w:tc>
          <w:tcPr>
            <w:tcW w:w="1276" w:type="dxa"/>
            <w:tcBorders>
              <w:top w:val="single" w:sz="6" w:space="0" w:color="auto"/>
              <w:left w:val="single" w:sz="6" w:space="0" w:color="auto"/>
              <w:bottom w:val="nil"/>
              <w:right w:val="nil"/>
            </w:tcBorders>
            <w:vAlign w:val="center"/>
          </w:tcPr>
          <w:p w:rsidR="00981DD9" w:rsidRPr="00EA0E28" w:rsidRDefault="00981DD9">
            <w:pPr>
              <w:jc w:val="center"/>
              <w:rPr>
                <w:caps w:val="0"/>
                <w:sz w:val="18"/>
              </w:rPr>
            </w:pPr>
          </w:p>
        </w:tc>
        <w:tc>
          <w:tcPr>
            <w:tcW w:w="1775" w:type="dxa"/>
            <w:tcBorders>
              <w:top w:val="single" w:sz="6" w:space="0" w:color="auto"/>
              <w:left w:val="single" w:sz="6" w:space="0" w:color="auto"/>
              <w:bottom w:val="nil"/>
              <w:right w:val="single" w:sz="6" w:space="0" w:color="auto"/>
            </w:tcBorders>
          </w:tcPr>
          <w:p w:rsidR="00981DD9" w:rsidRPr="00BA7067" w:rsidRDefault="00981DD9" w:rsidP="00821A33">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Single room</w:t>
            </w:r>
          </w:p>
        </w:tc>
        <w:tc>
          <w:tcPr>
            <w:tcW w:w="1276" w:type="dxa"/>
            <w:tcBorders>
              <w:top w:val="single" w:sz="6" w:space="0" w:color="auto"/>
              <w:left w:val="single" w:sz="6" w:space="0" w:color="auto"/>
              <w:bottom w:val="nil"/>
              <w:right w:val="nil"/>
            </w:tcBorders>
            <w:vAlign w:val="center"/>
          </w:tcPr>
          <w:p w:rsidR="00981DD9" w:rsidRPr="00EA0E28" w:rsidRDefault="00981DD9" w:rsidP="006419EF">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981DD9" w:rsidRPr="00BA7067" w:rsidRDefault="00981DD9" w:rsidP="00821A33">
            <w:pPr>
              <w:jc w:val="center"/>
              <w:rPr>
                <w:sz w:val="18"/>
                <w:szCs w:val="18"/>
              </w:rPr>
            </w:pPr>
            <w:r>
              <w:rPr>
                <w:sz w:val="18"/>
                <w:szCs w:val="18"/>
              </w:rPr>
              <w:t>14,330.00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15,620.00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Double room</w:t>
            </w:r>
          </w:p>
        </w:tc>
        <w:tc>
          <w:tcPr>
            <w:tcW w:w="1276" w:type="dxa"/>
            <w:tcBorders>
              <w:top w:val="single" w:sz="6" w:space="0" w:color="auto"/>
              <w:left w:val="single" w:sz="6" w:space="0" w:color="auto"/>
              <w:bottom w:val="nil"/>
              <w:right w:val="nil"/>
            </w:tcBorders>
            <w:vAlign w:val="center"/>
          </w:tcPr>
          <w:p w:rsidR="00981DD9" w:rsidRPr="00EA0E28" w:rsidRDefault="00981DD9"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981DD9" w:rsidRPr="00BA7067" w:rsidRDefault="00981DD9" w:rsidP="00821A33">
            <w:pPr>
              <w:jc w:val="center"/>
              <w:rPr>
                <w:sz w:val="18"/>
                <w:szCs w:val="18"/>
              </w:rPr>
            </w:pPr>
            <w:r>
              <w:rPr>
                <w:sz w:val="18"/>
                <w:szCs w:val="18"/>
              </w:rPr>
              <w:t>14,130.00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15,410.00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b/>
                <w:caps w:val="0"/>
                <w:sz w:val="18"/>
              </w:rPr>
            </w:pPr>
            <w:proofErr w:type="spellStart"/>
            <w:r w:rsidRPr="00EA0E28">
              <w:rPr>
                <w:b/>
                <w:caps w:val="0"/>
                <w:sz w:val="18"/>
              </w:rPr>
              <w:t>Magalies</w:t>
            </w:r>
            <w:proofErr w:type="spellEnd"/>
            <w:r w:rsidRPr="00EA0E28">
              <w:rPr>
                <w:b/>
                <w:caps w:val="0"/>
                <w:sz w:val="18"/>
              </w:rPr>
              <w:t xml:space="preserve"> Male Residence:</w:t>
            </w:r>
            <w:r w:rsidRPr="00EA0E28">
              <w:rPr>
                <w:b/>
                <w:caps w:val="0"/>
                <w:sz w:val="18"/>
              </w:rPr>
              <w:tab/>
              <w:t xml:space="preserve">     </w:t>
            </w:r>
          </w:p>
        </w:tc>
        <w:tc>
          <w:tcPr>
            <w:tcW w:w="1276" w:type="dxa"/>
            <w:tcBorders>
              <w:top w:val="single" w:sz="6" w:space="0" w:color="auto"/>
              <w:left w:val="single" w:sz="6" w:space="0" w:color="auto"/>
              <w:bottom w:val="single" w:sz="6" w:space="0" w:color="auto"/>
              <w:right w:val="nil"/>
            </w:tcBorders>
            <w:vAlign w:val="center"/>
          </w:tcPr>
          <w:p w:rsidR="00981DD9" w:rsidRPr="00EA0E28" w:rsidRDefault="00981DD9" w:rsidP="00EB53F5">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981DD9" w:rsidRPr="00BA7067" w:rsidRDefault="00981DD9" w:rsidP="00821A33">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981DD9" w:rsidRPr="00DF7E8B" w:rsidRDefault="00981DD9" w:rsidP="00B66943">
            <w:pPr>
              <w:jc w:val="center"/>
              <w:rPr>
                <w:sz w:val="18"/>
                <w:szCs w:val="18"/>
              </w:rPr>
            </w:pP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Single room</w:t>
            </w:r>
          </w:p>
        </w:tc>
        <w:tc>
          <w:tcPr>
            <w:tcW w:w="1276" w:type="dxa"/>
            <w:tcBorders>
              <w:top w:val="single" w:sz="6" w:space="0" w:color="auto"/>
              <w:left w:val="single" w:sz="6" w:space="0" w:color="auto"/>
              <w:bottom w:val="single" w:sz="4" w:space="0" w:color="auto"/>
              <w:right w:val="nil"/>
            </w:tcBorders>
            <w:vAlign w:val="center"/>
          </w:tcPr>
          <w:p w:rsidR="00981DD9" w:rsidRPr="00EA0E28" w:rsidRDefault="00981DD9" w:rsidP="006419EF">
            <w:pPr>
              <w:jc w:val="center"/>
              <w:rPr>
                <w:caps w:val="0"/>
                <w:sz w:val="18"/>
              </w:rPr>
            </w:pPr>
            <w:r w:rsidRPr="00EA0E28">
              <w:rPr>
                <w:caps w:val="0"/>
                <w:sz w:val="18"/>
              </w:rPr>
              <w:t>Year</w:t>
            </w:r>
          </w:p>
        </w:tc>
        <w:tc>
          <w:tcPr>
            <w:tcW w:w="1775" w:type="dxa"/>
            <w:tcBorders>
              <w:top w:val="single" w:sz="6" w:space="0" w:color="auto"/>
              <w:left w:val="single" w:sz="6" w:space="0" w:color="auto"/>
              <w:bottom w:val="single" w:sz="4" w:space="0" w:color="auto"/>
              <w:right w:val="single" w:sz="6" w:space="0" w:color="auto"/>
            </w:tcBorders>
          </w:tcPr>
          <w:p w:rsidR="00981DD9" w:rsidRPr="00BA7067" w:rsidRDefault="00981DD9" w:rsidP="00821A33">
            <w:pPr>
              <w:jc w:val="center"/>
              <w:rPr>
                <w:sz w:val="18"/>
                <w:szCs w:val="18"/>
              </w:rPr>
            </w:pPr>
            <w:r>
              <w:rPr>
                <w:sz w:val="18"/>
                <w:szCs w:val="18"/>
              </w:rPr>
              <w:t>14,330.00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15,620.00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pPr>
              <w:jc w:val="cente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Double room</w:t>
            </w:r>
          </w:p>
        </w:tc>
        <w:tc>
          <w:tcPr>
            <w:tcW w:w="1276" w:type="dxa"/>
            <w:tcBorders>
              <w:top w:val="single" w:sz="4" w:space="0" w:color="auto"/>
              <w:left w:val="single" w:sz="6" w:space="0" w:color="auto"/>
              <w:bottom w:val="single" w:sz="6" w:space="0" w:color="auto"/>
              <w:right w:val="nil"/>
            </w:tcBorders>
            <w:vAlign w:val="center"/>
          </w:tcPr>
          <w:p w:rsidR="00981DD9" w:rsidRPr="00EA0E28" w:rsidRDefault="00981DD9" w:rsidP="00EB53F5">
            <w:pPr>
              <w:jc w:val="center"/>
              <w:rPr>
                <w:caps w:val="0"/>
                <w:sz w:val="18"/>
              </w:rPr>
            </w:pPr>
            <w:r w:rsidRPr="00EA0E28">
              <w:rPr>
                <w:caps w:val="0"/>
                <w:sz w:val="18"/>
              </w:rPr>
              <w:t>Year</w:t>
            </w:r>
          </w:p>
        </w:tc>
        <w:tc>
          <w:tcPr>
            <w:tcW w:w="1775" w:type="dxa"/>
            <w:tcBorders>
              <w:top w:val="single" w:sz="4" w:space="0" w:color="auto"/>
              <w:left w:val="single" w:sz="6" w:space="0" w:color="auto"/>
              <w:bottom w:val="single" w:sz="6" w:space="0" w:color="auto"/>
              <w:right w:val="single" w:sz="6" w:space="0" w:color="auto"/>
            </w:tcBorders>
          </w:tcPr>
          <w:p w:rsidR="00981DD9" w:rsidRPr="00BA7067" w:rsidRDefault="00981DD9" w:rsidP="00821A33">
            <w:pPr>
              <w:jc w:val="center"/>
              <w:rPr>
                <w:sz w:val="18"/>
                <w:szCs w:val="18"/>
              </w:rPr>
            </w:pPr>
            <w:r>
              <w:rPr>
                <w:sz w:val="18"/>
                <w:szCs w:val="18"/>
              </w:rPr>
              <w:t>14,130.00</w:t>
            </w: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15,410.00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b/>
                <w:caps w:val="0"/>
                <w:sz w:val="18"/>
              </w:rPr>
            </w:pPr>
            <w:proofErr w:type="spellStart"/>
            <w:r w:rsidRPr="00EA0E28">
              <w:rPr>
                <w:b/>
                <w:caps w:val="0"/>
                <w:sz w:val="18"/>
              </w:rPr>
              <w:t>Mebala</w:t>
            </w:r>
            <w:proofErr w:type="spellEnd"/>
            <w:r w:rsidRPr="00EA0E28">
              <w:rPr>
                <w:b/>
                <w:caps w:val="0"/>
                <w:sz w:val="18"/>
              </w:rPr>
              <w:t xml:space="preserve"> Mixed Residence:</w:t>
            </w:r>
            <w:r w:rsidRPr="00EA0E28">
              <w:rPr>
                <w:b/>
                <w:caps w:val="0"/>
                <w:sz w:val="18"/>
              </w:rPr>
              <w:tab/>
              <w:t xml:space="preserve">      </w:t>
            </w:r>
          </w:p>
        </w:tc>
        <w:tc>
          <w:tcPr>
            <w:tcW w:w="1276" w:type="dxa"/>
            <w:tcBorders>
              <w:top w:val="single" w:sz="6" w:space="0" w:color="auto"/>
              <w:left w:val="single" w:sz="6" w:space="0" w:color="auto"/>
              <w:bottom w:val="single" w:sz="4" w:space="0" w:color="auto"/>
              <w:right w:val="nil"/>
            </w:tcBorders>
            <w:vAlign w:val="center"/>
          </w:tcPr>
          <w:p w:rsidR="00981DD9" w:rsidRPr="00EA0E28" w:rsidRDefault="00981DD9" w:rsidP="00EB53F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981DD9" w:rsidRPr="00BA7067" w:rsidRDefault="00981DD9"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981DD9" w:rsidRPr="00DF7E8B" w:rsidRDefault="00981DD9" w:rsidP="00B66943">
            <w:pPr>
              <w:jc w:val="center"/>
              <w:rPr>
                <w:sz w:val="18"/>
                <w:szCs w:val="18"/>
              </w:rPr>
            </w:pP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Main block</w:t>
            </w:r>
          </w:p>
        </w:tc>
        <w:tc>
          <w:tcPr>
            <w:tcW w:w="1276" w:type="dxa"/>
            <w:tcBorders>
              <w:top w:val="single" w:sz="6" w:space="0" w:color="auto"/>
              <w:left w:val="single" w:sz="6" w:space="0" w:color="auto"/>
              <w:bottom w:val="single" w:sz="4" w:space="0" w:color="auto"/>
              <w:right w:val="nil"/>
            </w:tcBorders>
            <w:vAlign w:val="center"/>
          </w:tcPr>
          <w:p w:rsidR="00981DD9" w:rsidRPr="00EA0E28" w:rsidRDefault="00981DD9" w:rsidP="006419EF">
            <w:pPr>
              <w:jc w:val="center"/>
              <w:rPr>
                <w:caps w:val="0"/>
                <w:sz w:val="18"/>
              </w:rPr>
            </w:pPr>
            <w:r w:rsidRPr="00EA0E28">
              <w:rPr>
                <w:caps w:val="0"/>
                <w:sz w:val="18"/>
              </w:rPr>
              <w:t>Year</w:t>
            </w:r>
          </w:p>
        </w:tc>
        <w:tc>
          <w:tcPr>
            <w:tcW w:w="1775" w:type="dxa"/>
            <w:tcBorders>
              <w:top w:val="single" w:sz="6" w:space="0" w:color="auto"/>
              <w:left w:val="single" w:sz="6" w:space="0" w:color="auto"/>
              <w:bottom w:val="single" w:sz="4" w:space="0" w:color="auto"/>
              <w:right w:val="single" w:sz="6" w:space="0" w:color="auto"/>
            </w:tcBorders>
          </w:tcPr>
          <w:p w:rsidR="00981DD9" w:rsidRPr="00BA7067" w:rsidRDefault="00981DD9" w:rsidP="00821A33">
            <w:pPr>
              <w:jc w:val="center"/>
              <w:rPr>
                <w:sz w:val="18"/>
                <w:szCs w:val="18"/>
              </w:rPr>
            </w:pPr>
            <w:r>
              <w:rPr>
                <w:sz w:val="18"/>
                <w:szCs w:val="18"/>
              </w:rPr>
              <w:t>13,480.00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14,700.00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D block</w:t>
            </w:r>
          </w:p>
        </w:tc>
        <w:tc>
          <w:tcPr>
            <w:tcW w:w="1276" w:type="dxa"/>
            <w:tcBorders>
              <w:top w:val="single" w:sz="4" w:space="0" w:color="auto"/>
              <w:left w:val="single" w:sz="6" w:space="0" w:color="auto"/>
              <w:bottom w:val="nil"/>
              <w:right w:val="nil"/>
            </w:tcBorders>
            <w:vAlign w:val="center"/>
          </w:tcPr>
          <w:p w:rsidR="00981DD9" w:rsidRPr="00EA0E28" w:rsidRDefault="00981DD9" w:rsidP="00EB53F5">
            <w:pPr>
              <w:jc w:val="center"/>
              <w:rPr>
                <w:caps w:val="0"/>
                <w:sz w:val="18"/>
              </w:rPr>
            </w:pPr>
            <w:r w:rsidRPr="00EA0E28">
              <w:rPr>
                <w:caps w:val="0"/>
                <w:sz w:val="18"/>
              </w:rPr>
              <w:t>Year</w:t>
            </w:r>
          </w:p>
        </w:tc>
        <w:tc>
          <w:tcPr>
            <w:tcW w:w="1775" w:type="dxa"/>
            <w:tcBorders>
              <w:top w:val="single" w:sz="4" w:space="0" w:color="auto"/>
              <w:left w:val="single" w:sz="6" w:space="0" w:color="auto"/>
              <w:bottom w:val="nil"/>
              <w:right w:val="single" w:sz="6" w:space="0" w:color="auto"/>
            </w:tcBorders>
          </w:tcPr>
          <w:p w:rsidR="00981DD9" w:rsidRPr="00BA7067" w:rsidRDefault="00981DD9" w:rsidP="00821A33">
            <w:pPr>
              <w:jc w:val="center"/>
              <w:rPr>
                <w:sz w:val="18"/>
                <w:szCs w:val="18"/>
              </w:rPr>
            </w:pPr>
            <w:r>
              <w:rPr>
                <w:sz w:val="18"/>
                <w:szCs w:val="18"/>
              </w:rPr>
              <w:t>12,480.00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13,610.00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b/>
                <w:caps w:val="0"/>
                <w:sz w:val="18"/>
              </w:rPr>
            </w:pPr>
            <w:proofErr w:type="spellStart"/>
            <w:r w:rsidRPr="00EA0E28">
              <w:rPr>
                <w:b/>
                <w:caps w:val="0"/>
                <w:sz w:val="18"/>
              </w:rPr>
              <w:t>Minjonet</w:t>
            </w:r>
            <w:proofErr w:type="spellEnd"/>
            <w:r w:rsidRPr="00EA0E28">
              <w:rPr>
                <w:b/>
                <w:caps w:val="0"/>
                <w:sz w:val="18"/>
              </w:rPr>
              <w:t xml:space="preserve"> Female Residence:  </w:t>
            </w:r>
          </w:p>
        </w:tc>
        <w:tc>
          <w:tcPr>
            <w:tcW w:w="1276" w:type="dxa"/>
            <w:tcBorders>
              <w:top w:val="single" w:sz="6" w:space="0" w:color="auto"/>
              <w:left w:val="single" w:sz="6" w:space="0" w:color="auto"/>
              <w:bottom w:val="nil"/>
              <w:right w:val="nil"/>
            </w:tcBorders>
            <w:vAlign w:val="center"/>
          </w:tcPr>
          <w:p w:rsidR="00981DD9" w:rsidRPr="00EA0E28" w:rsidRDefault="00981DD9" w:rsidP="00EB53F5">
            <w:pPr>
              <w:jc w:val="center"/>
              <w:rPr>
                <w:caps w:val="0"/>
                <w:sz w:val="18"/>
              </w:rPr>
            </w:pPr>
          </w:p>
        </w:tc>
        <w:tc>
          <w:tcPr>
            <w:tcW w:w="1775" w:type="dxa"/>
            <w:tcBorders>
              <w:top w:val="single" w:sz="6" w:space="0" w:color="auto"/>
              <w:left w:val="single" w:sz="6" w:space="0" w:color="auto"/>
              <w:bottom w:val="nil"/>
              <w:right w:val="single" w:sz="6" w:space="0" w:color="auto"/>
            </w:tcBorders>
          </w:tcPr>
          <w:p w:rsidR="00981DD9" w:rsidRPr="00BA7067" w:rsidRDefault="00981DD9" w:rsidP="00821A33">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Single room</w:t>
            </w:r>
          </w:p>
        </w:tc>
        <w:tc>
          <w:tcPr>
            <w:tcW w:w="1276" w:type="dxa"/>
            <w:tcBorders>
              <w:top w:val="single" w:sz="6" w:space="0" w:color="auto"/>
              <w:left w:val="single" w:sz="6" w:space="0" w:color="auto"/>
              <w:bottom w:val="nil"/>
              <w:right w:val="nil"/>
            </w:tcBorders>
            <w:vAlign w:val="center"/>
          </w:tcPr>
          <w:p w:rsidR="00981DD9" w:rsidRPr="00EA0E28" w:rsidRDefault="00981DD9" w:rsidP="006419EF">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981DD9" w:rsidRPr="00BA7067" w:rsidRDefault="00981DD9" w:rsidP="00821A33">
            <w:pPr>
              <w:jc w:val="center"/>
              <w:rPr>
                <w:sz w:val="18"/>
                <w:szCs w:val="18"/>
              </w:rPr>
            </w:pPr>
            <w:r>
              <w:rPr>
                <w:sz w:val="18"/>
                <w:szCs w:val="18"/>
              </w:rPr>
              <w:t>13,430.00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14,640.00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Double room</w:t>
            </w:r>
          </w:p>
        </w:tc>
        <w:tc>
          <w:tcPr>
            <w:tcW w:w="1276" w:type="dxa"/>
            <w:tcBorders>
              <w:top w:val="single" w:sz="6" w:space="0" w:color="auto"/>
              <w:left w:val="single" w:sz="6" w:space="0" w:color="auto"/>
              <w:bottom w:val="nil"/>
              <w:right w:val="nil"/>
            </w:tcBorders>
            <w:vAlign w:val="center"/>
          </w:tcPr>
          <w:p w:rsidR="00981DD9" w:rsidRPr="00EA0E28" w:rsidRDefault="00981DD9"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981DD9" w:rsidRPr="00BA7067" w:rsidRDefault="00981DD9" w:rsidP="00821A33">
            <w:pPr>
              <w:jc w:val="center"/>
              <w:rPr>
                <w:sz w:val="18"/>
                <w:szCs w:val="18"/>
              </w:rPr>
            </w:pPr>
            <w:r>
              <w:rPr>
                <w:sz w:val="18"/>
                <w:szCs w:val="18"/>
              </w:rPr>
              <w:t>13,180.00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14,370.00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rsidP="00E25469">
            <w:pPr>
              <w:rPr>
                <w:b/>
                <w:caps w:val="0"/>
                <w:sz w:val="18"/>
              </w:rPr>
            </w:pPr>
            <w:r w:rsidRPr="00EA0E28">
              <w:rPr>
                <w:b/>
                <w:caps w:val="0"/>
                <w:sz w:val="18"/>
              </w:rPr>
              <w:t>Monitor Male Residence</w:t>
            </w:r>
            <w:r w:rsidRPr="00EA0E28">
              <w:rPr>
                <w:b/>
                <w:caps w:val="0"/>
                <w:sz w:val="18"/>
              </w:rPr>
              <w:tab/>
            </w:r>
            <w:r w:rsidRPr="00EA0E28">
              <w:rPr>
                <w:b/>
                <w:caps w:val="0"/>
                <w:sz w:val="18"/>
              </w:rPr>
              <w:tab/>
            </w:r>
          </w:p>
        </w:tc>
        <w:tc>
          <w:tcPr>
            <w:tcW w:w="1276" w:type="dxa"/>
            <w:tcBorders>
              <w:top w:val="single" w:sz="6" w:space="0" w:color="auto"/>
              <w:left w:val="single" w:sz="6" w:space="0" w:color="auto"/>
              <w:bottom w:val="single" w:sz="6" w:space="0" w:color="auto"/>
              <w:right w:val="nil"/>
            </w:tcBorders>
            <w:vAlign w:val="center"/>
          </w:tcPr>
          <w:p w:rsidR="00981DD9" w:rsidRPr="00EA0E28" w:rsidRDefault="00981DD9"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single" w:sz="6" w:space="0" w:color="auto"/>
              <w:right w:val="single" w:sz="6" w:space="0" w:color="auto"/>
            </w:tcBorders>
          </w:tcPr>
          <w:p w:rsidR="00981DD9" w:rsidRPr="00BA7067" w:rsidRDefault="00981DD9" w:rsidP="00821A33">
            <w:pPr>
              <w:jc w:val="center"/>
              <w:rPr>
                <w:sz w:val="18"/>
                <w:szCs w:val="18"/>
              </w:rPr>
            </w:pPr>
            <w:r>
              <w:rPr>
                <w:sz w:val="18"/>
                <w:szCs w:val="18"/>
              </w:rPr>
              <w:t>14,030.00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15,300.00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b/>
                <w:caps w:val="0"/>
                <w:sz w:val="18"/>
              </w:rPr>
            </w:pPr>
            <w:r w:rsidRPr="00EA0E28">
              <w:rPr>
                <w:b/>
                <w:caps w:val="0"/>
                <w:sz w:val="18"/>
              </w:rPr>
              <w:t>Orion Mixed Residence</w:t>
            </w:r>
          </w:p>
        </w:tc>
        <w:tc>
          <w:tcPr>
            <w:tcW w:w="1276" w:type="dxa"/>
            <w:tcBorders>
              <w:top w:val="single" w:sz="6" w:space="0" w:color="auto"/>
              <w:left w:val="single" w:sz="6" w:space="0" w:color="auto"/>
              <w:bottom w:val="single" w:sz="4" w:space="0" w:color="auto"/>
              <w:right w:val="nil"/>
            </w:tcBorders>
            <w:vAlign w:val="center"/>
          </w:tcPr>
          <w:p w:rsidR="00981DD9" w:rsidRPr="00EA0E28" w:rsidRDefault="00981DD9"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single" w:sz="4" w:space="0" w:color="auto"/>
              <w:right w:val="single" w:sz="6" w:space="0" w:color="auto"/>
            </w:tcBorders>
          </w:tcPr>
          <w:p w:rsidR="00981DD9" w:rsidRPr="00BA7067" w:rsidRDefault="00981DD9" w:rsidP="00821A33">
            <w:pPr>
              <w:jc w:val="center"/>
              <w:rPr>
                <w:sz w:val="18"/>
                <w:szCs w:val="18"/>
              </w:rPr>
            </w:pPr>
            <w:r>
              <w:rPr>
                <w:sz w:val="18"/>
                <w:szCs w:val="18"/>
              </w:rPr>
              <w:t>14,330.00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15,620.00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rsidP="004812AC">
            <w:pPr>
              <w:ind w:left="-381" w:firstLine="381"/>
              <w:rPr>
                <w:b/>
                <w:caps w:val="0"/>
                <w:sz w:val="18"/>
              </w:rPr>
            </w:pPr>
            <w:r w:rsidRPr="00EA0E28">
              <w:rPr>
                <w:b/>
                <w:caps w:val="0"/>
                <w:sz w:val="18"/>
              </w:rPr>
              <w:t>Polonaise Female Residence:</w:t>
            </w:r>
          </w:p>
        </w:tc>
        <w:tc>
          <w:tcPr>
            <w:tcW w:w="1276" w:type="dxa"/>
            <w:tcBorders>
              <w:top w:val="single" w:sz="4" w:space="0" w:color="auto"/>
              <w:left w:val="single" w:sz="6" w:space="0" w:color="auto"/>
              <w:bottom w:val="single" w:sz="4" w:space="0" w:color="auto"/>
              <w:right w:val="nil"/>
            </w:tcBorders>
            <w:vAlign w:val="center"/>
          </w:tcPr>
          <w:p w:rsidR="00981DD9" w:rsidRPr="00EA0E28" w:rsidRDefault="00981DD9" w:rsidP="00EB53F5">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981DD9" w:rsidRPr="00BA7067" w:rsidRDefault="00981DD9" w:rsidP="00821A33">
            <w:pPr>
              <w:jc w:val="center"/>
              <w:rPr>
                <w:sz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981DD9" w:rsidRPr="00DF7E8B" w:rsidRDefault="00981DD9" w:rsidP="00B66943">
            <w:pPr>
              <w:jc w:val="center"/>
              <w:rPr>
                <w:sz w:val="18"/>
              </w:rPr>
            </w:pP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rsidP="004812AC">
            <w:pPr>
              <w:ind w:left="-381" w:firstLine="381"/>
              <w:rPr>
                <w:caps w:val="0"/>
                <w:sz w:val="18"/>
              </w:rPr>
            </w:pPr>
            <w:r w:rsidRPr="00EA0E28">
              <w:rPr>
                <w:caps w:val="0"/>
                <w:sz w:val="18"/>
              </w:rPr>
              <w:t>Single room</w:t>
            </w:r>
          </w:p>
        </w:tc>
        <w:tc>
          <w:tcPr>
            <w:tcW w:w="1276" w:type="dxa"/>
            <w:tcBorders>
              <w:top w:val="single" w:sz="6" w:space="0" w:color="auto"/>
              <w:left w:val="single" w:sz="6" w:space="0" w:color="auto"/>
              <w:bottom w:val="single" w:sz="4" w:space="0" w:color="auto"/>
              <w:right w:val="nil"/>
            </w:tcBorders>
            <w:vAlign w:val="center"/>
          </w:tcPr>
          <w:p w:rsidR="00981DD9" w:rsidRPr="00EA0E28" w:rsidRDefault="00981DD9" w:rsidP="009C46D5">
            <w:pPr>
              <w:jc w:val="center"/>
              <w:rPr>
                <w:caps w:val="0"/>
                <w:sz w:val="18"/>
              </w:rPr>
            </w:pPr>
            <w:r w:rsidRPr="00EA0E28">
              <w:rPr>
                <w:caps w:val="0"/>
                <w:sz w:val="18"/>
              </w:rPr>
              <w:t>Year</w:t>
            </w:r>
          </w:p>
        </w:tc>
        <w:tc>
          <w:tcPr>
            <w:tcW w:w="1775" w:type="dxa"/>
            <w:tcBorders>
              <w:top w:val="single" w:sz="6" w:space="0" w:color="auto"/>
              <w:left w:val="single" w:sz="6" w:space="0" w:color="auto"/>
              <w:bottom w:val="single" w:sz="4" w:space="0" w:color="auto"/>
              <w:right w:val="single" w:sz="6" w:space="0" w:color="auto"/>
            </w:tcBorders>
          </w:tcPr>
          <w:p w:rsidR="00981DD9" w:rsidRPr="00BA7067" w:rsidRDefault="00981DD9" w:rsidP="00821A33">
            <w:pPr>
              <w:jc w:val="center"/>
              <w:rPr>
                <w:sz w:val="18"/>
              </w:rPr>
            </w:pPr>
            <w:r>
              <w:rPr>
                <w:sz w:val="18"/>
              </w:rPr>
              <w:t>13,430.00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981DD9" w:rsidRPr="00DF7E8B" w:rsidRDefault="00981DD9" w:rsidP="00B66943">
            <w:pPr>
              <w:jc w:val="center"/>
              <w:rPr>
                <w:sz w:val="18"/>
              </w:rPr>
            </w:pPr>
            <w:r>
              <w:rPr>
                <w:sz w:val="18"/>
              </w:rPr>
              <w:t>14,640.00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Double room</w:t>
            </w:r>
          </w:p>
        </w:tc>
        <w:tc>
          <w:tcPr>
            <w:tcW w:w="1276" w:type="dxa"/>
            <w:tcBorders>
              <w:top w:val="single" w:sz="4" w:space="0" w:color="auto"/>
              <w:left w:val="single" w:sz="6" w:space="0" w:color="auto"/>
              <w:bottom w:val="nil"/>
              <w:right w:val="nil"/>
            </w:tcBorders>
            <w:vAlign w:val="center"/>
          </w:tcPr>
          <w:p w:rsidR="00981DD9" w:rsidRPr="00EA0E28" w:rsidRDefault="00981DD9" w:rsidP="00EB53F5">
            <w:pPr>
              <w:jc w:val="center"/>
              <w:rPr>
                <w:caps w:val="0"/>
                <w:sz w:val="18"/>
              </w:rPr>
            </w:pPr>
            <w:r w:rsidRPr="00EA0E28">
              <w:rPr>
                <w:caps w:val="0"/>
                <w:sz w:val="18"/>
              </w:rPr>
              <w:t>Year</w:t>
            </w:r>
          </w:p>
        </w:tc>
        <w:tc>
          <w:tcPr>
            <w:tcW w:w="1775" w:type="dxa"/>
            <w:tcBorders>
              <w:top w:val="single" w:sz="4" w:space="0" w:color="auto"/>
              <w:left w:val="single" w:sz="6" w:space="0" w:color="auto"/>
              <w:bottom w:val="nil"/>
              <w:right w:val="single" w:sz="6" w:space="0" w:color="auto"/>
            </w:tcBorders>
          </w:tcPr>
          <w:p w:rsidR="00981DD9" w:rsidRPr="00BA7067" w:rsidRDefault="00981DD9" w:rsidP="00821A33">
            <w:pPr>
              <w:jc w:val="center"/>
              <w:rPr>
                <w:sz w:val="18"/>
                <w:szCs w:val="18"/>
              </w:rPr>
            </w:pPr>
            <w:r>
              <w:rPr>
                <w:sz w:val="18"/>
                <w:szCs w:val="18"/>
              </w:rPr>
              <w:t>13,180.00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14,370.00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b/>
                <w:caps w:val="0"/>
                <w:sz w:val="18"/>
              </w:rPr>
            </w:pPr>
            <w:r w:rsidRPr="00EA0E28">
              <w:rPr>
                <w:b/>
                <w:caps w:val="0"/>
                <w:sz w:val="18"/>
              </w:rPr>
              <w:t>Tempo Mixed Residence</w:t>
            </w:r>
          </w:p>
        </w:tc>
        <w:tc>
          <w:tcPr>
            <w:tcW w:w="1276" w:type="dxa"/>
            <w:tcBorders>
              <w:top w:val="single" w:sz="6" w:space="0" w:color="auto"/>
              <w:left w:val="single" w:sz="6" w:space="0" w:color="auto"/>
              <w:bottom w:val="nil"/>
              <w:right w:val="nil"/>
            </w:tcBorders>
            <w:vAlign w:val="center"/>
          </w:tcPr>
          <w:p w:rsidR="00981DD9" w:rsidRPr="00EA0E28" w:rsidRDefault="00981DD9"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981DD9" w:rsidRPr="00BA7067" w:rsidRDefault="00981DD9" w:rsidP="00821A33">
            <w:pPr>
              <w:jc w:val="center"/>
              <w:rPr>
                <w:sz w:val="18"/>
                <w:szCs w:val="18"/>
              </w:rPr>
            </w:pPr>
            <w:r>
              <w:rPr>
                <w:sz w:val="18"/>
                <w:szCs w:val="18"/>
              </w:rPr>
              <w:t>13,580.00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14,810.00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b/>
                <w:caps w:val="0"/>
                <w:sz w:val="18"/>
              </w:rPr>
            </w:pPr>
            <w:r w:rsidRPr="00EA0E28">
              <w:rPr>
                <w:b/>
                <w:caps w:val="0"/>
                <w:sz w:val="18"/>
              </w:rPr>
              <w:t>The Heights Mixed Residence</w:t>
            </w:r>
          </w:p>
        </w:tc>
        <w:tc>
          <w:tcPr>
            <w:tcW w:w="1276" w:type="dxa"/>
            <w:tcBorders>
              <w:top w:val="single" w:sz="6" w:space="0" w:color="auto"/>
              <w:left w:val="single" w:sz="6" w:space="0" w:color="auto"/>
              <w:bottom w:val="nil"/>
              <w:right w:val="nil"/>
            </w:tcBorders>
            <w:vAlign w:val="center"/>
          </w:tcPr>
          <w:p w:rsidR="00981DD9" w:rsidRPr="00EA0E28" w:rsidRDefault="00981DD9"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981DD9" w:rsidRPr="00BA7067" w:rsidRDefault="00981DD9" w:rsidP="00821A33">
            <w:pPr>
              <w:jc w:val="center"/>
              <w:rPr>
                <w:sz w:val="18"/>
                <w:szCs w:val="18"/>
              </w:rPr>
            </w:pPr>
            <w:r>
              <w:rPr>
                <w:sz w:val="18"/>
                <w:szCs w:val="18"/>
              </w:rPr>
              <w:t>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981DD9" w:rsidRPr="00DF7E8B" w:rsidRDefault="00981DD9" w:rsidP="00B66943">
            <w:pPr>
              <w:jc w:val="center"/>
              <w:rPr>
                <w:sz w:val="18"/>
                <w:szCs w:val="18"/>
              </w:rPr>
            </w:pP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b/>
                <w:caps w:val="0"/>
                <w:sz w:val="18"/>
              </w:rPr>
            </w:pPr>
            <w:r w:rsidRPr="00EA0E28">
              <w:rPr>
                <w:b/>
                <w:caps w:val="0"/>
                <w:sz w:val="18"/>
              </w:rPr>
              <w:t xml:space="preserve">Witbank Mixed Residence:     </w:t>
            </w:r>
          </w:p>
        </w:tc>
        <w:tc>
          <w:tcPr>
            <w:tcW w:w="1276" w:type="dxa"/>
            <w:tcBorders>
              <w:top w:val="single" w:sz="6" w:space="0" w:color="auto"/>
              <w:left w:val="single" w:sz="6" w:space="0" w:color="auto"/>
              <w:bottom w:val="single" w:sz="6" w:space="0" w:color="auto"/>
              <w:right w:val="nil"/>
            </w:tcBorders>
            <w:vAlign w:val="center"/>
          </w:tcPr>
          <w:p w:rsidR="00981DD9" w:rsidRPr="00EA0E28" w:rsidRDefault="00981DD9">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981DD9" w:rsidRPr="00BA7067" w:rsidRDefault="00981DD9" w:rsidP="00821A33">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981DD9" w:rsidRPr="00DF7E8B" w:rsidRDefault="00981DD9" w:rsidP="00B66943">
            <w:pPr>
              <w:jc w:val="center"/>
              <w:rPr>
                <w:sz w:val="18"/>
                <w:szCs w:val="18"/>
              </w:rPr>
            </w:pP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Single room</w:t>
            </w:r>
          </w:p>
        </w:tc>
        <w:tc>
          <w:tcPr>
            <w:tcW w:w="1276" w:type="dxa"/>
            <w:tcBorders>
              <w:top w:val="single" w:sz="6" w:space="0" w:color="auto"/>
              <w:left w:val="single" w:sz="6" w:space="0" w:color="auto"/>
              <w:bottom w:val="single" w:sz="6" w:space="0" w:color="auto"/>
              <w:right w:val="nil"/>
            </w:tcBorders>
            <w:vAlign w:val="center"/>
          </w:tcPr>
          <w:p w:rsidR="00981DD9" w:rsidRPr="00EA0E28" w:rsidRDefault="00981DD9" w:rsidP="009C46D5">
            <w:pPr>
              <w:jc w:val="center"/>
              <w:rPr>
                <w:caps w:val="0"/>
                <w:sz w:val="18"/>
              </w:rPr>
            </w:pPr>
            <w:r w:rsidRPr="00EA0E28">
              <w:rPr>
                <w:caps w:val="0"/>
                <w:sz w:val="18"/>
              </w:rPr>
              <w:t>Year</w:t>
            </w:r>
          </w:p>
        </w:tc>
        <w:tc>
          <w:tcPr>
            <w:tcW w:w="1775" w:type="dxa"/>
            <w:tcBorders>
              <w:top w:val="single" w:sz="6" w:space="0" w:color="auto"/>
              <w:left w:val="single" w:sz="6" w:space="0" w:color="auto"/>
              <w:bottom w:val="single" w:sz="6" w:space="0" w:color="auto"/>
              <w:right w:val="single" w:sz="6" w:space="0" w:color="auto"/>
            </w:tcBorders>
          </w:tcPr>
          <w:p w:rsidR="00981DD9" w:rsidRPr="00BA7067" w:rsidRDefault="00981DD9" w:rsidP="00821A33">
            <w:pPr>
              <w:jc w:val="center"/>
              <w:rPr>
                <w:sz w:val="18"/>
                <w:szCs w:val="18"/>
              </w:rPr>
            </w:pPr>
            <w:r>
              <w:rPr>
                <w:sz w:val="18"/>
                <w:szCs w:val="18"/>
              </w:rPr>
              <w:t>13,330.00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14,540.00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caps w:val="0"/>
                <w:sz w:val="18"/>
              </w:rPr>
            </w:pPr>
            <w:r w:rsidRPr="00EA0E28">
              <w:rPr>
                <w:caps w:val="0"/>
                <w:sz w:val="18"/>
              </w:rPr>
              <w:t>Double room</w:t>
            </w:r>
          </w:p>
        </w:tc>
        <w:tc>
          <w:tcPr>
            <w:tcW w:w="1276" w:type="dxa"/>
            <w:tcBorders>
              <w:top w:val="single" w:sz="6" w:space="0" w:color="auto"/>
              <w:left w:val="single" w:sz="6" w:space="0" w:color="auto"/>
              <w:bottom w:val="single" w:sz="6" w:space="0" w:color="auto"/>
              <w:right w:val="nil"/>
            </w:tcBorders>
            <w:vAlign w:val="center"/>
          </w:tcPr>
          <w:p w:rsidR="00981DD9" w:rsidRPr="00EA0E28" w:rsidRDefault="00981DD9">
            <w:pPr>
              <w:jc w:val="center"/>
              <w:rPr>
                <w:caps w:val="0"/>
                <w:sz w:val="18"/>
              </w:rPr>
            </w:pPr>
            <w:r w:rsidRPr="00EA0E28">
              <w:rPr>
                <w:caps w:val="0"/>
                <w:sz w:val="18"/>
              </w:rPr>
              <w:t>Year</w:t>
            </w:r>
          </w:p>
        </w:tc>
        <w:tc>
          <w:tcPr>
            <w:tcW w:w="1775" w:type="dxa"/>
            <w:tcBorders>
              <w:top w:val="single" w:sz="6" w:space="0" w:color="auto"/>
              <w:left w:val="single" w:sz="6" w:space="0" w:color="auto"/>
              <w:bottom w:val="single" w:sz="6" w:space="0" w:color="auto"/>
              <w:right w:val="single" w:sz="6" w:space="0" w:color="auto"/>
            </w:tcBorders>
          </w:tcPr>
          <w:p w:rsidR="00981DD9" w:rsidRPr="00BA7067" w:rsidRDefault="00981DD9" w:rsidP="00821A33">
            <w:pPr>
              <w:jc w:val="center"/>
              <w:rPr>
                <w:sz w:val="18"/>
                <w:szCs w:val="18"/>
              </w:rPr>
            </w:pPr>
            <w:r>
              <w:rPr>
                <w:sz w:val="18"/>
                <w:szCs w:val="18"/>
              </w:rPr>
              <w:t>12,930.00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981DD9" w:rsidRPr="00DF7E8B" w:rsidRDefault="00981DD9" w:rsidP="00B66943">
            <w:pPr>
              <w:jc w:val="center"/>
              <w:rPr>
                <w:sz w:val="18"/>
                <w:szCs w:val="18"/>
              </w:rPr>
            </w:pPr>
            <w:r>
              <w:rPr>
                <w:sz w:val="18"/>
                <w:szCs w:val="18"/>
              </w:rPr>
              <w:t>14,098.00</w:t>
            </w: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EA0E28" w:rsidRDefault="00981DD9">
            <w:pPr>
              <w:rPr>
                <w:caps w:val="0"/>
                <w:sz w:val="18"/>
              </w:rPr>
            </w:pPr>
          </w:p>
        </w:tc>
        <w:tc>
          <w:tcPr>
            <w:tcW w:w="1276" w:type="dxa"/>
            <w:tcBorders>
              <w:top w:val="single" w:sz="6" w:space="0" w:color="auto"/>
              <w:left w:val="single" w:sz="6" w:space="0" w:color="auto"/>
              <w:bottom w:val="single" w:sz="4" w:space="0" w:color="auto"/>
              <w:right w:val="nil"/>
            </w:tcBorders>
            <w:vAlign w:val="center"/>
          </w:tcPr>
          <w:p w:rsidR="00981DD9" w:rsidRPr="00EA0E28" w:rsidRDefault="00981DD9">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981DD9" w:rsidRPr="00117A6A" w:rsidRDefault="00981DD9"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981DD9" w:rsidRPr="00DF7E8B" w:rsidRDefault="00981DD9" w:rsidP="009C4D21">
            <w:pPr>
              <w:jc w:val="center"/>
              <w:rPr>
                <w:sz w:val="18"/>
                <w:szCs w:val="18"/>
              </w:rPr>
            </w:pPr>
          </w:p>
        </w:tc>
      </w:tr>
      <w:tr w:rsidR="00981DD9" w:rsidTr="00E74AF3">
        <w:trPr>
          <w:gridAfter w:val="2"/>
          <w:wAfter w:w="4900" w:type="dxa"/>
          <w:cantSplit/>
        </w:trPr>
        <w:tc>
          <w:tcPr>
            <w:tcW w:w="709" w:type="dxa"/>
            <w:tcBorders>
              <w:top w:val="nil"/>
              <w:left w:val="nil"/>
              <w:bottom w:val="nil"/>
              <w:right w:val="nil"/>
            </w:tcBorders>
            <w:vAlign w:val="center"/>
          </w:tcPr>
          <w:p w:rsidR="00981DD9" w:rsidRPr="0084521C" w:rsidRDefault="00981DD9" w:rsidP="00E25469">
            <w:pPr>
              <w:rPr>
                <w:sz w:val="18"/>
              </w:rPr>
            </w:pPr>
          </w:p>
        </w:tc>
        <w:tc>
          <w:tcPr>
            <w:tcW w:w="3118" w:type="dxa"/>
            <w:tcBorders>
              <w:top w:val="nil"/>
              <w:left w:val="nil"/>
              <w:bottom w:val="nil"/>
              <w:right w:val="nil"/>
            </w:tcBorders>
          </w:tcPr>
          <w:p w:rsidR="00981DD9" w:rsidRPr="00AC7D81" w:rsidRDefault="00981DD9">
            <w:pPr>
              <w:rPr>
                <w:b/>
                <w:caps w:val="0"/>
                <w:sz w:val="18"/>
              </w:rPr>
            </w:pPr>
            <w:r>
              <w:rPr>
                <w:b/>
                <w:caps w:val="0"/>
                <w:sz w:val="18"/>
              </w:rPr>
              <w:t xml:space="preserve">West City: </w:t>
            </w:r>
            <w:r w:rsidRPr="000A2421">
              <w:rPr>
                <w:caps w:val="0"/>
                <w:sz w:val="18"/>
              </w:rPr>
              <w:t>(8% increase in line with the lease contract)</w:t>
            </w:r>
          </w:p>
        </w:tc>
        <w:tc>
          <w:tcPr>
            <w:tcW w:w="1276" w:type="dxa"/>
            <w:tcBorders>
              <w:top w:val="single" w:sz="6" w:space="0" w:color="auto"/>
              <w:left w:val="single" w:sz="6" w:space="0" w:color="auto"/>
              <w:bottom w:val="single" w:sz="4" w:space="0" w:color="auto"/>
              <w:right w:val="nil"/>
            </w:tcBorders>
            <w:vAlign w:val="center"/>
          </w:tcPr>
          <w:p w:rsidR="00981DD9" w:rsidRPr="00EA0E28" w:rsidRDefault="00981DD9">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981DD9" w:rsidRPr="00117A6A" w:rsidRDefault="00981DD9" w:rsidP="00821A33">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981DD9" w:rsidRPr="00DF7E8B" w:rsidRDefault="00981DD9" w:rsidP="009C4D21">
            <w:pPr>
              <w:jc w:val="center"/>
              <w:rPr>
                <w:sz w:val="18"/>
                <w:szCs w:val="18"/>
              </w:rPr>
            </w:pPr>
          </w:p>
        </w:tc>
      </w:tr>
      <w:tr w:rsidR="002D4865" w:rsidTr="00E74AF3">
        <w:trPr>
          <w:gridAfter w:val="2"/>
          <w:wAfter w:w="4900" w:type="dxa"/>
          <w:cantSplit/>
        </w:trPr>
        <w:tc>
          <w:tcPr>
            <w:tcW w:w="709" w:type="dxa"/>
            <w:tcBorders>
              <w:top w:val="nil"/>
              <w:left w:val="nil"/>
              <w:bottom w:val="nil"/>
              <w:right w:val="nil"/>
            </w:tcBorders>
            <w:vAlign w:val="center"/>
          </w:tcPr>
          <w:p w:rsidR="002D4865" w:rsidRPr="0084521C" w:rsidRDefault="002D4865" w:rsidP="00E25469">
            <w:pPr>
              <w:rPr>
                <w:sz w:val="18"/>
              </w:rPr>
            </w:pPr>
          </w:p>
        </w:tc>
        <w:tc>
          <w:tcPr>
            <w:tcW w:w="3118" w:type="dxa"/>
            <w:tcBorders>
              <w:top w:val="nil"/>
              <w:left w:val="nil"/>
              <w:bottom w:val="nil"/>
              <w:right w:val="nil"/>
            </w:tcBorders>
          </w:tcPr>
          <w:p w:rsidR="002D4865" w:rsidRPr="000972AD" w:rsidRDefault="002D4865">
            <w:pPr>
              <w:rPr>
                <w:caps w:val="0"/>
                <w:sz w:val="18"/>
              </w:rPr>
            </w:pPr>
            <w:r>
              <w:rPr>
                <w:caps w:val="0"/>
                <w:sz w:val="18"/>
              </w:rPr>
              <w:t>Single</w:t>
            </w:r>
          </w:p>
        </w:tc>
        <w:tc>
          <w:tcPr>
            <w:tcW w:w="1276" w:type="dxa"/>
            <w:tcBorders>
              <w:top w:val="single" w:sz="6" w:space="0" w:color="auto"/>
              <w:left w:val="single" w:sz="6" w:space="0" w:color="auto"/>
              <w:bottom w:val="single" w:sz="4" w:space="0" w:color="auto"/>
              <w:right w:val="nil"/>
            </w:tcBorders>
            <w:vAlign w:val="center"/>
          </w:tcPr>
          <w:p w:rsidR="002D4865" w:rsidRPr="00EA0E28" w:rsidRDefault="002D486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2D4865" w:rsidRPr="00117A6A" w:rsidRDefault="002D4865" w:rsidP="00821A33">
            <w:pPr>
              <w:jc w:val="center"/>
              <w:rPr>
                <w:sz w:val="18"/>
                <w:szCs w:val="18"/>
              </w:rPr>
            </w:pPr>
            <w:r>
              <w:rPr>
                <w:sz w:val="18"/>
                <w:szCs w:val="18"/>
              </w:rPr>
              <w:t>27,430.00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2D4865" w:rsidRPr="00DF7E8B" w:rsidRDefault="002D4865" w:rsidP="00B66943">
            <w:pPr>
              <w:jc w:val="center"/>
              <w:rPr>
                <w:sz w:val="18"/>
                <w:szCs w:val="18"/>
              </w:rPr>
            </w:pPr>
            <w:r>
              <w:rPr>
                <w:sz w:val="18"/>
                <w:szCs w:val="18"/>
              </w:rPr>
              <w:t>29,910.00</w:t>
            </w:r>
          </w:p>
        </w:tc>
      </w:tr>
      <w:tr w:rsidR="002D4865" w:rsidTr="00E74AF3">
        <w:trPr>
          <w:gridAfter w:val="2"/>
          <w:wAfter w:w="4900" w:type="dxa"/>
          <w:cantSplit/>
        </w:trPr>
        <w:tc>
          <w:tcPr>
            <w:tcW w:w="709" w:type="dxa"/>
            <w:tcBorders>
              <w:top w:val="nil"/>
              <w:left w:val="nil"/>
              <w:bottom w:val="nil"/>
              <w:right w:val="nil"/>
            </w:tcBorders>
            <w:vAlign w:val="center"/>
          </w:tcPr>
          <w:p w:rsidR="002D4865" w:rsidRPr="0084521C" w:rsidRDefault="002D4865" w:rsidP="00E25469">
            <w:pPr>
              <w:rPr>
                <w:sz w:val="18"/>
              </w:rPr>
            </w:pPr>
          </w:p>
        </w:tc>
        <w:tc>
          <w:tcPr>
            <w:tcW w:w="3118" w:type="dxa"/>
            <w:tcBorders>
              <w:top w:val="nil"/>
              <w:left w:val="nil"/>
              <w:bottom w:val="nil"/>
              <w:right w:val="nil"/>
            </w:tcBorders>
          </w:tcPr>
          <w:p w:rsidR="002D4865" w:rsidRPr="00EA0E28" w:rsidRDefault="002D4865">
            <w:pPr>
              <w:rPr>
                <w:caps w:val="0"/>
                <w:sz w:val="18"/>
              </w:rPr>
            </w:pPr>
            <w:r>
              <w:rPr>
                <w:caps w:val="0"/>
                <w:sz w:val="18"/>
              </w:rPr>
              <w:t>Double</w:t>
            </w:r>
          </w:p>
        </w:tc>
        <w:tc>
          <w:tcPr>
            <w:tcW w:w="1276" w:type="dxa"/>
            <w:tcBorders>
              <w:top w:val="single" w:sz="6" w:space="0" w:color="auto"/>
              <w:left w:val="single" w:sz="6" w:space="0" w:color="auto"/>
              <w:bottom w:val="single" w:sz="4" w:space="0" w:color="auto"/>
              <w:right w:val="nil"/>
            </w:tcBorders>
            <w:vAlign w:val="center"/>
          </w:tcPr>
          <w:p w:rsidR="002D4865" w:rsidRPr="00EA0E28" w:rsidRDefault="002D486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2D4865" w:rsidRPr="00117A6A" w:rsidRDefault="002D4865" w:rsidP="00821A33">
            <w:pPr>
              <w:jc w:val="center"/>
              <w:rPr>
                <w:sz w:val="18"/>
                <w:szCs w:val="18"/>
              </w:rPr>
            </w:pPr>
            <w:r>
              <w:rPr>
                <w:sz w:val="18"/>
                <w:szCs w:val="18"/>
              </w:rPr>
              <w:t>26,030.00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2D4865" w:rsidRPr="00DF7E8B" w:rsidRDefault="002D4865" w:rsidP="00B66943">
            <w:pPr>
              <w:jc w:val="center"/>
              <w:rPr>
                <w:sz w:val="18"/>
                <w:szCs w:val="18"/>
              </w:rPr>
            </w:pPr>
            <w:r>
              <w:rPr>
                <w:sz w:val="18"/>
                <w:szCs w:val="18"/>
              </w:rPr>
              <w:t>28,380.00</w:t>
            </w:r>
          </w:p>
        </w:tc>
      </w:tr>
      <w:tr w:rsidR="002D4865" w:rsidTr="00E74AF3">
        <w:trPr>
          <w:gridAfter w:val="2"/>
          <w:wAfter w:w="4900" w:type="dxa"/>
          <w:cantSplit/>
        </w:trPr>
        <w:tc>
          <w:tcPr>
            <w:tcW w:w="709" w:type="dxa"/>
            <w:tcBorders>
              <w:top w:val="nil"/>
              <w:left w:val="nil"/>
              <w:bottom w:val="nil"/>
              <w:right w:val="nil"/>
            </w:tcBorders>
            <w:vAlign w:val="center"/>
          </w:tcPr>
          <w:p w:rsidR="002D4865" w:rsidRPr="0084521C" w:rsidRDefault="002D4865" w:rsidP="00E25469">
            <w:pPr>
              <w:rPr>
                <w:sz w:val="18"/>
              </w:rPr>
            </w:pPr>
          </w:p>
        </w:tc>
        <w:tc>
          <w:tcPr>
            <w:tcW w:w="3118" w:type="dxa"/>
            <w:tcBorders>
              <w:top w:val="nil"/>
              <w:left w:val="nil"/>
              <w:bottom w:val="nil"/>
              <w:right w:val="nil"/>
            </w:tcBorders>
          </w:tcPr>
          <w:p w:rsidR="002D4865" w:rsidRPr="00EA0E28" w:rsidRDefault="002D4865">
            <w:pPr>
              <w:rPr>
                <w:caps w:val="0"/>
                <w:sz w:val="18"/>
              </w:rPr>
            </w:pPr>
          </w:p>
        </w:tc>
        <w:tc>
          <w:tcPr>
            <w:tcW w:w="1276" w:type="dxa"/>
            <w:tcBorders>
              <w:top w:val="single" w:sz="6" w:space="0" w:color="auto"/>
              <w:left w:val="single" w:sz="6" w:space="0" w:color="auto"/>
              <w:bottom w:val="single" w:sz="4" w:space="0" w:color="auto"/>
              <w:right w:val="nil"/>
            </w:tcBorders>
            <w:vAlign w:val="center"/>
          </w:tcPr>
          <w:p w:rsidR="002D4865" w:rsidRPr="00EA0E28" w:rsidRDefault="002D486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2D4865" w:rsidRPr="00117A6A" w:rsidRDefault="002D4865"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2D4865" w:rsidRPr="00DF7E8B" w:rsidRDefault="002D4865" w:rsidP="00A43561">
            <w:pPr>
              <w:jc w:val="center"/>
              <w:rPr>
                <w:sz w:val="18"/>
                <w:szCs w:val="18"/>
              </w:rPr>
            </w:pPr>
          </w:p>
        </w:tc>
      </w:tr>
      <w:tr w:rsidR="002D4865" w:rsidTr="00E74AF3">
        <w:trPr>
          <w:gridAfter w:val="2"/>
          <w:wAfter w:w="4900" w:type="dxa"/>
          <w:cantSplit/>
        </w:trPr>
        <w:tc>
          <w:tcPr>
            <w:tcW w:w="709" w:type="dxa"/>
            <w:tcBorders>
              <w:top w:val="nil"/>
              <w:left w:val="nil"/>
              <w:bottom w:val="nil"/>
              <w:right w:val="nil"/>
            </w:tcBorders>
            <w:vAlign w:val="center"/>
          </w:tcPr>
          <w:p w:rsidR="002D4865" w:rsidRPr="0084521C" w:rsidRDefault="002D4865" w:rsidP="00E25469">
            <w:pPr>
              <w:rPr>
                <w:sz w:val="18"/>
              </w:rPr>
            </w:pPr>
          </w:p>
        </w:tc>
        <w:tc>
          <w:tcPr>
            <w:tcW w:w="3118" w:type="dxa"/>
            <w:tcBorders>
              <w:top w:val="nil"/>
              <w:left w:val="nil"/>
              <w:bottom w:val="nil"/>
              <w:right w:val="nil"/>
            </w:tcBorders>
          </w:tcPr>
          <w:p w:rsidR="002D4865" w:rsidRPr="000972AD" w:rsidRDefault="002D4865">
            <w:pPr>
              <w:rPr>
                <w:b/>
                <w:caps w:val="0"/>
                <w:sz w:val="18"/>
              </w:rPr>
            </w:pPr>
            <w:r>
              <w:rPr>
                <w:b/>
                <w:caps w:val="0"/>
                <w:sz w:val="18"/>
              </w:rPr>
              <w:t>Urban Nest</w:t>
            </w:r>
          </w:p>
        </w:tc>
        <w:tc>
          <w:tcPr>
            <w:tcW w:w="1276" w:type="dxa"/>
            <w:tcBorders>
              <w:top w:val="single" w:sz="6" w:space="0" w:color="auto"/>
              <w:left w:val="single" w:sz="6" w:space="0" w:color="auto"/>
              <w:bottom w:val="single" w:sz="4" w:space="0" w:color="auto"/>
              <w:right w:val="nil"/>
            </w:tcBorders>
            <w:vAlign w:val="center"/>
          </w:tcPr>
          <w:p w:rsidR="002D4865" w:rsidRPr="00EA0E28" w:rsidRDefault="002D486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2D4865" w:rsidRPr="00117A6A" w:rsidRDefault="002D4865" w:rsidP="00821A33">
            <w:pPr>
              <w:jc w:val="center"/>
              <w:rPr>
                <w:sz w:val="18"/>
                <w:szCs w:val="18"/>
              </w:rPr>
            </w:pPr>
            <w:r>
              <w:rPr>
                <w:sz w:val="18"/>
                <w:szCs w:val="18"/>
              </w:rPr>
              <w:t>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2D4865" w:rsidRPr="00DF7E8B" w:rsidRDefault="002D4865" w:rsidP="00A43561">
            <w:pPr>
              <w:jc w:val="center"/>
              <w:rPr>
                <w:sz w:val="18"/>
                <w:szCs w:val="18"/>
              </w:rPr>
            </w:pPr>
          </w:p>
        </w:tc>
      </w:tr>
      <w:tr w:rsidR="002D4865" w:rsidTr="00E74AF3">
        <w:trPr>
          <w:gridAfter w:val="2"/>
          <w:wAfter w:w="4900" w:type="dxa"/>
          <w:cantSplit/>
        </w:trPr>
        <w:tc>
          <w:tcPr>
            <w:tcW w:w="709" w:type="dxa"/>
            <w:tcBorders>
              <w:top w:val="nil"/>
              <w:left w:val="nil"/>
              <w:bottom w:val="nil"/>
              <w:right w:val="nil"/>
            </w:tcBorders>
            <w:vAlign w:val="center"/>
          </w:tcPr>
          <w:p w:rsidR="002D4865" w:rsidRPr="0084521C" w:rsidRDefault="002D4865" w:rsidP="00E25469">
            <w:pPr>
              <w:rPr>
                <w:sz w:val="18"/>
              </w:rPr>
            </w:pPr>
          </w:p>
        </w:tc>
        <w:tc>
          <w:tcPr>
            <w:tcW w:w="3118" w:type="dxa"/>
            <w:tcBorders>
              <w:top w:val="nil"/>
              <w:left w:val="nil"/>
              <w:bottom w:val="nil"/>
              <w:right w:val="nil"/>
            </w:tcBorders>
          </w:tcPr>
          <w:p w:rsidR="002D4865" w:rsidRPr="00EA0E28" w:rsidRDefault="002D4865">
            <w:pPr>
              <w:rPr>
                <w:caps w:val="0"/>
                <w:sz w:val="18"/>
              </w:rPr>
            </w:pPr>
          </w:p>
        </w:tc>
        <w:tc>
          <w:tcPr>
            <w:tcW w:w="1276" w:type="dxa"/>
            <w:tcBorders>
              <w:top w:val="single" w:sz="6" w:space="0" w:color="auto"/>
              <w:left w:val="single" w:sz="6" w:space="0" w:color="auto"/>
              <w:bottom w:val="single" w:sz="4" w:space="0" w:color="auto"/>
              <w:right w:val="nil"/>
            </w:tcBorders>
            <w:vAlign w:val="center"/>
          </w:tcPr>
          <w:p w:rsidR="002D4865" w:rsidRPr="00EA0E28" w:rsidRDefault="002D486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2D4865" w:rsidRPr="00117A6A" w:rsidRDefault="002D4865"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2D4865" w:rsidRPr="00DF7E8B" w:rsidRDefault="002D4865" w:rsidP="00A43561">
            <w:pPr>
              <w:jc w:val="center"/>
              <w:rPr>
                <w:sz w:val="18"/>
                <w:szCs w:val="18"/>
              </w:rPr>
            </w:pPr>
          </w:p>
        </w:tc>
      </w:tr>
      <w:tr w:rsidR="002D4865" w:rsidTr="002D4865">
        <w:trPr>
          <w:gridAfter w:val="2"/>
          <w:wAfter w:w="4900" w:type="dxa"/>
          <w:cantSplit/>
        </w:trPr>
        <w:tc>
          <w:tcPr>
            <w:tcW w:w="709" w:type="dxa"/>
            <w:tcBorders>
              <w:top w:val="nil"/>
              <w:left w:val="nil"/>
              <w:bottom w:val="nil"/>
              <w:right w:val="nil"/>
            </w:tcBorders>
            <w:vAlign w:val="center"/>
          </w:tcPr>
          <w:p w:rsidR="002D4865" w:rsidRPr="0084521C" w:rsidRDefault="002D4865" w:rsidP="00E25469">
            <w:pPr>
              <w:rPr>
                <w:sz w:val="18"/>
              </w:rPr>
            </w:pPr>
          </w:p>
        </w:tc>
        <w:tc>
          <w:tcPr>
            <w:tcW w:w="3118" w:type="dxa"/>
            <w:tcBorders>
              <w:top w:val="nil"/>
              <w:left w:val="nil"/>
              <w:bottom w:val="nil"/>
              <w:right w:val="nil"/>
            </w:tcBorders>
          </w:tcPr>
          <w:p w:rsidR="002D4865" w:rsidRPr="000972AD" w:rsidRDefault="002D4865" w:rsidP="002D4865">
            <w:pPr>
              <w:rPr>
                <w:b/>
                <w:caps w:val="0"/>
                <w:sz w:val="18"/>
              </w:rPr>
            </w:pPr>
            <w:r>
              <w:rPr>
                <w:b/>
                <w:caps w:val="0"/>
                <w:sz w:val="18"/>
              </w:rPr>
              <w:t>Cove Apartments: Contract cancelled</w:t>
            </w:r>
          </w:p>
        </w:tc>
        <w:tc>
          <w:tcPr>
            <w:tcW w:w="1276" w:type="dxa"/>
            <w:tcBorders>
              <w:top w:val="single" w:sz="6" w:space="0" w:color="auto"/>
              <w:left w:val="single" w:sz="6" w:space="0" w:color="auto"/>
              <w:bottom w:val="single" w:sz="4" w:space="0" w:color="auto"/>
              <w:right w:val="nil"/>
            </w:tcBorders>
            <w:vAlign w:val="center"/>
          </w:tcPr>
          <w:p w:rsidR="002D4865" w:rsidRPr="00EA0E28" w:rsidRDefault="002D486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2D4865" w:rsidRPr="00117A6A" w:rsidRDefault="002D4865" w:rsidP="002D4865">
            <w:pPr>
              <w:jc w:val="center"/>
              <w:rPr>
                <w:sz w:val="18"/>
                <w:szCs w:val="18"/>
              </w:rPr>
            </w:pPr>
            <w:r>
              <w:rPr>
                <w:sz w:val="18"/>
                <w:szCs w:val="18"/>
              </w:rPr>
              <w:t>18,040.00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2D4865" w:rsidRPr="00DF7E8B" w:rsidRDefault="002D4865" w:rsidP="002D4865">
            <w:pPr>
              <w:jc w:val="center"/>
              <w:rPr>
                <w:sz w:val="18"/>
                <w:szCs w:val="18"/>
              </w:rPr>
            </w:pPr>
            <w:r>
              <w:rPr>
                <w:sz w:val="18"/>
                <w:szCs w:val="18"/>
              </w:rPr>
              <w:t>Discontinued</w:t>
            </w:r>
          </w:p>
        </w:tc>
      </w:tr>
      <w:tr w:rsidR="002D4865" w:rsidTr="00E74AF3">
        <w:trPr>
          <w:gridAfter w:val="2"/>
          <w:wAfter w:w="4900" w:type="dxa"/>
          <w:cantSplit/>
        </w:trPr>
        <w:tc>
          <w:tcPr>
            <w:tcW w:w="709" w:type="dxa"/>
            <w:tcBorders>
              <w:top w:val="nil"/>
              <w:left w:val="nil"/>
              <w:bottom w:val="nil"/>
              <w:right w:val="nil"/>
            </w:tcBorders>
            <w:vAlign w:val="center"/>
          </w:tcPr>
          <w:p w:rsidR="002D4865" w:rsidRPr="0084521C" w:rsidRDefault="002D4865" w:rsidP="00E25469">
            <w:pPr>
              <w:rPr>
                <w:sz w:val="18"/>
              </w:rPr>
            </w:pPr>
          </w:p>
        </w:tc>
        <w:tc>
          <w:tcPr>
            <w:tcW w:w="3118" w:type="dxa"/>
            <w:tcBorders>
              <w:top w:val="nil"/>
              <w:left w:val="nil"/>
              <w:bottom w:val="nil"/>
              <w:right w:val="nil"/>
            </w:tcBorders>
          </w:tcPr>
          <w:p w:rsidR="002D4865" w:rsidRPr="00EA0E28" w:rsidRDefault="002D4865">
            <w:pPr>
              <w:rPr>
                <w:caps w:val="0"/>
                <w:sz w:val="18"/>
              </w:rPr>
            </w:pPr>
          </w:p>
        </w:tc>
        <w:tc>
          <w:tcPr>
            <w:tcW w:w="1276" w:type="dxa"/>
            <w:tcBorders>
              <w:top w:val="single" w:sz="6" w:space="0" w:color="auto"/>
              <w:left w:val="single" w:sz="6" w:space="0" w:color="auto"/>
              <w:bottom w:val="single" w:sz="4" w:space="0" w:color="auto"/>
              <w:right w:val="nil"/>
            </w:tcBorders>
            <w:vAlign w:val="center"/>
          </w:tcPr>
          <w:p w:rsidR="002D4865" w:rsidRPr="00EA0E28" w:rsidRDefault="002D486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2D4865" w:rsidRPr="00117A6A" w:rsidRDefault="002D4865"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2D4865" w:rsidRPr="00DF7E8B" w:rsidRDefault="002D4865" w:rsidP="00A43561">
            <w:pPr>
              <w:jc w:val="center"/>
              <w:rPr>
                <w:sz w:val="18"/>
                <w:szCs w:val="18"/>
              </w:rPr>
            </w:pPr>
          </w:p>
        </w:tc>
      </w:tr>
      <w:tr w:rsidR="002D4865" w:rsidTr="00E74AF3">
        <w:trPr>
          <w:gridAfter w:val="2"/>
          <w:wAfter w:w="4900" w:type="dxa"/>
          <w:cantSplit/>
        </w:trPr>
        <w:tc>
          <w:tcPr>
            <w:tcW w:w="709" w:type="dxa"/>
            <w:tcBorders>
              <w:top w:val="nil"/>
              <w:left w:val="nil"/>
              <w:bottom w:val="nil"/>
              <w:right w:val="nil"/>
            </w:tcBorders>
            <w:vAlign w:val="center"/>
          </w:tcPr>
          <w:p w:rsidR="002D4865" w:rsidRPr="000972AD" w:rsidRDefault="002D4865" w:rsidP="00E25469">
            <w:pPr>
              <w:rPr>
                <w:b/>
                <w:sz w:val="18"/>
              </w:rPr>
            </w:pPr>
          </w:p>
        </w:tc>
        <w:tc>
          <w:tcPr>
            <w:tcW w:w="3118" w:type="dxa"/>
            <w:tcBorders>
              <w:top w:val="nil"/>
              <w:left w:val="nil"/>
              <w:bottom w:val="nil"/>
              <w:right w:val="nil"/>
            </w:tcBorders>
          </w:tcPr>
          <w:p w:rsidR="002D4865" w:rsidRPr="000972AD" w:rsidRDefault="002D4865">
            <w:pPr>
              <w:rPr>
                <w:b/>
                <w:caps w:val="0"/>
                <w:sz w:val="18"/>
              </w:rPr>
            </w:pPr>
            <w:proofErr w:type="spellStart"/>
            <w:r w:rsidRPr="000972AD">
              <w:rPr>
                <w:b/>
                <w:caps w:val="0"/>
                <w:sz w:val="18"/>
              </w:rPr>
              <w:t>Thondoni</w:t>
            </w:r>
            <w:proofErr w:type="spellEnd"/>
            <w:r w:rsidRPr="000972AD">
              <w:rPr>
                <w:b/>
                <w:caps w:val="0"/>
                <w:sz w:val="18"/>
              </w:rPr>
              <w:t xml:space="preserve"> Lodge</w:t>
            </w:r>
          </w:p>
        </w:tc>
        <w:tc>
          <w:tcPr>
            <w:tcW w:w="1276" w:type="dxa"/>
            <w:tcBorders>
              <w:top w:val="single" w:sz="6" w:space="0" w:color="auto"/>
              <w:left w:val="single" w:sz="6" w:space="0" w:color="auto"/>
              <w:bottom w:val="single" w:sz="4" w:space="0" w:color="auto"/>
              <w:right w:val="nil"/>
            </w:tcBorders>
            <w:vAlign w:val="center"/>
          </w:tcPr>
          <w:p w:rsidR="002D4865" w:rsidRPr="00EA0E28" w:rsidRDefault="002D486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2D4865" w:rsidRPr="00117A6A" w:rsidRDefault="002D4865" w:rsidP="00821A33">
            <w:pPr>
              <w:jc w:val="center"/>
              <w:rPr>
                <w:sz w:val="18"/>
                <w:szCs w:val="18"/>
              </w:rPr>
            </w:pPr>
            <w:r>
              <w:rPr>
                <w:sz w:val="18"/>
                <w:szCs w:val="18"/>
              </w:rPr>
              <w:t>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2D4865" w:rsidRPr="00C8427F" w:rsidRDefault="002D4865" w:rsidP="00A43561">
            <w:pPr>
              <w:jc w:val="center"/>
              <w:rPr>
                <w:caps w:val="0"/>
                <w:sz w:val="18"/>
                <w:szCs w:val="18"/>
              </w:rPr>
            </w:pPr>
            <w:r>
              <w:rPr>
                <w:sz w:val="18"/>
                <w:szCs w:val="18"/>
              </w:rPr>
              <w:t>Discontinued</w:t>
            </w:r>
          </w:p>
        </w:tc>
      </w:tr>
      <w:tr w:rsidR="002D4865" w:rsidTr="00E74AF3">
        <w:trPr>
          <w:gridAfter w:val="2"/>
          <w:wAfter w:w="4900" w:type="dxa"/>
          <w:cantSplit/>
        </w:trPr>
        <w:tc>
          <w:tcPr>
            <w:tcW w:w="709" w:type="dxa"/>
            <w:tcBorders>
              <w:top w:val="nil"/>
              <w:left w:val="nil"/>
              <w:bottom w:val="nil"/>
              <w:right w:val="nil"/>
            </w:tcBorders>
            <w:vAlign w:val="center"/>
          </w:tcPr>
          <w:p w:rsidR="002D4865" w:rsidRPr="000972AD" w:rsidRDefault="002D4865" w:rsidP="00E25469">
            <w:pPr>
              <w:rPr>
                <w:b/>
                <w:sz w:val="18"/>
              </w:rPr>
            </w:pPr>
          </w:p>
        </w:tc>
        <w:tc>
          <w:tcPr>
            <w:tcW w:w="3118" w:type="dxa"/>
            <w:tcBorders>
              <w:top w:val="nil"/>
              <w:left w:val="nil"/>
              <w:bottom w:val="nil"/>
              <w:right w:val="nil"/>
            </w:tcBorders>
          </w:tcPr>
          <w:p w:rsidR="002D4865" w:rsidRDefault="002D4865">
            <w:pPr>
              <w:rPr>
                <w:b/>
                <w:caps w:val="0"/>
                <w:sz w:val="18"/>
              </w:rPr>
            </w:pPr>
          </w:p>
          <w:p w:rsidR="002D4865" w:rsidRPr="000972AD" w:rsidRDefault="002D4865">
            <w:pPr>
              <w:rPr>
                <w:b/>
                <w:caps w:val="0"/>
                <w:sz w:val="18"/>
              </w:rPr>
            </w:pPr>
            <w:proofErr w:type="spellStart"/>
            <w:r w:rsidRPr="000972AD">
              <w:rPr>
                <w:b/>
                <w:caps w:val="0"/>
                <w:sz w:val="18"/>
              </w:rPr>
              <w:t>Muzinda</w:t>
            </w:r>
            <w:proofErr w:type="spellEnd"/>
            <w:r>
              <w:rPr>
                <w:b/>
                <w:caps w:val="0"/>
                <w:sz w:val="18"/>
              </w:rPr>
              <w:t xml:space="preserve">: </w:t>
            </w:r>
            <w:r w:rsidRPr="008D46BB">
              <w:rPr>
                <w:caps w:val="0"/>
                <w:sz w:val="18"/>
              </w:rPr>
              <w:t>(8% increase in line with the lease contract)</w:t>
            </w:r>
          </w:p>
        </w:tc>
        <w:tc>
          <w:tcPr>
            <w:tcW w:w="1276" w:type="dxa"/>
            <w:tcBorders>
              <w:top w:val="single" w:sz="6" w:space="0" w:color="auto"/>
              <w:left w:val="single" w:sz="6" w:space="0" w:color="auto"/>
              <w:bottom w:val="single" w:sz="4" w:space="0" w:color="auto"/>
              <w:right w:val="nil"/>
            </w:tcBorders>
            <w:vAlign w:val="center"/>
          </w:tcPr>
          <w:p w:rsidR="002D4865" w:rsidRPr="00EA0E28" w:rsidRDefault="002D486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2D4865" w:rsidRPr="00117A6A" w:rsidRDefault="002D4865"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2D4865" w:rsidRPr="00DF7E8B" w:rsidRDefault="002D4865" w:rsidP="00A43561">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Pr>
                <w:caps w:val="0"/>
                <w:sz w:val="18"/>
              </w:rPr>
              <w:t>Single</w:t>
            </w:r>
          </w:p>
        </w:tc>
        <w:tc>
          <w:tcPr>
            <w:tcW w:w="1276" w:type="dxa"/>
            <w:tcBorders>
              <w:top w:val="single" w:sz="6" w:space="0" w:color="auto"/>
              <w:left w:val="single" w:sz="6" w:space="0" w:color="auto"/>
              <w:bottom w:val="single" w:sz="4" w:space="0" w:color="auto"/>
              <w:right w:val="nil"/>
            </w:tcBorders>
            <w:vAlign w:val="center"/>
          </w:tcPr>
          <w:p w:rsidR="003E58A7" w:rsidRPr="00EA0E28" w:rsidRDefault="003E58A7">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3E58A7" w:rsidRPr="00117A6A" w:rsidRDefault="003E58A7" w:rsidP="00821A33">
            <w:pPr>
              <w:jc w:val="center"/>
              <w:rPr>
                <w:sz w:val="18"/>
                <w:szCs w:val="18"/>
              </w:rPr>
            </w:pPr>
            <w:r>
              <w:rPr>
                <w:sz w:val="18"/>
                <w:szCs w:val="18"/>
              </w:rPr>
              <w:t>17,280.00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18,840.00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p>
        </w:tc>
        <w:tc>
          <w:tcPr>
            <w:tcW w:w="1276" w:type="dxa"/>
            <w:tcBorders>
              <w:top w:val="single" w:sz="6" w:space="0" w:color="auto"/>
              <w:left w:val="single" w:sz="6" w:space="0" w:color="auto"/>
              <w:bottom w:val="single" w:sz="4" w:space="0" w:color="auto"/>
              <w:right w:val="nil"/>
            </w:tcBorders>
            <w:vAlign w:val="center"/>
          </w:tcPr>
          <w:p w:rsidR="003E58A7" w:rsidRPr="00EA0E28" w:rsidRDefault="003E58A7">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3E58A7" w:rsidRPr="00117A6A" w:rsidRDefault="003E58A7" w:rsidP="00821A33">
            <w:pPr>
              <w:jc w:val="center"/>
              <w:rPr>
                <w:sz w:val="18"/>
                <w:szCs w:val="18"/>
              </w:rPr>
            </w:pPr>
            <w:r>
              <w:rPr>
                <w:sz w:val="18"/>
                <w:szCs w:val="18"/>
              </w:rPr>
              <w:t>17,070.00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3E58A7" w:rsidRPr="00B878F4" w:rsidRDefault="003E58A7" w:rsidP="00B66943">
            <w:pPr>
              <w:jc w:val="center"/>
              <w:rPr>
                <w:caps w:val="0"/>
                <w:sz w:val="18"/>
                <w:szCs w:val="18"/>
              </w:rPr>
            </w:pPr>
            <w:r>
              <w:rPr>
                <w:caps w:val="0"/>
                <w:sz w:val="18"/>
                <w:szCs w:val="18"/>
              </w:rPr>
              <w:t>18,610.00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p>
        </w:tc>
        <w:tc>
          <w:tcPr>
            <w:tcW w:w="1276" w:type="dxa"/>
            <w:tcBorders>
              <w:top w:val="single" w:sz="6" w:space="0" w:color="auto"/>
              <w:left w:val="single" w:sz="6" w:space="0" w:color="auto"/>
              <w:bottom w:val="single" w:sz="4" w:space="0" w:color="auto"/>
              <w:right w:val="nil"/>
            </w:tcBorders>
            <w:vAlign w:val="center"/>
          </w:tcPr>
          <w:p w:rsidR="003E58A7" w:rsidRPr="00EA0E28" w:rsidRDefault="003E58A7">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3E58A7" w:rsidRPr="00117A6A" w:rsidRDefault="003E58A7"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3E58A7" w:rsidRPr="00140F60" w:rsidRDefault="003E58A7" w:rsidP="00B66943">
            <w:pPr>
              <w:jc w:val="center"/>
              <w:rPr>
                <w:caps w:val="0"/>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b/>
                <w:caps w:val="0"/>
                <w:sz w:val="18"/>
              </w:rPr>
            </w:pPr>
            <w:proofErr w:type="spellStart"/>
            <w:r w:rsidRPr="00EA0E28">
              <w:rPr>
                <w:b/>
                <w:caps w:val="0"/>
                <w:sz w:val="18"/>
              </w:rPr>
              <w:t>Soshanguve</w:t>
            </w:r>
            <w:proofErr w:type="spellEnd"/>
            <w:r w:rsidRPr="00EA0E28">
              <w:rPr>
                <w:b/>
                <w:caps w:val="0"/>
                <w:sz w:val="18"/>
              </w:rPr>
              <w:t xml:space="preserve"> Campus</w:t>
            </w:r>
          </w:p>
        </w:tc>
        <w:tc>
          <w:tcPr>
            <w:tcW w:w="1276" w:type="dxa"/>
            <w:tcBorders>
              <w:top w:val="single" w:sz="4" w:space="0" w:color="auto"/>
              <w:left w:val="single" w:sz="6" w:space="0" w:color="auto"/>
              <w:bottom w:val="nil"/>
              <w:right w:val="nil"/>
            </w:tcBorders>
            <w:vAlign w:val="center"/>
          </w:tcPr>
          <w:p w:rsidR="003E58A7" w:rsidRPr="00EA0E28" w:rsidRDefault="003E58A7">
            <w:pPr>
              <w:jc w:val="center"/>
              <w:rPr>
                <w:caps w:val="0"/>
                <w:sz w:val="18"/>
              </w:rPr>
            </w:pPr>
          </w:p>
        </w:tc>
        <w:tc>
          <w:tcPr>
            <w:tcW w:w="1775" w:type="dxa"/>
            <w:tcBorders>
              <w:top w:val="single" w:sz="4" w:space="0" w:color="auto"/>
              <w:left w:val="single" w:sz="6" w:space="0" w:color="auto"/>
              <w:bottom w:val="nil"/>
              <w:right w:val="single" w:sz="6" w:space="0" w:color="auto"/>
            </w:tcBorders>
          </w:tcPr>
          <w:p w:rsidR="003E58A7" w:rsidRPr="00117A6A" w:rsidRDefault="003E58A7" w:rsidP="00821A33">
            <w:pPr>
              <w:jc w:val="center"/>
              <w:rPr>
                <w:sz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b/>
                <w:caps w:val="0"/>
                <w:sz w:val="18"/>
              </w:rPr>
            </w:pPr>
            <w:r w:rsidRPr="00EA0E28">
              <w:rPr>
                <w:b/>
                <w:caps w:val="0"/>
                <w:sz w:val="18"/>
              </w:rPr>
              <w:t>SOS1 Female Residence</w:t>
            </w:r>
            <w:r w:rsidRPr="00EA0E28">
              <w:rPr>
                <w:b/>
                <w:caps w:val="0"/>
                <w:sz w:val="18"/>
              </w:rPr>
              <w:tab/>
            </w:r>
            <w:r w:rsidRPr="00EA0E28">
              <w:rPr>
                <w:b/>
                <w:caps w:val="0"/>
                <w:sz w:val="18"/>
              </w:rPr>
              <w:tab/>
              <w:t xml:space="preserve"> </w:t>
            </w:r>
          </w:p>
        </w:tc>
        <w:tc>
          <w:tcPr>
            <w:tcW w:w="1276" w:type="dxa"/>
            <w:tcBorders>
              <w:top w:val="single" w:sz="6" w:space="0" w:color="auto"/>
              <w:left w:val="single" w:sz="6" w:space="0" w:color="auto"/>
              <w:bottom w:val="single" w:sz="6" w:space="0" w:color="auto"/>
              <w:right w:val="nil"/>
            </w:tcBorders>
            <w:vAlign w:val="center"/>
          </w:tcPr>
          <w:p w:rsidR="003E58A7" w:rsidRPr="00EA0E28" w:rsidRDefault="003E58A7" w:rsidP="00EB53F5">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3E58A7" w:rsidRPr="00117A6A" w:rsidRDefault="003E58A7" w:rsidP="00821A33">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E58A7" w:rsidRPr="00DF7E8B" w:rsidRDefault="003E58A7" w:rsidP="00B66943">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Single room</w:t>
            </w:r>
          </w:p>
        </w:tc>
        <w:tc>
          <w:tcPr>
            <w:tcW w:w="1276" w:type="dxa"/>
            <w:tcBorders>
              <w:top w:val="single" w:sz="6" w:space="0" w:color="auto"/>
              <w:left w:val="single" w:sz="6" w:space="0" w:color="auto"/>
              <w:bottom w:val="single" w:sz="4" w:space="0" w:color="auto"/>
              <w:right w:val="nil"/>
            </w:tcBorders>
            <w:vAlign w:val="center"/>
          </w:tcPr>
          <w:p w:rsidR="003E58A7" w:rsidRPr="00EA0E28" w:rsidRDefault="003E58A7" w:rsidP="009C46D5">
            <w:pPr>
              <w:jc w:val="center"/>
              <w:rPr>
                <w:caps w:val="0"/>
                <w:sz w:val="18"/>
              </w:rPr>
            </w:pPr>
            <w:r w:rsidRPr="00EA0E28">
              <w:rPr>
                <w:caps w:val="0"/>
                <w:sz w:val="18"/>
              </w:rPr>
              <w:t>Year</w:t>
            </w:r>
          </w:p>
        </w:tc>
        <w:tc>
          <w:tcPr>
            <w:tcW w:w="1775" w:type="dxa"/>
            <w:tcBorders>
              <w:top w:val="single" w:sz="6" w:space="0" w:color="auto"/>
              <w:left w:val="single" w:sz="6" w:space="0" w:color="auto"/>
              <w:bottom w:val="single" w:sz="4" w:space="0" w:color="auto"/>
              <w:right w:val="single" w:sz="6" w:space="0" w:color="auto"/>
            </w:tcBorders>
          </w:tcPr>
          <w:p w:rsidR="003E58A7" w:rsidRPr="00BA7067" w:rsidRDefault="003E58A7" w:rsidP="00821A33">
            <w:pPr>
              <w:jc w:val="center"/>
              <w:rPr>
                <w:sz w:val="18"/>
                <w:szCs w:val="18"/>
              </w:rPr>
            </w:pPr>
            <w:r>
              <w:rPr>
                <w:sz w:val="18"/>
                <w:szCs w:val="18"/>
              </w:rPr>
              <w:t>10,060.00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10,970.00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Double room</w:t>
            </w:r>
          </w:p>
        </w:tc>
        <w:tc>
          <w:tcPr>
            <w:tcW w:w="1276" w:type="dxa"/>
            <w:tcBorders>
              <w:top w:val="single" w:sz="4" w:space="0" w:color="auto"/>
              <w:left w:val="single" w:sz="6" w:space="0" w:color="auto"/>
              <w:bottom w:val="nil"/>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4" w:space="0" w:color="auto"/>
              <w:left w:val="single" w:sz="6" w:space="0" w:color="auto"/>
              <w:bottom w:val="nil"/>
              <w:right w:val="single" w:sz="6" w:space="0" w:color="auto"/>
            </w:tcBorders>
          </w:tcPr>
          <w:p w:rsidR="003E58A7" w:rsidRPr="00BA7067" w:rsidRDefault="003E58A7" w:rsidP="00821A33">
            <w:pPr>
              <w:jc w:val="center"/>
              <w:rPr>
                <w:sz w:val="18"/>
                <w:szCs w:val="18"/>
              </w:rPr>
            </w:pPr>
            <w:r>
              <w:rPr>
                <w:sz w:val="18"/>
                <w:szCs w:val="18"/>
              </w:rPr>
              <w:t>9,610.00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10,480.00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b/>
                <w:caps w:val="0"/>
                <w:sz w:val="18"/>
              </w:rPr>
            </w:pPr>
            <w:r w:rsidRPr="00EA0E28">
              <w:rPr>
                <w:b/>
                <w:caps w:val="0"/>
                <w:sz w:val="18"/>
              </w:rPr>
              <w:t>SOS2 Male Residence</w:t>
            </w:r>
          </w:p>
        </w:tc>
        <w:tc>
          <w:tcPr>
            <w:tcW w:w="1276" w:type="dxa"/>
            <w:tcBorders>
              <w:top w:val="single" w:sz="6" w:space="0" w:color="auto"/>
              <w:left w:val="single" w:sz="6" w:space="0" w:color="auto"/>
              <w:bottom w:val="nil"/>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r>
              <w:rPr>
                <w:sz w:val="18"/>
                <w:szCs w:val="18"/>
              </w:rPr>
              <w:t>9,610.00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10,480.00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b/>
                <w:caps w:val="0"/>
                <w:sz w:val="18"/>
              </w:rPr>
            </w:pPr>
            <w:r w:rsidRPr="00EA0E28">
              <w:rPr>
                <w:b/>
                <w:caps w:val="0"/>
                <w:sz w:val="18"/>
              </w:rPr>
              <w:t>SOS3 Female Residence</w:t>
            </w:r>
          </w:p>
        </w:tc>
        <w:tc>
          <w:tcPr>
            <w:tcW w:w="1276" w:type="dxa"/>
            <w:tcBorders>
              <w:top w:val="single" w:sz="6" w:space="0" w:color="auto"/>
              <w:left w:val="single" w:sz="6" w:space="0" w:color="auto"/>
              <w:bottom w:val="nil"/>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r>
              <w:rPr>
                <w:sz w:val="18"/>
                <w:szCs w:val="18"/>
              </w:rPr>
              <w:t>9,610.00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10,480.00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b/>
                <w:caps w:val="0"/>
                <w:sz w:val="18"/>
              </w:rPr>
            </w:pPr>
            <w:r w:rsidRPr="00EA0E28">
              <w:rPr>
                <w:b/>
                <w:caps w:val="0"/>
                <w:sz w:val="18"/>
              </w:rPr>
              <w:t>SOS4 Male Residence</w:t>
            </w:r>
          </w:p>
        </w:tc>
        <w:tc>
          <w:tcPr>
            <w:tcW w:w="1276" w:type="dxa"/>
            <w:tcBorders>
              <w:top w:val="single" w:sz="6" w:space="0" w:color="auto"/>
              <w:left w:val="single" w:sz="6" w:space="0" w:color="auto"/>
              <w:bottom w:val="nil"/>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r>
              <w:rPr>
                <w:sz w:val="18"/>
                <w:szCs w:val="18"/>
              </w:rPr>
              <w:t>9,610.00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10,480.00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b/>
                <w:caps w:val="0"/>
                <w:sz w:val="18"/>
              </w:rPr>
            </w:pPr>
            <w:r w:rsidRPr="00EA0E28">
              <w:rPr>
                <w:b/>
                <w:caps w:val="0"/>
                <w:sz w:val="18"/>
              </w:rPr>
              <w:t>SOS 5 Mixed Residence</w:t>
            </w:r>
            <w:r w:rsidRPr="00EA0E28">
              <w:rPr>
                <w:b/>
                <w:caps w:val="0"/>
                <w:sz w:val="18"/>
              </w:rPr>
              <w:tab/>
            </w:r>
            <w:r w:rsidRPr="00EA0E28">
              <w:rPr>
                <w:b/>
                <w:caps w:val="0"/>
                <w:sz w:val="18"/>
              </w:rPr>
              <w:tab/>
            </w:r>
          </w:p>
        </w:tc>
        <w:tc>
          <w:tcPr>
            <w:tcW w:w="1276" w:type="dxa"/>
            <w:tcBorders>
              <w:top w:val="single" w:sz="6" w:space="0" w:color="auto"/>
              <w:left w:val="single" w:sz="6" w:space="0" w:color="auto"/>
              <w:bottom w:val="nil"/>
              <w:right w:val="nil"/>
            </w:tcBorders>
            <w:vAlign w:val="center"/>
          </w:tcPr>
          <w:p w:rsidR="003E58A7" w:rsidRPr="00EA0E28" w:rsidRDefault="003E58A7" w:rsidP="00EB53F5">
            <w:pPr>
              <w:jc w:val="center"/>
              <w:rPr>
                <w:caps w:val="0"/>
                <w:sz w:val="18"/>
              </w:rPr>
            </w:pP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Single room</w:t>
            </w:r>
          </w:p>
        </w:tc>
        <w:tc>
          <w:tcPr>
            <w:tcW w:w="1276" w:type="dxa"/>
            <w:tcBorders>
              <w:top w:val="single" w:sz="6" w:space="0" w:color="auto"/>
              <w:left w:val="single" w:sz="6" w:space="0" w:color="auto"/>
              <w:bottom w:val="nil"/>
              <w:right w:val="nil"/>
            </w:tcBorders>
            <w:vAlign w:val="center"/>
          </w:tcPr>
          <w:p w:rsidR="003E58A7" w:rsidRPr="00EA0E28" w:rsidRDefault="003E58A7" w:rsidP="009C46D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r>
              <w:rPr>
                <w:sz w:val="18"/>
                <w:szCs w:val="18"/>
              </w:rPr>
              <w:t>10,060.00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10,970.00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Double room</w:t>
            </w:r>
          </w:p>
        </w:tc>
        <w:tc>
          <w:tcPr>
            <w:tcW w:w="1276" w:type="dxa"/>
            <w:tcBorders>
              <w:top w:val="single" w:sz="6" w:space="0" w:color="auto"/>
              <w:left w:val="single" w:sz="6" w:space="0" w:color="auto"/>
              <w:bottom w:val="nil"/>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r>
              <w:rPr>
                <w:sz w:val="18"/>
                <w:szCs w:val="18"/>
              </w:rPr>
              <w:t>9,610.00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10,480.00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House</w:t>
            </w:r>
          </w:p>
        </w:tc>
        <w:tc>
          <w:tcPr>
            <w:tcW w:w="1276" w:type="dxa"/>
            <w:tcBorders>
              <w:top w:val="single" w:sz="6" w:space="0" w:color="auto"/>
              <w:left w:val="single" w:sz="6" w:space="0" w:color="auto"/>
              <w:bottom w:val="nil"/>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r>
              <w:rPr>
                <w:sz w:val="18"/>
                <w:szCs w:val="18"/>
              </w:rPr>
              <w:t>11,780.00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12,850.00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b/>
                <w:caps w:val="0"/>
                <w:sz w:val="18"/>
              </w:rPr>
            </w:pPr>
            <w:r w:rsidRPr="00EA0E28">
              <w:rPr>
                <w:b/>
                <w:caps w:val="0"/>
                <w:sz w:val="18"/>
              </w:rPr>
              <w:t>Town Mixed Residence</w:t>
            </w:r>
          </w:p>
        </w:tc>
        <w:tc>
          <w:tcPr>
            <w:tcW w:w="1276" w:type="dxa"/>
            <w:tcBorders>
              <w:top w:val="single" w:sz="6" w:space="0" w:color="auto"/>
              <w:left w:val="single" w:sz="6" w:space="0" w:color="auto"/>
              <w:bottom w:val="single" w:sz="6" w:space="0" w:color="auto"/>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single" w:sz="6" w:space="0" w:color="auto"/>
              <w:right w:val="single" w:sz="6" w:space="0" w:color="auto"/>
            </w:tcBorders>
          </w:tcPr>
          <w:p w:rsidR="003E58A7" w:rsidRPr="00BA7067" w:rsidRDefault="003E58A7" w:rsidP="00821A33">
            <w:pPr>
              <w:jc w:val="center"/>
              <w:rPr>
                <w:sz w:val="18"/>
                <w:szCs w:val="18"/>
              </w:rPr>
            </w:pPr>
            <w:r>
              <w:rPr>
                <w:sz w:val="18"/>
                <w:szCs w:val="18"/>
              </w:rPr>
              <w:t>10,560.00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11,510.00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b/>
                <w:caps w:val="0"/>
                <w:sz w:val="18"/>
              </w:rPr>
            </w:pPr>
          </w:p>
        </w:tc>
        <w:tc>
          <w:tcPr>
            <w:tcW w:w="1276" w:type="dxa"/>
            <w:tcBorders>
              <w:top w:val="single" w:sz="6" w:space="0" w:color="auto"/>
              <w:left w:val="single" w:sz="6" w:space="0" w:color="auto"/>
              <w:bottom w:val="single" w:sz="4" w:space="0" w:color="auto"/>
              <w:right w:val="nil"/>
            </w:tcBorders>
            <w:vAlign w:val="center"/>
          </w:tcPr>
          <w:p w:rsidR="003E58A7" w:rsidRPr="00EA0E28" w:rsidRDefault="003E58A7" w:rsidP="00EB53F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3E58A7" w:rsidRPr="00BA7067" w:rsidRDefault="003E58A7"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3E58A7" w:rsidRPr="00DF7E8B" w:rsidRDefault="003E58A7" w:rsidP="00B66943">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b/>
                <w:caps w:val="0"/>
                <w:sz w:val="18"/>
              </w:rPr>
            </w:pPr>
          </w:p>
        </w:tc>
        <w:tc>
          <w:tcPr>
            <w:tcW w:w="1276" w:type="dxa"/>
            <w:tcBorders>
              <w:top w:val="single" w:sz="6" w:space="0" w:color="auto"/>
              <w:left w:val="single" w:sz="6" w:space="0" w:color="auto"/>
              <w:bottom w:val="single" w:sz="4" w:space="0" w:color="auto"/>
              <w:right w:val="nil"/>
            </w:tcBorders>
            <w:vAlign w:val="center"/>
          </w:tcPr>
          <w:p w:rsidR="003E58A7" w:rsidRPr="00EA0E28" w:rsidRDefault="003E58A7" w:rsidP="00EB53F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3E58A7" w:rsidRPr="00BA7067" w:rsidRDefault="003E58A7"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3E58A7" w:rsidRPr="00DF7E8B" w:rsidRDefault="003E58A7" w:rsidP="00B66943">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b/>
                <w:caps w:val="0"/>
                <w:sz w:val="18"/>
              </w:rPr>
            </w:pPr>
            <w:r w:rsidRPr="00EA0E28">
              <w:rPr>
                <w:b/>
                <w:caps w:val="0"/>
                <w:sz w:val="18"/>
              </w:rPr>
              <w:t>CCT Mixed Residence</w:t>
            </w:r>
            <w:r w:rsidRPr="00EA0E28">
              <w:rPr>
                <w:b/>
                <w:caps w:val="0"/>
                <w:sz w:val="18"/>
              </w:rPr>
              <w:tab/>
            </w:r>
          </w:p>
        </w:tc>
        <w:tc>
          <w:tcPr>
            <w:tcW w:w="1276" w:type="dxa"/>
            <w:tcBorders>
              <w:top w:val="single" w:sz="4" w:space="0" w:color="auto"/>
              <w:left w:val="single" w:sz="6" w:space="0" w:color="auto"/>
              <w:bottom w:val="nil"/>
              <w:right w:val="nil"/>
            </w:tcBorders>
            <w:vAlign w:val="center"/>
          </w:tcPr>
          <w:p w:rsidR="003E58A7" w:rsidRPr="00EA0E28" w:rsidRDefault="003E58A7" w:rsidP="00EB53F5">
            <w:pPr>
              <w:jc w:val="center"/>
              <w:rPr>
                <w:caps w:val="0"/>
                <w:sz w:val="18"/>
              </w:rPr>
            </w:pPr>
          </w:p>
        </w:tc>
        <w:tc>
          <w:tcPr>
            <w:tcW w:w="1775" w:type="dxa"/>
            <w:tcBorders>
              <w:top w:val="single" w:sz="4" w:space="0" w:color="auto"/>
              <w:left w:val="single" w:sz="6" w:space="0" w:color="auto"/>
              <w:bottom w:val="nil"/>
              <w:right w:val="single" w:sz="6" w:space="0" w:color="auto"/>
            </w:tcBorders>
          </w:tcPr>
          <w:p w:rsidR="003E58A7" w:rsidRPr="00BA7067" w:rsidRDefault="003E58A7"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Single room</w:t>
            </w:r>
          </w:p>
        </w:tc>
        <w:tc>
          <w:tcPr>
            <w:tcW w:w="1276" w:type="dxa"/>
            <w:tcBorders>
              <w:top w:val="single" w:sz="6" w:space="0" w:color="auto"/>
              <w:left w:val="single" w:sz="6" w:space="0" w:color="auto"/>
              <w:bottom w:val="single" w:sz="6" w:space="0" w:color="auto"/>
              <w:right w:val="nil"/>
            </w:tcBorders>
            <w:vAlign w:val="center"/>
          </w:tcPr>
          <w:p w:rsidR="003E58A7" w:rsidRPr="00EA0E28" w:rsidRDefault="003E58A7" w:rsidP="009C46D5">
            <w:pPr>
              <w:jc w:val="center"/>
              <w:rPr>
                <w:caps w:val="0"/>
                <w:sz w:val="18"/>
              </w:rPr>
            </w:pPr>
            <w:r w:rsidRPr="00EA0E28">
              <w:rPr>
                <w:caps w:val="0"/>
                <w:sz w:val="18"/>
              </w:rPr>
              <w:t>Year</w:t>
            </w:r>
          </w:p>
        </w:tc>
        <w:tc>
          <w:tcPr>
            <w:tcW w:w="1775" w:type="dxa"/>
            <w:tcBorders>
              <w:top w:val="single" w:sz="6" w:space="0" w:color="auto"/>
              <w:left w:val="single" w:sz="6" w:space="0" w:color="auto"/>
              <w:bottom w:val="single" w:sz="6" w:space="0" w:color="auto"/>
              <w:right w:val="single" w:sz="6" w:space="0" w:color="auto"/>
            </w:tcBorders>
          </w:tcPr>
          <w:p w:rsidR="003E58A7" w:rsidRPr="00BA7067" w:rsidRDefault="003E58A7" w:rsidP="00821A33">
            <w:pPr>
              <w:jc w:val="center"/>
              <w:rPr>
                <w:sz w:val="18"/>
                <w:szCs w:val="18"/>
              </w:rPr>
            </w:pPr>
            <w:r>
              <w:rPr>
                <w:sz w:val="18"/>
                <w:szCs w:val="18"/>
              </w:rPr>
              <w:t>10,060.00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10,970.00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Double room</w:t>
            </w:r>
          </w:p>
        </w:tc>
        <w:tc>
          <w:tcPr>
            <w:tcW w:w="1276" w:type="dxa"/>
            <w:tcBorders>
              <w:top w:val="single" w:sz="6" w:space="0" w:color="auto"/>
              <w:left w:val="single" w:sz="6" w:space="0" w:color="auto"/>
              <w:bottom w:val="single" w:sz="4" w:space="0" w:color="auto"/>
              <w:right w:val="nil"/>
            </w:tcBorders>
            <w:vAlign w:val="center"/>
          </w:tcPr>
          <w:p w:rsidR="003E58A7" w:rsidRPr="00EA0E28" w:rsidRDefault="003E58A7" w:rsidP="009C46D5">
            <w:pPr>
              <w:jc w:val="center"/>
              <w:rPr>
                <w:caps w:val="0"/>
                <w:sz w:val="18"/>
              </w:rPr>
            </w:pPr>
            <w:r w:rsidRPr="00EA0E28">
              <w:rPr>
                <w:caps w:val="0"/>
                <w:sz w:val="18"/>
              </w:rPr>
              <w:t>Year</w:t>
            </w:r>
          </w:p>
        </w:tc>
        <w:tc>
          <w:tcPr>
            <w:tcW w:w="1775" w:type="dxa"/>
            <w:tcBorders>
              <w:top w:val="single" w:sz="6" w:space="0" w:color="auto"/>
              <w:left w:val="single" w:sz="6" w:space="0" w:color="auto"/>
              <w:bottom w:val="single" w:sz="4" w:space="0" w:color="auto"/>
              <w:right w:val="single" w:sz="6" w:space="0" w:color="auto"/>
            </w:tcBorders>
          </w:tcPr>
          <w:p w:rsidR="003E58A7" w:rsidRPr="00BA7067" w:rsidRDefault="003E58A7" w:rsidP="00821A33">
            <w:pPr>
              <w:jc w:val="center"/>
              <w:rPr>
                <w:sz w:val="18"/>
                <w:szCs w:val="18"/>
              </w:rPr>
            </w:pPr>
            <w:r>
              <w:rPr>
                <w:sz w:val="18"/>
                <w:szCs w:val="18"/>
              </w:rPr>
              <w:t>9,610.00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10,480.00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rsidP="009C46D5">
            <w:pPr>
              <w:rPr>
                <w:caps w:val="0"/>
                <w:sz w:val="18"/>
              </w:rPr>
            </w:pPr>
            <w:r w:rsidRPr="00EA0E28">
              <w:rPr>
                <w:caps w:val="0"/>
                <w:sz w:val="18"/>
              </w:rPr>
              <w:t>House</w:t>
            </w:r>
          </w:p>
        </w:tc>
        <w:tc>
          <w:tcPr>
            <w:tcW w:w="1276" w:type="dxa"/>
            <w:tcBorders>
              <w:top w:val="single" w:sz="4" w:space="0" w:color="auto"/>
              <w:left w:val="single" w:sz="6" w:space="0" w:color="auto"/>
              <w:bottom w:val="single" w:sz="4" w:space="0" w:color="auto"/>
              <w:right w:val="nil"/>
            </w:tcBorders>
            <w:vAlign w:val="center"/>
          </w:tcPr>
          <w:p w:rsidR="003E58A7" w:rsidRPr="00EA0E28" w:rsidRDefault="003E58A7" w:rsidP="00B70ABB">
            <w:pPr>
              <w:jc w:val="center"/>
              <w:rPr>
                <w:caps w:val="0"/>
                <w:sz w:val="18"/>
              </w:rPr>
            </w:pPr>
            <w:r w:rsidRPr="00EA0E28">
              <w:rPr>
                <w:caps w:val="0"/>
                <w:sz w:val="18"/>
              </w:rPr>
              <w:t>Year</w:t>
            </w:r>
          </w:p>
        </w:tc>
        <w:tc>
          <w:tcPr>
            <w:tcW w:w="1775" w:type="dxa"/>
            <w:tcBorders>
              <w:top w:val="single" w:sz="4" w:space="0" w:color="auto"/>
              <w:left w:val="single" w:sz="6" w:space="0" w:color="auto"/>
              <w:bottom w:val="single" w:sz="4" w:space="0" w:color="auto"/>
              <w:right w:val="single" w:sz="6" w:space="0" w:color="auto"/>
            </w:tcBorders>
          </w:tcPr>
          <w:p w:rsidR="003E58A7" w:rsidRPr="00BA7067" w:rsidRDefault="003E58A7" w:rsidP="00821A33">
            <w:pPr>
              <w:jc w:val="center"/>
              <w:rPr>
                <w:sz w:val="18"/>
                <w:szCs w:val="18"/>
              </w:rPr>
            </w:pPr>
            <w:r>
              <w:rPr>
                <w:sz w:val="18"/>
                <w:szCs w:val="18"/>
              </w:rPr>
              <w:t>11,780.00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12,850.00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b/>
                <w:caps w:val="0"/>
                <w:sz w:val="18"/>
              </w:rPr>
            </w:pPr>
            <w:r w:rsidRPr="00EA0E28">
              <w:rPr>
                <w:b/>
                <w:caps w:val="0"/>
                <w:sz w:val="18"/>
              </w:rPr>
              <w:t>TCE1 Mixed Residence</w:t>
            </w:r>
          </w:p>
        </w:tc>
        <w:tc>
          <w:tcPr>
            <w:tcW w:w="1276" w:type="dxa"/>
            <w:tcBorders>
              <w:top w:val="single" w:sz="4" w:space="0" w:color="auto"/>
              <w:left w:val="single" w:sz="6" w:space="0" w:color="auto"/>
              <w:bottom w:val="nil"/>
              <w:right w:val="nil"/>
            </w:tcBorders>
            <w:vAlign w:val="center"/>
          </w:tcPr>
          <w:p w:rsidR="003E58A7" w:rsidRPr="00EA0E28" w:rsidRDefault="003E58A7" w:rsidP="00EB53F5">
            <w:pPr>
              <w:jc w:val="center"/>
              <w:rPr>
                <w:caps w:val="0"/>
                <w:sz w:val="18"/>
              </w:rPr>
            </w:pPr>
          </w:p>
        </w:tc>
        <w:tc>
          <w:tcPr>
            <w:tcW w:w="1775" w:type="dxa"/>
            <w:tcBorders>
              <w:top w:val="single" w:sz="4" w:space="0" w:color="auto"/>
              <w:left w:val="single" w:sz="6" w:space="0" w:color="auto"/>
              <w:bottom w:val="nil"/>
              <w:right w:val="single" w:sz="6" w:space="0" w:color="auto"/>
            </w:tcBorders>
          </w:tcPr>
          <w:p w:rsidR="003E58A7" w:rsidRPr="00BA7067" w:rsidRDefault="003E58A7"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Single room</w:t>
            </w:r>
          </w:p>
        </w:tc>
        <w:tc>
          <w:tcPr>
            <w:tcW w:w="1276" w:type="dxa"/>
            <w:tcBorders>
              <w:top w:val="single" w:sz="6" w:space="0" w:color="auto"/>
              <w:left w:val="single" w:sz="6" w:space="0" w:color="auto"/>
              <w:bottom w:val="nil"/>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rPr>
            </w:pPr>
            <w:r>
              <w:rPr>
                <w:sz w:val="18"/>
              </w:rPr>
              <w:t>10,060.00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rPr>
            </w:pPr>
            <w:r>
              <w:rPr>
                <w:sz w:val="18"/>
              </w:rPr>
              <w:t>10,970.00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Double room</w:t>
            </w:r>
          </w:p>
        </w:tc>
        <w:tc>
          <w:tcPr>
            <w:tcW w:w="1276" w:type="dxa"/>
            <w:tcBorders>
              <w:top w:val="single" w:sz="6" w:space="0" w:color="auto"/>
              <w:left w:val="single" w:sz="6" w:space="0" w:color="auto"/>
              <w:bottom w:val="nil"/>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r>
              <w:rPr>
                <w:sz w:val="18"/>
                <w:szCs w:val="18"/>
              </w:rPr>
              <w:t>9,610.00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10,480.00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Three bay  room</w:t>
            </w:r>
          </w:p>
        </w:tc>
        <w:tc>
          <w:tcPr>
            <w:tcW w:w="1276" w:type="dxa"/>
            <w:tcBorders>
              <w:top w:val="single" w:sz="6" w:space="0" w:color="auto"/>
              <w:left w:val="single" w:sz="6" w:space="0" w:color="auto"/>
              <w:bottom w:val="nil"/>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r>
              <w:rPr>
                <w:sz w:val="18"/>
                <w:szCs w:val="18"/>
              </w:rPr>
              <w:t>8,840.00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9,640.00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Four bay room</w:t>
            </w:r>
          </w:p>
        </w:tc>
        <w:tc>
          <w:tcPr>
            <w:tcW w:w="1276" w:type="dxa"/>
            <w:tcBorders>
              <w:top w:val="single" w:sz="6" w:space="0" w:color="auto"/>
              <w:left w:val="single" w:sz="6" w:space="0" w:color="auto"/>
              <w:bottom w:val="single" w:sz="6" w:space="0" w:color="auto"/>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single" w:sz="6" w:space="0" w:color="auto"/>
              <w:right w:val="single" w:sz="6" w:space="0" w:color="auto"/>
            </w:tcBorders>
          </w:tcPr>
          <w:p w:rsidR="003E58A7" w:rsidRPr="00BA7067" w:rsidRDefault="003E58A7" w:rsidP="00821A33">
            <w:pPr>
              <w:jc w:val="center"/>
              <w:rPr>
                <w:sz w:val="18"/>
                <w:szCs w:val="18"/>
              </w:rPr>
            </w:pPr>
            <w:r>
              <w:rPr>
                <w:sz w:val="18"/>
                <w:szCs w:val="18"/>
              </w:rPr>
              <w:t>8,190.00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8,940.00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House</w:t>
            </w:r>
          </w:p>
        </w:tc>
        <w:tc>
          <w:tcPr>
            <w:tcW w:w="1276" w:type="dxa"/>
            <w:tcBorders>
              <w:top w:val="single" w:sz="6" w:space="0" w:color="auto"/>
              <w:left w:val="single" w:sz="6" w:space="0" w:color="auto"/>
              <w:bottom w:val="single" w:sz="4" w:space="0" w:color="auto"/>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single" w:sz="4" w:space="0" w:color="auto"/>
              <w:right w:val="single" w:sz="6" w:space="0" w:color="auto"/>
            </w:tcBorders>
          </w:tcPr>
          <w:p w:rsidR="003E58A7" w:rsidRPr="00BA7067" w:rsidRDefault="003E58A7" w:rsidP="00821A33">
            <w:pPr>
              <w:jc w:val="center"/>
              <w:rPr>
                <w:sz w:val="18"/>
                <w:szCs w:val="18"/>
              </w:rPr>
            </w:pPr>
            <w:r>
              <w:rPr>
                <w:sz w:val="18"/>
                <w:szCs w:val="18"/>
              </w:rPr>
              <w:t>11,780.00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12,850.00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rsidP="00EB53F5">
            <w:pPr>
              <w:rPr>
                <w:b/>
                <w:caps w:val="0"/>
                <w:sz w:val="18"/>
              </w:rPr>
            </w:pPr>
            <w:r w:rsidRPr="00EA0E28">
              <w:rPr>
                <w:b/>
                <w:caps w:val="0"/>
                <w:sz w:val="18"/>
              </w:rPr>
              <w:t>TCE2 Mixed Residence</w:t>
            </w:r>
            <w:r w:rsidRPr="00EA0E28">
              <w:rPr>
                <w:b/>
                <w:caps w:val="0"/>
                <w:sz w:val="18"/>
              </w:rPr>
              <w:tab/>
            </w:r>
            <w:r w:rsidRPr="00EA0E28">
              <w:rPr>
                <w:b/>
                <w:caps w:val="0"/>
                <w:sz w:val="18"/>
              </w:rPr>
              <w:tab/>
              <w:t xml:space="preserve"> </w:t>
            </w:r>
          </w:p>
        </w:tc>
        <w:tc>
          <w:tcPr>
            <w:tcW w:w="1276" w:type="dxa"/>
            <w:tcBorders>
              <w:top w:val="single" w:sz="4" w:space="0" w:color="auto"/>
              <w:left w:val="single" w:sz="6" w:space="0" w:color="auto"/>
              <w:bottom w:val="nil"/>
              <w:right w:val="nil"/>
            </w:tcBorders>
            <w:vAlign w:val="center"/>
          </w:tcPr>
          <w:p w:rsidR="003E58A7" w:rsidRPr="00EA0E28" w:rsidRDefault="003E58A7" w:rsidP="00EB53F5">
            <w:pPr>
              <w:jc w:val="center"/>
              <w:rPr>
                <w:caps w:val="0"/>
                <w:sz w:val="18"/>
              </w:rPr>
            </w:pPr>
          </w:p>
        </w:tc>
        <w:tc>
          <w:tcPr>
            <w:tcW w:w="1775" w:type="dxa"/>
            <w:tcBorders>
              <w:top w:val="single" w:sz="4" w:space="0" w:color="auto"/>
              <w:left w:val="single" w:sz="6" w:space="0" w:color="auto"/>
              <w:bottom w:val="nil"/>
              <w:right w:val="single" w:sz="6" w:space="0" w:color="auto"/>
            </w:tcBorders>
          </w:tcPr>
          <w:p w:rsidR="003E58A7" w:rsidRPr="00BA7067" w:rsidRDefault="003E58A7"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rsidP="00EB53F5">
            <w:pPr>
              <w:rPr>
                <w:caps w:val="0"/>
                <w:sz w:val="18"/>
              </w:rPr>
            </w:pPr>
            <w:r w:rsidRPr="00EA0E28">
              <w:rPr>
                <w:caps w:val="0"/>
                <w:sz w:val="18"/>
              </w:rPr>
              <w:t>Single room</w:t>
            </w:r>
          </w:p>
        </w:tc>
        <w:tc>
          <w:tcPr>
            <w:tcW w:w="1276" w:type="dxa"/>
            <w:tcBorders>
              <w:top w:val="single" w:sz="6" w:space="0" w:color="auto"/>
              <w:left w:val="single" w:sz="6" w:space="0" w:color="auto"/>
              <w:bottom w:val="single" w:sz="6" w:space="0" w:color="auto"/>
              <w:right w:val="nil"/>
            </w:tcBorders>
            <w:vAlign w:val="center"/>
          </w:tcPr>
          <w:p w:rsidR="003E58A7" w:rsidRPr="00EA0E28" w:rsidRDefault="003E58A7" w:rsidP="009C46D5">
            <w:pPr>
              <w:jc w:val="center"/>
              <w:rPr>
                <w:caps w:val="0"/>
                <w:sz w:val="18"/>
              </w:rPr>
            </w:pPr>
            <w:r w:rsidRPr="00EA0E28">
              <w:rPr>
                <w:caps w:val="0"/>
                <w:sz w:val="18"/>
              </w:rPr>
              <w:t>Year</w:t>
            </w:r>
          </w:p>
        </w:tc>
        <w:tc>
          <w:tcPr>
            <w:tcW w:w="1775" w:type="dxa"/>
            <w:tcBorders>
              <w:top w:val="single" w:sz="6" w:space="0" w:color="auto"/>
              <w:left w:val="single" w:sz="6" w:space="0" w:color="auto"/>
              <w:bottom w:val="single" w:sz="6" w:space="0" w:color="auto"/>
              <w:right w:val="single" w:sz="6" w:space="0" w:color="auto"/>
            </w:tcBorders>
          </w:tcPr>
          <w:p w:rsidR="003E58A7" w:rsidRPr="00BA7067" w:rsidRDefault="003E58A7" w:rsidP="00821A33">
            <w:pPr>
              <w:jc w:val="center"/>
              <w:rPr>
                <w:sz w:val="18"/>
                <w:szCs w:val="18"/>
              </w:rPr>
            </w:pPr>
            <w:r>
              <w:rPr>
                <w:sz w:val="18"/>
                <w:szCs w:val="18"/>
              </w:rPr>
              <w:t>10,060.00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10,970.00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rsidP="00EB53F5">
            <w:pPr>
              <w:rPr>
                <w:caps w:val="0"/>
                <w:sz w:val="18"/>
              </w:rPr>
            </w:pPr>
            <w:r w:rsidRPr="00EA0E28">
              <w:rPr>
                <w:caps w:val="0"/>
                <w:sz w:val="18"/>
              </w:rPr>
              <w:t>Double room</w:t>
            </w:r>
          </w:p>
        </w:tc>
        <w:tc>
          <w:tcPr>
            <w:tcW w:w="1276" w:type="dxa"/>
            <w:tcBorders>
              <w:top w:val="single" w:sz="6" w:space="0" w:color="auto"/>
              <w:left w:val="single" w:sz="6" w:space="0" w:color="auto"/>
              <w:bottom w:val="single" w:sz="4" w:space="0" w:color="auto"/>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single" w:sz="4" w:space="0" w:color="auto"/>
              <w:right w:val="single" w:sz="6" w:space="0" w:color="auto"/>
            </w:tcBorders>
          </w:tcPr>
          <w:p w:rsidR="003E58A7" w:rsidRPr="00BA7067" w:rsidRDefault="003E58A7" w:rsidP="00821A33">
            <w:pPr>
              <w:jc w:val="center"/>
              <w:rPr>
                <w:sz w:val="18"/>
                <w:szCs w:val="18"/>
              </w:rPr>
            </w:pPr>
            <w:r>
              <w:rPr>
                <w:sz w:val="18"/>
                <w:szCs w:val="18"/>
              </w:rPr>
              <w:t>9,610.00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10,480.00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rsidP="00EB53F5">
            <w:pPr>
              <w:rPr>
                <w:caps w:val="0"/>
                <w:sz w:val="18"/>
              </w:rPr>
            </w:pPr>
            <w:r w:rsidRPr="00EA0E28">
              <w:rPr>
                <w:caps w:val="0"/>
                <w:sz w:val="18"/>
              </w:rPr>
              <w:t>Three bay  room</w:t>
            </w:r>
          </w:p>
        </w:tc>
        <w:tc>
          <w:tcPr>
            <w:tcW w:w="1276" w:type="dxa"/>
            <w:tcBorders>
              <w:top w:val="single" w:sz="4" w:space="0" w:color="auto"/>
              <w:left w:val="single" w:sz="6" w:space="0" w:color="auto"/>
              <w:bottom w:val="single" w:sz="6" w:space="0" w:color="auto"/>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4" w:space="0" w:color="auto"/>
              <w:left w:val="single" w:sz="6" w:space="0" w:color="auto"/>
              <w:bottom w:val="single" w:sz="6" w:space="0" w:color="auto"/>
              <w:right w:val="single" w:sz="6" w:space="0" w:color="auto"/>
            </w:tcBorders>
          </w:tcPr>
          <w:p w:rsidR="003E58A7" w:rsidRPr="00BA7067" w:rsidRDefault="003E58A7" w:rsidP="00821A33">
            <w:pPr>
              <w:jc w:val="center"/>
              <w:rPr>
                <w:sz w:val="18"/>
                <w:szCs w:val="18"/>
              </w:rPr>
            </w:pPr>
            <w:r>
              <w:rPr>
                <w:sz w:val="18"/>
                <w:szCs w:val="18"/>
              </w:rPr>
              <w:t>8,840.00</w:t>
            </w: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9,640.00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rsidP="00EB53F5">
            <w:pPr>
              <w:rPr>
                <w:caps w:val="0"/>
                <w:sz w:val="18"/>
              </w:rPr>
            </w:pPr>
            <w:r w:rsidRPr="00EA0E28">
              <w:rPr>
                <w:caps w:val="0"/>
                <w:sz w:val="18"/>
              </w:rPr>
              <w:t>Four bay room</w:t>
            </w:r>
          </w:p>
        </w:tc>
        <w:tc>
          <w:tcPr>
            <w:tcW w:w="1276" w:type="dxa"/>
            <w:tcBorders>
              <w:top w:val="single" w:sz="6" w:space="0" w:color="auto"/>
              <w:left w:val="single" w:sz="6" w:space="0" w:color="auto"/>
              <w:bottom w:val="single" w:sz="4" w:space="0" w:color="auto"/>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6" w:space="0" w:color="auto"/>
              <w:left w:val="single" w:sz="6" w:space="0" w:color="auto"/>
              <w:bottom w:val="single" w:sz="4" w:space="0" w:color="auto"/>
              <w:right w:val="single" w:sz="6" w:space="0" w:color="auto"/>
            </w:tcBorders>
          </w:tcPr>
          <w:p w:rsidR="003E58A7" w:rsidRPr="00BA7067" w:rsidRDefault="003E58A7" w:rsidP="00821A33">
            <w:pPr>
              <w:jc w:val="center"/>
              <w:rPr>
                <w:sz w:val="18"/>
                <w:szCs w:val="18"/>
              </w:rPr>
            </w:pPr>
            <w:r>
              <w:rPr>
                <w:sz w:val="18"/>
                <w:szCs w:val="18"/>
              </w:rPr>
              <w:t>8,190.00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8,940.00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rsidP="00EB53F5">
            <w:pPr>
              <w:rPr>
                <w:caps w:val="0"/>
                <w:sz w:val="18"/>
              </w:rPr>
            </w:pPr>
            <w:r w:rsidRPr="00EA0E28">
              <w:rPr>
                <w:caps w:val="0"/>
                <w:sz w:val="18"/>
              </w:rPr>
              <w:t>House</w:t>
            </w:r>
          </w:p>
        </w:tc>
        <w:tc>
          <w:tcPr>
            <w:tcW w:w="1276" w:type="dxa"/>
            <w:tcBorders>
              <w:top w:val="single" w:sz="4" w:space="0" w:color="auto"/>
              <w:left w:val="single" w:sz="6" w:space="0" w:color="auto"/>
              <w:bottom w:val="single" w:sz="6" w:space="0" w:color="auto"/>
              <w:right w:val="nil"/>
            </w:tcBorders>
            <w:vAlign w:val="center"/>
          </w:tcPr>
          <w:p w:rsidR="003E58A7" w:rsidRPr="00EA0E28" w:rsidRDefault="003E58A7" w:rsidP="00EB53F5">
            <w:pPr>
              <w:jc w:val="center"/>
              <w:rPr>
                <w:caps w:val="0"/>
                <w:sz w:val="18"/>
              </w:rPr>
            </w:pPr>
            <w:r w:rsidRPr="00EA0E28">
              <w:rPr>
                <w:caps w:val="0"/>
                <w:sz w:val="18"/>
              </w:rPr>
              <w:t>Year</w:t>
            </w:r>
          </w:p>
        </w:tc>
        <w:tc>
          <w:tcPr>
            <w:tcW w:w="1775" w:type="dxa"/>
            <w:tcBorders>
              <w:top w:val="single" w:sz="4" w:space="0" w:color="auto"/>
              <w:left w:val="single" w:sz="6" w:space="0" w:color="auto"/>
              <w:bottom w:val="single" w:sz="6" w:space="0" w:color="auto"/>
              <w:right w:val="single" w:sz="6" w:space="0" w:color="auto"/>
            </w:tcBorders>
          </w:tcPr>
          <w:p w:rsidR="003E58A7" w:rsidRPr="00BA7067" w:rsidRDefault="003E58A7" w:rsidP="00821A33">
            <w:pPr>
              <w:jc w:val="center"/>
              <w:rPr>
                <w:sz w:val="18"/>
                <w:szCs w:val="18"/>
              </w:rPr>
            </w:pPr>
            <w:r>
              <w:rPr>
                <w:sz w:val="18"/>
                <w:szCs w:val="18"/>
              </w:rPr>
              <w:t>11,780.00</w:t>
            </w: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12,850.00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single" w:sz="4" w:space="0" w:color="auto"/>
            </w:tcBorders>
          </w:tcPr>
          <w:p w:rsidR="003E58A7" w:rsidRPr="00EA0E28" w:rsidRDefault="003E58A7">
            <w:pPr>
              <w:rPr>
                <w:caps w:val="0"/>
                <w:sz w:val="18"/>
              </w:rPr>
            </w:pPr>
            <w:r w:rsidRPr="00EA0E28">
              <w:rPr>
                <w:caps w:val="0"/>
                <w:sz w:val="18"/>
              </w:rPr>
              <w:t>Telkom Residence</w:t>
            </w:r>
          </w:p>
        </w:tc>
        <w:tc>
          <w:tcPr>
            <w:tcW w:w="1276" w:type="dxa"/>
            <w:tcBorders>
              <w:top w:val="single" w:sz="6" w:space="0" w:color="auto"/>
              <w:left w:val="single" w:sz="4" w:space="0" w:color="auto"/>
              <w:bottom w:val="single" w:sz="6" w:space="0" w:color="auto"/>
              <w:right w:val="single" w:sz="4" w:space="0" w:color="auto"/>
            </w:tcBorders>
            <w:vAlign w:val="center"/>
          </w:tcPr>
          <w:p w:rsidR="003E58A7" w:rsidRPr="00EA0E28" w:rsidRDefault="003E58A7">
            <w:pPr>
              <w:jc w:val="center"/>
              <w:rPr>
                <w:caps w:val="0"/>
                <w:sz w:val="18"/>
              </w:rPr>
            </w:pPr>
            <w:r>
              <w:rPr>
                <w:caps w:val="0"/>
                <w:sz w:val="18"/>
              </w:rPr>
              <w:t>Year</w:t>
            </w:r>
          </w:p>
        </w:tc>
        <w:tc>
          <w:tcPr>
            <w:tcW w:w="1775" w:type="dxa"/>
            <w:tcBorders>
              <w:top w:val="single" w:sz="6" w:space="0" w:color="auto"/>
              <w:left w:val="single" w:sz="4" w:space="0" w:color="auto"/>
              <w:bottom w:val="single" w:sz="6" w:space="0" w:color="auto"/>
              <w:right w:val="single" w:sz="4" w:space="0" w:color="auto"/>
            </w:tcBorders>
          </w:tcPr>
          <w:p w:rsidR="003E58A7" w:rsidRPr="00BA7067" w:rsidRDefault="003E58A7" w:rsidP="00821A33">
            <w:pPr>
              <w:jc w:val="center"/>
              <w:rPr>
                <w:sz w:val="18"/>
                <w:szCs w:val="18"/>
              </w:rPr>
            </w:pPr>
            <w:r>
              <w:rPr>
                <w:sz w:val="18"/>
                <w:szCs w:val="18"/>
              </w:rPr>
              <w:t>9,230.00</w:t>
            </w:r>
          </w:p>
        </w:tc>
        <w:tc>
          <w:tcPr>
            <w:tcW w:w="1980" w:type="dxa"/>
            <w:tcBorders>
              <w:top w:val="single" w:sz="6" w:space="0" w:color="auto"/>
              <w:left w:val="single" w:sz="4" w:space="0" w:color="auto"/>
              <w:bottom w:val="single" w:sz="6" w:space="0" w:color="auto"/>
              <w:right w:val="single" w:sz="4" w:space="0" w:color="auto"/>
            </w:tcBorders>
            <w:shd w:val="clear" w:color="auto" w:fill="FFFFFF" w:themeFill="background1"/>
          </w:tcPr>
          <w:p w:rsidR="003E58A7" w:rsidRPr="00DF7E8B" w:rsidRDefault="003E58A7" w:rsidP="00B66943">
            <w:pPr>
              <w:jc w:val="center"/>
              <w:rPr>
                <w:sz w:val="18"/>
                <w:szCs w:val="18"/>
              </w:rPr>
            </w:pPr>
            <w:r>
              <w:rPr>
                <w:sz w:val="18"/>
                <w:szCs w:val="18"/>
              </w:rPr>
              <w:t>10,060.00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single" w:sz="4" w:space="0" w:color="auto"/>
            </w:tcBorders>
          </w:tcPr>
          <w:p w:rsidR="003E58A7" w:rsidRPr="00EA0E28" w:rsidRDefault="003E58A7">
            <w:pPr>
              <w:rPr>
                <w:caps w:val="0"/>
                <w:sz w:val="18"/>
              </w:rPr>
            </w:pPr>
          </w:p>
        </w:tc>
        <w:tc>
          <w:tcPr>
            <w:tcW w:w="1276" w:type="dxa"/>
            <w:tcBorders>
              <w:top w:val="single" w:sz="6" w:space="0" w:color="auto"/>
              <w:left w:val="single" w:sz="4" w:space="0" w:color="auto"/>
              <w:bottom w:val="single" w:sz="6" w:space="0" w:color="auto"/>
              <w:right w:val="single" w:sz="4" w:space="0" w:color="auto"/>
            </w:tcBorders>
            <w:vAlign w:val="center"/>
          </w:tcPr>
          <w:p w:rsidR="003E58A7" w:rsidRPr="00EA0E28" w:rsidRDefault="003E58A7">
            <w:pPr>
              <w:jc w:val="center"/>
              <w:rPr>
                <w:caps w:val="0"/>
                <w:sz w:val="18"/>
              </w:rPr>
            </w:pPr>
          </w:p>
        </w:tc>
        <w:tc>
          <w:tcPr>
            <w:tcW w:w="1775" w:type="dxa"/>
            <w:tcBorders>
              <w:top w:val="single" w:sz="6" w:space="0" w:color="auto"/>
              <w:left w:val="single" w:sz="4" w:space="0" w:color="auto"/>
              <w:bottom w:val="single" w:sz="6" w:space="0" w:color="auto"/>
              <w:right w:val="single" w:sz="4" w:space="0" w:color="auto"/>
            </w:tcBorders>
          </w:tcPr>
          <w:p w:rsidR="003E58A7" w:rsidRPr="00BA7067" w:rsidRDefault="003E58A7" w:rsidP="005B3860">
            <w:pPr>
              <w:jc w:val="center"/>
              <w:rPr>
                <w:sz w:val="18"/>
                <w:szCs w:val="18"/>
              </w:rPr>
            </w:pPr>
          </w:p>
        </w:tc>
        <w:tc>
          <w:tcPr>
            <w:tcW w:w="1980" w:type="dxa"/>
            <w:tcBorders>
              <w:top w:val="single" w:sz="6" w:space="0" w:color="auto"/>
              <w:left w:val="single" w:sz="4" w:space="0" w:color="auto"/>
              <w:bottom w:val="single" w:sz="6" w:space="0" w:color="auto"/>
              <w:right w:val="single" w:sz="4" w:space="0" w:color="auto"/>
            </w:tcBorders>
            <w:shd w:val="clear" w:color="auto" w:fill="FFFFFF" w:themeFill="background1"/>
          </w:tcPr>
          <w:p w:rsidR="003E58A7" w:rsidRPr="00DF7E8B" w:rsidRDefault="003E58A7" w:rsidP="00B66943">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b/>
                <w:caps w:val="0"/>
                <w:sz w:val="18"/>
              </w:rPr>
            </w:pPr>
            <w:r w:rsidRPr="00EA0E28">
              <w:rPr>
                <w:b/>
                <w:caps w:val="0"/>
                <w:sz w:val="18"/>
              </w:rPr>
              <w:t>Ga-</w:t>
            </w:r>
            <w:proofErr w:type="spellStart"/>
            <w:r w:rsidRPr="00EA0E28">
              <w:rPr>
                <w:b/>
                <w:caps w:val="0"/>
                <w:sz w:val="18"/>
              </w:rPr>
              <w:t>Rankuwa</w:t>
            </w:r>
            <w:proofErr w:type="spellEnd"/>
            <w:r w:rsidRPr="00EA0E28">
              <w:rPr>
                <w:b/>
                <w:caps w:val="0"/>
                <w:sz w:val="18"/>
              </w:rPr>
              <w:t xml:space="preserve"> Campus</w:t>
            </w:r>
          </w:p>
        </w:tc>
        <w:tc>
          <w:tcPr>
            <w:tcW w:w="1276" w:type="dxa"/>
            <w:tcBorders>
              <w:top w:val="single" w:sz="4" w:space="0" w:color="auto"/>
              <w:left w:val="single" w:sz="6" w:space="0" w:color="auto"/>
              <w:bottom w:val="single" w:sz="6" w:space="0" w:color="auto"/>
              <w:right w:val="nil"/>
            </w:tcBorders>
            <w:vAlign w:val="center"/>
          </w:tcPr>
          <w:p w:rsidR="003E58A7" w:rsidRPr="00EA0E28" w:rsidRDefault="003E58A7">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3E58A7" w:rsidRPr="00BA7067" w:rsidRDefault="003E58A7" w:rsidP="005B3860">
            <w:pPr>
              <w:jc w:val="center"/>
              <w:rPr>
                <w:sz w:val="18"/>
              </w:rPr>
            </w:pPr>
          </w:p>
        </w:tc>
        <w:tc>
          <w:tcPr>
            <w:tcW w:w="1980" w:type="dxa"/>
            <w:tcBorders>
              <w:top w:val="single" w:sz="4" w:space="0" w:color="auto"/>
              <w:left w:val="single" w:sz="6" w:space="0" w:color="auto"/>
              <w:bottom w:val="single" w:sz="6" w:space="0" w:color="auto"/>
              <w:right w:val="single" w:sz="6" w:space="0" w:color="auto"/>
            </w:tcBorders>
            <w:shd w:val="clear" w:color="auto" w:fill="FFFFFF" w:themeFill="background1"/>
          </w:tcPr>
          <w:p w:rsidR="003E58A7" w:rsidRPr="00DF7E8B" w:rsidRDefault="003E58A7" w:rsidP="00B66943">
            <w:pPr>
              <w:jc w:val="center"/>
              <w:rPr>
                <w:sz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b/>
                <w:caps w:val="0"/>
                <w:sz w:val="18"/>
              </w:rPr>
            </w:pPr>
            <w:proofErr w:type="spellStart"/>
            <w:r w:rsidRPr="00EA0E28">
              <w:rPr>
                <w:b/>
                <w:caps w:val="0"/>
                <w:sz w:val="18"/>
              </w:rPr>
              <w:t>Gaetsho</w:t>
            </w:r>
            <w:proofErr w:type="spellEnd"/>
            <w:r w:rsidRPr="00EA0E28">
              <w:rPr>
                <w:b/>
                <w:caps w:val="0"/>
                <w:sz w:val="18"/>
              </w:rPr>
              <w:t xml:space="preserve"> Female Residence: </w:t>
            </w:r>
          </w:p>
        </w:tc>
        <w:tc>
          <w:tcPr>
            <w:tcW w:w="1276" w:type="dxa"/>
            <w:tcBorders>
              <w:top w:val="single" w:sz="6" w:space="0" w:color="auto"/>
              <w:left w:val="single" w:sz="6" w:space="0" w:color="auto"/>
              <w:bottom w:val="nil"/>
              <w:right w:val="nil"/>
            </w:tcBorders>
            <w:vAlign w:val="center"/>
          </w:tcPr>
          <w:p w:rsidR="003E58A7" w:rsidRPr="00EA0E28" w:rsidRDefault="003E58A7" w:rsidP="00EB53F5">
            <w:pPr>
              <w:jc w:val="center"/>
              <w:rPr>
                <w:caps w:val="0"/>
                <w:sz w:val="18"/>
              </w:rPr>
            </w:pPr>
          </w:p>
        </w:tc>
        <w:tc>
          <w:tcPr>
            <w:tcW w:w="1775" w:type="dxa"/>
            <w:tcBorders>
              <w:top w:val="single" w:sz="6" w:space="0" w:color="auto"/>
              <w:left w:val="single" w:sz="6" w:space="0" w:color="auto"/>
              <w:bottom w:val="nil"/>
              <w:right w:val="single" w:sz="6" w:space="0" w:color="auto"/>
            </w:tcBorders>
          </w:tcPr>
          <w:p w:rsidR="003E58A7" w:rsidRPr="00BA7067" w:rsidRDefault="003E58A7" w:rsidP="005B3860">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rsidP="00E25469">
            <w:pP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Shared room</w:t>
            </w:r>
          </w:p>
        </w:tc>
        <w:tc>
          <w:tcPr>
            <w:tcW w:w="1276" w:type="dxa"/>
            <w:tcBorders>
              <w:top w:val="single" w:sz="6" w:space="0" w:color="auto"/>
              <w:left w:val="single" w:sz="6" w:space="0" w:color="auto"/>
              <w:bottom w:val="nil"/>
              <w:right w:val="nil"/>
            </w:tcBorders>
            <w:vAlign w:val="center"/>
          </w:tcPr>
          <w:p w:rsidR="003E58A7" w:rsidRPr="00EA0E28" w:rsidRDefault="003E58A7" w:rsidP="009C46D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r>
              <w:rPr>
                <w:sz w:val="18"/>
                <w:szCs w:val="18"/>
              </w:rPr>
              <w:t>9,330.00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10,440.00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pPr>
              <w:jc w:val="center"/>
              <w:rPr>
                <w:sz w:val="18"/>
              </w:rPr>
            </w:pPr>
          </w:p>
        </w:tc>
        <w:tc>
          <w:tcPr>
            <w:tcW w:w="3118" w:type="dxa"/>
            <w:tcBorders>
              <w:top w:val="nil"/>
              <w:left w:val="nil"/>
              <w:bottom w:val="nil"/>
              <w:right w:val="nil"/>
            </w:tcBorders>
          </w:tcPr>
          <w:p w:rsidR="003E58A7" w:rsidRPr="00EA0E28" w:rsidRDefault="003E58A7">
            <w:pPr>
              <w:rPr>
                <w:b/>
                <w:caps w:val="0"/>
                <w:sz w:val="18"/>
              </w:rPr>
            </w:pPr>
            <w:proofErr w:type="spellStart"/>
            <w:r w:rsidRPr="00EA0E28">
              <w:rPr>
                <w:b/>
                <w:caps w:val="0"/>
                <w:sz w:val="18"/>
              </w:rPr>
              <w:t>Legae</w:t>
            </w:r>
            <w:proofErr w:type="spellEnd"/>
            <w:r w:rsidRPr="00EA0E28">
              <w:rPr>
                <w:b/>
                <w:caps w:val="0"/>
                <w:sz w:val="18"/>
              </w:rPr>
              <w:t xml:space="preserve"> Male Residence:</w:t>
            </w:r>
            <w:r w:rsidRPr="00EA0E28">
              <w:rPr>
                <w:b/>
                <w:caps w:val="0"/>
                <w:sz w:val="18"/>
              </w:rPr>
              <w:tab/>
            </w:r>
          </w:p>
        </w:tc>
        <w:tc>
          <w:tcPr>
            <w:tcW w:w="1276" w:type="dxa"/>
            <w:tcBorders>
              <w:top w:val="single" w:sz="6" w:space="0" w:color="auto"/>
              <w:left w:val="single" w:sz="6" w:space="0" w:color="auto"/>
              <w:bottom w:val="nil"/>
              <w:right w:val="nil"/>
            </w:tcBorders>
            <w:vAlign w:val="center"/>
          </w:tcPr>
          <w:p w:rsidR="003E58A7" w:rsidRPr="00EA0E28" w:rsidRDefault="003E58A7" w:rsidP="00EB53F5">
            <w:pPr>
              <w:jc w:val="center"/>
              <w:rPr>
                <w:caps w:val="0"/>
                <w:sz w:val="18"/>
              </w:rPr>
            </w:pP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pPr>
              <w:jc w:val="cente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Shared room</w:t>
            </w:r>
          </w:p>
        </w:tc>
        <w:tc>
          <w:tcPr>
            <w:tcW w:w="1276" w:type="dxa"/>
            <w:tcBorders>
              <w:top w:val="single" w:sz="6" w:space="0" w:color="auto"/>
              <w:left w:val="single" w:sz="6" w:space="0" w:color="auto"/>
              <w:bottom w:val="nil"/>
              <w:right w:val="nil"/>
            </w:tcBorders>
            <w:vAlign w:val="center"/>
          </w:tcPr>
          <w:p w:rsidR="003E58A7" w:rsidRPr="00EA0E28" w:rsidRDefault="003E58A7" w:rsidP="009C46D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r>
              <w:rPr>
                <w:sz w:val="18"/>
                <w:szCs w:val="18"/>
              </w:rPr>
              <w:t>9,330.00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10,440.00</w:t>
            </w:r>
          </w:p>
        </w:tc>
      </w:tr>
      <w:tr w:rsidR="003E58A7" w:rsidTr="00E74AF3">
        <w:trPr>
          <w:gridAfter w:val="2"/>
          <w:wAfter w:w="4900" w:type="dxa"/>
          <w:cantSplit/>
        </w:trPr>
        <w:tc>
          <w:tcPr>
            <w:tcW w:w="709" w:type="dxa"/>
            <w:tcBorders>
              <w:top w:val="nil"/>
              <w:left w:val="nil"/>
              <w:right w:val="nil"/>
            </w:tcBorders>
            <w:vAlign w:val="center"/>
          </w:tcPr>
          <w:p w:rsidR="003E58A7" w:rsidRPr="0084521C" w:rsidRDefault="003E58A7">
            <w:pPr>
              <w:jc w:val="center"/>
              <w:rPr>
                <w:sz w:val="18"/>
              </w:rPr>
            </w:pPr>
          </w:p>
        </w:tc>
        <w:tc>
          <w:tcPr>
            <w:tcW w:w="3118" w:type="dxa"/>
            <w:tcBorders>
              <w:top w:val="nil"/>
              <w:left w:val="nil"/>
              <w:right w:val="nil"/>
            </w:tcBorders>
          </w:tcPr>
          <w:p w:rsidR="003E58A7" w:rsidRPr="00EA0E28" w:rsidRDefault="003E58A7">
            <w:pPr>
              <w:rPr>
                <w:b/>
                <w:caps w:val="0"/>
                <w:sz w:val="18"/>
              </w:rPr>
            </w:pPr>
            <w:proofErr w:type="spellStart"/>
            <w:r w:rsidRPr="00EA0E28">
              <w:rPr>
                <w:b/>
                <w:caps w:val="0"/>
                <w:sz w:val="18"/>
              </w:rPr>
              <w:t>Skierlik</w:t>
            </w:r>
            <w:proofErr w:type="spellEnd"/>
            <w:r w:rsidRPr="00EA0E28">
              <w:rPr>
                <w:b/>
                <w:caps w:val="0"/>
                <w:sz w:val="18"/>
              </w:rPr>
              <w:t xml:space="preserve"> Female Residence: </w:t>
            </w:r>
          </w:p>
        </w:tc>
        <w:tc>
          <w:tcPr>
            <w:tcW w:w="1276" w:type="dxa"/>
            <w:tcBorders>
              <w:top w:val="single" w:sz="6" w:space="0" w:color="auto"/>
              <w:left w:val="single" w:sz="6" w:space="0" w:color="auto"/>
              <w:bottom w:val="single" w:sz="6" w:space="0" w:color="auto"/>
              <w:right w:val="nil"/>
            </w:tcBorders>
            <w:vAlign w:val="center"/>
          </w:tcPr>
          <w:p w:rsidR="003E58A7" w:rsidRPr="00EA0E28" w:rsidRDefault="003E58A7" w:rsidP="00EB53F5">
            <w:pPr>
              <w:jc w:val="center"/>
              <w:rPr>
                <w:caps w:val="0"/>
                <w:sz w:val="18"/>
              </w:rPr>
            </w:pP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p>
        </w:tc>
      </w:tr>
      <w:tr w:rsidR="003E58A7" w:rsidTr="00E74AF3">
        <w:trPr>
          <w:gridAfter w:val="2"/>
          <w:wAfter w:w="4900" w:type="dxa"/>
          <w:cantSplit/>
        </w:trPr>
        <w:tc>
          <w:tcPr>
            <w:tcW w:w="709" w:type="dxa"/>
            <w:tcBorders>
              <w:top w:val="nil"/>
              <w:left w:val="nil"/>
              <w:right w:val="nil"/>
            </w:tcBorders>
            <w:vAlign w:val="center"/>
          </w:tcPr>
          <w:p w:rsidR="003E58A7" w:rsidRPr="0084521C" w:rsidRDefault="003E58A7">
            <w:pPr>
              <w:jc w:val="center"/>
              <w:rPr>
                <w:sz w:val="18"/>
              </w:rPr>
            </w:pPr>
          </w:p>
        </w:tc>
        <w:tc>
          <w:tcPr>
            <w:tcW w:w="3118" w:type="dxa"/>
            <w:tcBorders>
              <w:top w:val="nil"/>
              <w:left w:val="nil"/>
              <w:right w:val="nil"/>
            </w:tcBorders>
          </w:tcPr>
          <w:p w:rsidR="003E58A7" w:rsidRPr="00EA0E28" w:rsidRDefault="003E58A7">
            <w:pPr>
              <w:rPr>
                <w:caps w:val="0"/>
                <w:sz w:val="18"/>
              </w:rPr>
            </w:pPr>
            <w:r w:rsidRPr="00EA0E28">
              <w:rPr>
                <w:caps w:val="0"/>
                <w:sz w:val="18"/>
              </w:rPr>
              <w:t>Shared room</w:t>
            </w:r>
          </w:p>
        </w:tc>
        <w:tc>
          <w:tcPr>
            <w:tcW w:w="1276" w:type="dxa"/>
            <w:tcBorders>
              <w:top w:val="single" w:sz="6" w:space="0" w:color="auto"/>
              <w:left w:val="single" w:sz="6" w:space="0" w:color="auto"/>
              <w:bottom w:val="single" w:sz="6" w:space="0" w:color="auto"/>
              <w:right w:val="nil"/>
            </w:tcBorders>
            <w:vAlign w:val="center"/>
          </w:tcPr>
          <w:p w:rsidR="003E58A7" w:rsidRPr="00EA0E28" w:rsidRDefault="003E58A7" w:rsidP="009C46D5">
            <w:pPr>
              <w:jc w:val="center"/>
              <w:rPr>
                <w:caps w:val="0"/>
                <w:sz w:val="18"/>
              </w:rPr>
            </w:pPr>
            <w:r w:rsidRPr="00EA0E28">
              <w:rPr>
                <w:caps w:val="0"/>
                <w:sz w:val="18"/>
              </w:rPr>
              <w:t>Year</w:t>
            </w: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r>
              <w:rPr>
                <w:sz w:val="18"/>
                <w:szCs w:val="18"/>
              </w:rPr>
              <w:t>9,690.00</w:t>
            </w: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10,830.00</w:t>
            </w:r>
          </w:p>
        </w:tc>
      </w:tr>
      <w:tr w:rsidR="003E58A7" w:rsidTr="00E74AF3">
        <w:trPr>
          <w:gridAfter w:val="2"/>
          <w:wAfter w:w="4900" w:type="dxa"/>
          <w:cantSplit/>
        </w:trPr>
        <w:tc>
          <w:tcPr>
            <w:tcW w:w="709" w:type="dxa"/>
            <w:tcBorders>
              <w:left w:val="nil"/>
              <w:bottom w:val="nil"/>
              <w:right w:val="nil"/>
            </w:tcBorders>
            <w:vAlign w:val="center"/>
          </w:tcPr>
          <w:p w:rsidR="003E58A7" w:rsidRPr="0084521C" w:rsidRDefault="003E58A7">
            <w:pPr>
              <w:jc w:val="center"/>
              <w:rPr>
                <w:sz w:val="18"/>
              </w:rPr>
            </w:pPr>
          </w:p>
        </w:tc>
        <w:tc>
          <w:tcPr>
            <w:tcW w:w="3118" w:type="dxa"/>
            <w:tcBorders>
              <w:left w:val="nil"/>
              <w:bottom w:val="nil"/>
              <w:right w:val="nil"/>
            </w:tcBorders>
          </w:tcPr>
          <w:p w:rsidR="003E58A7" w:rsidRPr="00EA0E28" w:rsidRDefault="003E58A7">
            <w:pPr>
              <w:rPr>
                <w:b/>
                <w:caps w:val="0"/>
                <w:sz w:val="18"/>
              </w:rPr>
            </w:pPr>
            <w:r w:rsidRPr="00EA0E28">
              <w:rPr>
                <w:b/>
                <w:caps w:val="0"/>
                <w:sz w:val="18"/>
              </w:rPr>
              <w:t>East Mixed Residence:</w:t>
            </w:r>
          </w:p>
        </w:tc>
        <w:tc>
          <w:tcPr>
            <w:tcW w:w="1276" w:type="dxa"/>
            <w:tcBorders>
              <w:top w:val="single" w:sz="4" w:space="0" w:color="auto"/>
              <w:left w:val="single" w:sz="6" w:space="0" w:color="auto"/>
              <w:bottom w:val="nil"/>
              <w:right w:val="nil"/>
            </w:tcBorders>
            <w:vAlign w:val="center"/>
          </w:tcPr>
          <w:p w:rsidR="003E58A7" w:rsidRPr="00EA0E28" w:rsidRDefault="003E58A7" w:rsidP="00EB53F5">
            <w:pPr>
              <w:jc w:val="center"/>
              <w:rPr>
                <w:caps w:val="0"/>
                <w:sz w:val="18"/>
              </w:rPr>
            </w:pPr>
          </w:p>
        </w:tc>
        <w:tc>
          <w:tcPr>
            <w:tcW w:w="1775" w:type="dxa"/>
            <w:tcBorders>
              <w:top w:val="single" w:sz="4" w:space="0" w:color="auto"/>
              <w:left w:val="single" w:sz="6" w:space="0" w:color="auto"/>
              <w:bottom w:val="nil"/>
              <w:right w:val="single" w:sz="6" w:space="0" w:color="auto"/>
            </w:tcBorders>
          </w:tcPr>
          <w:p w:rsidR="003E58A7" w:rsidRPr="00BA7067" w:rsidRDefault="003E58A7"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p>
        </w:tc>
      </w:tr>
      <w:tr w:rsidR="003E58A7" w:rsidTr="00E74AF3">
        <w:trPr>
          <w:gridAfter w:val="2"/>
          <w:wAfter w:w="4900" w:type="dxa"/>
          <w:cantSplit/>
        </w:trPr>
        <w:tc>
          <w:tcPr>
            <w:tcW w:w="709" w:type="dxa"/>
            <w:tcBorders>
              <w:left w:val="nil"/>
              <w:bottom w:val="nil"/>
              <w:right w:val="nil"/>
            </w:tcBorders>
            <w:vAlign w:val="center"/>
          </w:tcPr>
          <w:p w:rsidR="003E58A7" w:rsidRPr="0084521C" w:rsidRDefault="003E58A7">
            <w:pPr>
              <w:jc w:val="center"/>
              <w:rPr>
                <w:sz w:val="18"/>
              </w:rPr>
            </w:pPr>
          </w:p>
        </w:tc>
        <w:tc>
          <w:tcPr>
            <w:tcW w:w="3118" w:type="dxa"/>
            <w:tcBorders>
              <w:left w:val="nil"/>
              <w:bottom w:val="nil"/>
              <w:right w:val="nil"/>
            </w:tcBorders>
          </w:tcPr>
          <w:p w:rsidR="003E58A7" w:rsidRPr="00EA0E28" w:rsidRDefault="003E58A7">
            <w:pPr>
              <w:rPr>
                <w:caps w:val="0"/>
                <w:sz w:val="18"/>
              </w:rPr>
            </w:pPr>
            <w:r w:rsidRPr="00EA0E28">
              <w:rPr>
                <w:caps w:val="0"/>
                <w:sz w:val="18"/>
              </w:rPr>
              <w:t>Double room</w:t>
            </w:r>
          </w:p>
        </w:tc>
        <w:tc>
          <w:tcPr>
            <w:tcW w:w="1276" w:type="dxa"/>
            <w:tcBorders>
              <w:top w:val="single" w:sz="4" w:space="0" w:color="auto"/>
              <w:left w:val="single" w:sz="6" w:space="0" w:color="auto"/>
              <w:bottom w:val="nil"/>
              <w:right w:val="nil"/>
            </w:tcBorders>
            <w:vAlign w:val="center"/>
          </w:tcPr>
          <w:p w:rsidR="003E58A7" w:rsidRPr="00EA0E28" w:rsidRDefault="003E58A7" w:rsidP="009C46D5">
            <w:pPr>
              <w:jc w:val="center"/>
              <w:rPr>
                <w:caps w:val="0"/>
                <w:sz w:val="18"/>
              </w:rPr>
            </w:pPr>
            <w:r w:rsidRPr="00EA0E28">
              <w:rPr>
                <w:caps w:val="0"/>
                <w:sz w:val="18"/>
              </w:rPr>
              <w:t>Year</w:t>
            </w:r>
          </w:p>
        </w:tc>
        <w:tc>
          <w:tcPr>
            <w:tcW w:w="1775" w:type="dxa"/>
            <w:tcBorders>
              <w:top w:val="single" w:sz="4" w:space="0" w:color="auto"/>
              <w:left w:val="single" w:sz="6" w:space="0" w:color="auto"/>
              <w:bottom w:val="nil"/>
              <w:right w:val="single" w:sz="6" w:space="0" w:color="auto"/>
            </w:tcBorders>
          </w:tcPr>
          <w:p w:rsidR="003E58A7" w:rsidRPr="00BA7067" w:rsidRDefault="003E58A7" w:rsidP="00821A33">
            <w:pPr>
              <w:jc w:val="center"/>
              <w:rPr>
                <w:sz w:val="18"/>
                <w:szCs w:val="18"/>
              </w:rPr>
            </w:pPr>
            <w:r>
              <w:rPr>
                <w:sz w:val="18"/>
                <w:szCs w:val="18"/>
              </w:rPr>
              <w:t>9,690.00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10,830.00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pPr>
              <w:jc w:val="center"/>
              <w:rPr>
                <w:sz w:val="18"/>
              </w:rPr>
            </w:pPr>
          </w:p>
        </w:tc>
        <w:tc>
          <w:tcPr>
            <w:tcW w:w="3118" w:type="dxa"/>
            <w:tcBorders>
              <w:top w:val="nil"/>
              <w:left w:val="nil"/>
              <w:bottom w:val="nil"/>
              <w:right w:val="nil"/>
            </w:tcBorders>
          </w:tcPr>
          <w:p w:rsidR="003E58A7" w:rsidRPr="00EA0E28" w:rsidRDefault="003E58A7">
            <w:pPr>
              <w:rPr>
                <w:b/>
                <w:caps w:val="0"/>
                <w:sz w:val="18"/>
              </w:rPr>
            </w:pPr>
            <w:r w:rsidRPr="00EA0E28">
              <w:rPr>
                <w:b/>
                <w:caps w:val="0"/>
                <w:sz w:val="18"/>
              </w:rPr>
              <w:t xml:space="preserve">Hebron Mixed Residence:   </w:t>
            </w:r>
          </w:p>
        </w:tc>
        <w:tc>
          <w:tcPr>
            <w:tcW w:w="1276" w:type="dxa"/>
            <w:tcBorders>
              <w:top w:val="single" w:sz="6" w:space="0" w:color="auto"/>
              <w:left w:val="single" w:sz="6" w:space="0" w:color="auto"/>
              <w:bottom w:val="nil"/>
              <w:right w:val="nil"/>
            </w:tcBorders>
            <w:vAlign w:val="center"/>
          </w:tcPr>
          <w:p w:rsidR="003E58A7" w:rsidRPr="00EA0E28" w:rsidRDefault="003E58A7" w:rsidP="00EB53F5">
            <w:pPr>
              <w:jc w:val="center"/>
              <w:rPr>
                <w:caps w:val="0"/>
                <w:sz w:val="18"/>
              </w:rPr>
            </w:pPr>
          </w:p>
        </w:tc>
        <w:tc>
          <w:tcPr>
            <w:tcW w:w="1775" w:type="dxa"/>
            <w:tcBorders>
              <w:top w:val="single" w:sz="6" w:space="0" w:color="auto"/>
              <w:left w:val="single" w:sz="6" w:space="0" w:color="auto"/>
              <w:bottom w:val="nil"/>
              <w:right w:val="single" w:sz="6" w:space="0" w:color="auto"/>
            </w:tcBorders>
          </w:tcPr>
          <w:p w:rsidR="003E58A7" w:rsidRPr="00BA7067" w:rsidRDefault="003E58A7" w:rsidP="00821A33">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B66943">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pPr>
              <w:jc w:val="center"/>
              <w:rPr>
                <w:sz w:val="18"/>
              </w:rPr>
            </w:pPr>
          </w:p>
        </w:tc>
        <w:tc>
          <w:tcPr>
            <w:tcW w:w="3118" w:type="dxa"/>
            <w:tcBorders>
              <w:top w:val="nil"/>
              <w:left w:val="nil"/>
              <w:bottom w:val="nil"/>
              <w:right w:val="nil"/>
            </w:tcBorders>
          </w:tcPr>
          <w:p w:rsidR="003E58A7" w:rsidRPr="00EA0E28" w:rsidRDefault="003E58A7">
            <w:pPr>
              <w:rPr>
                <w:caps w:val="0"/>
                <w:sz w:val="18"/>
              </w:rPr>
            </w:pPr>
            <w:r w:rsidRPr="00EA0E28">
              <w:rPr>
                <w:caps w:val="0"/>
                <w:sz w:val="18"/>
              </w:rPr>
              <w:t>Single room</w:t>
            </w:r>
          </w:p>
        </w:tc>
        <w:tc>
          <w:tcPr>
            <w:tcW w:w="1276" w:type="dxa"/>
            <w:tcBorders>
              <w:top w:val="single" w:sz="6" w:space="0" w:color="auto"/>
              <w:left w:val="single" w:sz="6" w:space="0" w:color="auto"/>
              <w:bottom w:val="single" w:sz="6" w:space="0" w:color="auto"/>
              <w:right w:val="nil"/>
            </w:tcBorders>
            <w:vAlign w:val="center"/>
          </w:tcPr>
          <w:p w:rsidR="003E58A7" w:rsidRPr="00EA0E28" w:rsidRDefault="003E58A7" w:rsidP="009C46D5">
            <w:pPr>
              <w:jc w:val="center"/>
              <w:rPr>
                <w:caps w:val="0"/>
                <w:sz w:val="18"/>
              </w:rPr>
            </w:pPr>
            <w:r w:rsidRPr="00EA0E28">
              <w:rPr>
                <w:caps w:val="0"/>
                <w:sz w:val="18"/>
              </w:rPr>
              <w:t>Year</w:t>
            </w:r>
          </w:p>
        </w:tc>
        <w:tc>
          <w:tcPr>
            <w:tcW w:w="1775" w:type="dxa"/>
            <w:tcBorders>
              <w:top w:val="single" w:sz="6" w:space="0" w:color="auto"/>
              <w:left w:val="single" w:sz="6" w:space="0" w:color="auto"/>
              <w:bottom w:val="single" w:sz="6" w:space="0" w:color="auto"/>
              <w:right w:val="single" w:sz="6" w:space="0" w:color="auto"/>
            </w:tcBorders>
          </w:tcPr>
          <w:p w:rsidR="003E58A7" w:rsidRPr="00BA7067" w:rsidRDefault="003E58A7" w:rsidP="00821A33">
            <w:pPr>
              <w:jc w:val="center"/>
              <w:rPr>
                <w:sz w:val="18"/>
                <w:szCs w:val="18"/>
              </w:rPr>
            </w:pPr>
            <w:r>
              <w:rPr>
                <w:sz w:val="18"/>
                <w:szCs w:val="18"/>
              </w:rPr>
              <w:t>9,480.00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E58A7" w:rsidRPr="00DF7E8B" w:rsidRDefault="003E58A7" w:rsidP="00B66943">
            <w:pPr>
              <w:jc w:val="center"/>
              <w:rPr>
                <w:sz w:val="18"/>
                <w:szCs w:val="18"/>
              </w:rPr>
            </w:pPr>
            <w:r>
              <w:rPr>
                <w:sz w:val="18"/>
                <w:szCs w:val="18"/>
              </w:rPr>
              <w:t>10,340.00</w:t>
            </w:r>
          </w:p>
        </w:tc>
      </w:tr>
      <w:tr w:rsidR="003E58A7" w:rsidTr="003E58A7">
        <w:trPr>
          <w:gridAfter w:val="2"/>
          <w:wAfter w:w="4900" w:type="dxa"/>
          <w:cantSplit/>
        </w:trPr>
        <w:tc>
          <w:tcPr>
            <w:tcW w:w="709" w:type="dxa"/>
            <w:tcBorders>
              <w:top w:val="nil"/>
              <w:left w:val="nil"/>
              <w:bottom w:val="nil"/>
              <w:right w:val="nil"/>
            </w:tcBorders>
            <w:vAlign w:val="center"/>
          </w:tcPr>
          <w:p w:rsidR="003E58A7" w:rsidRPr="00A14057" w:rsidRDefault="003E58A7">
            <w:pPr>
              <w:jc w:val="center"/>
              <w:rPr>
                <w:b/>
                <w:sz w:val="18"/>
              </w:rPr>
            </w:pPr>
          </w:p>
        </w:tc>
        <w:tc>
          <w:tcPr>
            <w:tcW w:w="3118" w:type="dxa"/>
            <w:tcBorders>
              <w:top w:val="nil"/>
              <w:left w:val="nil"/>
              <w:bottom w:val="nil"/>
              <w:right w:val="nil"/>
            </w:tcBorders>
          </w:tcPr>
          <w:p w:rsidR="003E58A7" w:rsidRPr="00A14057" w:rsidRDefault="003E58A7">
            <w:pPr>
              <w:rPr>
                <w:b/>
                <w:caps w:val="0"/>
                <w:sz w:val="18"/>
              </w:rPr>
            </w:pPr>
            <w:proofErr w:type="spellStart"/>
            <w:r w:rsidRPr="00A14057">
              <w:rPr>
                <w:b/>
                <w:caps w:val="0"/>
                <w:sz w:val="18"/>
              </w:rPr>
              <w:t>Drie</w:t>
            </w:r>
            <w:proofErr w:type="spellEnd"/>
            <w:r w:rsidRPr="00A14057">
              <w:rPr>
                <w:b/>
                <w:caps w:val="0"/>
                <w:sz w:val="18"/>
              </w:rPr>
              <w:t xml:space="preserve"> </w:t>
            </w:r>
            <w:proofErr w:type="spellStart"/>
            <w:r w:rsidRPr="00A14057">
              <w:rPr>
                <w:b/>
                <w:caps w:val="0"/>
                <w:sz w:val="18"/>
              </w:rPr>
              <w:t>Lelies</w:t>
            </w:r>
            <w:proofErr w:type="spellEnd"/>
            <w:r>
              <w:rPr>
                <w:b/>
                <w:caps w:val="0"/>
                <w:sz w:val="18"/>
              </w:rPr>
              <w:t xml:space="preserve">: </w:t>
            </w:r>
            <w:r w:rsidRPr="0064211D">
              <w:rPr>
                <w:caps w:val="0"/>
                <w:sz w:val="18"/>
              </w:rPr>
              <w:t>(8% increase in line with the lease contract)</w:t>
            </w:r>
          </w:p>
        </w:tc>
        <w:tc>
          <w:tcPr>
            <w:tcW w:w="1276" w:type="dxa"/>
            <w:tcBorders>
              <w:top w:val="single" w:sz="6" w:space="0" w:color="auto"/>
              <w:left w:val="single" w:sz="6" w:space="0" w:color="auto"/>
              <w:bottom w:val="single" w:sz="4" w:space="0" w:color="auto"/>
              <w:right w:val="nil"/>
            </w:tcBorders>
            <w:vAlign w:val="center"/>
          </w:tcPr>
          <w:p w:rsidR="003E58A7" w:rsidRPr="00EA0E28" w:rsidRDefault="003E58A7" w:rsidP="00EB53F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3E58A7" w:rsidRPr="00BA7067" w:rsidRDefault="003E58A7" w:rsidP="0064211D">
            <w:pPr>
              <w:jc w:val="center"/>
              <w:rPr>
                <w:sz w:val="18"/>
                <w:szCs w:val="18"/>
              </w:rPr>
            </w:pPr>
            <w:r>
              <w:rPr>
                <w:sz w:val="18"/>
                <w:szCs w:val="18"/>
              </w:rPr>
              <w:t>18,040.00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E58A7" w:rsidRPr="00DF7E8B" w:rsidRDefault="003E58A7" w:rsidP="003E58A7">
            <w:pPr>
              <w:jc w:val="center"/>
              <w:rPr>
                <w:sz w:val="18"/>
                <w:szCs w:val="18"/>
              </w:rPr>
            </w:pPr>
            <w:r>
              <w:rPr>
                <w:sz w:val="18"/>
                <w:szCs w:val="18"/>
              </w:rPr>
              <w:t>19,670.00</w:t>
            </w:r>
          </w:p>
        </w:tc>
      </w:tr>
      <w:tr w:rsidR="003E58A7" w:rsidTr="00E74AF3">
        <w:trPr>
          <w:gridAfter w:val="2"/>
          <w:wAfter w:w="4900" w:type="dxa"/>
          <w:cantSplit/>
        </w:trPr>
        <w:tc>
          <w:tcPr>
            <w:tcW w:w="709" w:type="dxa"/>
            <w:tcBorders>
              <w:top w:val="nil"/>
              <w:left w:val="nil"/>
              <w:bottom w:val="nil"/>
              <w:right w:val="nil"/>
            </w:tcBorders>
            <w:vAlign w:val="center"/>
          </w:tcPr>
          <w:p w:rsidR="003E58A7" w:rsidRPr="00A14057" w:rsidRDefault="003E58A7">
            <w:pPr>
              <w:jc w:val="center"/>
              <w:rPr>
                <w:b/>
                <w:sz w:val="18"/>
              </w:rPr>
            </w:pPr>
          </w:p>
        </w:tc>
        <w:tc>
          <w:tcPr>
            <w:tcW w:w="3118" w:type="dxa"/>
            <w:tcBorders>
              <w:top w:val="nil"/>
              <w:left w:val="nil"/>
              <w:bottom w:val="nil"/>
              <w:right w:val="nil"/>
            </w:tcBorders>
          </w:tcPr>
          <w:p w:rsidR="003E58A7" w:rsidRPr="00A14057" w:rsidRDefault="003E58A7">
            <w:pPr>
              <w:rPr>
                <w:b/>
                <w:caps w:val="0"/>
                <w:sz w:val="18"/>
              </w:rPr>
            </w:pPr>
          </w:p>
        </w:tc>
        <w:tc>
          <w:tcPr>
            <w:tcW w:w="1276" w:type="dxa"/>
            <w:tcBorders>
              <w:top w:val="single" w:sz="6" w:space="0" w:color="auto"/>
              <w:left w:val="single" w:sz="6" w:space="0" w:color="auto"/>
              <w:bottom w:val="single" w:sz="4" w:space="0" w:color="auto"/>
              <w:right w:val="nil"/>
            </w:tcBorders>
            <w:vAlign w:val="center"/>
          </w:tcPr>
          <w:p w:rsidR="003E58A7" w:rsidRPr="00EA0E28" w:rsidRDefault="003E58A7" w:rsidP="00EB53F5">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3E58A7" w:rsidRPr="00BA7067" w:rsidRDefault="003E58A7"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3E58A7" w:rsidRPr="00DF7E8B" w:rsidRDefault="003E58A7" w:rsidP="005F03C2">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pPr>
              <w:jc w:val="center"/>
              <w:rPr>
                <w:sz w:val="18"/>
              </w:rPr>
            </w:pPr>
            <w:r w:rsidRPr="0084521C">
              <w:rPr>
                <w:sz w:val="18"/>
                <w:szCs w:val="18"/>
              </w:rPr>
              <w:t>3.</w:t>
            </w:r>
            <w:r>
              <w:rPr>
                <w:sz w:val="18"/>
                <w:szCs w:val="18"/>
              </w:rPr>
              <w:t>7</w:t>
            </w:r>
          </w:p>
        </w:tc>
        <w:tc>
          <w:tcPr>
            <w:tcW w:w="3118" w:type="dxa"/>
            <w:tcBorders>
              <w:top w:val="nil"/>
              <w:left w:val="nil"/>
              <w:bottom w:val="nil"/>
              <w:right w:val="nil"/>
            </w:tcBorders>
          </w:tcPr>
          <w:p w:rsidR="003E58A7" w:rsidRPr="006A1573" w:rsidRDefault="003E58A7">
            <w:pPr>
              <w:rPr>
                <w:caps w:val="0"/>
                <w:sz w:val="18"/>
              </w:rPr>
            </w:pPr>
            <w:r w:rsidRPr="006A1573">
              <w:rPr>
                <w:bCs/>
                <w:caps w:val="0"/>
                <w:sz w:val="18"/>
                <w:szCs w:val="18"/>
              </w:rPr>
              <w:t>FLATS &amp; GUEST HOUSES</w:t>
            </w:r>
          </w:p>
        </w:tc>
        <w:tc>
          <w:tcPr>
            <w:tcW w:w="1276" w:type="dxa"/>
            <w:tcBorders>
              <w:top w:val="single" w:sz="6" w:space="0" w:color="auto"/>
              <w:left w:val="single" w:sz="6" w:space="0" w:color="auto"/>
              <w:bottom w:val="nil"/>
              <w:right w:val="nil"/>
            </w:tcBorders>
            <w:vAlign w:val="center"/>
          </w:tcPr>
          <w:p w:rsidR="003E58A7" w:rsidRPr="00EA0E28" w:rsidRDefault="003E58A7">
            <w:pPr>
              <w:jc w:val="center"/>
              <w:rPr>
                <w:caps w:val="0"/>
                <w:sz w:val="18"/>
              </w:rPr>
            </w:pPr>
          </w:p>
        </w:tc>
        <w:tc>
          <w:tcPr>
            <w:tcW w:w="1775" w:type="dxa"/>
            <w:tcBorders>
              <w:top w:val="single" w:sz="6" w:space="0" w:color="auto"/>
              <w:left w:val="single" w:sz="6" w:space="0" w:color="auto"/>
              <w:bottom w:val="nil"/>
              <w:right w:val="single" w:sz="6" w:space="0" w:color="auto"/>
            </w:tcBorders>
          </w:tcPr>
          <w:p w:rsidR="003E58A7" w:rsidRDefault="003E58A7" w:rsidP="00821A33">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5F03C2">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pPr>
              <w:jc w:val="center"/>
              <w:rPr>
                <w:sz w:val="18"/>
                <w:szCs w:val="18"/>
              </w:rPr>
            </w:pPr>
          </w:p>
        </w:tc>
        <w:tc>
          <w:tcPr>
            <w:tcW w:w="3118" w:type="dxa"/>
            <w:tcBorders>
              <w:top w:val="nil"/>
              <w:left w:val="nil"/>
              <w:bottom w:val="nil"/>
              <w:right w:val="nil"/>
            </w:tcBorders>
          </w:tcPr>
          <w:p w:rsidR="003E58A7" w:rsidRPr="006A1573" w:rsidRDefault="003E58A7">
            <w:pPr>
              <w:rPr>
                <w:bCs/>
                <w:caps w:val="0"/>
                <w:sz w:val="18"/>
                <w:szCs w:val="18"/>
              </w:rPr>
            </w:pPr>
          </w:p>
        </w:tc>
        <w:tc>
          <w:tcPr>
            <w:tcW w:w="1276" w:type="dxa"/>
            <w:tcBorders>
              <w:top w:val="single" w:sz="6" w:space="0" w:color="auto"/>
              <w:left w:val="single" w:sz="6" w:space="0" w:color="auto"/>
              <w:bottom w:val="nil"/>
              <w:right w:val="nil"/>
            </w:tcBorders>
            <w:vAlign w:val="center"/>
          </w:tcPr>
          <w:p w:rsidR="003E58A7" w:rsidRPr="00EA0E28" w:rsidRDefault="003E58A7">
            <w:pPr>
              <w:jc w:val="center"/>
              <w:rPr>
                <w:caps w:val="0"/>
                <w:sz w:val="18"/>
              </w:rPr>
            </w:pPr>
          </w:p>
        </w:tc>
        <w:tc>
          <w:tcPr>
            <w:tcW w:w="1775" w:type="dxa"/>
            <w:tcBorders>
              <w:top w:val="single" w:sz="6" w:space="0" w:color="auto"/>
              <w:left w:val="single" w:sz="6" w:space="0" w:color="auto"/>
              <w:bottom w:val="nil"/>
              <w:right w:val="single" w:sz="6" w:space="0" w:color="auto"/>
            </w:tcBorders>
          </w:tcPr>
          <w:p w:rsidR="003E58A7" w:rsidRDefault="003E58A7" w:rsidP="00821A33">
            <w:pPr>
              <w:jc w:val="center"/>
              <w:rPr>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3E58A7" w:rsidRPr="00DF7E8B" w:rsidRDefault="003E58A7" w:rsidP="005F03C2">
            <w:pPr>
              <w:jc w:val="center"/>
              <w:rPr>
                <w:sz w:val="18"/>
                <w:szCs w:val="18"/>
              </w:rPr>
            </w:pPr>
          </w:p>
        </w:tc>
      </w:tr>
      <w:tr w:rsidR="003E58A7" w:rsidTr="00E74AF3">
        <w:trPr>
          <w:gridAfter w:val="2"/>
          <w:wAfter w:w="4900" w:type="dxa"/>
          <w:cantSplit/>
        </w:trPr>
        <w:tc>
          <w:tcPr>
            <w:tcW w:w="709" w:type="dxa"/>
            <w:tcBorders>
              <w:top w:val="nil"/>
              <w:left w:val="nil"/>
              <w:bottom w:val="nil"/>
              <w:right w:val="nil"/>
            </w:tcBorders>
            <w:vAlign w:val="center"/>
          </w:tcPr>
          <w:p w:rsidR="003E58A7" w:rsidRPr="0084521C" w:rsidRDefault="003E58A7">
            <w:pPr>
              <w:jc w:val="center"/>
              <w:rPr>
                <w:sz w:val="18"/>
                <w:szCs w:val="18"/>
              </w:rPr>
            </w:pPr>
          </w:p>
        </w:tc>
        <w:tc>
          <w:tcPr>
            <w:tcW w:w="3118" w:type="dxa"/>
            <w:tcBorders>
              <w:top w:val="nil"/>
              <w:left w:val="nil"/>
              <w:bottom w:val="nil"/>
              <w:right w:val="nil"/>
            </w:tcBorders>
          </w:tcPr>
          <w:p w:rsidR="003E58A7" w:rsidRPr="006A1573" w:rsidRDefault="003E58A7" w:rsidP="001D1D2C">
            <w:pPr>
              <w:rPr>
                <w:b/>
                <w:caps w:val="0"/>
                <w:sz w:val="18"/>
              </w:rPr>
            </w:pPr>
            <w:r w:rsidRPr="006A1573">
              <w:rPr>
                <w:b/>
                <w:caps w:val="0"/>
                <w:sz w:val="18"/>
              </w:rPr>
              <w:t>ALMA &amp; DU TOIT FLATS</w:t>
            </w:r>
          </w:p>
          <w:p w:rsidR="003E58A7" w:rsidRPr="006A1573" w:rsidRDefault="003E58A7" w:rsidP="001D1D2C">
            <w:pPr>
              <w:rPr>
                <w:caps w:val="0"/>
                <w:sz w:val="18"/>
              </w:rPr>
            </w:pPr>
            <w:r w:rsidRPr="006A1573">
              <w:rPr>
                <w:caps w:val="0"/>
                <w:sz w:val="18"/>
              </w:rPr>
              <w:t>Allocations strictly according to waiting lists.</w:t>
            </w:r>
          </w:p>
        </w:tc>
        <w:tc>
          <w:tcPr>
            <w:tcW w:w="1276" w:type="dxa"/>
            <w:tcBorders>
              <w:top w:val="single" w:sz="6" w:space="0" w:color="auto"/>
              <w:left w:val="single" w:sz="6" w:space="0" w:color="auto"/>
              <w:bottom w:val="single" w:sz="6" w:space="0" w:color="auto"/>
              <w:right w:val="nil"/>
            </w:tcBorders>
            <w:vAlign w:val="center"/>
          </w:tcPr>
          <w:p w:rsidR="003E58A7" w:rsidRPr="00EA0E28" w:rsidRDefault="003E58A7">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3E58A7" w:rsidRDefault="003E58A7" w:rsidP="00821A33">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E58A7" w:rsidRPr="00DF7E8B" w:rsidRDefault="003E58A7" w:rsidP="005F03C2">
            <w:pPr>
              <w:jc w:val="center"/>
              <w:rPr>
                <w:sz w:val="18"/>
                <w:szCs w:val="18"/>
              </w:rPr>
            </w:pPr>
          </w:p>
        </w:tc>
      </w:tr>
      <w:tr w:rsidR="00323C16" w:rsidTr="00E74AF3">
        <w:trPr>
          <w:gridAfter w:val="2"/>
          <w:wAfter w:w="4900" w:type="dxa"/>
          <w:cantSplit/>
        </w:trPr>
        <w:tc>
          <w:tcPr>
            <w:tcW w:w="709" w:type="dxa"/>
            <w:tcBorders>
              <w:top w:val="nil"/>
              <w:left w:val="nil"/>
              <w:bottom w:val="nil"/>
              <w:right w:val="nil"/>
            </w:tcBorders>
            <w:vAlign w:val="center"/>
          </w:tcPr>
          <w:p w:rsidR="00323C16" w:rsidRPr="0084521C" w:rsidRDefault="00323C16">
            <w:pPr>
              <w:jc w:val="center"/>
              <w:rPr>
                <w:sz w:val="18"/>
                <w:szCs w:val="18"/>
              </w:rPr>
            </w:pPr>
          </w:p>
        </w:tc>
        <w:tc>
          <w:tcPr>
            <w:tcW w:w="3118" w:type="dxa"/>
            <w:tcBorders>
              <w:top w:val="nil"/>
              <w:left w:val="nil"/>
              <w:bottom w:val="nil"/>
              <w:right w:val="nil"/>
            </w:tcBorders>
          </w:tcPr>
          <w:p w:rsidR="00323C16" w:rsidRPr="00EA0E28" w:rsidRDefault="00323C16" w:rsidP="001D1D2C">
            <w:pPr>
              <w:rPr>
                <w:caps w:val="0"/>
                <w:sz w:val="18"/>
              </w:rPr>
            </w:pPr>
            <w:r w:rsidRPr="00EA0E28">
              <w:rPr>
                <w:caps w:val="0"/>
                <w:sz w:val="18"/>
              </w:rPr>
              <w:t>One Bedroom flats</w:t>
            </w:r>
          </w:p>
        </w:tc>
        <w:tc>
          <w:tcPr>
            <w:tcW w:w="1276" w:type="dxa"/>
            <w:tcBorders>
              <w:top w:val="single" w:sz="6" w:space="0" w:color="auto"/>
              <w:left w:val="single" w:sz="6" w:space="0" w:color="auto"/>
              <w:bottom w:val="single" w:sz="6" w:space="0" w:color="auto"/>
              <w:right w:val="nil"/>
            </w:tcBorders>
            <w:vAlign w:val="center"/>
          </w:tcPr>
          <w:p w:rsidR="00323C16" w:rsidRPr="00EA0E28" w:rsidRDefault="00323C16">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323C16" w:rsidRDefault="00323C16" w:rsidP="00821A33">
            <w:pPr>
              <w:jc w:val="center"/>
              <w:rPr>
                <w:sz w:val="18"/>
                <w:szCs w:val="18"/>
              </w:rPr>
            </w:pPr>
            <w:r>
              <w:rPr>
                <w:sz w:val="18"/>
                <w:szCs w:val="18"/>
              </w:rPr>
              <w:t>2,850.00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23C16" w:rsidRPr="00DF7E8B" w:rsidRDefault="00323C16" w:rsidP="00B66943">
            <w:pPr>
              <w:jc w:val="center"/>
              <w:rPr>
                <w:sz w:val="18"/>
                <w:szCs w:val="18"/>
              </w:rPr>
            </w:pPr>
            <w:r>
              <w:rPr>
                <w:sz w:val="18"/>
                <w:szCs w:val="18"/>
              </w:rPr>
              <w:t>3,140.00</w:t>
            </w:r>
          </w:p>
        </w:tc>
      </w:tr>
      <w:tr w:rsidR="00323C16" w:rsidTr="00E74AF3">
        <w:trPr>
          <w:gridAfter w:val="2"/>
          <w:wAfter w:w="4900" w:type="dxa"/>
          <w:cantSplit/>
        </w:trPr>
        <w:tc>
          <w:tcPr>
            <w:tcW w:w="709" w:type="dxa"/>
            <w:tcBorders>
              <w:top w:val="nil"/>
              <w:left w:val="nil"/>
              <w:bottom w:val="nil"/>
              <w:right w:val="nil"/>
            </w:tcBorders>
            <w:vAlign w:val="center"/>
          </w:tcPr>
          <w:p w:rsidR="00323C16" w:rsidRPr="0084521C" w:rsidRDefault="00323C16">
            <w:pPr>
              <w:jc w:val="center"/>
              <w:rPr>
                <w:sz w:val="18"/>
                <w:szCs w:val="18"/>
              </w:rPr>
            </w:pPr>
          </w:p>
        </w:tc>
        <w:tc>
          <w:tcPr>
            <w:tcW w:w="3118" w:type="dxa"/>
            <w:tcBorders>
              <w:top w:val="nil"/>
              <w:left w:val="nil"/>
              <w:bottom w:val="nil"/>
              <w:right w:val="nil"/>
            </w:tcBorders>
          </w:tcPr>
          <w:p w:rsidR="00323C16" w:rsidRPr="00EA0E28" w:rsidRDefault="00323C16" w:rsidP="001D1D2C">
            <w:pPr>
              <w:rPr>
                <w:caps w:val="0"/>
                <w:sz w:val="18"/>
              </w:rPr>
            </w:pPr>
            <w:r w:rsidRPr="00EA0E28">
              <w:rPr>
                <w:caps w:val="0"/>
                <w:sz w:val="18"/>
              </w:rPr>
              <w:t>Two Bedroom flats</w:t>
            </w:r>
          </w:p>
        </w:tc>
        <w:tc>
          <w:tcPr>
            <w:tcW w:w="1276" w:type="dxa"/>
            <w:tcBorders>
              <w:top w:val="single" w:sz="6" w:space="0" w:color="auto"/>
              <w:left w:val="single" w:sz="6" w:space="0" w:color="auto"/>
              <w:bottom w:val="single" w:sz="6" w:space="0" w:color="auto"/>
              <w:right w:val="nil"/>
            </w:tcBorders>
            <w:vAlign w:val="center"/>
          </w:tcPr>
          <w:p w:rsidR="00323C16" w:rsidRPr="00EA0E28" w:rsidRDefault="00323C16">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323C16" w:rsidRDefault="00323C16" w:rsidP="00821A33">
            <w:pPr>
              <w:jc w:val="center"/>
              <w:rPr>
                <w:sz w:val="18"/>
                <w:szCs w:val="18"/>
              </w:rPr>
            </w:pPr>
            <w:r>
              <w:rPr>
                <w:sz w:val="18"/>
                <w:szCs w:val="18"/>
              </w:rPr>
              <w:t>3,430.00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23C16" w:rsidRPr="00DF7E8B" w:rsidRDefault="00323C16" w:rsidP="00B66943">
            <w:pPr>
              <w:jc w:val="center"/>
              <w:rPr>
                <w:sz w:val="18"/>
                <w:szCs w:val="18"/>
              </w:rPr>
            </w:pPr>
            <w:r>
              <w:rPr>
                <w:sz w:val="18"/>
                <w:szCs w:val="18"/>
              </w:rPr>
              <w:t>3,780.00</w:t>
            </w:r>
          </w:p>
        </w:tc>
      </w:tr>
      <w:tr w:rsidR="00323C16" w:rsidTr="00E74AF3">
        <w:trPr>
          <w:gridAfter w:val="2"/>
          <w:wAfter w:w="4900" w:type="dxa"/>
          <w:cantSplit/>
        </w:trPr>
        <w:tc>
          <w:tcPr>
            <w:tcW w:w="709" w:type="dxa"/>
            <w:tcBorders>
              <w:top w:val="nil"/>
              <w:left w:val="nil"/>
              <w:bottom w:val="nil"/>
              <w:right w:val="nil"/>
            </w:tcBorders>
            <w:vAlign w:val="center"/>
          </w:tcPr>
          <w:p w:rsidR="00323C16" w:rsidRPr="0084521C" w:rsidRDefault="00323C16">
            <w:pPr>
              <w:jc w:val="center"/>
              <w:rPr>
                <w:sz w:val="18"/>
                <w:szCs w:val="18"/>
              </w:rPr>
            </w:pPr>
          </w:p>
        </w:tc>
        <w:tc>
          <w:tcPr>
            <w:tcW w:w="3118" w:type="dxa"/>
            <w:tcBorders>
              <w:top w:val="nil"/>
              <w:left w:val="nil"/>
              <w:bottom w:val="nil"/>
              <w:right w:val="nil"/>
            </w:tcBorders>
          </w:tcPr>
          <w:p w:rsidR="00323C16" w:rsidRPr="00EA0E28" w:rsidRDefault="00323C16" w:rsidP="001D1D2C">
            <w:pPr>
              <w:rPr>
                <w:caps w:val="0"/>
                <w:sz w:val="18"/>
              </w:rPr>
            </w:pPr>
            <w:r w:rsidRPr="00EA0E28">
              <w:rPr>
                <w:caps w:val="0"/>
                <w:sz w:val="18"/>
              </w:rPr>
              <w:t>One &amp; half bedroom flats – du Toit</w:t>
            </w:r>
          </w:p>
        </w:tc>
        <w:tc>
          <w:tcPr>
            <w:tcW w:w="1276" w:type="dxa"/>
            <w:tcBorders>
              <w:top w:val="single" w:sz="6" w:space="0" w:color="auto"/>
              <w:left w:val="single" w:sz="6" w:space="0" w:color="auto"/>
              <w:bottom w:val="single" w:sz="6" w:space="0" w:color="auto"/>
              <w:right w:val="nil"/>
            </w:tcBorders>
            <w:vAlign w:val="center"/>
          </w:tcPr>
          <w:p w:rsidR="00323C16" w:rsidRPr="00EA0E28" w:rsidRDefault="00323C16">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323C16" w:rsidRDefault="00323C16" w:rsidP="00821A33">
            <w:pPr>
              <w:jc w:val="center"/>
              <w:rPr>
                <w:sz w:val="18"/>
                <w:szCs w:val="18"/>
              </w:rPr>
            </w:pPr>
            <w:r>
              <w:rPr>
                <w:sz w:val="18"/>
                <w:szCs w:val="18"/>
              </w:rPr>
              <w:t>3,070.00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23C16" w:rsidRPr="00DF7E8B" w:rsidRDefault="00323C16" w:rsidP="00B66943">
            <w:pPr>
              <w:jc w:val="center"/>
              <w:rPr>
                <w:sz w:val="18"/>
                <w:szCs w:val="18"/>
              </w:rPr>
            </w:pPr>
            <w:r>
              <w:rPr>
                <w:sz w:val="18"/>
                <w:szCs w:val="18"/>
              </w:rPr>
              <w:t>3,380.00</w:t>
            </w:r>
          </w:p>
        </w:tc>
      </w:tr>
      <w:tr w:rsidR="00323C16" w:rsidTr="00E74AF3">
        <w:trPr>
          <w:gridAfter w:val="2"/>
          <w:wAfter w:w="4900" w:type="dxa"/>
          <w:cantSplit/>
        </w:trPr>
        <w:tc>
          <w:tcPr>
            <w:tcW w:w="709" w:type="dxa"/>
            <w:tcBorders>
              <w:top w:val="nil"/>
              <w:left w:val="nil"/>
              <w:bottom w:val="nil"/>
              <w:right w:val="nil"/>
            </w:tcBorders>
            <w:vAlign w:val="center"/>
          </w:tcPr>
          <w:p w:rsidR="00323C16" w:rsidRPr="0084521C" w:rsidRDefault="00323C16">
            <w:pPr>
              <w:jc w:val="center"/>
              <w:rPr>
                <w:sz w:val="18"/>
                <w:szCs w:val="18"/>
              </w:rPr>
            </w:pPr>
          </w:p>
        </w:tc>
        <w:tc>
          <w:tcPr>
            <w:tcW w:w="3118" w:type="dxa"/>
            <w:tcBorders>
              <w:top w:val="nil"/>
              <w:left w:val="nil"/>
              <w:bottom w:val="nil"/>
              <w:right w:val="nil"/>
            </w:tcBorders>
          </w:tcPr>
          <w:p w:rsidR="00323C16" w:rsidRPr="00EA0E28" w:rsidRDefault="00323C16" w:rsidP="001D1D2C">
            <w:pPr>
              <w:rPr>
                <w:caps w:val="0"/>
                <w:sz w:val="18"/>
              </w:rPr>
            </w:pPr>
            <w:r w:rsidRPr="00EA0E28">
              <w:rPr>
                <w:caps w:val="0"/>
                <w:sz w:val="18"/>
              </w:rPr>
              <w:t>One &amp; half bedroom flats – du Toit</w:t>
            </w:r>
          </w:p>
        </w:tc>
        <w:tc>
          <w:tcPr>
            <w:tcW w:w="1276" w:type="dxa"/>
            <w:tcBorders>
              <w:top w:val="single" w:sz="6" w:space="0" w:color="auto"/>
              <w:left w:val="single" w:sz="6" w:space="0" w:color="auto"/>
              <w:bottom w:val="single" w:sz="6" w:space="0" w:color="auto"/>
              <w:right w:val="nil"/>
            </w:tcBorders>
            <w:vAlign w:val="center"/>
          </w:tcPr>
          <w:p w:rsidR="00323C16" w:rsidRPr="00EA0E28" w:rsidRDefault="00323C16">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323C16" w:rsidRDefault="00323C16" w:rsidP="00821A33">
            <w:pPr>
              <w:jc w:val="center"/>
              <w:rPr>
                <w:sz w:val="18"/>
                <w:szCs w:val="18"/>
              </w:rPr>
            </w:pPr>
            <w:r>
              <w:rPr>
                <w:sz w:val="18"/>
                <w:szCs w:val="18"/>
              </w:rPr>
              <w:t>4,170.00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23C16" w:rsidRPr="00DF7E8B" w:rsidRDefault="00323C16" w:rsidP="00B66943">
            <w:pPr>
              <w:jc w:val="center"/>
              <w:rPr>
                <w:sz w:val="18"/>
                <w:szCs w:val="18"/>
              </w:rPr>
            </w:pPr>
            <w:r>
              <w:rPr>
                <w:sz w:val="18"/>
                <w:szCs w:val="18"/>
              </w:rPr>
              <w:t>discontinued</w:t>
            </w:r>
          </w:p>
        </w:tc>
      </w:tr>
      <w:tr w:rsidR="00323C16" w:rsidTr="00E74AF3">
        <w:trPr>
          <w:gridAfter w:val="2"/>
          <w:wAfter w:w="4900" w:type="dxa"/>
          <w:cantSplit/>
        </w:trPr>
        <w:tc>
          <w:tcPr>
            <w:tcW w:w="709" w:type="dxa"/>
            <w:tcBorders>
              <w:top w:val="nil"/>
              <w:left w:val="nil"/>
              <w:bottom w:val="nil"/>
              <w:right w:val="nil"/>
            </w:tcBorders>
            <w:vAlign w:val="center"/>
          </w:tcPr>
          <w:p w:rsidR="00323C16" w:rsidRPr="0084521C" w:rsidRDefault="00323C16">
            <w:pPr>
              <w:jc w:val="center"/>
              <w:rPr>
                <w:sz w:val="18"/>
                <w:szCs w:val="18"/>
              </w:rPr>
            </w:pPr>
          </w:p>
        </w:tc>
        <w:tc>
          <w:tcPr>
            <w:tcW w:w="3118" w:type="dxa"/>
            <w:tcBorders>
              <w:top w:val="nil"/>
              <w:left w:val="nil"/>
              <w:bottom w:val="nil"/>
              <w:right w:val="nil"/>
            </w:tcBorders>
          </w:tcPr>
          <w:p w:rsidR="00323C16" w:rsidRPr="00EA0E28" w:rsidRDefault="00323C16" w:rsidP="001D1D2C">
            <w:pPr>
              <w:rPr>
                <w:caps w:val="0"/>
                <w:sz w:val="18"/>
              </w:rPr>
            </w:pPr>
            <w:r w:rsidRPr="00EA0E28">
              <w:rPr>
                <w:caps w:val="0"/>
                <w:sz w:val="18"/>
              </w:rPr>
              <w:t>(max 3 persons)</w:t>
            </w:r>
          </w:p>
        </w:tc>
        <w:tc>
          <w:tcPr>
            <w:tcW w:w="1276" w:type="dxa"/>
            <w:tcBorders>
              <w:top w:val="single" w:sz="6" w:space="0" w:color="auto"/>
              <w:left w:val="single" w:sz="6" w:space="0" w:color="auto"/>
              <w:bottom w:val="single" w:sz="6" w:space="0" w:color="auto"/>
              <w:right w:val="nil"/>
            </w:tcBorders>
            <w:vAlign w:val="center"/>
          </w:tcPr>
          <w:p w:rsidR="00323C16" w:rsidRPr="00EA0E28" w:rsidRDefault="00323C1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323C16" w:rsidRDefault="00323C16" w:rsidP="00821A33">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23C16" w:rsidRPr="00DF7E8B" w:rsidRDefault="00323C16" w:rsidP="00B66943">
            <w:pPr>
              <w:jc w:val="center"/>
              <w:rPr>
                <w:sz w:val="18"/>
                <w:szCs w:val="18"/>
              </w:rPr>
            </w:pPr>
          </w:p>
        </w:tc>
      </w:tr>
      <w:tr w:rsidR="00323C16" w:rsidTr="00E74AF3">
        <w:trPr>
          <w:gridAfter w:val="2"/>
          <w:wAfter w:w="4900" w:type="dxa"/>
          <w:cantSplit/>
        </w:trPr>
        <w:tc>
          <w:tcPr>
            <w:tcW w:w="709" w:type="dxa"/>
            <w:tcBorders>
              <w:top w:val="nil"/>
              <w:left w:val="nil"/>
              <w:bottom w:val="nil"/>
              <w:right w:val="nil"/>
            </w:tcBorders>
            <w:vAlign w:val="center"/>
          </w:tcPr>
          <w:p w:rsidR="00323C16" w:rsidRPr="0084521C" w:rsidRDefault="00323C16">
            <w:pPr>
              <w:jc w:val="center"/>
              <w:rPr>
                <w:sz w:val="18"/>
                <w:szCs w:val="18"/>
              </w:rPr>
            </w:pPr>
          </w:p>
        </w:tc>
        <w:tc>
          <w:tcPr>
            <w:tcW w:w="3118" w:type="dxa"/>
            <w:tcBorders>
              <w:top w:val="nil"/>
              <w:left w:val="nil"/>
              <w:bottom w:val="nil"/>
              <w:right w:val="nil"/>
            </w:tcBorders>
          </w:tcPr>
          <w:p w:rsidR="00323C16" w:rsidRPr="00EA0E28" w:rsidRDefault="00323C16" w:rsidP="001D1D2C">
            <w:pPr>
              <w:rPr>
                <w:caps w:val="0"/>
                <w:sz w:val="18"/>
              </w:rPr>
            </w:pPr>
            <w:r w:rsidRPr="00EA0E28">
              <w:rPr>
                <w:caps w:val="0"/>
                <w:sz w:val="18"/>
              </w:rPr>
              <w:t>Two Bedroom flats – du Toit</w:t>
            </w:r>
          </w:p>
        </w:tc>
        <w:tc>
          <w:tcPr>
            <w:tcW w:w="1276" w:type="dxa"/>
            <w:tcBorders>
              <w:top w:val="single" w:sz="6" w:space="0" w:color="auto"/>
              <w:left w:val="single" w:sz="6" w:space="0" w:color="auto"/>
              <w:bottom w:val="single" w:sz="6" w:space="0" w:color="auto"/>
              <w:right w:val="nil"/>
            </w:tcBorders>
            <w:vAlign w:val="center"/>
          </w:tcPr>
          <w:p w:rsidR="00323C16" w:rsidRPr="00EA0E28" w:rsidRDefault="00323C16">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323C16" w:rsidRDefault="00323C16" w:rsidP="00821A33">
            <w:pPr>
              <w:jc w:val="center"/>
              <w:rPr>
                <w:sz w:val="18"/>
                <w:szCs w:val="18"/>
              </w:rPr>
            </w:pPr>
            <w:r>
              <w:rPr>
                <w:sz w:val="18"/>
                <w:szCs w:val="18"/>
              </w:rPr>
              <w:t>3,430.00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23C16" w:rsidRPr="00DF7E8B" w:rsidRDefault="00323C16" w:rsidP="00B66943">
            <w:pPr>
              <w:jc w:val="center"/>
              <w:rPr>
                <w:sz w:val="18"/>
                <w:szCs w:val="18"/>
              </w:rPr>
            </w:pPr>
            <w:r>
              <w:rPr>
                <w:sz w:val="18"/>
                <w:szCs w:val="18"/>
              </w:rPr>
              <w:t>3,780.00</w:t>
            </w:r>
          </w:p>
        </w:tc>
      </w:tr>
      <w:tr w:rsidR="00323C16" w:rsidTr="00E74AF3">
        <w:trPr>
          <w:gridAfter w:val="2"/>
          <w:wAfter w:w="4900" w:type="dxa"/>
          <w:cantSplit/>
        </w:trPr>
        <w:tc>
          <w:tcPr>
            <w:tcW w:w="709" w:type="dxa"/>
            <w:tcBorders>
              <w:top w:val="nil"/>
              <w:left w:val="nil"/>
              <w:bottom w:val="nil"/>
              <w:right w:val="nil"/>
            </w:tcBorders>
            <w:vAlign w:val="center"/>
          </w:tcPr>
          <w:p w:rsidR="00323C16" w:rsidRPr="0084521C" w:rsidRDefault="00323C16" w:rsidP="00975F44">
            <w:pPr>
              <w:rPr>
                <w:sz w:val="18"/>
                <w:szCs w:val="18"/>
              </w:rPr>
            </w:pPr>
          </w:p>
        </w:tc>
        <w:tc>
          <w:tcPr>
            <w:tcW w:w="3118" w:type="dxa"/>
            <w:tcBorders>
              <w:top w:val="nil"/>
              <w:left w:val="nil"/>
              <w:bottom w:val="nil"/>
              <w:right w:val="nil"/>
            </w:tcBorders>
          </w:tcPr>
          <w:p w:rsidR="00323C16" w:rsidRPr="00EA0E28" w:rsidRDefault="00323C16" w:rsidP="00D34D17">
            <w:pPr>
              <w:rPr>
                <w:b/>
                <w:caps w:val="0"/>
                <w:sz w:val="18"/>
              </w:rPr>
            </w:pPr>
            <w:r w:rsidRPr="00EA0E28">
              <w:rPr>
                <w:b/>
                <w:caps w:val="0"/>
                <w:sz w:val="18"/>
              </w:rPr>
              <w:t>Parking</w:t>
            </w:r>
          </w:p>
        </w:tc>
        <w:tc>
          <w:tcPr>
            <w:tcW w:w="1276" w:type="dxa"/>
            <w:tcBorders>
              <w:top w:val="single" w:sz="6" w:space="0" w:color="auto"/>
              <w:left w:val="single" w:sz="6" w:space="0" w:color="auto"/>
              <w:bottom w:val="single" w:sz="6" w:space="0" w:color="auto"/>
              <w:right w:val="nil"/>
            </w:tcBorders>
            <w:vAlign w:val="center"/>
          </w:tcPr>
          <w:p w:rsidR="00323C16" w:rsidRPr="00EA0E28" w:rsidRDefault="00323C1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323C16" w:rsidRDefault="00323C16" w:rsidP="00821A33">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23C16" w:rsidRPr="00DF7E8B" w:rsidRDefault="00323C16" w:rsidP="00B66943">
            <w:pPr>
              <w:jc w:val="center"/>
              <w:rPr>
                <w:sz w:val="18"/>
                <w:szCs w:val="18"/>
              </w:rPr>
            </w:pPr>
          </w:p>
        </w:tc>
      </w:tr>
      <w:tr w:rsidR="00323C16" w:rsidTr="00E74AF3">
        <w:trPr>
          <w:gridAfter w:val="2"/>
          <w:wAfter w:w="4900" w:type="dxa"/>
          <w:cantSplit/>
        </w:trPr>
        <w:tc>
          <w:tcPr>
            <w:tcW w:w="709" w:type="dxa"/>
            <w:tcBorders>
              <w:top w:val="nil"/>
              <w:left w:val="nil"/>
              <w:bottom w:val="nil"/>
              <w:right w:val="nil"/>
            </w:tcBorders>
            <w:vAlign w:val="center"/>
          </w:tcPr>
          <w:p w:rsidR="00323C16" w:rsidRPr="0084521C" w:rsidRDefault="00323C16" w:rsidP="00975F44">
            <w:pPr>
              <w:rPr>
                <w:sz w:val="18"/>
                <w:szCs w:val="18"/>
              </w:rPr>
            </w:pPr>
          </w:p>
        </w:tc>
        <w:tc>
          <w:tcPr>
            <w:tcW w:w="3118" w:type="dxa"/>
            <w:tcBorders>
              <w:top w:val="nil"/>
              <w:left w:val="nil"/>
              <w:bottom w:val="nil"/>
              <w:right w:val="nil"/>
            </w:tcBorders>
          </w:tcPr>
          <w:p w:rsidR="00323C16" w:rsidRPr="00EA0E28" w:rsidRDefault="00323C16" w:rsidP="00D34D17">
            <w:pPr>
              <w:rPr>
                <w:caps w:val="0"/>
                <w:sz w:val="18"/>
              </w:rPr>
            </w:pPr>
            <w:r w:rsidRPr="00EA0E28">
              <w:rPr>
                <w:caps w:val="0"/>
                <w:sz w:val="18"/>
              </w:rPr>
              <w:t>Covered</w:t>
            </w:r>
          </w:p>
        </w:tc>
        <w:tc>
          <w:tcPr>
            <w:tcW w:w="1276" w:type="dxa"/>
            <w:tcBorders>
              <w:top w:val="single" w:sz="6" w:space="0" w:color="auto"/>
              <w:left w:val="single" w:sz="6" w:space="0" w:color="auto"/>
              <w:bottom w:val="single" w:sz="6" w:space="0" w:color="auto"/>
              <w:right w:val="nil"/>
            </w:tcBorders>
            <w:vAlign w:val="center"/>
          </w:tcPr>
          <w:p w:rsidR="00323C16" w:rsidRPr="00EA0E28" w:rsidRDefault="00323C16" w:rsidP="00D34D17">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323C16" w:rsidRDefault="00323C16" w:rsidP="00821A33">
            <w:pPr>
              <w:jc w:val="center"/>
              <w:rPr>
                <w:sz w:val="18"/>
                <w:szCs w:val="18"/>
              </w:rPr>
            </w:pPr>
            <w:r>
              <w:rPr>
                <w:sz w:val="18"/>
                <w:szCs w:val="18"/>
              </w:rPr>
              <w:t>130.00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23C16" w:rsidRPr="00DF7E8B" w:rsidRDefault="00323C16" w:rsidP="00B66943">
            <w:pPr>
              <w:jc w:val="center"/>
              <w:rPr>
                <w:sz w:val="18"/>
                <w:szCs w:val="18"/>
              </w:rPr>
            </w:pPr>
            <w:r>
              <w:rPr>
                <w:sz w:val="18"/>
                <w:szCs w:val="18"/>
              </w:rPr>
              <w:t>220.00</w:t>
            </w:r>
          </w:p>
        </w:tc>
      </w:tr>
      <w:tr w:rsidR="00323C16" w:rsidTr="00E74AF3">
        <w:trPr>
          <w:gridAfter w:val="2"/>
          <w:wAfter w:w="4900" w:type="dxa"/>
          <w:cantSplit/>
        </w:trPr>
        <w:tc>
          <w:tcPr>
            <w:tcW w:w="709" w:type="dxa"/>
            <w:tcBorders>
              <w:top w:val="nil"/>
              <w:left w:val="nil"/>
              <w:bottom w:val="nil"/>
              <w:right w:val="nil"/>
            </w:tcBorders>
            <w:vAlign w:val="center"/>
          </w:tcPr>
          <w:p w:rsidR="00323C16" w:rsidRPr="0084521C" w:rsidRDefault="00323C16" w:rsidP="00975F44">
            <w:pPr>
              <w:rPr>
                <w:sz w:val="18"/>
                <w:szCs w:val="18"/>
              </w:rPr>
            </w:pPr>
          </w:p>
        </w:tc>
        <w:tc>
          <w:tcPr>
            <w:tcW w:w="3118" w:type="dxa"/>
            <w:tcBorders>
              <w:top w:val="nil"/>
              <w:left w:val="nil"/>
              <w:bottom w:val="nil"/>
              <w:right w:val="nil"/>
            </w:tcBorders>
          </w:tcPr>
          <w:p w:rsidR="00323C16" w:rsidRPr="00EA0E28" w:rsidRDefault="00323C16" w:rsidP="00D34D17">
            <w:pPr>
              <w:rPr>
                <w:caps w:val="0"/>
                <w:sz w:val="18"/>
              </w:rPr>
            </w:pPr>
          </w:p>
        </w:tc>
        <w:tc>
          <w:tcPr>
            <w:tcW w:w="1276" w:type="dxa"/>
            <w:tcBorders>
              <w:top w:val="single" w:sz="6" w:space="0" w:color="auto"/>
              <w:left w:val="single" w:sz="6" w:space="0" w:color="auto"/>
              <w:bottom w:val="single" w:sz="6" w:space="0" w:color="auto"/>
              <w:right w:val="nil"/>
            </w:tcBorders>
            <w:vAlign w:val="center"/>
          </w:tcPr>
          <w:p w:rsidR="00323C16" w:rsidRPr="00EA0E28" w:rsidRDefault="00323C1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323C16" w:rsidRDefault="00323C16" w:rsidP="00821A33">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23C16" w:rsidRPr="00DF7E8B" w:rsidRDefault="00323C16" w:rsidP="008A614A">
            <w:pPr>
              <w:jc w:val="center"/>
              <w:rPr>
                <w:sz w:val="18"/>
                <w:szCs w:val="18"/>
              </w:rPr>
            </w:pPr>
          </w:p>
        </w:tc>
      </w:tr>
      <w:tr w:rsidR="00323C16" w:rsidTr="00E74AF3">
        <w:trPr>
          <w:gridAfter w:val="2"/>
          <w:wAfter w:w="4900" w:type="dxa"/>
          <w:cantSplit/>
        </w:trPr>
        <w:tc>
          <w:tcPr>
            <w:tcW w:w="709" w:type="dxa"/>
            <w:tcBorders>
              <w:top w:val="nil"/>
              <w:left w:val="nil"/>
              <w:bottom w:val="nil"/>
              <w:right w:val="nil"/>
            </w:tcBorders>
            <w:vAlign w:val="center"/>
          </w:tcPr>
          <w:p w:rsidR="00323C16" w:rsidRPr="0084521C" w:rsidRDefault="00323C16" w:rsidP="00975F44">
            <w:pPr>
              <w:rPr>
                <w:sz w:val="18"/>
                <w:szCs w:val="18"/>
              </w:rPr>
            </w:pPr>
          </w:p>
        </w:tc>
        <w:tc>
          <w:tcPr>
            <w:tcW w:w="3118" w:type="dxa"/>
            <w:tcBorders>
              <w:top w:val="nil"/>
              <w:left w:val="nil"/>
              <w:bottom w:val="nil"/>
              <w:right w:val="nil"/>
            </w:tcBorders>
          </w:tcPr>
          <w:p w:rsidR="00323C16" w:rsidRPr="00EA0E28" w:rsidRDefault="00323C16" w:rsidP="00D34D17">
            <w:pPr>
              <w:rPr>
                <w:b/>
                <w:caps w:val="0"/>
                <w:sz w:val="18"/>
              </w:rPr>
            </w:pPr>
            <w:r w:rsidRPr="00EA0E28">
              <w:rPr>
                <w:b/>
                <w:caps w:val="0"/>
                <w:sz w:val="18"/>
              </w:rPr>
              <w:t>ZARAGOSA PARK FLATS</w:t>
            </w:r>
          </w:p>
        </w:tc>
        <w:tc>
          <w:tcPr>
            <w:tcW w:w="1276" w:type="dxa"/>
            <w:tcBorders>
              <w:top w:val="single" w:sz="6" w:space="0" w:color="auto"/>
              <w:left w:val="single" w:sz="6" w:space="0" w:color="auto"/>
              <w:bottom w:val="single" w:sz="6" w:space="0" w:color="auto"/>
              <w:right w:val="nil"/>
            </w:tcBorders>
            <w:vAlign w:val="center"/>
          </w:tcPr>
          <w:p w:rsidR="00323C16" w:rsidRPr="00EA0E28" w:rsidRDefault="00323C16" w:rsidP="00D34D17">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323C16" w:rsidRDefault="00323C16" w:rsidP="00821A33">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23C16" w:rsidRPr="00DF7E8B" w:rsidRDefault="00323C16" w:rsidP="008A614A">
            <w:pPr>
              <w:jc w:val="center"/>
              <w:rPr>
                <w:sz w:val="18"/>
                <w:szCs w:val="18"/>
              </w:rPr>
            </w:pPr>
          </w:p>
        </w:tc>
      </w:tr>
      <w:tr w:rsidR="00323C16" w:rsidTr="00E74AF3">
        <w:trPr>
          <w:gridAfter w:val="2"/>
          <w:wAfter w:w="4900" w:type="dxa"/>
          <w:cantSplit/>
        </w:trPr>
        <w:tc>
          <w:tcPr>
            <w:tcW w:w="709" w:type="dxa"/>
            <w:tcBorders>
              <w:top w:val="nil"/>
              <w:left w:val="nil"/>
              <w:bottom w:val="nil"/>
              <w:right w:val="nil"/>
            </w:tcBorders>
            <w:vAlign w:val="center"/>
          </w:tcPr>
          <w:p w:rsidR="00323C16" w:rsidRPr="0084521C" w:rsidRDefault="00323C16" w:rsidP="00975F44">
            <w:pPr>
              <w:rPr>
                <w:sz w:val="18"/>
                <w:szCs w:val="18"/>
              </w:rPr>
            </w:pPr>
          </w:p>
        </w:tc>
        <w:tc>
          <w:tcPr>
            <w:tcW w:w="3118" w:type="dxa"/>
            <w:tcBorders>
              <w:top w:val="nil"/>
              <w:left w:val="nil"/>
              <w:bottom w:val="nil"/>
              <w:right w:val="nil"/>
            </w:tcBorders>
          </w:tcPr>
          <w:p w:rsidR="00323C16" w:rsidRPr="00EA0E28" w:rsidRDefault="00323C16" w:rsidP="00D34D17">
            <w:pPr>
              <w:rPr>
                <w:b/>
                <w:caps w:val="0"/>
                <w:sz w:val="18"/>
              </w:rPr>
            </w:pPr>
            <w:r w:rsidRPr="00EA0E28">
              <w:rPr>
                <w:b/>
                <w:caps w:val="0"/>
                <w:sz w:val="18"/>
              </w:rPr>
              <w:t>Allocations strictly according to</w:t>
            </w:r>
          </w:p>
          <w:p w:rsidR="00323C16" w:rsidRPr="00EA0E28" w:rsidRDefault="00323C16" w:rsidP="00D34D17">
            <w:pPr>
              <w:rPr>
                <w:b/>
                <w:caps w:val="0"/>
                <w:sz w:val="18"/>
              </w:rPr>
            </w:pPr>
            <w:r w:rsidRPr="00EA0E28">
              <w:rPr>
                <w:b/>
                <w:caps w:val="0"/>
                <w:sz w:val="18"/>
              </w:rPr>
              <w:t>waiting list</w:t>
            </w:r>
          </w:p>
        </w:tc>
        <w:tc>
          <w:tcPr>
            <w:tcW w:w="1276" w:type="dxa"/>
            <w:tcBorders>
              <w:top w:val="single" w:sz="6" w:space="0" w:color="auto"/>
              <w:left w:val="single" w:sz="6" w:space="0" w:color="auto"/>
              <w:bottom w:val="single" w:sz="6" w:space="0" w:color="auto"/>
              <w:right w:val="nil"/>
            </w:tcBorders>
            <w:vAlign w:val="center"/>
          </w:tcPr>
          <w:p w:rsidR="00323C16" w:rsidRPr="00EA0E28" w:rsidRDefault="00323C16" w:rsidP="00D34D17">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323C16" w:rsidRDefault="00323C16" w:rsidP="00821A33">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323C16" w:rsidRPr="00DF7E8B" w:rsidRDefault="00323C16" w:rsidP="008A614A">
            <w:pPr>
              <w:jc w:val="center"/>
              <w:rPr>
                <w:sz w:val="18"/>
                <w:szCs w:val="18"/>
              </w:rPr>
            </w:pP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D34D17">
            <w:pPr>
              <w:rPr>
                <w:caps w:val="0"/>
                <w:sz w:val="18"/>
              </w:rPr>
            </w:pPr>
            <w:r w:rsidRPr="00EA0E28">
              <w:rPr>
                <w:caps w:val="0"/>
                <w:sz w:val="18"/>
              </w:rPr>
              <w:t>Single Bachelor</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D34D17">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szCs w:val="18"/>
              </w:rPr>
            </w:pPr>
            <w:r>
              <w:rPr>
                <w:sz w:val="18"/>
                <w:szCs w:val="18"/>
              </w:rPr>
              <w:t>2,290.00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szCs w:val="18"/>
              </w:rPr>
            </w:pPr>
            <w:r>
              <w:rPr>
                <w:sz w:val="18"/>
                <w:szCs w:val="18"/>
              </w:rPr>
              <w:t>2,520.00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D34D17">
            <w:pPr>
              <w:rPr>
                <w:caps w:val="0"/>
                <w:sz w:val="18"/>
              </w:rPr>
            </w:pPr>
            <w:r w:rsidRPr="00EA0E28">
              <w:rPr>
                <w:caps w:val="0"/>
                <w:sz w:val="18"/>
              </w:rPr>
              <w:t>Two bedroom</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D34D17">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szCs w:val="18"/>
              </w:rPr>
            </w:pPr>
            <w:r>
              <w:rPr>
                <w:sz w:val="18"/>
                <w:szCs w:val="18"/>
              </w:rPr>
              <w:t>3,410.00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szCs w:val="18"/>
              </w:rPr>
            </w:pPr>
            <w:r>
              <w:rPr>
                <w:sz w:val="18"/>
                <w:szCs w:val="18"/>
              </w:rPr>
              <w:t>3,750.00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D34D17">
            <w:pPr>
              <w:rPr>
                <w:caps w:val="0"/>
                <w:sz w:val="18"/>
              </w:rPr>
            </w:pPr>
            <w:r w:rsidRPr="00EA0E28">
              <w:rPr>
                <w:caps w:val="0"/>
                <w:sz w:val="18"/>
              </w:rPr>
              <w:t>Three bedroom</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D34D17">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szCs w:val="18"/>
              </w:rPr>
            </w:pPr>
            <w:r>
              <w:rPr>
                <w:sz w:val="18"/>
                <w:szCs w:val="18"/>
              </w:rPr>
              <w:t>4,580.00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szCs w:val="18"/>
              </w:rPr>
            </w:pPr>
            <w:r>
              <w:rPr>
                <w:sz w:val="18"/>
                <w:szCs w:val="18"/>
              </w:rPr>
              <w:t>5,040.00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D34D17">
            <w:pPr>
              <w:rPr>
                <w:b/>
                <w:caps w:val="0"/>
                <w:sz w:val="18"/>
              </w:rPr>
            </w:pPr>
            <w:r w:rsidRPr="00EA0E28">
              <w:rPr>
                <w:b/>
                <w:caps w:val="0"/>
                <w:sz w:val="18"/>
              </w:rPr>
              <w:t>Parking</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D34D17">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szCs w:val="18"/>
              </w:rPr>
            </w:pP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D34D17">
            <w:pPr>
              <w:rPr>
                <w:caps w:val="0"/>
                <w:sz w:val="18"/>
              </w:rPr>
            </w:pPr>
            <w:r w:rsidRPr="00EA0E28">
              <w:rPr>
                <w:caps w:val="0"/>
                <w:sz w:val="18"/>
              </w:rPr>
              <w:t>Open</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D34D17">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szCs w:val="18"/>
              </w:rPr>
            </w:pPr>
            <w:r>
              <w:rPr>
                <w:sz w:val="18"/>
                <w:szCs w:val="18"/>
              </w:rPr>
              <w:t>120.00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szCs w:val="18"/>
              </w:rPr>
            </w:pPr>
            <w:r>
              <w:rPr>
                <w:sz w:val="18"/>
                <w:szCs w:val="18"/>
              </w:rPr>
              <w:t>130.00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D34D17">
            <w:pPr>
              <w:rPr>
                <w:caps w:val="0"/>
                <w:sz w:val="18"/>
              </w:rPr>
            </w:pPr>
            <w:r w:rsidRPr="00EA0E28">
              <w:rPr>
                <w:caps w:val="0"/>
                <w:sz w:val="18"/>
              </w:rPr>
              <w:t>Covered</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D34D17">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szCs w:val="18"/>
              </w:rPr>
            </w:pPr>
            <w:r>
              <w:rPr>
                <w:sz w:val="18"/>
                <w:szCs w:val="18"/>
              </w:rPr>
              <w:t>190.00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szCs w:val="18"/>
              </w:rPr>
            </w:pPr>
            <w:r>
              <w:rPr>
                <w:sz w:val="18"/>
                <w:szCs w:val="18"/>
              </w:rPr>
              <w:t>220.00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D34D17">
            <w:pPr>
              <w:rPr>
                <w:b/>
                <w:caps w:val="0"/>
                <w:sz w:val="18"/>
              </w:rPr>
            </w:pP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D34D17">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5B3860">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szCs w:val="18"/>
              </w:rPr>
            </w:pP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D34D17">
            <w:pPr>
              <w:rPr>
                <w:b/>
                <w:caps w:val="0"/>
                <w:sz w:val="18"/>
              </w:rPr>
            </w:pPr>
            <w:r w:rsidRPr="00EA0E28">
              <w:rPr>
                <w:b/>
                <w:caps w:val="0"/>
                <w:sz w:val="18"/>
              </w:rPr>
              <w:t>ZETHUSHOF FLATS</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D34D17">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5B3860">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szCs w:val="18"/>
              </w:rPr>
            </w:pP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D34D17">
            <w:pPr>
              <w:rPr>
                <w:b/>
                <w:caps w:val="0"/>
                <w:sz w:val="18"/>
              </w:rPr>
            </w:pPr>
            <w:r w:rsidRPr="00EA0E28">
              <w:rPr>
                <w:b/>
                <w:caps w:val="0"/>
                <w:sz w:val="18"/>
              </w:rPr>
              <w:t>Allocations strictly according to waiting list.</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D34D17">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5B3860">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szCs w:val="18"/>
              </w:rPr>
            </w:pP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1D1D2C">
            <w:pPr>
              <w:rPr>
                <w:caps w:val="0"/>
                <w:sz w:val="18"/>
              </w:rPr>
            </w:pPr>
            <w:r w:rsidRPr="00EA0E28">
              <w:rPr>
                <w:caps w:val="0"/>
                <w:sz w:val="18"/>
              </w:rPr>
              <w:t>Single bachelor (small)</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047D81">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rPr>
            </w:pPr>
            <w:r>
              <w:rPr>
                <w:sz w:val="18"/>
              </w:rPr>
              <w:t>2,290.00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rPr>
            </w:pPr>
            <w:r>
              <w:rPr>
                <w:sz w:val="18"/>
              </w:rPr>
              <w:t>2,520.00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1D1D2C">
            <w:pPr>
              <w:rPr>
                <w:caps w:val="0"/>
                <w:sz w:val="18"/>
              </w:rPr>
            </w:pPr>
            <w:r w:rsidRPr="00EA0E28">
              <w:rPr>
                <w:caps w:val="0"/>
                <w:sz w:val="18"/>
              </w:rPr>
              <w:t>Single bachelor (large)</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047D81">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rPr>
            </w:pPr>
            <w:r>
              <w:rPr>
                <w:sz w:val="18"/>
              </w:rPr>
              <w:t>2,620.00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rPr>
            </w:pPr>
            <w:r>
              <w:rPr>
                <w:sz w:val="18"/>
              </w:rPr>
              <w:t>2,880.00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1D1D2C">
            <w:pPr>
              <w:rPr>
                <w:caps w:val="0"/>
                <w:sz w:val="18"/>
              </w:rPr>
            </w:pPr>
            <w:r w:rsidRPr="00EA0E28">
              <w:rPr>
                <w:caps w:val="0"/>
                <w:sz w:val="18"/>
              </w:rPr>
              <w:t>One bedroom (duplex)</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047D81">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rPr>
            </w:pPr>
            <w:r>
              <w:rPr>
                <w:sz w:val="18"/>
              </w:rPr>
              <w:t>3,390.00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rPr>
            </w:pPr>
            <w:r>
              <w:rPr>
                <w:sz w:val="18"/>
              </w:rPr>
              <w:t>3,730.00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1D1D2C">
            <w:pPr>
              <w:rPr>
                <w:b/>
                <w:caps w:val="0"/>
                <w:sz w:val="18"/>
              </w:rPr>
            </w:pPr>
            <w:r w:rsidRPr="00EA0E28">
              <w:rPr>
                <w:caps w:val="0"/>
                <w:sz w:val="18"/>
              </w:rPr>
              <w:t>One bedroom (small)</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047D81">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rPr>
            </w:pPr>
            <w:r>
              <w:rPr>
                <w:sz w:val="18"/>
              </w:rPr>
              <w:t>2,940.00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rPr>
            </w:pPr>
            <w:r>
              <w:rPr>
                <w:sz w:val="18"/>
              </w:rPr>
              <w:t>3,235.00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1D1D2C">
            <w:pPr>
              <w:rPr>
                <w:b/>
                <w:caps w:val="0"/>
                <w:sz w:val="18"/>
              </w:rPr>
            </w:pPr>
            <w:r w:rsidRPr="00EA0E28">
              <w:rPr>
                <w:caps w:val="0"/>
                <w:sz w:val="18"/>
              </w:rPr>
              <w:t>One bedroom (medium)</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047D81">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rPr>
            </w:pPr>
            <w:r>
              <w:rPr>
                <w:sz w:val="18"/>
              </w:rPr>
              <w:t>3,190.00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rPr>
            </w:pPr>
            <w:r>
              <w:rPr>
                <w:sz w:val="18"/>
              </w:rPr>
              <w:t>3,510.00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1D1D2C">
            <w:pPr>
              <w:rPr>
                <w:b/>
                <w:caps w:val="0"/>
                <w:sz w:val="18"/>
              </w:rPr>
            </w:pPr>
            <w:r w:rsidRPr="00EA0E28">
              <w:rPr>
                <w:caps w:val="0"/>
                <w:sz w:val="18"/>
              </w:rPr>
              <w:t>One bedroom (large)</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047D81">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rPr>
            </w:pPr>
            <w:r>
              <w:rPr>
                <w:sz w:val="18"/>
              </w:rPr>
              <w:t>3,390.00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rPr>
            </w:pPr>
            <w:r>
              <w:rPr>
                <w:sz w:val="18"/>
              </w:rPr>
              <w:t>3,730.00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1D1D2C">
            <w:pPr>
              <w:rPr>
                <w:caps w:val="0"/>
                <w:sz w:val="18"/>
              </w:rPr>
            </w:pPr>
            <w:r w:rsidRPr="00EA0E28">
              <w:rPr>
                <w:caps w:val="0"/>
                <w:sz w:val="18"/>
              </w:rPr>
              <w:t>Two bedroom (regular)</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047D81">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rPr>
            </w:pPr>
            <w:r>
              <w:rPr>
                <w:sz w:val="18"/>
              </w:rPr>
              <w:t>4,300.00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rPr>
            </w:pPr>
            <w:r>
              <w:rPr>
                <w:sz w:val="18"/>
              </w:rPr>
              <w:t>4,730.00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1D1D2C">
            <w:pPr>
              <w:rPr>
                <w:b/>
                <w:caps w:val="0"/>
                <w:sz w:val="18"/>
              </w:rPr>
            </w:pPr>
            <w:r w:rsidRPr="00EA0E28">
              <w:rPr>
                <w:caps w:val="0"/>
                <w:sz w:val="18"/>
              </w:rPr>
              <w:t>Two bedroom (regular with small balcony)</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047D81">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vAlign w:val="center"/>
          </w:tcPr>
          <w:p w:rsidR="00C005C6" w:rsidRDefault="00C005C6" w:rsidP="00821A33">
            <w:pPr>
              <w:jc w:val="center"/>
              <w:rPr>
                <w:sz w:val="18"/>
              </w:rPr>
            </w:pPr>
            <w:r>
              <w:rPr>
                <w:sz w:val="18"/>
              </w:rPr>
              <w:t>4,120.00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005C6" w:rsidRPr="00DF7E8B" w:rsidRDefault="00C005C6" w:rsidP="00B66943">
            <w:pPr>
              <w:jc w:val="center"/>
              <w:rPr>
                <w:sz w:val="18"/>
              </w:rPr>
            </w:pPr>
            <w:r>
              <w:rPr>
                <w:sz w:val="18"/>
              </w:rPr>
              <w:t>4,530.00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rsidP="00975F44">
            <w:pPr>
              <w:rPr>
                <w:sz w:val="18"/>
                <w:szCs w:val="18"/>
              </w:rPr>
            </w:pPr>
          </w:p>
        </w:tc>
        <w:tc>
          <w:tcPr>
            <w:tcW w:w="3118" w:type="dxa"/>
            <w:tcBorders>
              <w:top w:val="nil"/>
              <w:left w:val="nil"/>
              <w:bottom w:val="nil"/>
              <w:right w:val="nil"/>
            </w:tcBorders>
          </w:tcPr>
          <w:p w:rsidR="00C005C6" w:rsidRPr="00EA0E28" w:rsidRDefault="00C005C6" w:rsidP="001D1D2C">
            <w:pPr>
              <w:rPr>
                <w:b/>
                <w:caps w:val="0"/>
                <w:sz w:val="18"/>
              </w:rPr>
            </w:pPr>
            <w:r w:rsidRPr="00EA0E28">
              <w:rPr>
                <w:caps w:val="0"/>
                <w:sz w:val="18"/>
              </w:rPr>
              <w:t>Two bedroom (duplex)</w:t>
            </w:r>
          </w:p>
        </w:tc>
        <w:tc>
          <w:tcPr>
            <w:tcW w:w="1276" w:type="dxa"/>
            <w:tcBorders>
              <w:top w:val="single" w:sz="6" w:space="0" w:color="auto"/>
              <w:left w:val="single" w:sz="6" w:space="0" w:color="auto"/>
              <w:bottom w:val="single" w:sz="6" w:space="0" w:color="auto"/>
              <w:right w:val="nil"/>
            </w:tcBorders>
            <w:vAlign w:val="center"/>
          </w:tcPr>
          <w:p w:rsidR="00C005C6" w:rsidRPr="00EA0E28" w:rsidRDefault="00C005C6" w:rsidP="00047D81">
            <w:pPr>
              <w:jc w:val="center"/>
              <w:rPr>
                <w:caps w:val="0"/>
                <w:sz w:val="18"/>
              </w:rPr>
            </w:pPr>
            <w:r w:rsidRPr="00EA0E28">
              <w:rPr>
                <w:caps w:val="0"/>
                <w:sz w:val="18"/>
              </w:rPr>
              <w:t>Month</w:t>
            </w:r>
          </w:p>
        </w:tc>
        <w:tc>
          <w:tcPr>
            <w:tcW w:w="1775" w:type="dxa"/>
            <w:tcBorders>
              <w:top w:val="single" w:sz="6" w:space="0" w:color="auto"/>
              <w:left w:val="single" w:sz="6" w:space="0" w:color="auto"/>
              <w:bottom w:val="single" w:sz="6" w:space="0" w:color="auto"/>
              <w:right w:val="single" w:sz="6" w:space="0" w:color="auto"/>
            </w:tcBorders>
          </w:tcPr>
          <w:p w:rsidR="00C005C6" w:rsidRDefault="00C005C6" w:rsidP="00821A33">
            <w:pPr>
              <w:jc w:val="center"/>
              <w:rPr>
                <w:sz w:val="18"/>
              </w:rPr>
            </w:pPr>
            <w:r>
              <w:rPr>
                <w:sz w:val="18"/>
              </w:rPr>
              <w:t>4,590.00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C005C6" w:rsidRPr="00DF7E8B" w:rsidRDefault="00C005C6" w:rsidP="00B66943">
            <w:pPr>
              <w:jc w:val="center"/>
              <w:rPr>
                <w:sz w:val="18"/>
              </w:rPr>
            </w:pPr>
            <w:r>
              <w:rPr>
                <w:sz w:val="18"/>
              </w:rPr>
              <w:t>5,050.00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pPr>
              <w:jc w:val="center"/>
              <w:rPr>
                <w:sz w:val="18"/>
                <w:szCs w:val="18"/>
              </w:rPr>
            </w:pPr>
          </w:p>
        </w:tc>
        <w:tc>
          <w:tcPr>
            <w:tcW w:w="3118" w:type="dxa"/>
            <w:tcBorders>
              <w:top w:val="nil"/>
              <w:left w:val="nil"/>
              <w:bottom w:val="nil"/>
              <w:right w:val="nil"/>
            </w:tcBorders>
          </w:tcPr>
          <w:p w:rsidR="00C005C6" w:rsidRPr="00EA0E28" w:rsidRDefault="00C005C6">
            <w:pPr>
              <w:rPr>
                <w:b/>
                <w:bCs/>
                <w:caps w:val="0"/>
                <w:sz w:val="18"/>
                <w:szCs w:val="18"/>
              </w:rPr>
            </w:pPr>
            <w:r w:rsidRPr="00EA0E28">
              <w:rPr>
                <w:caps w:val="0"/>
                <w:sz w:val="18"/>
              </w:rPr>
              <w:t>Two bedroom (duplex – large)</w:t>
            </w:r>
          </w:p>
        </w:tc>
        <w:tc>
          <w:tcPr>
            <w:tcW w:w="1276" w:type="dxa"/>
            <w:tcBorders>
              <w:top w:val="single" w:sz="6" w:space="0" w:color="auto"/>
              <w:left w:val="single" w:sz="6" w:space="0" w:color="auto"/>
              <w:bottom w:val="single" w:sz="4" w:space="0" w:color="auto"/>
              <w:right w:val="nil"/>
            </w:tcBorders>
            <w:vAlign w:val="center"/>
          </w:tcPr>
          <w:p w:rsidR="00C005C6" w:rsidRPr="00EA0E28" w:rsidRDefault="00C005C6" w:rsidP="00047D81">
            <w:pPr>
              <w:jc w:val="center"/>
              <w:rPr>
                <w:caps w:val="0"/>
                <w:sz w:val="18"/>
              </w:rPr>
            </w:pPr>
            <w:r w:rsidRPr="00EA0E28">
              <w:rPr>
                <w:caps w:val="0"/>
                <w:sz w:val="18"/>
              </w:rPr>
              <w:t>Month</w:t>
            </w:r>
          </w:p>
        </w:tc>
        <w:tc>
          <w:tcPr>
            <w:tcW w:w="1775" w:type="dxa"/>
            <w:tcBorders>
              <w:top w:val="single" w:sz="6" w:space="0" w:color="auto"/>
              <w:left w:val="single" w:sz="6" w:space="0" w:color="auto"/>
              <w:bottom w:val="single" w:sz="4" w:space="0" w:color="auto"/>
              <w:right w:val="single" w:sz="6" w:space="0" w:color="auto"/>
            </w:tcBorders>
          </w:tcPr>
          <w:p w:rsidR="00C005C6" w:rsidRDefault="00C005C6" w:rsidP="00821A33">
            <w:pPr>
              <w:jc w:val="center"/>
              <w:rPr>
                <w:sz w:val="18"/>
              </w:rPr>
            </w:pPr>
            <w:r>
              <w:rPr>
                <w:sz w:val="18"/>
              </w:rPr>
              <w:t>4,590.00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C005C6" w:rsidRPr="00DF7E8B" w:rsidRDefault="00C005C6" w:rsidP="00B66943">
            <w:pPr>
              <w:jc w:val="center"/>
              <w:rPr>
                <w:sz w:val="18"/>
              </w:rPr>
            </w:pPr>
            <w:r>
              <w:rPr>
                <w:sz w:val="18"/>
              </w:rPr>
              <w:t>5,050.00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pPr>
              <w:jc w:val="center"/>
              <w:rPr>
                <w:sz w:val="18"/>
                <w:szCs w:val="18"/>
              </w:rPr>
            </w:pPr>
          </w:p>
        </w:tc>
        <w:tc>
          <w:tcPr>
            <w:tcW w:w="3118" w:type="dxa"/>
            <w:tcBorders>
              <w:top w:val="nil"/>
              <w:left w:val="nil"/>
              <w:bottom w:val="nil"/>
              <w:right w:val="nil"/>
            </w:tcBorders>
          </w:tcPr>
          <w:p w:rsidR="00C005C6" w:rsidRPr="00EA0E28" w:rsidRDefault="00C005C6">
            <w:pPr>
              <w:rPr>
                <w:caps w:val="0"/>
                <w:sz w:val="18"/>
              </w:rPr>
            </w:pPr>
            <w:r w:rsidRPr="00EA0E28">
              <w:rPr>
                <w:caps w:val="0"/>
                <w:sz w:val="18"/>
              </w:rPr>
              <w:t>Three bedroom (duplex)</w:t>
            </w:r>
          </w:p>
        </w:tc>
        <w:tc>
          <w:tcPr>
            <w:tcW w:w="1276" w:type="dxa"/>
            <w:tcBorders>
              <w:top w:val="single" w:sz="6" w:space="0" w:color="auto"/>
              <w:left w:val="single" w:sz="6" w:space="0" w:color="auto"/>
              <w:bottom w:val="single" w:sz="4" w:space="0" w:color="auto"/>
              <w:right w:val="nil"/>
            </w:tcBorders>
            <w:vAlign w:val="center"/>
          </w:tcPr>
          <w:p w:rsidR="00C005C6" w:rsidRPr="00EA0E28" w:rsidRDefault="00C005C6" w:rsidP="00047D81">
            <w:pPr>
              <w:jc w:val="center"/>
              <w:rPr>
                <w:caps w:val="0"/>
                <w:sz w:val="18"/>
              </w:rPr>
            </w:pPr>
            <w:r w:rsidRPr="00EA0E28">
              <w:rPr>
                <w:caps w:val="0"/>
                <w:sz w:val="18"/>
              </w:rPr>
              <w:t>Month</w:t>
            </w:r>
          </w:p>
        </w:tc>
        <w:tc>
          <w:tcPr>
            <w:tcW w:w="1775" w:type="dxa"/>
            <w:tcBorders>
              <w:top w:val="single" w:sz="6" w:space="0" w:color="auto"/>
              <w:left w:val="single" w:sz="6" w:space="0" w:color="auto"/>
              <w:bottom w:val="single" w:sz="4" w:space="0" w:color="auto"/>
              <w:right w:val="single" w:sz="6" w:space="0" w:color="auto"/>
            </w:tcBorders>
          </w:tcPr>
          <w:p w:rsidR="00C005C6" w:rsidRDefault="00C005C6" w:rsidP="00821A33">
            <w:pPr>
              <w:jc w:val="center"/>
              <w:rPr>
                <w:sz w:val="18"/>
              </w:rPr>
            </w:pPr>
            <w:r>
              <w:rPr>
                <w:sz w:val="18"/>
              </w:rPr>
              <w:t>5,300.00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C005C6" w:rsidRPr="00DF7E8B" w:rsidRDefault="00C005C6" w:rsidP="00B66943">
            <w:pPr>
              <w:jc w:val="center"/>
              <w:rPr>
                <w:sz w:val="18"/>
              </w:rPr>
            </w:pPr>
            <w:r>
              <w:rPr>
                <w:sz w:val="18"/>
              </w:rPr>
              <w:t>5,830.00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pPr>
              <w:jc w:val="center"/>
              <w:rPr>
                <w:sz w:val="18"/>
                <w:szCs w:val="18"/>
              </w:rPr>
            </w:pPr>
          </w:p>
        </w:tc>
        <w:tc>
          <w:tcPr>
            <w:tcW w:w="3118" w:type="dxa"/>
            <w:tcBorders>
              <w:top w:val="nil"/>
              <w:left w:val="nil"/>
              <w:bottom w:val="nil"/>
              <w:right w:val="nil"/>
            </w:tcBorders>
          </w:tcPr>
          <w:p w:rsidR="00C005C6" w:rsidRPr="00EA0E28" w:rsidRDefault="00C005C6">
            <w:pPr>
              <w:rPr>
                <w:caps w:val="0"/>
                <w:sz w:val="18"/>
              </w:rPr>
            </w:pPr>
            <w:r w:rsidRPr="00EA0E28">
              <w:rPr>
                <w:caps w:val="0"/>
                <w:sz w:val="18"/>
              </w:rPr>
              <w:t>Three bedroom (duplex)</w:t>
            </w:r>
          </w:p>
        </w:tc>
        <w:tc>
          <w:tcPr>
            <w:tcW w:w="1276" w:type="dxa"/>
            <w:tcBorders>
              <w:top w:val="single" w:sz="6" w:space="0" w:color="auto"/>
              <w:left w:val="single" w:sz="6" w:space="0" w:color="auto"/>
              <w:bottom w:val="single" w:sz="4" w:space="0" w:color="auto"/>
              <w:right w:val="nil"/>
            </w:tcBorders>
            <w:vAlign w:val="center"/>
          </w:tcPr>
          <w:p w:rsidR="00C005C6" w:rsidRPr="00EA0E28" w:rsidRDefault="00C005C6" w:rsidP="00047D81">
            <w:pPr>
              <w:jc w:val="center"/>
              <w:rPr>
                <w:caps w:val="0"/>
                <w:sz w:val="18"/>
              </w:rPr>
            </w:pPr>
            <w:r w:rsidRPr="00EA0E28">
              <w:rPr>
                <w:caps w:val="0"/>
                <w:sz w:val="18"/>
              </w:rPr>
              <w:t>Month</w:t>
            </w:r>
          </w:p>
        </w:tc>
        <w:tc>
          <w:tcPr>
            <w:tcW w:w="1775" w:type="dxa"/>
            <w:tcBorders>
              <w:top w:val="single" w:sz="6" w:space="0" w:color="auto"/>
              <w:left w:val="single" w:sz="6" w:space="0" w:color="auto"/>
              <w:bottom w:val="single" w:sz="4" w:space="0" w:color="auto"/>
              <w:right w:val="single" w:sz="6" w:space="0" w:color="auto"/>
            </w:tcBorders>
          </w:tcPr>
          <w:p w:rsidR="00C005C6" w:rsidRDefault="00C005C6" w:rsidP="00821A33">
            <w:pPr>
              <w:jc w:val="center"/>
              <w:rPr>
                <w:sz w:val="18"/>
              </w:rPr>
            </w:pPr>
            <w:r>
              <w:rPr>
                <w:sz w:val="18"/>
              </w:rPr>
              <w:t>5,300.00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C005C6" w:rsidRPr="00DF7E8B" w:rsidRDefault="00C005C6" w:rsidP="00B66943">
            <w:pPr>
              <w:jc w:val="center"/>
              <w:rPr>
                <w:sz w:val="18"/>
              </w:rPr>
            </w:pPr>
            <w:r>
              <w:rPr>
                <w:sz w:val="18"/>
              </w:rPr>
              <w:t>5,830.00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pPr>
              <w:jc w:val="center"/>
              <w:rPr>
                <w:sz w:val="18"/>
                <w:szCs w:val="18"/>
              </w:rPr>
            </w:pPr>
          </w:p>
        </w:tc>
        <w:tc>
          <w:tcPr>
            <w:tcW w:w="3118" w:type="dxa"/>
            <w:tcBorders>
              <w:top w:val="nil"/>
              <w:left w:val="nil"/>
              <w:bottom w:val="nil"/>
              <w:right w:val="nil"/>
            </w:tcBorders>
          </w:tcPr>
          <w:p w:rsidR="00C005C6" w:rsidRPr="00EA0E28" w:rsidRDefault="00C005C6">
            <w:pPr>
              <w:rPr>
                <w:b/>
                <w:caps w:val="0"/>
                <w:sz w:val="18"/>
              </w:rPr>
            </w:pPr>
            <w:r w:rsidRPr="00EA0E28">
              <w:rPr>
                <w:b/>
                <w:caps w:val="0"/>
                <w:sz w:val="18"/>
              </w:rPr>
              <w:t>Parking</w:t>
            </w:r>
          </w:p>
        </w:tc>
        <w:tc>
          <w:tcPr>
            <w:tcW w:w="1276" w:type="dxa"/>
            <w:tcBorders>
              <w:top w:val="single" w:sz="6" w:space="0" w:color="auto"/>
              <w:left w:val="single" w:sz="6" w:space="0" w:color="auto"/>
              <w:bottom w:val="single" w:sz="4" w:space="0" w:color="auto"/>
              <w:right w:val="nil"/>
            </w:tcBorders>
            <w:vAlign w:val="center"/>
          </w:tcPr>
          <w:p w:rsidR="00C005C6" w:rsidRPr="00EA0E28" w:rsidRDefault="00C005C6">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C005C6" w:rsidRDefault="00C005C6" w:rsidP="00821A33">
            <w:pPr>
              <w:jc w:val="center"/>
              <w:rPr>
                <w:sz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C005C6" w:rsidRPr="00DF7E8B" w:rsidRDefault="00C005C6" w:rsidP="00B66943">
            <w:pPr>
              <w:jc w:val="center"/>
              <w:rPr>
                <w:sz w:val="18"/>
              </w:rPr>
            </w:pP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pPr>
              <w:jc w:val="center"/>
              <w:rPr>
                <w:sz w:val="18"/>
                <w:szCs w:val="18"/>
              </w:rPr>
            </w:pPr>
          </w:p>
        </w:tc>
        <w:tc>
          <w:tcPr>
            <w:tcW w:w="3118" w:type="dxa"/>
            <w:tcBorders>
              <w:top w:val="nil"/>
              <w:left w:val="nil"/>
              <w:bottom w:val="nil"/>
              <w:right w:val="nil"/>
            </w:tcBorders>
          </w:tcPr>
          <w:p w:rsidR="00C005C6" w:rsidRPr="00EA0E28" w:rsidRDefault="00C005C6">
            <w:pPr>
              <w:rPr>
                <w:caps w:val="0"/>
                <w:sz w:val="18"/>
              </w:rPr>
            </w:pPr>
            <w:r w:rsidRPr="00EA0E28">
              <w:rPr>
                <w:caps w:val="0"/>
                <w:sz w:val="18"/>
              </w:rPr>
              <w:t>Open</w:t>
            </w:r>
          </w:p>
        </w:tc>
        <w:tc>
          <w:tcPr>
            <w:tcW w:w="1276" w:type="dxa"/>
            <w:tcBorders>
              <w:top w:val="single" w:sz="6" w:space="0" w:color="auto"/>
              <w:left w:val="single" w:sz="6" w:space="0" w:color="auto"/>
              <w:bottom w:val="single" w:sz="4" w:space="0" w:color="auto"/>
              <w:right w:val="nil"/>
            </w:tcBorders>
            <w:vAlign w:val="center"/>
          </w:tcPr>
          <w:p w:rsidR="00C005C6" w:rsidRPr="00EA0E28" w:rsidRDefault="00C005C6" w:rsidP="00047D81">
            <w:pPr>
              <w:jc w:val="center"/>
              <w:rPr>
                <w:caps w:val="0"/>
                <w:sz w:val="18"/>
              </w:rPr>
            </w:pPr>
            <w:r w:rsidRPr="00EA0E28">
              <w:rPr>
                <w:caps w:val="0"/>
                <w:sz w:val="18"/>
              </w:rPr>
              <w:t>Month</w:t>
            </w:r>
          </w:p>
        </w:tc>
        <w:tc>
          <w:tcPr>
            <w:tcW w:w="1775" w:type="dxa"/>
            <w:tcBorders>
              <w:top w:val="single" w:sz="6" w:space="0" w:color="auto"/>
              <w:left w:val="single" w:sz="6" w:space="0" w:color="auto"/>
              <w:bottom w:val="single" w:sz="4" w:space="0" w:color="auto"/>
              <w:right w:val="single" w:sz="6" w:space="0" w:color="auto"/>
            </w:tcBorders>
          </w:tcPr>
          <w:p w:rsidR="00C005C6" w:rsidRDefault="00C005C6" w:rsidP="00821A33">
            <w:pPr>
              <w:jc w:val="center"/>
              <w:rPr>
                <w:sz w:val="18"/>
              </w:rPr>
            </w:pPr>
            <w:r>
              <w:rPr>
                <w:sz w:val="18"/>
              </w:rPr>
              <w:t>130.00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C005C6" w:rsidRPr="00DF7E8B" w:rsidRDefault="00C005C6" w:rsidP="00B66943">
            <w:pPr>
              <w:jc w:val="center"/>
              <w:rPr>
                <w:sz w:val="18"/>
              </w:rPr>
            </w:pPr>
            <w:r>
              <w:rPr>
                <w:sz w:val="18"/>
              </w:rPr>
              <w:t>130.00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pPr>
              <w:jc w:val="center"/>
              <w:rPr>
                <w:sz w:val="18"/>
                <w:szCs w:val="18"/>
              </w:rPr>
            </w:pPr>
          </w:p>
        </w:tc>
        <w:tc>
          <w:tcPr>
            <w:tcW w:w="3118" w:type="dxa"/>
            <w:tcBorders>
              <w:top w:val="nil"/>
              <w:left w:val="nil"/>
              <w:bottom w:val="nil"/>
              <w:right w:val="nil"/>
            </w:tcBorders>
          </w:tcPr>
          <w:p w:rsidR="00C005C6" w:rsidRPr="00EA0E28" w:rsidRDefault="00C005C6">
            <w:pPr>
              <w:rPr>
                <w:caps w:val="0"/>
                <w:sz w:val="18"/>
              </w:rPr>
            </w:pPr>
            <w:r w:rsidRPr="00EA0E28">
              <w:rPr>
                <w:caps w:val="0"/>
                <w:sz w:val="18"/>
              </w:rPr>
              <w:t>Covered</w:t>
            </w:r>
          </w:p>
        </w:tc>
        <w:tc>
          <w:tcPr>
            <w:tcW w:w="1276" w:type="dxa"/>
            <w:tcBorders>
              <w:top w:val="single" w:sz="6" w:space="0" w:color="auto"/>
              <w:left w:val="single" w:sz="6" w:space="0" w:color="auto"/>
              <w:bottom w:val="single" w:sz="4" w:space="0" w:color="auto"/>
              <w:right w:val="nil"/>
            </w:tcBorders>
          </w:tcPr>
          <w:p w:rsidR="00C005C6" w:rsidRPr="00EA0E28" w:rsidRDefault="00C005C6" w:rsidP="003D369A">
            <w:pPr>
              <w:jc w:val="center"/>
              <w:rPr>
                <w:caps w:val="0"/>
                <w:sz w:val="18"/>
              </w:rPr>
            </w:pPr>
            <w:r w:rsidRPr="00EA0E28">
              <w:rPr>
                <w:caps w:val="0"/>
                <w:sz w:val="18"/>
              </w:rPr>
              <w:t>Month</w:t>
            </w:r>
          </w:p>
        </w:tc>
        <w:tc>
          <w:tcPr>
            <w:tcW w:w="1775" w:type="dxa"/>
            <w:tcBorders>
              <w:top w:val="single" w:sz="6" w:space="0" w:color="auto"/>
              <w:left w:val="single" w:sz="6" w:space="0" w:color="auto"/>
              <w:bottom w:val="single" w:sz="4" w:space="0" w:color="auto"/>
              <w:right w:val="single" w:sz="6" w:space="0" w:color="auto"/>
            </w:tcBorders>
          </w:tcPr>
          <w:p w:rsidR="00C005C6" w:rsidRDefault="00C005C6" w:rsidP="00821A33">
            <w:pPr>
              <w:jc w:val="center"/>
              <w:rPr>
                <w:sz w:val="18"/>
              </w:rPr>
            </w:pPr>
            <w:r>
              <w:rPr>
                <w:sz w:val="18"/>
              </w:rPr>
              <w:t>200.00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C005C6" w:rsidRPr="00DF7E8B" w:rsidRDefault="00C005C6" w:rsidP="00B66943">
            <w:pPr>
              <w:jc w:val="center"/>
              <w:rPr>
                <w:sz w:val="18"/>
              </w:rPr>
            </w:pPr>
            <w:r>
              <w:rPr>
                <w:sz w:val="18"/>
              </w:rPr>
              <w:t>220.00</w:t>
            </w: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pPr>
              <w:jc w:val="center"/>
              <w:rPr>
                <w:sz w:val="18"/>
                <w:szCs w:val="18"/>
              </w:rPr>
            </w:pPr>
          </w:p>
        </w:tc>
        <w:tc>
          <w:tcPr>
            <w:tcW w:w="3118" w:type="dxa"/>
            <w:tcBorders>
              <w:top w:val="nil"/>
              <w:left w:val="nil"/>
              <w:bottom w:val="nil"/>
              <w:right w:val="nil"/>
            </w:tcBorders>
          </w:tcPr>
          <w:p w:rsidR="00C005C6" w:rsidRPr="00EA0E28" w:rsidRDefault="00C005C6">
            <w:pPr>
              <w:rPr>
                <w:caps w:val="0"/>
                <w:sz w:val="18"/>
              </w:rPr>
            </w:pPr>
          </w:p>
        </w:tc>
        <w:tc>
          <w:tcPr>
            <w:tcW w:w="1276" w:type="dxa"/>
            <w:tcBorders>
              <w:top w:val="single" w:sz="6" w:space="0" w:color="auto"/>
              <w:left w:val="single" w:sz="6" w:space="0" w:color="auto"/>
              <w:bottom w:val="single" w:sz="4" w:space="0" w:color="auto"/>
              <w:right w:val="nil"/>
            </w:tcBorders>
            <w:vAlign w:val="center"/>
          </w:tcPr>
          <w:p w:rsidR="00C005C6" w:rsidRPr="00EA0E28" w:rsidRDefault="00C005C6">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C005C6" w:rsidRDefault="00C005C6" w:rsidP="00821A33">
            <w:pPr>
              <w:jc w:val="center"/>
              <w:rPr>
                <w:sz w:val="18"/>
              </w:rPr>
            </w:pP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tcPr>
          <w:p w:rsidR="00C005C6" w:rsidRPr="00DF7E8B" w:rsidRDefault="00C005C6" w:rsidP="008A614A">
            <w:pPr>
              <w:jc w:val="center"/>
              <w:rPr>
                <w:sz w:val="18"/>
              </w:rPr>
            </w:pP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pPr>
              <w:jc w:val="center"/>
              <w:rPr>
                <w:sz w:val="18"/>
              </w:rPr>
            </w:pPr>
          </w:p>
        </w:tc>
        <w:tc>
          <w:tcPr>
            <w:tcW w:w="3118" w:type="dxa"/>
            <w:tcBorders>
              <w:top w:val="nil"/>
              <w:left w:val="nil"/>
              <w:bottom w:val="nil"/>
              <w:right w:val="nil"/>
            </w:tcBorders>
          </w:tcPr>
          <w:p w:rsidR="00C005C6" w:rsidRPr="00EA0E28" w:rsidRDefault="00C005C6">
            <w:pPr>
              <w:rPr>
                <w:b/>
                <w:caps w:val="0"/>
                <w:sz w:val="18"/>
              </w:rPr>
            </w:pPr>
            <w:r w:rsidRPr="00EA0E28">
              <w:rPr>
                <w:b/>
                <w:caps w:val="0"/>
                <w:sz w:val="18"/>
              </w:rPr>
              <w:t>GUEST HOUSES</w:t>
            </w:r>
          </w:p>
          <w:p w:rsidR="00C005C6" w:rsidRPr="00EA0E28" w:rsidRDefault="00C005C6">
            <w:pPr>
              <w:rPr>
                <w:caps w:val="0"/>
                <w:sz w:val="18"/>
              </w:rPr>
            </w:pPr>
            <w:r w:rsidRPr="00EA0E28">
              <w:rPr>
                <w:caps w:val="0"/>
                <w:sz w:val="18"/>
              </w:rPr>
              <w:t>Tariffs for the following guest houses and conference facilities obtainable fr</w:t>
            </w:r>
            <w:r>
              <w:rPr>
                <w:caps w:val="0"/>
                <w:sz w:val="18"/>
              </w:rPr>
              <w:t xml:space="preserve">om </w:t>
            </w:r>
            <w:proofErr w:type="spellStart"/>
            <w:r>
              <w:rPr>
                <w:caps w:val="0"/>
                <w:sz w:val="18"/>
              </w:rPr>
              <w:t>Kosmos</w:t>
            </w:r>
            <w:proofErr w:type="spellEnd"/>
            <w:r>
              <w:rPr>
                <w:caps w:val="0"/>
                <w:sz w:val="18"/>
              </w:rPr>
              <w:t xml:space="preserve"> Guest House</w:t>
            </w:r>
          </w:p>
          <w:p w:rsidR="00C005C6" w:rsidRPr="00EA0E28" w:rsidRDefault="00C005C6">
            <w:pPr>
              <w:rPr>
                <w:b/>
                <w:bCs/>
                <w:caps w:val="0"/>
                <w:sz w:val="18"/>
              </w:rPr>
            </w:pPr>
          </w:p>
        </w:tc>
        <w:tc>
          <w:tcPr>
            <w:tcW w:w="1276" w:type="dxa"/>
            <w:tcBorders>
              <w:top w:val="single" w:sz="4" w:space="0" w:color="auto"/>
              <w:left w:val="single" w:sz="6" w:space="0" w:color="auto"/>
              <w:bottom w:val="nil"/>
              <w:right w:val="nil"/>
            </w:tcBorders>
            <w:vAlign w:val="center"/>
          </w:tcPr>
          <w:p w:rsidR="00C005C6" w:rsidRPr="00EA0E28" w:rsidRDefault="00C005C6">
            <w:pPr>
              <w:jc w:val="center"/>
              <w:rPr>
                <w:caps w:val="0"/>
                <w:sz w:val="18"/>
              </w:rPr>
            </w:pPr>
          </w:p>
        </w:tc>
        <w:tc>
          <w:tcPr>
            <w:tcW w:w="1775" w:type="dxa"/>
            <w:tcBorders>
              <w:top w:val="single" w:sz="4" w:space="0" w:color="auto"/>
              <w:left w:val="single" w:sz="6" w:space="0" w:color="auto"/>
              <w:bottom w:val="nil"/>
              <w:right w:val="single" w:sz="6" w:space="0" w:color="auto"/>
            </w:tcBorders>
          </w:tcPr>
          <w:p w:rsidR="00C005C6" w:rsidRDefault="00C005C6" w:rsidP="00821A33">
            <w:pPr>
              <w:jc w:val="center"/>
              <w:rPr>
                <w:sz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C005C6" w:rsidRPr="00DF7E8B" w:rsidRDefault="00C005C6" w:rsidP="008A614A">
            <w:pPr>
              <w:jc w:val="center"/>
              <w:rPr>
                <w:sz w:val="18"/>
              </w:rPr>
            </w:pP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pPr>
              <w:jc w:val="center"/>
              <w:rPr>
                <w:sz w:val="18"/>
              </w:rPr>
            </w:pPr>
          </w:p>
        </w:tc>
        <w:tc>
          <w:tcPr>
            <w:tcW w:w="3118" w:type="dxa"/>
            <w:tcBorders>
              <w:top w:val="nil"/>
              <w:left w:val="nil"/>
              <w:bottom w:val="nil"/>
              <w:right w:val="nil"/>
            </w:tcBorders>
          </w:tcPr>
          <w:p w:rsidR="00C005C6" w:rsidRPr="00EA0E28" w:rsidRDefault="00C005C6">
            <w:pPr>
              <w:rPr>
                <w:b/>
                <w:caps w:val="0"/>
                <w:sz w:val="18"/>
              </w:rPr>
            </w:pPr>
            <w:r w:rsidRPr="00EA0E28">
              <w:rPr>
                <w:b/>
                <w:caps w:val="0"/>
                <w:sz w:val="18"/>
              </w:rPr>
              <w:t>KOSMOS</w:t>
            </w:r>
          </w:p>
        </w:tc>
        <w:tc>
          <w:tcPr>
            <w:tcW w:w="1276" w:type="dxa"/>
            <w:tcBorders>
              <w:top w:val="single" w:sz="4" w:space="0" w:color="auto"/>
              <w:left w:val="single" w:sz="6" w:space="0" w:color="auto"/>
              <w:bottom w:val="nil"/>
              <w:right w:val="nil"/>
            </w:tcBorders>
            <w:vAlign w:val="center"/>
          </w:tcPr>
          <w:p w:rsidR="00C005C6" w:rsidRPr="00EA0E28" w:rsidRDefault="00C005C6">
            <w:pPr>
              <w:jc w:val="center"/>
              <w:rPr>
                <w:caps w:val="0"/>
                <w:sz w:val="18"/>
              </w:rPr>
            </w:pPr>
          </w:p>
        </w:tc>
        <w:tc>
          <w:tcPr>
            <w:tcW w:w="1775" w:type="dxa"/>
            <w:tcBorders>
              <w:top w:val="single" w:sz="4" w:space="0" w:color="auto"/>
              <w:left w:val="single" w:sz="6" w:space="0" w:color="auto"/>
              <w:bottom w:val="nil"/>
              <w:right w:val="single" w:sz="6" w:space="0" w:color="auto"/>
            </w:tcBorders>
          </w:tcPr>
          <w:p w:rsidR="00C005C6" w:rsidRDefault="00C005C6" w:rsidP="00821A33">
            <w:pPr>
              <w:jc w:val="center"/>
              <w:rPr>
                <w:sz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C005C6" w:rsidRPr="00DF7E8B" w:rsidRDefault="00C005C6" w:rsidP="008A614A">
            <w:pPr>
              <w:jc w:val="center"/>
              <w:rPr>
                <w:sz w:val="18"/>
              </w:rPr>
            </w:pPr>
          </w:p>
        </w:tc>
      </w:tr>
      <w:tr w:rsidR="00C005C6" w:rsidTr="00E74AF3">
        <w:trPr>
          <w:gridAfter w:val="2"/>
          <w:wAfter w:w="4900" w:type="dxa"/>
          <w:cantSplit/>
        </w:trPr>
        <w:tc>
          <w:tcPr>
            <w:tcW w:w="709" w:type="dxa"/>
            <w:tcBorders>
              <w:top w:val="nil"/>
              <w:left w:val="nil"/>
              <w:bottom w:val="nil"/>
              <w:right w:val="nil"/>
            </w:tcBorders>
            <w:vAlign w:val="center"/>
          </w:tcPr>
          <w:p w:rsidR="00C005C6" w:rsidRPr="0084521C" w:rsidRDefault="00C005C6">
            <w:pPr>
              <w:jc w:val="center"/>
              <w:rPr>
                <w:sz w:val="18"/>
              </w:rPr>
            </w:pPr>
          </w:p>
        </w:tc>
        <w:tc>
          <w:tcPr>
            <w:tcW w:w="3118" w:type="dxa"/>
            <w:tcBorders>
              <w:top w:val="nil"/>
              <w:left w:val="nil"/>
              <w:bottom w:val="nil"/>
              <w:right w:val="nil"/>
            </w:tcBorders>
          </w:tcPr>
          <w:p w:rsidR="00C005C6" w:rsidRPr="00EA0E28" w:rsidRDefault="00C005C6">
            <w:pPr>
              <w:rPr>
                <w:b/>
                <w:caps w:val="0"/>
                <w:sz w:val="18"/>
              </w:rPr>
            </w:pPr>
            <w:r w:rsidRPr="00EA0E28">
              <w:rPr>
                <w:b/>
                <w:caps w:val="0"/>
                <w:sz w:val="18"/>
              </w:rPr>
              <w:t>Standard units</w:t>
            </w:r>
          </w:p>
        </w:tc>
        <w:tc>
          <w:tcPr>
            <w:tcW w:w="1276" w:type="dxa"/>
            <w:tcBorders>
              <w:top w:val="single" w:sz="4" w:space="0" w:color="auto"/>
              <w:left w:val="single" w:sz="6" w:space="0" w:color="auto"/>
              <w:bottom w:val="nil"/>
              <w:right w:val="nil"/>
            </w:tcBorders>
            <w:vAlign w:val="center"/>
          </w:tcPr>
          <w:p w:rsidR="00C005C6" w:rsidRPr="00EA0E28" w:rsidRDefault="00C005C6">
            <w:pPr>
              <w:jc w:val="center"/>
              <w:rPr>
                <w:caps w:val="0"/>
                <w:sz w:val="18"/>
              </w:rPr>
            </w:pPr>
          </w:p>
        </w:tc>
        <w:tc>
          <w:tcPr>
            <w:tcW w:w="1775" w:type="dxa"/>
            <w:tcBorders>
              <w:top w:val="single" w:sz="4" w:space="0" w:color="auto"/>
              <w:left w:val="single" w:sz="6" w:space="0" w:color="auto"/>
              <w:bottom w:val="nil"/>
              <w:right w:val="single" w:sz="6" w:space="0" w:color="auto"/>
            </w:tcBorders>
          </w:tcPr>
          <w:p w:rsidR="00C005C6" w:rsidRDefault="00C005C6"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C005C6" w:rsidRPr="00DF7E8B" w:rsidRDefault="00C005C6" w:rsidP="008A614A">
            <w:pPr>
              <w:jc w:val="center"/>
              <w:rPr>
                <w:sz w:val="18"/>
                <w:szCs w:val="18"/>
              </w:rPr>
            </w:pP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pPr>
              <w:rPr>
                <w:caps w:val="0"/>
                <w:sz w:val="18"/>
              </w:rPr>
            </w:pPr>
            <w:r w:rsidRPr="00EA0E28">
              <w:rPr>
                <w:caps w:val="0"/>
                <w:sz w:val="18"/>
              </w:rPr>
              <w:t>Single – Bed &amp; Breakfast</w:t>
            </w:r>
          </w:p>
        </w:tc>
        <w:tc>
          <w:tcPr>
            <w:tcW w:w="1276" w:type="dxa"/>
            <w:tcBorders>
              <w:top w:val="single" w:sz="4" w:space="0" w:color="auto"/>
              <w:left w:val="single" w:sz="6" w:space="0" w:color="auto"/>
              <w:bottom w:val="nil"/>
              <w:right w:val="nil"/>
            </w:tcBorders>
          </w:tcPr>
          <w:p w:rsidR="002349DE" w:rsidRPr="00EA0E28" w:rsidRDefault="002349DE" w:rsidP="00F907BB">
            <w:pPr>
              <w:jc w:val="center"/>
              <w:rPr>
                <w:caps w:val="0"/>
                <w:sz w:val="18"/>
              </w:rPr>
            </w:pPr>
            <w:r w:rsidRPr="00EA0E28">
              <w:rPr>
                <w:caps w:val="0"/>
                <w:sz w:val="18"/>
              </w:rPr>
              <w:t>p/p per day</w:t>
            </w:r>
          </w:p>
        </w:tc>
        <w:tc>
          <w:tcPr>
            <w:tcW w:w="1775" w:type="dxa"/>
            <w:tcBorders>
              <w:top w:val="single" w:sz="4" w:space="0" w:color="auto"/>
              <w:left w:val="single" w:sz="6" w:space="0" w:color="auto"/>
              <w:bottom w:val="nil"/>
              <w:right w:val="single" w:sz="6" w:space="0" w:color="auto"/>
            </w:tcBorders>
          </w:tcPr>
          <w:p w:rsidR="002349DE" w:rsidRPr="00251B0E" w:rsidRDefault="002349DE" w:rsidP="00821A33">
            <w:pPr>
              <w:jc w:val="center"/>
              <w:rPr>
                <w:color w:val="000000"/>
                <w:sz w:val="18"/>
                <w:szCs w:val="18"/>
              </w:rPr>
            </w:pPr>
            <w:r>
              <w:rPr>
                <w:color w:val="000000"/>
                <w:sz w:val="18"/>
                <w:szCs w:val="18"/>
              </w:rPr>
              <w:t>400.00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r>
              <w:rPr>
                <w:sz w:val="18"/>
                <w:szCs w:val="18"/>
              </w:rPr>
              <w:t>450.00</w:t>
            </w: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pPr>
              <w:rPr>
                <w:caps w:val="0"/>
                <w:sz w:val="18"/>
              </w:rPr>
            </w:pPr>
            <w:r w:rsidRPr="00EA0E28">
              <w:rPr>
                <w:caps w:val="0"/>
                <w:sz w:val="18"/>
              </w:rPr>
              <w:t>Sharing – Bed &amp; Breakfast</w:t>
            </w:r>
          </w:p>
        </w:tc>
        <w:tc>
          <w:tcPr>
            <w:tcW w:w="1276" w:type="dxa"/>
            <w:tcBorders>
              <w:top w:val="single" w:sz="4" w:space="0" w:color="auto"/>
              <w:left w:val="single" w:sz="6" w:space="0" w:color="auto"/>
              <w:bottom w:val="nil"/>
              <w:right w:val="nil"/>
            </w:tcBorders>
            <w:vAlign w:val="center"/>
          </w:tcPr>
          <w:p w:rsidR="002349DE" w:rsidRPr="00EA0E28" w:rsidRDefault="002349DE">
            <w:pPr>
              <w:jc w:val="center"/>
              <w:rPr>
                <w:caps w:val="0"/>
                <w:sz w:val="18"/>
              </w:rPr>
            </w:pPr>
            <w:r w:rsidRPr="00EA0E28">
              <w:rPr>
                <w:caps w:val="0"/>
                <w:sz w:val="18"/>
              </w:rPr>
              <w:t>p/p per day</w:t>
            </w: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r>
              <w:rPr>
                <w:sz w:val="18"/>
                <w:szCs w:val="18"/>
              </w:rPr>
              <w:t>350.00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r>
              <w:rPr>
                <w:sz w:val="18"/>
                <w:szCs w:val="18"/>
              </w:rPr>
              <w:t>400.00</w:t>
            </w: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pPr>
              <w:rPr>
                <w:b/>
                <w:caps w:val="0"/>
                <w:sz w:val="18"/>
              </w:rPr>
            </w:pPr>
          </w:p>
        </w:tc>
        <w:tc>
          <w:tcPr>
            <w:tcW w:w="1276" w:type="dxa"/>
            <w:tcBorders>
              <w:top w:val="single" w:sz="4" w:space="0" w:color="auto"/>
              <w:left w:val="single" w:sz="6" w:space="0" w:color="auto"/>
              <w:bottom w:val="nil"/>
              <w:right w:val="nil"/>
            </w:tcBorders>
            <w:vAlign w:val="center"/>
          </w:tcPr>
          <w:p w:rsidR="002349DE" w:rsidRPr="00EA0E28" w:rsidRDefault="002349DE">
            <w:pPr>
              <w:jc w:val="center"/>
              <w:rPr>
                <w:caps w:val="0"/>
                <w:sz w:val="18"/>
              </w:rPr>
            </w:pP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pPr>
              <w:rPr>
                <w:b/>
                <w:caps w:val="0"/>
                <w:sz w:val="18"/>
              </w:rPr>
            </w:pPr>
            <w:r w:rsidRPr="00EA0E28">
              <w:rPr>
                <w:b/>
                <w:caps w:val="0"/>
                <w:sz w:val="18"/>
              </w:rPr>
              <w:t>Special Rates – 7 nights minimum</w:t>
            </w:r>
          </w:p>
        </w:tc>
        <w:tc>
          <w:tcPr>
            <w:tcW w:w="1276" w:type="dxa"/>
            <w:tcBorders>
              <w:top w:val="single" w:sz="4" w:space="0" w:color="auto"/>
              <w:left w:val="single" w:sz="6" w:space="0" w:color="auto"/>
              <w:bottom w:val="nil"/>
              <w:right w:val="nil"/>
            </w:tcBorders>
            <w:vAlign w:val="center"/>
          </w:tcPr>
          <w:p w:rsidR="002349DE" w:rsidRPr="00EA0E28" w:rsidRDefault="002349DE" w:rsidP="00047D81">
            <w:pPr>
              <w:jc w:val="center"/>
              <w:rPr>
                <w:caps w:val="0"/>
                <w:sz w:val="18"/>
              </w:rPr>
            </w:pP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rsidP="00047D81">
            <w:pPr>
              <w:rPr>
                <w:caps w:val="0"/>
                <w:sz w:val="18"/>
              </w:rPr>
            </w:pPr>
            <w:r w:rsidRPr="00EA0E28">
              <w:rPr>
                <w:caps w:val="0"/>
                <w:sz w:val="18"/>
              </w:rPr>
              <w:t>Single – Bed &amp; Breakfast</w:t>
            </w:r>
          </w:p>
        </w:tc>
        <w:tc>
          <w:tcPr>
            <w:tcW w:w="1276" w:type="dxa"/>
            <w:tcBorders>
              <w:top w:val="single" w:sz="4" w:space="0" w:color="auto"/>
              <w:left w:val="single" w:sz="6" w:space="0" w:color="auto"/>
              <w:bottom w:val="nil"/>
              <w:right w:val="nil"/>
            </w:tcBorders>
            <w:vAlign w:val="center"/>
          </w:tcPr>
          <w:p w:rsidR="002349DE" w:rsidRPr="00EA0E28" w:rsidRDefault="002349DE" w:rsidP="00047D81">
            <w:pPr>
              <w:jc w:val="center"/>
              <w:rPr>
                <w:caps w:val="0"/>
                <w:sz w:val="18"/>
              </w:rPr>
            </w:pPr>
            <w:r w:rsidRPr="00EA0E28">
              <w:rPr>
                <w:caps w:val="0"/>
                <w:sz w:val="18"/>
              </w:rPr>
              <w:t>p/p per day</w:t>
            </w: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r>
              <w:rPr>
                <w:sz w:val="18"/>
                <w:szCs w:val="18"/>
              </w:rPr>
              <w:t>350.00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r>
              <w:rPr>
                <w:sz w:val="18"/>
                <w:szCs w:val="18"/>
              </w:rPr>
              <w:t>400.00</w:t>
            </w: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rsidP="00047D81">
            <w:pPr>
              <w:rPr>
                <w:caps w:val="0"/>
                <w:sz w:val="18"/>
              </w:rPr>
            </w:pPr>
            <w:r w:rsidRPr="00EA0E28">
              <w:rPr>
                <w:caps w:val="0"/>
                <w:sz w:val="18"/>
              </w:rPr>
              <w:t>Sharing – Bed &amp; Breakfast</w:t>
            </w:r>
          </w:p>
        </w:tc>
        <w:tc>
          <w:tcPr>
            <w:tcW w:w="1276" w:type="dxa"/>
            <w:tcBorders>
              <w:top w:val="single" w:sz="4" w:space="0" w:color="auto"/>
              <w:left w:val="single" w:sz="6" w:space="0" w:color="auto"/>
              <w:bottom w:val="nil"/>
              <w:right w:val="nil"/>
            </w:tcBorders>
            <w:vAlign w:val="center"/>
          </w:tcPr>
          <w:p w:rsidR="002349DE" w:rsidRPr="00EA0E28" w:rsidRDefault="002349DE">
            <w:pPr>
              <w:jc w:val="center"/>
              <w:rPr>
                <w:caps w:val="0"/>
                <w:sz w:val="18"/>
              </w:rPr>
            </w:pPr>
            <w:r w:rsidRPr="00EA0E28">
              <w:rPr>
                <w:caps w:val="0"/>
                <w:sz w:val="18"/>
              </w:rPr>
              <w:t>p/p per day</w:t>
            </w: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r>
              <w:rPr>
                <w:sz w:val="18"/>
                <w:szCs w:val="18"/>
              </w:rPr>
              <w:t>300.00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r>
              <w:rPr>
                <w:sz w:val="18"/>
                <w:szCs w:val="18"/>
              </w:rPr>
              <w:t>350.00</w:t>
            </w: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pPr>
              <w:rPr>
                <w:b/>
                <w:caps w:val="0"/>
                <w:sz w:val="18"/>
              </w:rPr>
            </w:pPr>
          </w:p>
        </w:tc>
        <w:tc>
          <w:tcPr>
            <w:tcW w:w="1276" w:type="dxa"/>
            <w:tcBorders>
              <w:top w:val="single" w:sz="4" w:space="0" w:color="auto"/>
              <w:left w:val="single" w:sz="6" w:space="0" w:color="auto"/>
              <w:bottom w:val="nil"/>
              <w:right w:val="nil"/>
            </w:tcBorders>
            <w:vAlign w:val="center"/>
          </w:tcPr>
          <w:p w:rsidR="002349DE" w:rsidRPr="00EA0E28" w:rsidRDefault="002349DE">
            <w:pPr>
              <w:jc w:val="center"/>
              <w:rPr>
                <w:caps w:val="0"/>
                <w:sz w:val="18"/>
              </w:rPr>
            </w:pP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pPr>
              <w:rPr>
                <w:b/>
                <w:caps w:val="0"/>
                <w:sz w:val="18"/>
              </w:rPr>
            </w:pPr>
            <w:r w:rsidRPr="00EA0E28">
              <w:rPr>
                <w:b/>
                <w:caps w:val="0"/>
                <w:sz w:val="18"/>
              </w:rPr>
              <w:t>KOSMOS &amp; NZASM</w:t>
            </w:r>
          </w:p>
        </w:tc>
        <w:tc>
          <w:tcPr>
            <w:tcW w:w="1276" w:type="dxa"/>
            <w:tcBorders>
              <w:top w:val="single" w:sz="4" w:space="0" w:color="auto"/>
              <w:left w:val="single" w:sz="6" w:space="0" w:color="auto"/>
              <w:bottom w:val="single" w:sz="4" w:space="0" w:color="auto"/>
              <w:right w:val="nil"/>
            </w:tcBorders>
            <w:vAlign w:val="center"/>
          </w:tcPr>
          <w:p w:rsidR="002349DE" w:rsidRPr="00EA0E28" w:rsidRDefault="002349DE">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2349DE" w:rsidRDefault="002349DE" w:rsidP="00821A33">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2349DE" w:rsidRPr="00DF7E8B" w:rsidRDefault="002349DE" w:rsidP="00B66943">
            <w:pPr>
              <w:jc w:val="center"/>
              <w:rPr>
                <w:sz w:val="18"/>
                <w:szCs w:val="18"/>
              </w:rPr>
            </w:pP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pPr>
              <w:rPr>
                <w:b/>
                <w:caps w:val="0"/>
                <w:sz w:val="18"/>
              </w:rPr>
            </w:pPr>
            <w:r w:rsidRPr="00EA0E28">
              <w:rPr>
                <w:b/>
                <w:caps w:val="0"/>
                <w:sz w:val="18"/>
              </w:rPr>
              <w:t>Luxury suites</w:t>
            </w:r>
          </w:p>
        </w:tc>
        <w:tc>
          <w:tcPr>
            <w:tcW w:w="1276" w:type="dxa"/>
            <w:tcBorders>
              <w:top w:val="single" w:sz="4" w:space="0" w:color="auto"/>
              <w:left w:val="single" w:sz="6" w:space="0" w:color="auto"/>
              <w:bottom w:val="nil"/>
              <w:right w:val="nil"/>
            </w:tcBorders>
            <w:vAlign w:val="center"/>
          </w:tcPr>
          <w:p w:rsidR="002349DE" w:rsidRPr="00EA0E28" w:rsidRDefault="002349DE">
            <w:pPr>
              <w:jc w:val="center"/>
              <w:rPr>
                <w:caps w:val="0"/>
                <w:sz w:val="18"/>
              </w:rPr>
            </w:pP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rsidP="00047D81">
            <w:pPr>
              <w:rPr>
                <w:caps w:val="0"/>
                <w:sz w:val="18"/>
              </w:rPr>
            </w:pPr>
            <w:r w:rsidRPr="00EA0E28">
              <w:rPr>
                <w:caps w:val="0"/>
                <w:sz w:val="18"/>
              </w:rPr>
              <w:t>Single – Bed &amp; Breakfast</w:t>
            </w:r>
          </w:p>
        </w:tc>
        <w:tc>
          <w:tcPr>
            <w:tcW w:w="1276" w:type="dxa"/>
            <w:tcBorders>
              <w:top w:val="single" w:sz="4" w:space="0" w:color="auto"/>
              <w:left w:val="single" w:sz="6" w:space="0" w:color="auto"/>
              <w:bottom w:val="nil"/>
              <w:right w:val="nil"/>
            </w:tcBorders>
            <w:vAlign w:val="center"/>
          </w:tcPr>
          <w:p w:rsidR="002349DE" w:rsidRPr="00EA0E28" w:rsidRDefault="002349DE" w:rsidP="00047D81">
            <w:pPr>
              <w:jc w:val="center"/>
              <w:rPr>
                <w:caps w:val="0"/>
                <w:sz w:val="18"/>
              </w:rPr>
            </w:pPr>
            <w:r w:rsidRPr="00EA0E28">
              <w:rPr>
                <w:caps w:val="0"/>
                <w:sz w:val="18"/>
              </w:rPr>
              <w:t>p/p per day</w:t>
            </w: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r>
              <w:rPr>
                <w:sz w:val="18"/>
                <w:szCs w:val="18"/>
              </w:rPr>
              <w:t>500.00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r>
              <w:rPr>
                <w:sz w:val="18"/>
                <w:szCs w:val="18"/>
              </w:rPr>
              <w:t>550.00</w:t>
            </w: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rsidP="00047D81">
            <w:pPr>
              <w:rPr>
                <w:caps w:val="0"/>
                <w:sz w:val="18"/>
              </w:rPr>
            </w:pPr>
            <w:r w:rsidRPr="00EA0E28">
              <w:rPr>
                <w:caps w:val="0"/>
                <w:sz w:val="18"/>
              </w:rPr>
              <w:t>Sharing – Bed &amp; Breakfast</w:t>
            </w:r>
          </w:p>
        </w:tc>
        <w:tc>
          <w:tcPr>
            <w:tcW w:w="1276" w:type="dxa"/>
            <w:tcBorders>
              <w:top w:val="single" w:sz="4" w:space="0" w:color="auto"/>
              <w:left w:val="single" w:sz="6" w:space="0" w:color="auto"/>
              <w:bottom w:val="nil"/>
              <w:right w:val="nil"/>
            </w:tcBorders>
            <w:vAlign w:val="center"/>
          </w:tcPr>
          <w:p w:rsidR="002349DE" w:rsidRPr="00EA0E28" w:rsidRDefault="002349DE" w:rsidP="00047D81">
            <w:pPr>
              <w:jc w:val="center"/>
              <w:rPr>
                <w:caps w:val="0"/>
                <w:sz w:val="18"/>
              </w:rPr>
            </w:pPr>
            <w:r w:rsidRPr="00EA0E28">
              <w:rPr>
                <w:caps w:val="0"/>
                <w:sz w:val="18"/>
              </w:rPr>
              <w:t>p/p per day</w:t>
            </w: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r>
              <w:rPr>
                <w:sz w:val="18"/>
                <w:szCs w:val="18"/>
              </w:rPr>
              <w:t>450.00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r>
              <w:rPr>
                <w:sz w:val="18"/>
                <w:szCs w:val="18"/>
              </w:rPr>
              <w:t>500.00</w:t>
            </w: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pPr>
              <w:rPr>
                <w:b/>
                <w:caps w:val="0"/>
                <w:sz w:val="18"/>
              </w:rPr>
            </w:pPr>
          </w:p>
        </w:tc>
        <w:tc>
          <w:tcPr>
            <w:tcW w:w="1276" w:type="dxa"/>
            <w:tcBorders>
              <w:top w:val="single" w:sz="4" w:space="0" w:color="auto"/>
              <w:left w:val="single" w:sz="6" w:space="0" w:color="auto"/>
              <w:bottom w:val="nil"/>
              <w:right w:val="nil"/>
            </w:tcBorders>
            <w:vAlign w:val="center"/>
          </w:tcPr>
          <w:p w:rsidR="002349DE" w:rsidRPr="00EA0E28" w:rsidRDefault="002349DE">
            <w:pPr>
              <w:jc w:val="center"/>
              <w:rPr>
                <w:caps w:val="0"/>
                <w:sz w:val="18"/>
              </w:rPr>
            </w:pP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pPr>
              <w:rPr>
                <w:b/>
                <w:caps w:val="0"/>
                <w:sz w:val="18"/>
              </w:rPr>
            </w:pPr>
            <w:r w:rsidRPr="00EA0E28">
              <w:rPr>
                <w:b/>
                <w:caps w:val="0"/>
                <w:sz w:val="18"/>
              </w:rPr>
              <w:t>Special Rates – 7 nights minimum</w:t>
            </w:r>
          </w:p>
        </w:tc>
        <w:tc>
          <w:tcPr>
            <w:tcW w:w="1276" w:type="dxa"/>
            <w:tcBorders>
              <w:top w:val="single" w:sz="4" w:space="0" w:color="auto"/>
              <w:left w:val="single" w:sz="6" w:space="0" w:color="auto"/>
              <w:bottom w:val="nil"/>
              <w:right w:val="nil"/>
            </w:tcBorders>
            <w:vAlign w:val="center"/>
          </w:tcPr>
          <w:p w:rsidR="002349DE" w:rsidRPr="00EA0E28" w:rsidRDefault="002349DE">
            <w:pPr>
              <w:jc w:val="center"/>
              <w:rPr>
                <w:caps w:val="0"/>
                <w:sz w:val="18"/>
              </w:rPr>
            </w:pP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rsidP="00047D81">
            <w:pPr>
              <w:rPr>
                <w:caps w:val="0"/>
                <w:sz w:val="18"/>
              </w:rPr>
            </w:pPr>
            <w:r w:rsidRPr="00EA0E28">
              <w:rPr>
                <w:caps w:val="0"/>
                <w:sz w:val="18"/>
              </w:rPr>
              <w:t>Single – Bed &amp; Breakfast</w:t>
            </w:r>
          </w:p>
        </w:tc>
        <w:tc>
          <w:tcPr>
            <w:tcW w:w="1276" w:type="dxa"/>
            <w:tcBorders>
              <w:top w:val="single" w:sz="4" w:space="0" w:color="auto"/>
              <w:left w:val="single" w:sz="6" w:space="0" w:color="auto"/>
              <w:bottom w:val="single" w:sz="4" w:space="0" w:color="auto"/>
              <w:right w:val="nil"/>
            </w:tcBorders>
            <w:vAlign w:val="center"/>
          </w:tcPr>
          <w:p w:rsidR="002349DE" w:rsidRPr="00EA0E28" w:rsidRDefault="002349DE" w:rsidP="00047D81">
            <w:pPr>
              <w:jc w:val="center"/>
              <w:rPr>
                <w:caps w:val="0"/>
                <w:sz w:val="18"/>
              </w:rPr>
            </w:pPr>
            <w:r w:rsidRPr="00EA0E28">
              <w:rPr>
                <w:caps w:val="0"/>
                <w:sz w:val="18"/>
              </w:rPr>
              <w:t>p/p per day</w:t>
            </w:r>
          </w:p>
        </w:tc>
        <w:tc>
          <w:tcPr>
            <w:tcW w:w="1775" w:type="dxa"/>
            <w:tcBorders>
              <w:top w:val="single" w:sz="4" w:space="0" w:color="auto"/>
              <w:left w:val="single" w:sz="6" w:space="0" w:color="auto"/>
              <w:bottom w:val="single" w:sz="4" w:space="0" w:color="auto"/>
              <w:right w:val="single" w:sz="6" w:space="0" w:color="auto"/>
            </w:tcBorders>
          </w:tcPr>
          <w:p w:rsidR="002349DE" w:rsidRDefault="002349DE" w:rsidP="00821A33">
            <w:pPr>
              <w:jc w:val="center"/>
              <w:rPr>
                <w:sz w:val="18"/>
                <w:szCs w:val="18"/>
              </w:rPr>
            </w:pPr>
            <w:r>
              <w:rPr>
                <w:sz w:val="18"/>
                <w:szCs w:val="18"/>
              </w:rPr>
              <w:t>450.00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2349DE" w:rsidRPr="00DF7E8B" w:rsidRDefault="002349DE" w:rsidP="00B66943">
            <w:pPr>
              <w:jc w:val="center"/>
              <w:rPr>
                <w:sz w:val="18"/>
                <w:szCs w:val="18"/>
              </w:rPr>
            </w:pPr>
            <w:r>
              <w:rPr>
                <w:sz w:val="18"/>
                <w:szCs w:val="18"/>
              </w:rPr>
              <w:t>500.00</w:t>
            </w: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rsidP="00047D81">
            <w:pPr>
              <w:rPr>
                <w:caps w:val="0"/>
                <w:sz w:val="18"/>
              </w:rPr>
            </w:pPr>
            <w:r w:rsidRPr="00EA0E28">
              <w:rPr>
                <w:caps w:val="0"/>
                <w:sz w:val="18"/>
              </w:rPr>
              <w:t>Sharing – Bed &amp; Breakfast</w:t>
            </w:r>
          </w:p>
        </w:tc>
        <w:tc>
          <w:tcPr>
            <w:tcW w:w="1276" w:type="dxa"/>
            <w:tcBorders>
              <w:top w:val="single" w:sz="4" w:space="0" w:color="auto"/>
              <w:left w:val="single" w:sz="6" w:space="0" w:color="auto"/>
              <w:bottom w:val="nil"/>
              <w:right w:val="nil"/>
            </w:tcBorders>
            <w:vAlign w:val="center"/>
          </w:tcPr>
          <w:p w:rsidR="002349DE" w:rsidRPr="00EA0E28" w:rsidRDefault="002349DE" w:rsidP="00047D81">
            <w:pPr>
              <w:jc w:val="center"/>
              <w:rPr>
                <w:caps w:val="0"/>
                <w:sz w:val="18"/>
              </w:rPr>
            </w:pPr>
            <w:r w:rsidRPr="00EA0E28">
              <w:rPr>
                <w:caps w:val="0"/>
                <w:sz w:val="18"/>
              </w:rPr>
              <w:t>p/p per day</w:t>
            </w: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r>
              <w:rPr>
                <w:sz w:val="18"/>
                <w:szCs w:val="18"/>
              </w:rPr>
              <w:t>400.00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r>
              <w:rPr>
                <w:sz w:val="18"/>
                <w:szCs w:val="18"/>
              </w:rPr>
              <w:t>450.00</w:t>
            </w: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pPr>
              <w:rPr>
                <w:b/>
                <w:caps w:val="0"/>
                <w:sz w:val="18"/>
              </w:rPr>
            </w:pPr>
          </w:p>
        </w:tc>
        <w:tc>
          <w:tcPr>
            <w:tcW w:w="1276" w:type="dxa"/>
            <w:tcBorders>
              <w:top w:val="single" w:sz="4" w:space="0" w:color="auto"/>
              <w:left w:val="single" w:sz="6" w:space="0" w:color="auto"/>
              <w:bottom w:val="nil"/>
              <w:right w:val="nil"/>
            </w:tcBorders>
            <w:vAlign w:val="center"/>
          </w:tcPr>
          <w:p w:rsidR="002349DE" w:rsidRPr="00EA0E28" w:rsidRDefault="002349DE">
            <w:pPr>
              <w:jc w:val="center"/>
              <w:rPr>
                <w:caps w:val="0"/>
                <w:sz w:val="18"/>
              </w:rPr>
            </w:pP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pPr>
              <w:rPr>
                <w:b/>
                <w:caps w:val="0"/>
                <w:sz w:val="18"/>
              </w:rPr>
            </w:pPr>
            <w:r w:rsidRPr="00EA0E28">
              <w:rPr>
                <w:b/>
                <w:caps w:val="0"/>
                <w:sz w:val="18"/>
              </w:rPr>
              <w:t>Parking</w:t>
            </w:r>
          </w:p>
        </w:tc>
        <w:tc>
          <w:tcPr>
            <w:tcW w:w="1276" w:type="dxa"/>
            <w:tcBorders>
              <w:top w:val="single" w:sz="4" w:space="0" w:color="auto"/>
              <w:left w:val="single" w:sz="6" w:space="0" w:color="auto"/>
              <w:bottom w:val="nil"/>
              <w:right w:val="nil"/>
            </w:tcBorders>
            <w:vAlign w:val="center"/>
          </w:tcPr>
          <w:p w:rsidR="002349DE" w:rsidRPr="00EA0E28" w:rsidRDefault="002349DE">
            <w:pPr>
              <w:jc w:val="center"/>
              <w:rPr>
                <w:caps w:val="0"/>
                <w:sz w:val="18"/>
              </w:rPr>
            </w:pP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rsidP="00047D81">
            <w:pPr>
              <w:rPr>
                <w:caps w:val="0"/>
                <w:sz w:val="18"/>
              </w:rPr>
            </w:pPr>
            <w:r w:rsidRPr="00EA0E28">
              <w:rPr>
                <w:caps w:val="0"/>
                <w:sz w:val="18"/>
              </w:rPr>
              <w:t>Open</w:t>
            </w:r>
          </w:p>
        </w:tc>
        <w:tc>
          <w:tcPr>
            <w:tcW w:w="1276" w:type="dxa"/>
            <w:tcBorders>
              <w:top w:val="single" w:sz="4" w:space="0" w:color="auto"/>
              <w:left w:val="single" w:sz="6" w:space="0" w:color="auto"/>
              <w:bottom w:val="nil"/>
              <w:right w:val="nil"/>
            </w:tcBorders>
            <w:vAlign w:val="center"/>
          </w:tcPr>
          <w:p w:rsidR="002349DE" w:rsidRPr="00EA0E28" w:rsidRDefault="002349DE">
            <w:pPr>
              <w:jc w:val="center"/>
              <w:rPr>
                <w:caps w:val="0"/>
                <w:sz w:val="18"/>
              </w:rPr>
            </w:pPr>
            <w:r w:rsidRPr="00EA0E28">
              <w:rPr>
                <w:caps w:val="0"/>
                <w:sz w:val="18"/>
              </w:rPr>
              <w:t>per day</w:t>
            </w: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r w:rsidRPr="00E54353">
              <w:rPr>
                <w:sz w:val="18"/>
                <w:szCs w:val="18"/>
              </w:rPr>
              <w:t>N</w:t>
            </w:r>
            <w:r>
              <w:rPr>
                <w:caps w:val="0"/>
                <w:sz w:val="18"/>
                <w:szCs w:val="18"/>
              </w:rPr>
              <w:t>one</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B66943">
            <w:pPr>
              <w:jc w:val="center"/>
              <w:rPr>
                <w:sz w:val="18"/>
                <w:szCs w:val="18"/>
              </w:rPr>
            </w:pP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rsidP="00047D81">
            <w:pPr>
              <w:rPr>
                <w:caps w:val="0"/>
                <w:sz w:val="18"/>
              </w:rPr>
            </w:pPr>
            <w:r w:rsidRPr="00EA0E28">
              <w:rPr>
                <w:caps w:val="0"/>
                <w:sz w:val="18"/>
              </w:rPr>
              <w:t>Covered</w:t>
            </w:r>
          </w:p>
        </w:tc>
        <w:tc>
          <w:tcPr>
            <w:tcW w:w="1276" w:type="dxa"/>
            <w:tcBorders>
              <w:top w:val="single" w:sz="4" w:space="0" w:color="auto"/>
              <w:left w:val="single" w:sz="6" w:space="0" w:color="auto"/>
              <w:bottom w:val="nil"/>
              <w:right w:val="nil"/>
            </w:tcBorders>
            <w:vAlign w:val="center"/>
          </w:tcPr>
          <w:p w:rsidR="002349DE" w:rsidRPr="00EA0E28" w:rsidRDefault="002349DE">
            <w:pPr>
              <w:jc w:val="center"/>
              <w:rPr>
                <w:caps w:val="0"/>
                <w:sz w:val="18"/>
              </w:rPr>
            </w:pPr>
            <w:r w:rsidRPr="00EA0E28">
              <w:rPr>
                <w:caps w:val="0"/>
                <w:sz w:val="18"/>
              </w:rPr>
              <w:t>per day</w:t>
            </w:r>
          </w:p>
        </w:tc>
        <w:tc>
          <w:tcPr>
            <w:tcW w:w="1775" w:type="dxa"/>
            <w:tcBorders>
              <w:top w:val="single" w:sz="4" w:space="0" w:color="auto"/>
              <w:left w:val="single" w:sz="6" w:space="0" w:color="auto"/>
              <w:bottom w:val="nil"/>
              <w:right w:val="single" w:sz="6" w:space="0" w:color="auto"/>
            </w:tcBorders>
          </w:tcPr>
          <w:p w:rsidR="002349DE" w:rsidRDefault="002349DE" w:rsidP="00821A33">
            <w:pPr>
              <w:jc w:val="center"/>
              <w:rPr>
                <w:sz w:val="18"/>
                <w:szCs w:val="18"/>
              </w:rPr>
            </w:pPr>
            <w:r>
              <w:rPr>
                <w:sz w:val="18"/>
                <w:szCs w:val="18"/>
              </w:rPr>
              <w:t>30.00</w:t>
            </w:r>
          </w:p>
        </w:tc>
        <w:tc>
          <w:tcPr>
            <w:tcW w:w="1980" w:type="dxa"/>
            <w:tcBorders>
              <w:top w:val="single" w:sz="4" w:space="0" w:color="auto"/>
              <w:left w:val="single" w:sz="6" w:space="0" w:color="auto"/>
              <w:bottom w:val="nil"/>
              <w:right w:val="single" w:sz="6" w:space="0" w:color="auto"/>
            </w:tcBorders>
            <w:shd w:val="clear" w:color="auto" w:fill="FFFFFF" w:themeFill="background1"/>
          </w:tcPr>
          <w:p w:rsidR="002349DE" w:rsidRPr="00DF7E8B" w:rsidRDefault="002349DE" w:rsidP="002349DE">
            <w:pPr>
              <w:jc w:val="center"/>
              <w:rPr>
                <w:sz w:val="18"/>
                <w:szCs w:val="18"/>
              </w:rPr>
            </w:pPr>
            <w:r>
              <w:rPr>
                <w:sz w:val="18"/>
                <w:szCs w:val="18"/>
              </w:rPr>
              <w:t>0.00</w:t>
            </w:r>
          </w:p>
        </w:tc>
      </w:tr>
      <w:tr w:rsidR="002349DE" w:rsidTr="00E74AF3">
        <w:trPr>
          <w:gridAfter w:val="2"/>
          <w:wAfter w:w="4900" w:type="dxa"/>
          <w:cantSplit/>
        </w:trPr>
        <w:tc>
          <w:tcPr>
            <w:tcW w:w="709" w:type="dxa"/>
            <w:tcBorders>
              <w:top w:val="nil"/>
              <w:left w:val="nil"/>
              <w:bottom w:val="nil"/>
              <w:right w:val="nil"/>
            </w:tcBorders>
            <w:vAlign w:val="center"/>
          </w:tcPr>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pPr>
              <w:rPr>
                <w:b/>
                <w:caps w:val="0"/>
                <w:sz w:val="18"/>
              </w:rPr>
            </w:pPr>
          </w:p>
        </w:tc>
        <w:tc>
          <w:tcPr>
            <w:tcW w:w="1276" w:type="dxa"/>
            <w:tcBorders>
              <w:top w:val="single" w:sz="4" w:space="0" w:color="auto"/>
              <w:left w:val="single" w:sz="6" w:space="0" w:color="auto"/>
              <w:bottom w:val="single" w:sz="4" w:space="0" w:color="auto"/>
              <w:right w:val="nil"/>
            </w:tcBorders>
            <w:vAlign w:val="center"/>
          </w:tcPr>
          <w:p w:rsidR="002349DE" w:rsidRPr="00EA0E28" w:rsidRDefault="002349DE">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2349DE" w:rsidRDefault="002349DE" w:rsidP="005B3860">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2349DE" w:rsidRPr="00DF7E8B" w:rsidRDefault="002349DE" w:rsidP="005F03C2">
            <w:pPr>
              <w:jc w:val="center"/>
              <w:rPr>
                <w:sz w:val="18"/>
                <w:szCs w:val="18"/>
              </w:rPr>
            </w:pPr>
          </w:p>
        </w:tc>
      </w:tr>
      <w:tr w:rsidR="002349DE" w:rsidTr="00E74AF3">
        <w:trPr>
          <w:gridAfter w:val="2"/>
          <w:wAfter w:w="4900" w:type="dxa"/>
          <w:cantSplit/>
        </w:trPr>
        <w:tc>
          <w:tcPr>
            <w:tcW w:w="709" w:type="dxa"/>
            <w:tcBorders>
              <w:top w:val="nil"/>
              <w:left w:val="nil"/>
              <w:bottom w:val="nil"/>
              <w:right w:val="nil"/>
            </w:tcBorders>
            <w:vAlign w:val="center"/>
          </w:tcPr>
          <w:p w:rsidR="002349DE" w:rsidRDefault="002349DE">
            <w:pPr>
              <w:jc w:val="center"/>
              <w:rPr>
                <w:sz w:val="18"/>
              </w:rPr>
            </w:pPr>
          </w:p>
          <w:p w:rsidR="002349DE" w:rsidRPr="0084521C" w:rsidRDefault="002349DE">
            <w:pPr>
              <w:jc w:val="center"/>
              <w:rPr>
                <w:sz w:val="18"/>
              </w:rPr>
            </w:pPr>
          </w:p>
        </w:tc>
        <w:tc>
          <w:tcPr>
            <w:tcW w:w="3118" w:type="dxa"/>
            <w:tcBorders>
              <w:top w:val="nil"/>
              <w:left w:val="nil"/>
              <w:bottom w:val="nil"/>
              <w:right w:val="nil"/>
            </w:tcBorders>
          </w:tcPr>
          <w:p w:rsidR="002349DE" w:rsidRPr="00EA0E28" w:rsidRDefault="002349DE">
            <w:pPr>
              <w:rPr>
                <w:b/>
                <w:caps w:val="0"/>
                <w:sz w:val="18"/>
              </w:rPr>
            </w:pPr>
            <w:r w:rsidRPr="00EA0E28">
              <w:rPr>
                <w:b/>
                <w:caps w:val="0"/>
                <w:sz w:val="18"/>
              </w:rPr>
              <w:t xml:space="preserve">KOSMOS ANNEX – students </w:t>
            </w:r>
          </w:p>
          <w:p w:rsidR="002349DE" w:rsidRPr="00EA0E28" w:rsidRDefault="002349DE">
            <w:pPr>
              <w:rPr>
                <w:b/>
                <w:caps w:val="0"/>
                <w:sz w:val="18"/>
              </w:rPr>
            </w:pPr>
            <w:r w:rsidRPr="00EA0E28">
              <w:rPr>
                <w:b/>
                <w:caps w:val="0"/>
                <w:sz w:val="18"/>
              </w:rPr>
              <w:t>(10 months)</w:t>
            </w:r>
          </w:p>
        </w:tc>
        <w:tc>
          <w:tcPr>
            <w:tcW w:w="1276" w:type="dxa"/>
            <w:tcBorders>
              <w:top w:val="single" w:sz="4" w:space="0" w:color="auto"/>
              <w:left w:val="single" w:sz="6" w:space="0" w:color="auto"/>
              <w:bottom w:val="single" w:sz="4" w:space="0" w:color="auto"/>
              <w:right w:val="nil"/>
            </w:tcBorders>
            <w:vAlign w:val="center"/>
          </w:tcPr>
          <w:p w:rsidR="002349DE" w:rsidRPr="00EA0E28" w:rsidRDefault="002349DE">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2349DE" w:rsidRDefault="002349DE" w:rsidP="005B3860">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2349DE" w:rsidRPr="00DF7E8B" w:rsidRDefault="002349DE" w:rsidP="005F03C2">
            <w:pPr>
              <w:jc w:val="center"/>
              <w:rPr>
                <w:sz w:val="18"/>
                <w:szCs w:val="18"/>
              </w:rPr>
            </w:pPr>
          </w:p>
        </w:tc>
      </w:tr>
      <w:tr w:rsidR="00F3104D" w:rsidTr="00E74AF3">
        <w:trPr>
          <w:gridAfter w:val="2"/>
          <w:wAfter w:w="4900" w:type="dxa"/>
          <w:cantSplit/>
        </w:trPr>
        <w:tc>
          <w:tcPr>
            <w:tcW w:w="709" w:type="dxa"/>
            <w:tcBorders>
              <w:top w:val="nil"/>
              <w:left w:val="nil"/>
              <w:bottom w:val="nil"/>
              <w:right w:val="nil"/>
            </w:tcBorders>
            <w:vAlign w:val="center"/>
          </w:tcPr>
          <w:p w:rsidR="00F3104D" w:rsidRPr="0084521C" w:rsidRDefault="00F3104D">
            <w:pPr>
              <w:jc w:val="center"/>
              <w:rPr>
                <w:sz w:val="18"/>
              </w:rPr>
            </w:pPr>
          </w:p>
        </w:tc>
        <w:tc>
          <w:tcPr>
            <w:tcW w:w="3118" w:type="dxa"/>
            <w:tcBorders>
              <w:top w:val="nil"/>
              <w:left w:val="nil"/>
              <w:bottom w:val="nil"/>
              <w:right w:val="nil"/>
            </w:tcBorders>
          </w:tcPr>
          <w:p w:rsidR="00F3104D" w:rsidRPr="00EA0E28" w:rsidRDefault="00F3104D">
            <w:pPr>
              <w:rPr>
                <w:caps w:val="0"/>
                <w:sz w:val="18"/>
              </w:rPr>
            </w:pPr>
            <w:r w:rsidRPr="00EA0E28">
              <w:rPr>
                <w:caps w:val="0"/>
                <w:sz w:val="18"/>
              </w:rPr>
              <w:t>Single (meal card to be used) 7 Beds</w:t>
            </w:r>
          </w:p>
        </w:tc>
        <w:tc>
          <w:tcPr>
            <w:tcW w:w="1276" w:type="dxa"/>
            <w:tcBorders>
              <w:top w:val="single" w:sz="4" w:space="0" w:color="auto"/>
              <w:left w:val="single" w:sz="6" w:space="0" w:color="auto"/>
              <w:bottom w:val="single" w:sz="4" w:space="0" w:color="auto"/>
              <w:right w:val="nil"/>
            </w:tcBorders>
            <w:vAlign w:val="center"/>
          </w:tcPr>
          <w:p w:rsidR="00F3104D" w:rsidRPr="00EA0E28" w:rsidRDefault="00F3104D">
            <w:pPr>
              <w:jc w:val="center"/>
              <w:rPr>
                <w:caps w:val="0"/>
                <w:sz w:val="18"/>
              </w:rPr>
            </w:pPr>
            <w:r w:rsidRPr="00EA0E28">
              <w:rPr>
                <w:caps w:val="0"/>
                <w:sz w:val="18"/>
              </w:rPr>
              <w:t>per annum</w:t>
            </w:r>
          </w:p>
        </w:tc>
        <w:tc>
          <w:tcPr>
            <w:tcW w:w="1775" w:type="dxa"/>
            <w:tcBorders>
              <w:top w:val="single" w:sz="4" w:space="0" w:color="auto"/>
              <w:left w:val="single" w:sz="6" w:space="0" w:color="auto"/>
              <w:bottom w:val="single" w:sz="4" w:space="0" w:color="auto"/>
              <w:right w:val="single" w:sz="6" w:space="0" w:color="auto"/>
            </w:tcBorders>
          </w:tcPr>
          <w:p w:rsidR="00F3104D" w:rsidRDefault="00F3104D" w:rsidP="00821A33">
            <w:pPr>
              <w:jc w:val="center"/>
              <w:rPr>
                <w:sz w:val="18"/>
                <w:szCs w:val="18"/>
              </w:rPr>
            </w:pPr>
            <w:r>
              <w:rPr>
                <w:sz w:val="18"/>
                <w:szCs w:val="18"/>
              </w:rPr>
              <w:t>17,750.00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F3104D" w:rsidRPr="00DF7E8B" w:rsidRDefault="00F3104D" w:rsidP="00B66943">
            <w:pPr>
              <w:jc w:val="center"/>
              <w:rPr>
                <w:sz w:val="18"/>
                <w:szCs w:val="18"/>
              </w:rPr>
            </w:pPr>
            <w:r>
              <w:rPr>
                <w:sz w:val="18"/>
                <w:szCs w:val="18"/>
              </w:rPr>
              <w:t>19,350.00</w:t>
            </w:r>
          </w:p>
        </w:tc>
      </w:tr>
      <w:tr w:rsidR="00F3104D" w:rsidTr="00EF697C">
        <w:trPr>
          <w:gridAfter w:val="2"/>
          <w:wAfter w:w="4900" w:type="dxa"/>
          <w:cantSplit/>
        </w:trPr>
        <w:tc>
          <w:tcPr>
            <w:tcW w:w="709" w:type="dxa"/>
            <w:tcBorders>
              <w:top w:val="nil"/>
              <w:left w:val="nil"/>
              <w:bottom w:val="nil"/>
              <w:right w:val="nil"/>
            </w:tcBorders>
            <w:vAlign w:val="center"/>
          </w:tcPr>
          <w:p w:rsidR="00F3104D" w:rsidRPr="0084521C" w:rsidRDefault="00F3104D">
            <w:pPr>
              <w:jc w:val="center"/>
              <w:rPr>
                <w:sz w:val="18"/>
              </w:rPr>
            </w:pPr>
          </w:p>
        </w:tc>
        <w:tc>
          <w:tcPr>
            <w:tcW w:w="3118" w:type="dxa"/>
            <w:tcBorders>
              <w:top w:val="nil"/>
              <w:left w:val="nil"/>
              <w:bottom w:val="nil"/>
              <w:right w:val="nil"/>
            </w:tcBorders>
          </w:tcPr>
          <w:p w:rsidR="00F3104D" w:rsidRPr="00EA0E28" w:rsidRDefault="00F3104D">
            <w:pPr>
              <w:rPr>
                <w:caps w:val="0"/>
                <w:sz w:val="18"/>
              </w:rPr>
            </w:pPr>
            <w:r w:rsidRPr="00EA0E28">
              <w:rPr>
                <w:caps w:val="0"/>
                <w:sz w:val="18"/>
              </w:rPr>
              <w:t>Sharing (meal card to be used) 30 Beds</w:t>
            </w:r>
          </w:p>
        </w:tc>
        <w:tc>
          <w:tcPr>
            <w:tcW w:w="1276" w:type="dxa"/>
            <w:tcBorders>
              <w:top w:val="single" w:sz="4" w:space="0" w:color="auto"/>
              <w:left w:val="single" w:sz="6" w:space="0" w:color="auto"/>
              <w:bottom w:val="single" w:sz="4" w:space="0" w:color="auto"/>
              <w:right w:val="nil"/>
            </w:tcBorders>
            <w:vAlign w:val="center"/>
          </w:tcPr>
          <w:p w:rsidR="00F3104D" w:rsidRPr="00EA0E28" w:rsidRDefault="00F3104D">
            <w:pPr>
              <w:jc w:val="center"/>
              <w:rPr>
                <w:caps w:val="0"/>
                <w:sz w:val="18"/>
              </w:rPr>
            </w:pPr>
            <w:r w:rsidRPr="00EA0E28">
              <w:rPr>
                <w:caps w:val="0"/>
                <w:sz w:val="18"/>
              </w:rPr>
              <w:t>per annum</w:t>
            </w:r>
          </w:p>
        </w:tc>
        <w:tc>
          <w:tcPr>
            <w:tcW w:w="1775" w:type="dxa"/>
            <w:tcBorders>
              <w:top w:val="single" w:sz="4" w:space="0" w:color="auto"/>
              <w:left w:val="single" w:sz="6" w:space="0" w:color="auto"/>
              <w:bottom w:val="single" w:sz="4" w:space="0" w:color="auto"/>
              <w:right w:val="single" w:sz="6" w:space="0" w:color="auto"/>
            </w:tcBorders>
            <w:vAlign w:val="center"/>
          </w:tcPr>
          <w:p w:rsidR="00F3104D" w:rsidRDefault="00F3104D" w:rsidP="004B558D">
            <w:pPr>
              <w:jc w:val="center"/>
              <w:rPr>
                <w:sz w:val="18"/>
                <w:szCs w:val="18"/>
              </w:rPr>
            </w:pPr>
            <w:r>
              <w:rPr>
                <w:sz w:val="18"/>
                <w:szCs w:val="18"/>
              </w:rPr>
              <w:t>14,250.00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F3104D" w:rsidRPr="00DF7E8B" w:rsidRDefault="00F3104D" w:rsidP="00B66943">
            <w:pPr>
              <w:jc w:val="center"/>
              <w:rPr>
                <w:sz w:val="18"/>
                <w:szCs w:val="18"/>
              </w:rPr>
            </w:pPr>
            <w:r>
              <w:rPr>
                <w:sz w:val="18"/>
                <w:szCs w:val="18"/>
              </w:rPr>
              <w:t>15,540.00</w:t>
            </w:r>
          </w:p>
        </w:tc>
      </w:tr>
      <w:tr w:rsidR="00F3104D" w:rsidTr="00E74AF3">
        <w:trPr>
          <w:gridAfter w:val="2"/>
          <w:wAfter w:w="4900" w:type="dxa"/>
          <w:cantSplit/>
        </w:trPr>
        <w:tc>
          <w:tcPr>
            <w:tcW w:w="709" w:type="dxa"/>
            <w:tcBorders>
              <w:top w:val="nil"/>
              <w:left w:val="nil"/>
              <w:bottom w:val="nil"/>
              <w:right w:val="nil"/>
            </w:tcBorders>
            <w:vAlign w:val="center"/>
          </w:tcPr>
          <w:p w:rsidR="00F3104D" w:rsidRPr="0084521C" w:rsidRDefault="00F3104D">
            <w:pPr>
              <w:jc w:val="center"/>
              <w:rPr>
                <w:sz w:val="18"/>
              </w:rPr>
            </w:pPr>
          </w:p>
        </w:tc>
        <w:tc>
          <w:tcPr>
            <w:tcW w:w="3118" w:type="dxa"/>
            <w:tcBorders>
              <w:top w:val="nil"/>
              <w:left w:val="nil"/>
              <w:bottom w:val="nil"/>
              <w:right w:val="nil"/>
            </w:tcBorders>
          </w:tcPr>
          <w:p w:rsidR="00F3104D" w:rsidRPr="00EA0E28" w:rsidRDefault="00F3104D">
            <w:pPr>
              <w:rPr>
                <w:b/>
                <w:caps w:val="0"/>
                <w:sz w:val="18"/>
              </w:rPr>
            </w:pPr>
            <w:r w:rsidRPr="00EA0E28">
              <w:rPr>
                <w:b/>
                <w:caps w:val="0"/>
                <w:sz w:val="18"/>
              </w:rPr>
              <w:t xml:space="preserve">KOSMOS </w:t>
            </w:r>
            <w:r>
              <w:rPr>
                <w:b/>
                <w:caps w:val="0"/>
                <w:sz w:val="18"/>
              </w:rPr>
              <w:t>–</w:t>
            </w:r>
            <w:r w:rsidRPr="00EA0E28">
              <w:rPr>
                <w:b/>
                <w:caps w:val="0"/>
                <w:sz w:val="18"/>
              </w:rPr>
              <w:t xml:space="preserve"> students</w:t>
            </w:r>
          </w:p>
        </w:tc>
        <w:tc>
          <w:tcPr>
            <w:tcW w:w="1276" w:type="dxa"/>
            <w:tcBorders>
              <w:top w:val="single" w:sz="4" w:space="0" w:color="auto"/>
              <w:left w:val="single" w:sz="6" w:space="0" w:color="auto"/>
              <w:bottom w:val="nil"/>
              <w:right w:val="nil"/>
            </w:tcBorders>
            <w:vAlign w:val="center"/>
          </w:tcPr>
          <w:p w:rsidR="00F3104D" w:rsidRPr="00EA0E28" w:rsidRDefault="00F3104D">
            <w:pPr>
              <w:jc w:val="center"/>
              <w:rPr>
                <w:caps w:val="0"/>
                <w:sz w:val="18"/>
              </w:rPr>
            </w:pPr>
          </w:p>
        </w:tc>
        <w:tc>
          <w:tcPr>
            <w:tcW w:w="1775" w:type="dxa"/>
            <w:tcBorders>
              <w:top w:val="single" w:sz="4" w:space="0" w:color="auto"/>
              <w:left w:val="single" w:sz="6" w:space="0" w:color="auto"/>
              <w:bottom w:val="nil"/>
              <w:right w:val="single" w:sz="6" w:space="0" w:color="auto"/>
            </w:tcBorders>
          </w:tcPr>
          <w:p w:rsidR="00F3104D" w:rsidRDefault="00F3104D" w:rsidP="00821A33">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F3104D" w:rsidRPr="00DF7E8B" w:rsidRDefault="00F3104D" w:rsidP="00B66943">
            <w:pPr>
              <w:jc w:val="center"/>
              <w:rPr>
                <w:sz w:val="18"/>
                <w:szCs w:val="18"/>
              </w:rPr>
            </w:pPr>
          </w:p>
        </w:tc>
      </w:tr>
      <w:tr w:rsidR="00F3104D" w:rsidTr="00E74AF3">
        <w:trPr>
          <w:gridAfter w:val="2"/>
          <w:wAfter w:w="4900" w:type="dxa"/>
          <w:cantSplit/>
        </w:trPr>
        <w:tc>
          <w:tcPr>
            <w:tcW w:w="709" w:type="dxa"/>
            <w:tcBorders>
              <w:top w:val="nil"/>
              <w:left w:val="nil"/>
              <w:bottom w:val="nil"/>
              <w:right w:val="nil"/>
            </w:tcBorders>
            <w:vAlign w:val="center"/>
          </w:tcPr>
          <w:p w:rsidR="00F3104D" w:rsidRPr="0084521C" w:rsidRDefault="00F3104D">
            <w:pPr>
              <w:jc w:val="center"/>
              <w:rPr>
                <w:sz w:val="18"/>
              </w:rPr>
            </w:pPr>
          </w:p>
        </w:tc>
        <w:tc>
          <w:tcPr>
            <w:tcW w:w="3118" w:type="dxa"/>
            <w:tcBorders>
              <w:top w:val="nil"/>
              <w:left w:val="nil"/>
              <w:bottom w:val="nil"/>
              <w:right w:val="nil"/>
            </w:tcBorders>
          </w:tcPr>
          <w:p w:rsidR="00F3104D" w:rsidRPr="00EA0E28" w:rsidRDefault="00F3104D">
            <w:pPr>
              <w:rPr>
                <w:b/>
                <w:caps w:val="0"/>
                <w:sz w:val="18"/>
              </w:rPr>
            </w:pPr>
            <w:r w:rsidRPr="00EA0E28">
              <w:rPr>
                <w:b/>
                <w:caps w:val="0"/>
                <w:sz w:val="18"/>
              </w:rPr>
              <w:t xml:space="preserve">Rooms to be used for student </w:t>
            </w:r>
          </w:p>
        </w:tc>
        <w:tc>
          <w:tcPr>
            <w:tcW w:w="1276" w:type="dxa"/>
            <w:tcBorders>
              <w:top w:val="single" w:sz="4" w:space="0" w:color="auto"/>
              <w:left w:val="single" w:sz="6" w:space="0" w:color="auto"/>
              <w:bottom w:val="single" w:sz="4" w:space="0" w:color="auto"/>
              <w:right w:val="nil"/>
            </w:tcBorders>
            <w:vAlign w:val="center"/>
          </w:tcPr>
          <w:p w:rsidR="00F3104D" w:rsidRPr="00EA0E28" w:rsidRDefault="00F3104D">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F3104D" w:rsidRDefault="00F3104D" w:rsidP="00821A33">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F3104D" w:rsidRPr="00DF7E8B" w:rsidRDefault="00F3104D" w:rsidP="00B66943">
            <w:pPr>
              <w:jc w:val="center"/>
              <w:rPr>
                <w:sz w:val="18"/>
                <w:szCs w:val="18"/>
              </w:rPr>
            </w:pPr>
          </w:p>
        </w:tc>
      </w:tr>
      <w:tr w:rsidR="00F3104D" w:rsidTr="00E74AF3">
        <w:trPr>
          <w:gridAfter w:val="2"/>
          <w:wAfter w:w="4900" w:type="dxa"/>
          <w:cantSplit/>
        </w:trPr>
        <w:tc>
          <w:tcPr>
            <w:tcW w:w="709" w:type="dxa"/>
            <w:tcBorders>
              <w:top w:val="nil"/>
              <w:left w:val="nil"/>
              <w:bottom w:val="nil"/>
              <w:right w:val="nil"/>
            </w:tcBorders>
            <w:vAlign w:val="center"/>
          </w:tcPr>
          <w:p w:rsidR="00F3104D" w:rsidRPr="0084521C" w:rsidRDefault="00F3104D">
            <w:pPr>
              <w:jc w:val="center"/>
              <w:rPr>
                <w:sz w:val="18"/>
              </w:rPr>
            </w:pPr>
          </w:p>
        </w:tc>
        <w:tc>
          <w:tcPr>
            <w:tcW w:w="3118" w:type="dxa"/>
            <w:tcBorders>
              <w:top w:val="nil"/>
              <w:left w:val="nil"/>
              <w:bottom w:val="nil"/>
              <w:right w:val="single" w:sz="4" w:space="0" w:color="auto"/>
            </w:tcBorders>
          </w:tcPr>
          <w:p w:rsidR="00F3104D" w:rsidRPr="00EA0E28" w:rsidRDefault="00F3104D">
            <w:pPr>
              <w:rPr>
                <w:b/>
                <w:caps w:val="0"/>
                <w:sz w:val="18"/>
              </w:rPr>
            </w:pPr>
            <w:r w:rsidRPr="00EA0E28">
              <w:rPr>
                <w:b/>
                <w:caps w:val="0"/>
                <w:sz w:val="18"/>
              </w:rPr>
              <w:t>accommodation</w:t>
            </w:r>
          </w:p>
        </w:tc>
        <w:tc>
          <w:tcPr>
            <w:tcW w:w="1276" w:type="dxa"/>
            <w:tcBorders>
              <w:top w:val="single" w:sz="4" w:space="0" w:color="auto"/>
              <w:left w:val="single" w:sz="4" w:space="0" w:color="auto"/>
              <w:bottom w:val="single" w:sz="4" w:space="0" w:color="auto"/>
              <w:right w:val="single" w:sz="4" w:space="0" w:color="auto"/>
            </w:tcBorders>
            <w:vAlign w:val="center"/>
          </w:tcPr>
          <w:p w:rsidR="00F3104D" w:rsidRPr="00EA0E28" w:rsidRDefault="00F3104D">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F3104D" w:rsidRDefault="00F3104D"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F3104D" w:rsidRPr="00DF7E8B" w:rsidRDefault="00F3104D" w:rsidP="00B66943">
            <w:pPr>
              <w:jc w:val="center"/>
              <w:rPr>
                <w:sz w:val="18"/>
                <w:szCs w:val="18"/>
              </w:rPr>
            </w:pPr>
          </w:p>
        </w:tc>
      </w:tr>
      <w:tr w:rsidR="00F3104D" w:rsidTr="00E74AF3">
        <w:trPr>
          <w:gridAfter w:val="2"/>
          <w:wAfter w:w="4900" w:type="dxa"/>
          <w:cantSplit/>
        </w:trPr>
        <w:tc>
          <w:tcPr>
            <w:tcW w:w="709" w:type="dxa"/>
            <w:tcBorders>
              <w:top w:val="nil"/>
              <w:left w:val="nil"/>
              <w:bottom w:val="nil"/>
              <w:right w:val="nil"/>
            </w:tcBorders>
            <w:vAlign w:val="center"/>
          </w:tcPr>
          <w:p w:rsidR="00F3104D" w:rsidRPr="0084521C" w:rsidRDefault="00F3104D">
            <w:pPr>
              <w:jc w:val="center"/>
              <w:rPr>
                <w:sz w:val="18"/>
              </w:rPr>
            </w:pPr>
          </w:p>
        </w:tc>
        <w:tc>
          <w:tcPr>
            <w:tcW w:w="3118" w:type="dxa"/>
            <w:tcBorders>
              <w:top w:val="nil"/>
              <w:left w:val="nil"/>
              <w:bottom w:val="nil"/>
              <w:right w:val="nil"/>
            </w:tcBorders>
          </w:tcPr>
          <w:p w:rsidR="00F3104D" w:rsidRPr="00EA0E28" w:rsidRDefault="00F3104D">
            <w:pPr>
              <w:rPr>
                <w:caps w:val="0"/>
                <w:sz w:val="18"/>
              </w:rPr>
            </w:pPr>
            <w:r w:rsidRPr="00EA0E28">
              <w:rPr>
                <w:caps w:val="0"/>
                <w:sz w:val="18"/>
              </w:rPr>
              <w:t>23A, 23B, 33A, 33B, 17A, 27A, 37A -</w:t>
            </w:r>
          </w:p>
        </w:tc>
        <w:tc>
          <w:tcPr>
            <w:tcW w:w="1276" w:type="dxa"/>
            <w:tcBorders>
              <w:top w:val="single" w:sz="4" w:space="0" w:color="auto"/>
              <w:left w:val="single" w:sz="6" w:space="0" w:color="auto"/>
              <w:bottom w:val="nil"/>
              <w:right w:val="nil"/>
            </w:tcBorders>
            <w:vAlign w:val="center"/>
          </w:tcPr>
          <w:p w:rsidR="00F3104D" w:rsidRPr="00EA0E28" w:rsidRDefault="00F3104D">
            <w:pPr>
              <w:jc w:val="center"/>
              <w:rPr>
                <w:caps w:val="0"/>
                <w:sz w:val="18"/>
              </w:rPr>
            </w:pPr>
            <w:r w:rsidRPr="00EA0E28">
              <w:rPr>
                <w:caps w:val="0"/>
                <w:sz w:val="18"/>
              </w:rPr>
              <w:t>p/p per annum</w:t>
            </w:r>
          </w:p>
        </w:tc>
        <w:tc>
          <w:tcPr>
            <w:tcW w:w="1775" w:type="dxa"/>
            <w:tcBorders>
              <w:top w:val="single" w:sz="4" w:space="0" w:color="auto"/>
              <w:left w:val="single" w:sz="6" w:space="0" w:color="auto"/>
              <w:bottom w:val="nil"/>
              <w:right w:val="single" w:sz="6" w:space="0" w:color="auto"/>
            </w:tcBorders>
          </w:tcPr>
          <w:p w:rsidR="00F3104D" w:rsidRDefault="00F3104D" w:rsidP="00821A33">
            <w:pPr>
              <w:jc w:val="center"/>
              <w:rPr>
                <w:sz w:val="18"/>
                <w:szCs w:val="18"/>
              </w:rPr>
            </w:pPr>
            <w:r>
              <w:rPr>
                <w:sz w:val="18"/>
                <w:szCs w:val="18"/>
              </w:rPr>
              <w:t>17,750.00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F3104D" w:rsidRPr="00DF7E8B" w:rsidRDefault="00F3104D" w:rsidP="00B66943">
            <w:pPr>
              <w:jc w:val="center"/>
              <w:rPr>
                <w:sz w:val="18"/>
                <w:szCs w:val="18"/>
              </w:rPr>
            </w:pPr>
            <w:r>
              <w:rPr>
                <w:sz w:val="18"/>
                <w:szCs w:val="18"/>
              </w:rPr>
              <w:t>19,350.00</w:t>
            </w:r>
          </w:p>
        </w:tc>
      </w:tr>
      <w:tr w:rsidR="00F3104D" w:rsidTr="00E74AF3">
        <w:trPr>
          <w:gridAfter w:val="2"/>
          <w:wAfter w:w="4900" w:type="dxa"/>
          <w:cantSplit/>
        </w:trPr>
        <w:tc>
          <w:tcPr>
            <w:tcW w:w="709" w:type="dxa"/>
            <w:tcBorders>
              <w:top w:val="nil"/>
              <w:left w:val="nil"/>
              <w:bottom w:val="nil"/>
              <w:right w:val="nil"/>
            </w:tcBorders>
            <w:vAlign w:val="center"/>
          </w:tcPr>
          <w:p w:rsidR="00F3104D" w:rsidRPr="0084521C" w:rsidRDefault="00F3104D">
            <w:pPr>
              <w:jc w:val="center"/>
              <w:rPr>
                <w:sz w:val="18"/>
              </w:rPr>
            </w:pPr>
          </w:p>
        </w:tc>
        <w:tc>
          <w:tcPr>
            <w:tcW w:w="3118" w:type="dxa"/>
            <w:tcBorders>
              <w:top w:val="nil"/>
              <w:left w:val="nil"/>
              <w:bottom w:val="nil"/>
              <w:right w:val="nil"/>
            </w:tcBorders>
          </w:tcPr>
          <w:p w:rsidR="00F3104D" w:rsidRPr="00EA0E28" w:rsidRDefault="00F3104D">
            <w:pPr>
              <w:rPr>
                <w:caps w:val="0"/>
                <w:sz w:val="18"/>
              </w:rPr>
            </w:pPr>
          </w:p>
        </w:tc>
        <w:tc>
          <w:tcPr>
            <w:tcW w:w="1276" w:type="dxa"/>
            <w:tcBorders>
              <w:top w:val="single" w:sz="4" w:space="0" w:color="auto"/>
              <w:left w:val="single" w:sz="6" w:space="0" w:color="auto"/>
              <w:bottom w:val="nil"/>
              <w:right w:val="nil"/>
            </w:tcBorders>
            <w:vAlign w:val="center"/>
          </w:tcPr>
          <w:p w:rsidR="00F3104D" w:rsidRPr="00EA0E28" w:rsidRDefault="00F3104D">
            <w:pPr>
              <w:jc w:val="center"/>
              <w:rPr>
                <w:caps w:val="0"/>
                <w:sz w:val="18"/>
              </w:rPr>
            </w:pPr>
          </w:p>
        </w:tc>
        <w:tc>
          <w:tcPr>
            <w:tcW w:w="1775" w:type="dxa"/>
            <w:tcBorders>
              <w:top w:val="single" w:sz="4" w:space="0" w:color="auto"/>
              <w:left w:val="single" w:sz="6" w:space="0" w:color="auto"/>
              <w:bottom w:val="nil"/>
              <w:right w:val="single" w:sz="6" w:space="0" w:color="auto"/>
            </w:tcBorders>
          </w:tcPr>
          <w:p w:rsidR="00F3104D" w:rsidRDefault="00F3104D" w:rsidP="00821A33">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F3104D" w:rsidRPr="00DF7E8B" w:rsidRDefault="00F3104D" w:rsidP="00E84C2B">
            <w:pPr>
              <w:jc w:val="center"/>
              <w:rPr>
                <w:sz w:val="18"/>
                <w:szCs w:val="18"/>
              </w:rPr>
            </w:pPr>
          </w:p>
        </w:tc>
      </w:tr>
      <w:tr w:rsidR="00F3104D" w:rsidTr="00E74AF3">
        <w:trPr>
          <w:gridAfter w:val="2"/>
          <w:wAfter w:w="4900" w:type="dxa"/>
          <w:cantSplit/>
        </w:trPr>
        <w:tc>
          <w:tcPr>
            <w:tcW w:w="709" w:type="dxa"/>
            <w:tcBorders>
              <w:top w:val="nil"/>
              <w:left w:val="nil"/>
              <w:bottom w:val="nil"/>
              <w:right w:val="nil"/>
            </w:tcBorders>
            <w:vAlign w:val="center"/>
          </w:tcPr>
          <w:p w:rsidR="00F3104D" w:rsidRPr="0084521C" w:rsidRDefault="00F3104D">
            <w:pPr>
              <w:jc w:val="center"/>
              <w:rPr>
                <w:sz w:val="18"/>
              </w:rPr>
            </w:pPr>
          </w:p>
        </w:tc>
        <w:tc>
          <w:tcPr>
            <w:tcW w:w="3118" w:type="dxa"/>
            <w:tcBorders>
              <w:top w:val="nil"/>
              <w:left w:val="nil"/>
              <w:right w:val="nil"/>
            </w:tcBorders>
          </w:tcPr>
          <w:p w:rsidR="00F3104D" w:rsidRPr="00EA0E28" w:rsidRDefault="00F3104D">
            <w:pPr>
              <w:rPr>
                <w:caps w:val="0"/>
                <w:sz w:val="18"/>
              </w:rPr>
            </w:pPr>
            <w:r w:rsidRPr="00EA0E28">
              <w:rPr>
                <w:caps w:val="0"/>
                <w:sz w:val="18"/>
              </w:rPr>
              <w:t>Single only</w:t>
            </w:r>
          </w:p>
        </w:tc>
        <w:tc>
          <w:tcPr>
            <w:tcW w:w="1276" w:type="dxa"/>
            <w:tcBorders>
              <w:top w:val="single" w:sz="4" w:space="0" w:color="auto"/>
              <w:left w:val="single" w:sz="6" w:space="0" w:color="auto"/>
              <w:bottom w:val="single" w:sz="4" w:space="0" w:color="auto"/>
              <w:right w:val="nil"/>
            </w:tcBorders>
            <w:vAlign w:val="center"/>
          </w:tcPr>
          <w:p w:rsidR="00F3104D" w:rsidRPr="00EA0E28" w:rsidRDefault="00F3104D">
            <w:pPr>
              <w:jc w:val="center"/>
              <w:rPr>
                <w:caps w:val="0"/>
                <w:sz w:val="18"/>
              </w:rPr>
            </w:pPr>
            <w:r w:rsidRPr="00EA0E28">
              <w:rPr>
                <w:caps w:val="0"/>
                <w:sz w:val="18"/>
              </w:rPr>
              <w:t>p/p per month</w:t>
            </w:r>
          </w:p>
        </w:tc>
        <w:tc>
          <w:tcPr>
            <w:tcW w:w="1775" w:type="dxa"/>
            <w:tcBorders>
              <w:top w:val="single" w:sz="4" w:space="0" w:color="auto"/>
              <w:left w:val="single" w:sz="6" w:space="0" w:color="auto"/>
              <w:bottom w:val="nil"/>
              <w:right w:val="single" w:sz="6" w:space="0" w:color="auto"/>
            </w:tcBorders>
          </w:tcPr>
          <w:p w:rsidR="00F3104D" w:rsidRDefault="00F3104D" w:rsidP="00821A33">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F3104D" w:rsidRPr="00DF7E8B" w:rsidRDefault="00F3104D" w:rsidP="00E84C2B">
            <w:pPr>
              <w:jc w:val="center"/>
              <w:rPr>
                <w:sz w:val="18"/>
                <w:szCs w:val="18"/>
              </w:rPr>
            </w:pP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bookmarkStart w:id="0" w:name="_GoBack" w:colFirst="4" w:colLast="4"/>
          </w:p>
        </w:tc>
        <w:tc>
          <w:tcPr>
            <w:tcW w:w="3118" w:type="dxa"/>
            <w:tcBorders>
              <w:top w:val="nil"/>
              <w:left w:val="nil"/>
              <w:right w:val="single" w:sz="4" w:space="0" w:color="auto"/>
            </w:tcBorders>
          </w:tcPr>
          <w:p w:rsidR="008F6726" w:rsidRPr="00EA0E28" w:rsidRDefault="008F6726">
            <w:pPr>
              <w:rPr>
                <w:caps w:val="0"/>
                <w:sz w:val="18"/>
              </w:rPr>
            </w:pPr>
            <w:r w:rsidRPr="00EA0E28">
              <w:rPr>
                <w:caps w:val="0"/>
                <w:sz w:val="18"/>
              </w:rPr>
              <w:t>17A, 27A, 37A -</w:t>
            </w:r>
          </w:p>
        </w:tc>
        <w:tc>
          <w:tcPr>
            <w:tcW w:w="1276" w:type="dxa"/>
            <w:tcBorders>
              <w:top w:val="single" w:sz="4" w:space="0" w:color="auto"/>
              <w:left w:val="single" w:sz="4" w:space="0" w:color="auto"/>
              <w:bottom w:val="single" w:sz="4" w:space="0" w:color="auto"/>
              <w:right w:val="nil"/>
            </w:tcBorders>
            <w:vAlign w:val="center"/>
          </w:tcPr>
          <w:p w:rsidR="008F6726" w:rsidRPr="00EA0E28" w:rsidRDefault="008F6726">
            <w:pPr>
              <w:jc w:val="center"/>
              <w:rPr>
                <w:caps w:val="0"/>
                <w:sz w:val="18"/>
              </w:rPr>
            </w:pPr>
            <w:r w:rsidRPr="00EA0E28">
              <w:rPr>
                <w:caps w:val="0"/>
                <w:sz w:val="18"/>
              </w:rPr>
              <w:t>p/p per annum</w:t>
            </w:r>
          </w:p>
        </w:tc>
        <w:tc>
          <w:tcPr>
            <w:tcW w:w="1775" w:type="dxa"/>
            <w:tcBorders>
              <w:top w:val="single" w:sz="4" w:space="0" w:color="auto"/>
              <w:left w:val="single" w:sz="6" w:space="0" w:color="auto"/>
              <w:bottom w:val="single" w:sz="4" w:space="0" w:color="auto"/>
              <w:right w:val="single" w:sz="6" w:space="0" w:color="auto"/>
            </w:tcBorders>
          </w:tcPr>
          <w:p w:rsidR="008F6726" w:rsidRDefault="008F6726" w:rsidP="00821A33">
            <w:pPr>
              <w:jc w:val="center"/>
              <w:rPr>
                <w:sz w:val="18"/>
                <w:szCs w:val="18"/>
              </w:rPr>
            </w:pPr>
            <w:r>
              <w:rPr>
                <w:sz w:val="18"/>
                <w:szCs w:val="18"/>
              </w:rPr>
              <w:t>14,250.00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Pr="00DF7E8B" w:rsidRDefault="008F6726" w:rsidP="00B66943">
            <w:pPr>
              <w:jc w:val="center"/>
              <w:rPr>
                <w:sz w:val="18"/>
                <w:szCs w:val="18"/>
              </w:rPr>
            </w:pPr>
            <w:r>
              <w:rPr>
                <w:sz w:val="18"/>
                <w:szCs w:val="18"/>
              </w:rPr>
              <w:t>15,540.00</w:t>
            </w:r>
          </w:p>
        </w:tc>
      </w:tr>
      <w:bookmarkEnd w:id="0"/>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left w:val="nil"/>
              <w:bottom w:val="nil"/>
              <w:right w:val="nil"/>
            </w:tcBorders>
          </w:tcPr>
          <w:p w:rsidR="008F6726" w:rsidRPr="00EA0E28" w:rsidRDefault="008F6726">
            <w:pPr>
              <w:rPr>
                <w:caps w:val="0"/>
                <w:sz w:val="18"/>
              </w:rPr>
            </w:pPr>
            <w:r w:rsidRPr="00EA0E28">
              <w:rPr>
                <w:caps w:val="0"/>
                <w:sz w:val="18"/>
              </w:rPr>
              <w:t>Sharing</w:t>
            </w: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rPr>
              <w:t>p/p per month</w:t>
            </w:r>
          </w:p>
        </w:tc>
        <w:tc>
          <w:tcPr>
            <w:tcW w:w="1775" w:type="dxa"/>
            <w:tcBorders>
              <w:top w:val="single" w:sz="4" w:space="0" w:color="auto"/>
              <w:left w:val="single" w:sz="6" w:space="0" w:color="auto"/>
              <w:bottom w:val="nil"/>
              <w:right w:val="single" w:sz="6" w:space="0" w:color="auto"/>
            </w:tcBorders>
          </w:tcPr>
          <w:p w:rsidR="008F6726" w:rsidRDefault="008F6726" w:rsidP="00821A33">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Pr="00140F60" w:rsidRDefault="008F6726" w:rsidP="00B66943">
            <w:pPr>
              <w:jc w:val="center"/>
              <w:rPr>
                <w:caps w:val="0"/>
                <w:sz w:val="18"/>
                <w:szCs w:val="18"/>
              </w:rPr>
            </w:pP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rPr>
              <w:t>17B, 27B, 37B -</w:t>
            </w: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rPr>
              <w:t>p/p per annum</w:t>
            </w:r>
          </w:p>
        </w:tc>
        <w:tc>
          <w:tcPr>
            <w:tcW w:w="1775" w:type="dxa"/>
            <w:tcBorders>
              <w:top w:val="single" w:sz="4" w:space="0" w:color="auto"/>
              <w:left w:val="single" w:sz="6" w:space="0" w:color="auto"/>
              <w:bottom w:val="nil"/>
              <w:right w:val="single" w:sz="6" w:space="0" w:color="auto"/>
            </w:tcBorders>
          </w:tcPr>
          <w:p w:rsidR="008F6726" w:rsidRDefault="008F6726" w:rsidP="00821A33">
            <w:pPr>
              <w:jc w:val="center"/>
              <w:rPr>
                <w:sz w:val="18"/>
                <w:szCs w:val="18"/>
              </w:rPr>
            </w:pPr>
            <w:r>
              <w:rPr>
                <w:sz w:val="18"/>
                <w:szCs w:val="18"/>
              </w:rPr>
              <w:t>14,250.00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Pr="00DF7E8B" w:rsidRDefault="008F6726" w:rsidP="00B66943">
            <w:pPr>
              <w:jc w:val="center"/>
              <w:rPr>
                <w:sz w:val="18"/>
                <w:szCs w:val="18"/>
              </w:rPr>
            </w:pPr>
            <w:r>
              <w:rPr>
                <w:sz w:val="18"/>
                <w:szCs w:val="18"/>
              </w:rPr>
              <w:t>15,540.00</w:t>
            </w: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rPr>
              <w:t>Single only</w:t>
            </w: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rPr>
              <w:t>p/p per month</w:t>
            </w:r>
          </w:p>
        </w:tc>
        <w:tc>
          <w:tcPr>
            <w:tcW w:w="1775" w:type="dxa"/>
            <w:tcBorders>
              <w:top w:val="single" w:sz="4" w:space="0" w:color="auto"/>
              <w:left w:val="single" w:sz="6" w:space="0" w:color="auto"/>
              <w:bottom w:val="nil"/>
              <w:right w:val="single" w:sz="6" w:space="0" w:color="auto"/>
            </w:tcBorders>
          </w:tcPr>
          <w:p w:rsidR="008F6726" w:rsidRDefault="008F6726" w:rsidP="00821A33">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Pr="00DF7E8B" w:rsidRDefault="008F6726" w:rsidP="00B66943">
            <w:pPr>
              <w:jc w:val="center"/>
              <w:rPr>
                <w:sz w:val="18"/>
                <w:szCs w:val="18"/>
              </w:rPr>
            </w:pP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rPr>
              <w:t>17C, 27C, 37C -</w:t>
            </w: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rPr>
              <w:t>p/p per annum</w:t>
            </w:r>
          </w:p>
        </w:tc>
        <w:tc>
          <w:tcPr>
            <w:tcW w:w="1775" w:type="dxa"/>
            <w:tcBorders>
              <w:top w:val="single" w:sz="4" w:space="0" w:color="auto"/>
              <w:left w:val="single" w:sz="6" w:space="0" w:color="auto"/>
              <w:bottom w:val="nil"/>
              <w:right w:val="single" w:sz="6" w:space="0" w:color="auto"/>
            </w:tcBorders>
          </w:tcPr>
          <w:p w:rsidR="008F6726" w:rsidRDefault="008F6726" w:rsidP="00821A33">
            <w:pPr>
              <w:jc w:val="center"/>
              <w:rPr>
                <w:sz w:val="18"/>
                <w:szCs w:val="18"/>
              </w:rPr>
            </w:pPr>
            <w:r>
              <w:rPr>
                <w:sz w:val="18"/>
                <w:szCs w:val="18"/>
              </w:rPr>
              <w:t>14,250.00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Pr="00DF7E8B" w:rsidRDefault="008F6726" w:rsidP="00B66943">
            <w:pPr>
              <w:jc w:val="center"/>
              <w:rPr>
                <w:sz w:val="18"/>
                <w:szCs w:val="18"/>
              </w:rPr>
            </w:pPr>
            <w:r>
              <w:rPr>
                <w:sz w:val="18"/>
                <w:szCs w:val="18"/>
              </w:rPr>
              <w:t>15,540.00</w:t>
            </w: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rPr>
              <w:t>Single only</w:t>
            </w: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rPr>
              <w:t>p/p per month</w:t>
            </w:r>
          </w:p>
        </w:tc>
        <w:tc>
          <w:tcPr>
            <w:tcW w:w="1775" w:type="dxa"/>
            <w:tcBorders>
              <w:top w:val="single" w:sz="4" w:space="0" w:color="auto"/>
              <w:left w:val="single" w:sz="6" w:space="0" w:color="auto"/>
              <w:bottom w:val="nil"/>
              <w:right w:val="single" w:sz="6" w:space="0" w:color="auto"/>
            </w:tcBorders>
          </w:tcPr>
          <w:p w:rsidR="008F6726" w:rsidRDefault="008F6726" w:rsidP="005B3860">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Pr="00DF7E8B" w:rsidRDefault="008F6726" w:rsidP="00B66943">
            <w:pPr>
              <w:jc w:val="center"/>
              <w:rPr>
                <w:sz w:val="18"/>
                <w:szCs w:val="18"/>
              </w:rPr>
            </w:pP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b/>
                <w:caps w:val="0"/>
                <w:sz w:val="18"/>
              </w:rPr>
            </w:pP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p>
        </w:tc>
        <w:tc>
          <w:tcPr>
            <w:tcW w:w="1775" w:type="dxa"/>
            <w:tcBorders>
              <w:top w:val="single" w:sz="4" w:space="0" w:color="auto"/>
              <w:left w:val="single" w:sz="6" w:space="0" w:color="auto"/>
              <w:bottom w:val="nil"/>
              <w:right w:val="single" w:sz="6" w:space="0" w:color="auto"/>
            </w:tcBorders>
          </w:tcPr>
          <w:p w:rsidR="008F6726" w:rsidRDefault="008F6726" w:rsidP="005B3860">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Pr="00DF7E8B" w:rsidRDefault="008F6726" w:rsidP="00B66943">
            <w:pPr>
              <w:jc w:val="center"/>
              <w:rPr>
                <w:sz w:val="18"/>
                <w:szCs w:val="18"/>
              </w:rPr>
            </w:pP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Default="008F6726">
            <w:pPr>
              <w:rPr>
                <w:caps w:val="0"/>
                <w:sz w:val="18"/>
              </w:rPr>
            </w:pPr>
            <w:r w:rsidRPr="00EA0E28">
              <w:rPr>
                <w:b/>
                <w:caps w:val="0"/>
                <w:sz w:val="18"/>
              </w:rPr>
              <w:t xml:space="preserve">Food: </w:t>
            </w:r>
            <w:r w:rsidRPr="00EA0E28">
              <w:rPr>
                <w:caps w:val="0"/>
                <w:sz w:val="18"/>
              </w:rPr>
              <w:t>meal card to be used</w:t>
            </w:r>
          </w:p>
          <w:p w:rsidR="008F6726" w:rsidRPr="00EA0E28" w:rsidRDefault="008F6726">
            <w:pPr>
              <w:rPr>
                <w:caps w:val="0"/>
                <w:sz w:val="18"/>
              </w:rPr>
            </w:pP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p>
        </w:tc>
        <w:tc>
          <w:tcPr>
            <w:tcW w:w="1775" w:type="dxa"/>
            <w:tcBorders>
              <w:top w:val="single" w:sz="4" w:space="0" w:color="auto"/>
              <w:left w:val="single" w:sz="6" w:space="0" w:color="auto"/>
              <w:bottom w:val="nil"/>
              <w:right w:val="single" w:sz="6" w:space="0" w:color="auto"/>
            </w:tcBorders>
          </w:tcPr>
          <w:p w:rsidR="008F6726" w:rsidRDefault="008F6726" w:rsidP="005B3860">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Pr="00DF7E8B" w:rsidRDefault="008F6726" w:rsidP="00B66943">
            <w:pPr>
              <w:jc w:val="center"/>
              <w:rPr>
                <w:sz w:val="18"/>
                <w:szCs w:val="18"/>
              </w:rPr>
            </w:pP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b/>
                <w:caps w:val="0"/>
                <w:sz w:val="18"/>
              </w:rPr>
            </w:pPr>
            <w:r w:rsidRPr="00EA0E28">
              <w:rPr>
                <w:b/>
                <w:caps w:val="0"/>
                <w:sz w:val="18"/>
              </w:rPr>
              <w:t xml:space="preserve">MEBALA – Nelspruit (Self catering </w:t>
            </w: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p>
        </w:tc>
        <w:tc>
          <w:tcPr>
            <w:tcW w:w="1775" w:type="dxa"/>
            <w:tcBorders>
              <w:top w:val="single" w:sz="4" w:space="0" w:color="auto"/>
              <w:left w:val="single" w:sz="6" w:space="0" w:color="auto"/>
              <w:bottom w:val="nil"/>
              <w:right w:val="single" w:sz="6" w:space="0" w:color="auto"/>
            </w:tcBorders>
          </w:tcPr>
          <w:p w:rsidR="008F6726" w:rsidRDefault="008F6726" w:rsidP="005B3860">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Pr="00DF7E8B" w:rsidRDefault="008F6726" w:rsidP="00B66943">
            <w:pPr>
              <w:jc w:val="center"/>
              <w:rPr>
                <w:sz w:val="18"/>
                <w:szCs w:val="18"/>
              </w:rPr>
            </w:pP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b/>
                <w:caps w:val="0"/>
                <w:sz w:val="18"/>
              </w:rPr>
            </w:pPr>
            <w:r w:rsidRPr="00EA0E28">
              <w:rPr>
                <w:b/>
                <w:caps w:val="0"/>
                <w:sz w:val="18"/>
              </w:rPr>
              <w:t>Units)</w:t>
            </w: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p>
        </w:tc>
        <w:tc>
          <w:tcPr>
            <w:tcW w:w="1775" w:type="dxa"/>
            <w:tcBorders>
              <w:top w:val="single" w:sz="4" w:space="0" w:color="auto"/>
              <w:left w:val="single" w:sz="6" w:space="0" w:color="auto"/>
              <w:bottom w:val="nil"/>
              <w:right w:val="single" w:sz="6" w:space="0" w:color="auto"/>
            </w:tcBorders>
          </w:tcPr>
          <w:p w:rsidR="008F6726" w:rsidRPr="00571652" w:rsidRDefault="008F6726" w:rsidP="005B3860">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Pr="00DF7E8B" w:rsidRDefault="008F6726" w:rsidP="00B66943">
            <w:pPr>
              <w:jc w:val="center"/>
              <w:rPr>
                <w:sz w:val="18"/>
                <w:szCs w:val="18"/>
              </w:rPr>
            </w:pP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Pr>
                <w:caps w:val="0"/>
                <w:sz w:val="18"/>
              </w:rPr>
              <w:t xml:space="preserve">Guest House converted to </w:t>
            </w: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rPr>
              <w:t>per night</w:t>
            </w:r>
          </w:p>
        </w:tc>
        <w:tc>
          <w:tcPr>
            <w:tcW w:w="1775" w:type="dxa"/>
            <w:tcBorders>
              <w:top w:val="single" w:sz="4" w:space="0" w:color="auto"/>
              <w:left w:val="single" w:sz="6" w:space="0" w:color="auto"/>
              <w:bottom w:val="nil"/>
              <w:right w:val="single" w:sz="6" w:space="0" w:color="auto"/>
            </w:tcBorders>
          </w:tcPr>
          <w:p w:rsidR="008F6726" w:rsidRDefault="008F6726" w:rsidP="00821A33">
            <w:pPr>
              <w:jc w:val="center"/>
              <w:rPr>
                <w:caps w:val="0"/>
                <w:sz w:val="18"/>
                <w:szCs w:val="18"/>
              </w:rPr>
            </w:pPr>
            <w:r>
              <w:rPr>
                <w:caps w:val="0"/>
                <w:sz w:val="18"/>
                <w:szCs w:val="18"/>
              </w:rPr>
              <w:t xml:space="preserve">SRC </w:t>
            </w:r>
          </w:p>
          <w:p w:rsidR="008F6726" w:rsidRPr="000E6310" w:rsidRDefault="008F6726" w:rsidP="00821A33">
            <w:pPr>
              <w:jc w:val="center"/>
              <w:rPr>
                <w:caps w:val="0"/>
                <w:sz w:val="18"/>
                <w:szCs w:val="18"/>
              </w:rPr>
            </w:pPr>
            <w:r>
              <w:rPr>
                <w:caps w:val="0"/>
                <w:sz w:val="18"/>
                <w:szCs w:val="18"/>
              </w:rPr>
              <w:t>Accommodation</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Default="008F6726" w:rsidP="00B66943">
            <w:pPr>
              <w:jc w:val="center"/>
              <w:rPr>
                <w:caps w:val="0"/>
                <w:sz w:val="18"/>
                <w:szCs w:val="18"/>
              </w:rPr>
            </w:pPr>
            <w:r>
              <w:rPr>
                <w:caps w:val="0"/>
                <w:sz w:val="18"/>
                <w:szCs w:val="18"/>
              </w:rPr>
              <w:t xml:space="preserve">SRC </w:t>
            </w:r>
          </w:p>
          <w:p w:rsidR="008F6726" w:rsidRPr="000E6310" w:rsidRDefault="008F6726" w:rsidP="00B66943">
            <w:pPr>
              <w:jc w:val="center"/>
              <w:rPr>
                <w:caps w:val="0"/>
                <w:sz w:val="18"/>
                <w:szCs w:val="18"/>
              </w:rPr>
            </w:pPr>
            <w:r>
              <w:rPr>
                <w:caps w:val="0"/>
                <w:sz w:val="18"/>
                <w:szCs w:val="18"/>
              </w:rPr>
              <w:t>Accommodation</w:t>
            </w: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Pr>
                <w:caps w:val="0"/>
                <w:sz w:val="18"/>
              </w:rPr>
              <w:t>SRC Accommodation</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pPr>
              <w:jc w:val="center"/>
              <w:rPr>
                <w:caps w:val="0"/>
                <w:sz w:val="18"/>
              </w:rPr>
            </w:pPr>
            <w:r w:rsidRPr="00EA0E28">
              <w:rPr>
                <w:caps w:val="0"/>
                <w:sz w:val="18"/>
              </w:rPr>
              <w:t>per month</w:t>
            </w:r>
          </w:p>
        </w:tc>
        <w:tc>
          <w:tcPr>
            <w:tcW w:w="1775" w:type="dxa"/>
            <w:tcBorders>
              <w:top w:val="single" w:sz="4" w:space="0" w:color="auto"/>
              <w:left w:val="single" w:sz="6" w:space="0" w:color="auto"/>
              <w:bottom w:val="single" w:sz="4" w:space="0" w:color="auto"/>
              <w:right w:val="single" w:sz="6" w:space="0" w:color="auto"/>
            </w:tcBorders>
          </w:tcPr>
          <w:p w:rsidR="008F6726" w:rsidRDefault="008F6726" w:rsidP="00821A33">
            <w:pPr>
              <w:jc w:val="center"/>
              <w:rPr>
                <w:caps w:val="0"/>
                <w:sz w:val="18"/>
                <w:szCs w:val="18"/>
              </w:rPr>
            </w:pPr>
            <w:r>
              <w:rPr>
                <w:caps w:val="0"/>
                <w:sz w:val="18"/>
                <w:szCs w:val="18"/>
              </w:rPr>
              <w:t xml:space="preserve">SRC </w:t>
            </w:r>
          </w:p>
          <w:p w:rsidR="008F6726" w:rsidRPr="00571652" w:rsidRDefault="008F6726" w:rsidP="00821A33">
            <w:pPr>
              <w:jc w:val="center"/>
              <w:rPr>
                <w:sz w:val="18"/>
                <w:szCs w:val="18"/>
              </w:rPr>
            </w:pPr>
            <w:r>
              <w:rPr>
                <w:caps w:val="0"/>
                <w:sz w:val="18"/>
                <w:szCs w:val="18"/>
              </w:rPr>
              <w:t>Accommodation</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Default="008F6726" w:rsidP="00B66943">
            <w:pPr>
              <w:jc w:val="center"/>
              <w:rPr>
                <w:caps w:val="0"/>
                <w:sz w:val="18"/>
                <w:szCs w:val="18"/>
              </w:rPr>
            </w:pPr>
            <w:r>
              <w:rPr>
                <w:caps w:val="0"/>
                <w:sz w:val="18"/>
                <w:szCs w:val="18"/>
              </w:rPr>
              <w:t xml:space="preserve">SRC </w:t>
            </w:r>
          </w:p>
          <w:p w:rsidR="008F6726" w:rsidRPr="00571652" w:rsidRDefault="008F6726" w:rsidP="00B66943">
            <w:pPr>
              <w:jc w:val="center"/>
              <w:rPr>
                <w:sz w:val="18"/>
                <w:szCs w:val="18"/>
              </w:rPr>
            </w:pPr>
            <w:r>
              <w:rPr>
                <w:caps w:val="0"/>
                <w:sz w:val="18"/>
                <w:szCs w:val="18"/>
              </w:rPr>
              <w:t>Accommodation</w:t>
            </w: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single" w:sz="4" w:space="0" w:color="auto"/>
            </w:tcBorders>
          </w:tcPr>
          <w:p w:rsidR="008F6726" w:rsidRPr="00EA0E28" w:rsidRDefault="008F6726">
            <w:pPr>
              <w:rPr>
                <w:caps w:val="0"/>
                <w:sz w:val="18"/>
              </w:rPr>
            </w:pPr>
          </w:p>
        </w:tc>
        <w:tc>
          <w:tcPr>
            <w:tcW w:w="1276" w:type="dxa"/>
            <w:tcBorders>
              <w:top w:val="single" w:sz="4" w:space="0" w:color="auto"/>
              <w:left w:val="single" w:sz="4" w:space="0" w:color="auto"/>
              <w:bottom w:val="single" w:sz="4" w:space="0" w:color="auto"/>
              <w:right w:val="nil"/>
            </w:tcBorders>
            <w:vAlign w:val="center"/>
          </w:tcPr>
          <w:p w:rsidR="008F6726" w:rsidRPr="00EA0E28" w:rsidRDefault="008F6726">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8F6726" w:rsidRPr="00571652" w:rsidRDefault="008F6726" w:rsidP="00821A33">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Pr="00DF7E8B" w:rsidRDefault="008F6726" w:rsidP="005F03C2">
            <w:pPr>
              <w:jc w:val="center"/>
              <w:rPr>
                <w:sz w:val="18"/>
                <w:szCs w:val="18"/>
              </w:rPr>
            </w:pP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D77DAC" w:rsidRDefault="008F6726">
            <w:pPr>
              <w:rPr>
                <w:sz w:val="18"/>
              </w:rPr>
            </w:pPr>
            <w:r w:rsidRPr="00D77DAC">
              <w:rPr>
                <w:sz w:val="18"/>
              </w:rPr>
              <w:t xml:space="preserve">Conference facilities </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8F6726" w:rsidRPr="00571652" w:rsidRDefault="008F6726" w:rsidP="00821A33">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Pr="00DF7E8B" w:rsidRDefault="008F6726" w:rsidP="005F03C2">
            <w:pPr>
              <w:jc w:val="center"/>
              <w:rPr>
                <w:sz w:val="18"/>
                <w:szCs w:val="18"/>
              </w:rPr>
            </w:pP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rPr>
              <w:t>Conference tariff includes:</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pPr>
              <w:jc w:val="center"/>
              <w:rPr>
                <w:caps w:val="0"/>
                <w:sz w:val="18"/>
              </w:rPr>
            </w:pPr>
            <w:r w:rsidRPr="00EA0E28">
              <w:rPr>
                <w:caps w:val="0"/>
                <w:sz w:val="18"/>
              </w:rPr>
              <w:t>p/p per day</w:t>
            </w:r>
          </w:p>
        </w:tc>
        <w:tc>
          <w:tcPr>
            <w:tcW w:w="1775" w:type="dxa"/>
            <w:tcBorders>
              <w:top w:val="single" w:sz="4" w:space="0" w:color="auto"/>
              <w:left w:val="single" w:sz="6" w:space="0" w:color="auto"/>
              <w:bottom w:val="single" w:sz="4" w:space="0" w:color="auto"/>
              <w:right w:val="single" w:sz="6" w:space="0" w:color="auto"/>
            </w:tcBorders>
          </w:tcPr>
          <w:p w:rsidR="008F6726" w:rsidRPr="00571652" w:rsidRDefault="008F6726" w:rsidP="00821A33">
            <w:pPr>
              <w:jc w:val="center"/>
              <w:rPr>
                <w:sz w:val="18"/>
                <w:szCs w:val="18"/>
              </w:rPr>
            </w:pPr>
            <w:r>
              <w:rPr>
                <w:sz w:val="18"/>
                <w:szCs w:val="18"/>
              </w:rPr>
              <w:t>250.00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tcPr>
          <w:p w:rsidR="008F6726" w:rsidRPr="00DF7E8B" w:rsidRDefault="008F6726" w:rsidP="005F03C2">
            <w:pPr>
              <w:jc w:val="center"/>
              <w:rPr>
                <w:sz w:val="18"/>
                <w:szCs w:val="18"/>
              </w:rPr>
            </w:pPr>
            <w:r>
              <w:rPr>
                <w:sz w:val="18"/>
                <w:szCs w:val="18"/>
              </w:rPr>
              <w:t>300.00</w:t>
            </w:r>
          </w:p>
        </w:tc>
      </w:tr>
      <w:tr w:rsidR="008F6726" w:rsidTr="00E74AF3">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single" w:sz="4" w:space="0" w:color="auto"/>
            </w:tcBorders>
          </w:tcPr>
          <w:p w:rsidR="008F6726" w:rsidRPr="00EA0E28" w:rsidRDefault="008F6726">
            <w:pPr>
              <w:rPr>
                <w:caps w:val="0"/>
                <w:sz w:val="18"/>
              </w:rPr>
            </w:pPr>
            <w:r w:rsidRPr="00EA0E28">
              <w:rPr>
                <w:caps w:val="0"/>
                <w:sz w:val="18"/>
              </w:rPr>
              <w:t>Coffee/tea on arrival</w:t>
            </w:r>
          </w:p>
          <w:p w:rsidR="008F6726" w:rsidRPr="00EA0E28" w:rsidRDefault="008F6726">
            <w:pPr>
              <w:rPr>
                <w:caps w:val="0"/>
                <w:sz w:val="18"/>
              </w:rPr>
            </w:pPr>
            <w:r w:rsidRPr="00EA0E28">
              <w:rPr>
                <w:caps w:val="0"/>
                <w:sz w:val="18"/>
              </w:rPr>
              <w:t>Morning tea with snack</w:t>
            </w:r>
          </w:p>
          <w:p w:rsidR="008F6726" w:rsidRPr="00EA0E28" w:rsidRDefault="008F6726">
            <w:pPr>
              <w:rPr>
                <w:caps w:val="0"/>
                <w:sz w:val="18"/>
              </w:rPr>
            </w:pPr>
            <w:r w:rsidRPr="00EA0E28">
              <w:rPr>
                <w:caps w:val="0"/>
                <w:sz w:val="18"/>
              </w:rPr>
              <w:t>Lunch (menu available)</w:t>
            </w:r>
          </w:p>
          <w:p w:rsidR="008F6726" w:rsidRPr="00EA0E28" w:rsidRDefault="008F6726">
            <w:pPr>
              <w:rPr>
                <w:caps w:val="0"/>
                <w:sz w:val="18"/>
              </w:rPr>
            </w:pPr>
            <w:r w:rsidRPr="00EA0E28">
              <w:rPr>
                <w:caps w:val="0"/>
                <w:sz w:val="18"/>
              </w:rPr>
              <w:t>Afternoon tea with biscuits</w:t>
            </w:r>
          </w:p>
          <w:p w:rsidR="008F6726" w:rsidRPr="00EA0E28" w:rsidRDefault="008F6726">
            <w:pPr>
              <w:rPr>
                <w:caps w:val="0"/>
                <w:sz w:val="18"/>
              </w:rPr>
            </w:pPr>
            <w:r w:rsidRPr="00EA0E28">
              <w:rPr>
                <w:caps w:val="0"/>
                <w:sz w:val="18"/>
              </w:rPr>
              <w:t>Conference room:</w:t>
            </w:r>
          </w:p>
          <w:p w:rsidR="008F6726" w:rsidRPr="00EA0E28" w:rsidRDefault="008F6726">
            <w:pPr>
              <w:rPr>
                <w:caps w:val="0"/>
                <w:sz w:val="18"/>
              </w:rPr>
            </w:pPr>
            <w:r w:rsidRPr="00EA0E28">
              <w:rPr>
                <w:caps w:val="0"/>
                <w:sz w:val="18"/>
              </w:rPr>
              <w:t>Water, fruit juice, sweets, folder with writing paper and pen</w:t>
            </w:r>
          </w:p>
        </w:tc>
        <w:tc>
          <w:tcPr>
            <w:tcW w:w="1276" w:type="dxa"/>
            <w:tcBorders>
              <w:top w:val="single" w:sz="4" w:space="0" w:color="auto"/>
              <w:left w:val="single" w:sz="4" w:space="0" w:color="auto"/>
              <w:bottom w:val="single" w:sz="4" w:space="0" w:color="auto"/>
            </w:tcBorders>
            <w:vAlign w:val="center"/>
          </w:tcPr>
          <w:p w:rsidR="008F6726" w:rsidRDefault="008F6726">
            <w:pPr>
              <w:jc w:val="center"/>
              <w:rPr>
                <w:caps w:val="0"/>
                <w:sz w:val="18"/>
              </w:rPr>
            </w:pPr>
          </w:p>
          <w:p w:rsidR="008F6726" w:rsidRDefault="008F6726">
            <w:pPr>
              <w:jc w:val="center"/>
              <w:rPr>
                <w:caps w:val="0"/>
                <w:sz w:val="18"/>
              </w:rPr>
            </w:pPr>
          </w:p>
          <w:p w:rsidR="008F6726" w:rsidRDefault="008F6726">
            <w:pPr>
              <w:jc w:val="center"/>
              <w:rPr>
                <w:caps w:val="0"/>
                <w:sz w:val="18"/>
              </w:rPr>
            </w:pPr>
          </w:p>
          <w:p w:rsidR="008F6726" w:rsidRDefault="008F6726">
            <w:pPr>
              <w:jc w:val="center"/>
              <w:rPr>
                <w:caps w:val="0"/>
                <w:sz w:val="18"/>
              </w:rPr>
            </w:pPr>
          </w:p>
          <w:p w:rsidR="008F6726" w:rsidRPr="00EA0E28" w:rsidRDefault="008F6726">
            <w:pPr>
              <w:jc w:val="center"/>
              <w:rPr>
                <w:caps w:val="0"/>
                <w:sz w:val="18"/>
              </w:rPr>
            </w:pPr>
          </w:p>
        </w:tc>
        <w:tc>
          <w:tcPr>
            <w:tcW w:w="1775" w:type="dxa"/>
            <w:tcBorders>
              <w:top w:val="single" w:sz="4" w:space="0" w:color="auto"/>
              <w:bottom w:val="single" w:sz="4" w:space="0" w:color="auto"/>
            </w:tcBorders>
          </w:tcPr>
          <w:p w:rsidR="008F6726" w:rsidRPr="00571652" w:rsidRDefault="008F6726" w:rsidP="00821A33">
            <w:pPr>
              <w:jc w:val="center"/>
              <w:rPr>
                <w:sz w:val="18"/>
                <w:szCs w:val="18"/>
              </w:rPr>
            </w:pPr>
          </w:p>
        </w:tc>
        <w:tc>
          <w:tcPr>
            <w:tcW w:w="1980" w:type="dxa"/>
            <w:tcBorders>
              <w:top w:val="single" w:sz="4" w:space="0" w:color="auto"/>
              <w:bottom w:val="single" w:sz="4" w:space="0" w:color="auto"/>
              <w:right w:val="single" w:sz="4" w:space="0" w:color="auto"/>
            </w:tcBorders>
            <w:shd w:val="clear" w:color="auto" w:fill="FFFFFF" w:themeFill="background1"/>
          </w:tcPr>
          <w:p w:rsidR="008F6726" w:rsidRPr="00DF7E8B" w:rsidRDefault="008F6726" w:rsidP="007A5DC3">
            <w:pPr>
              <w:jc w:val="center"/>
              <w:rPr>
                <w:sz w:val="18"/>
                <w:szCs w:val="18"/>
              </w:rPr>
            </w:pPr>
          </w:p>
        </w:tc>
      </w:tr>
      <w:tr w:rsidR="008F6726" w:rsidTr="00B0399E">
        <w:trPr>
          <w:gridAfter w:val="1"/>
          <w:wAfter w:w="11" w:type="dxa"/>
          <w:cantSplit/>
        </w:trPr>
        <w:tc>
          <w:tcPr>
            <w:tcW w:w="709" w:type="dxa"/>
            <w:tcBorders>
              <w:top w:val="nil"/>
              <w:left w:val="nil"/>
              <w:bottom w:val="nil"/>
              <w:right w:val="nil"/>
            </w:tcBorders>
          </w:tcPr>
          <w:p w:rsidR="008F6726" w:rsidRPr="0084521C" w:rsidRDefault="008F6726" w:rsidP="00036D63">
            <w:pPr>
              <w:jc w:val="center"/>
              <w:rPr>
                <w:sz w:val="18"/>
                <w:szCs w:val="18"/>
              </w:rPr>
            </w:pPr>
          </w:p>
        </w:tc>
        <w:tc>
          <w:tcPr>
            <w:tcW w:w="3118" w:type="dxa"/>
            <w:tcBorders>
              <w:top w:val="nil"/>
              <w:left w:val="nil"/>
              <w:bottom w:val="nil"/>
              <w:right w:val="single" w:sz="4" w:space="0" w:color="auto"/>
            </w:tcBorders>
          </w:tcPr>
          <w:p w:rsidR="008F6726" w:rsidRPr="00A67976" w:rsidRDefault="008F6726">
            <w:pPr>
              <w:rPr>
                <w:bCs/>
                <w:caps w:val="0"/>
                <w:sz w:val="18"/>
                <w:szCs w:val="18"/>
              </w:rPr>
            </w:pP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8F6726" w:rsidRPr="00DF7E8B" w:rsidRDefault="008F6726" w:rsidP="007A5DC3">
            <w:pPr>
              <w:jc w:val="center"/>
              <w:rPr>
                <w:sz w:val="18"/>
                <w:szCs w:val="18"/>
              </w:rPr>
            </w:pPr>
          </w:p>
        </w:tc>
        <w:tc>
          <w:tcPr>
            <w:tcW w:w="4889" w:type="dxa"/>
            <w:vAlign w:val="center"/>
          </w:tcPr>
          <w:p w:rsidR="008F6726" w:rsidRPr="00571652" w:rsidRDefault="008F6726" w:rsidP="00821A33">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tcPr>
          <w:p w:rsidR="008F6726" w:rsidRPr="0084521C" w:rsidRDefault="008F6726" w:rsidP="00036D63">
            <w:pPr>
              <w:jc w:val="center"/>
              <w:rPr>
                <w:sz w:val="18"/>
              </w:rPr>
            </w:pPr>
            <w:r w:rsidRPr="0084521C">
              <w:rPr>
                <w:sz w:val="18"/>
                <w:szCs w:val="18"/>
              </w:rPr>
              <w:t>3.</w:t>
            </w:r>
            <w:r>
              <w:rPr>
                <w:sz w:val="18"/>
                <w:szCs w:val="18"/>
              </w:rPr>
              <w:t>8</w:t>
            </w:r>
          </w:p>
        </w:tc>
        <w:tc>
          <w:tcPr>
            <w:tcW w:w="3118" w:type="dxa"/>
            <w:tcBorders>
              <w:top w:val="nil"/>
              <w:left w:val="nil"/>
              <w:bottom w:val="nil"/>
              <w:right w:val="nil"/>
            </w:tcBorders>
          </w:tcPr>
          <w:p w:rsidR="008F6726" w:rsidRPr="00A67976" w:rsidRDefault="008F6726">
            <w:pPr>
              <w:rPr>
                <w:caps w:val="0"/>
                <w:sz w:val="18"/>
              </w:rPr>
            </w:pPr>
            <w:r w:rsidRPr="00A67976">
              <w:rPr>
                <w:bCs/>
                <w:caps w:val="0"/>
                <w:sz w:val="18"/>
                <w:szCs w:val="18"/>
              </w:rPr>
              <w:t>EXAMINATION FEES PAYABLE BY STUDENTS</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8F6726" w:rsidRPr="00571652" w:rsidRDefault="008F6726" w:rsidP="00821A33">
            <w:pPr>
              <w:jc w:val="center"/>
              <w:rPr>
                <w:sz w:val="18"/>
                <w:szCs w:val="18"/>
              </w:rPr>
            </w:pP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7A5DC3">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proofErr w:type="spellStart"/>
            <w:r w:rsidRPr="00EA0E28">
              <w:rPr>
                <w:caps w:val="0"/>
                <w:sz w:val="18"/>
                <w:szCs w:val="18"/>
              </w:rPr>
              <w:t>Aegrotat</w:t>
            </w:r>
            <w:proofErr w:type="spellEnd"/>
            <w:r w:rsidRPr="00EA0E28">
              <w:rPr>
                <w:caps w:val="0"/>
                <w:sz w:val="18"/>
                <w:szCs w:val="18"/>
              </w:rPr>
              <w:t xml:space="preserve"> examinations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pPr>
              <w:jc w:val="center"/>
              <w:rPr>
                <w:caps w:val="0"/>
                <w:sz w:val="18"/>
              </w:rPr>
            </w:pPr>
            <w:r w:rsidRPr="00EA0E28">
              <w:rPr>
                <w:caps w:val="0"/>
                <w:sz w:val="18"/>
                <w:szCs w:val="18"/>
              </w:rPr>
              <w:t>subject</w:t>
            </w:r>
          </w:p>
        </w:tc>
        <w:tc>
          <w:tcPr>
            <w:tcW w:w="1775" w:type="dxa"/>
            <w:tcBorders>
              <w:top w:val="single" w:sz="6" w:space="0" w:color="auto"/>
              <w:left w:val="single" w:sz="6" w:space="0" w:color="auto"/>
              <w:bottom w:val="single" w:sz="4" w:space="0" w:color="auto"/>
              <w:right w:val="single" w:sz="6" w:space="0" w:color="auto"/>
            </w:tcBorders>
          </w:tcPr>
          <w:p w:rsidR="008F6726" w:rsidRPr="00571652" w:rsidRDefault="008F6726" w:rsidP="00821A33">
            <w:pPr>
              <w:jc w:val="center"/>
              <w:rPr>
                <w:sz w:val="18"/>
                <w:szCs w:val="18"/>
              </w:rPr>
            </w:pPr>
            <w:r>
              <w:rPr>
                <w:sz w:val="18"/>
                <w:szCs w:val="18"/>
              </w:rPr>
              <w:t>70.00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sz w:val="18"/>
                <w:szCs w:val="18"/>
              </w:rPr>
            </w:pPr>
            <w:r>
              <w:rPr>
                <w:sz w:val="18"/>
                <w:szCs w:val="18"/>
              </w:rPr>
              <w:t>76.00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Special circumstances examinations</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pPr>
              <w:jc w:val="center"/>
              <w:rPr>
                <w:caps w:val="0"/>
                <w:sz w:val="18"/>
              </w:rPr>
            </w:pPr>
            <w:r w:rsidRPr="00EA0E28">
              <w:rPr>
                <w:caps w:val="0"/>
                <w:sz w:val="18"/>
                <w:szCs w:val="18"/>
              </w:rPr>
              <w:t>subject</w:t>
            </w:r>
          </w:p>
        </w:tc>
        <w:tc>
          <w:tcPr>
            <w:tcW w:w="1775" w:type="dxa"/>
            <w:tcBorders>
              <w:top w:val="single" w:sz="4" w:space="0" w:color="auto"/>
              <w:left w:val="single" w:sz="6" w:space="0" w:color="auto"/>
              <w:bottom w:val="single" w:sz="6" w:space="0" w:color="auto"/>
              <w:right w:val="single" w:sz="6" w:space="0" w:color="auto"/>
            </w:tcBorders>
          </w:tcPr>
          <w:p w:rsidR="008F6726" w:rsidRPr="00571652" w:rsidRDefault="008F6726" w:rsidP="00821A33">
            <w:pPr>
              <w:jc w:val="center"/>
              <w:rPr>
                <w:sz w:val="18"/>
                <w:szCs w:val="18"/>
              </w:rPr>
            </w:pPr>
            <w:r>
              <w:rPr>
                <w:sz w:val="18"/>
                <w:szCs w:val="18"/>
              </w:rPr>
              <w:t>136.00</w:t>
            </w: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5114FE">
            <w:pPr>
              <w:jc w:val="center"/>
              <w:rPr>
                <w:sz w:val="18"/>
                <w:szCs w:val="18"/>
              </w:rPr>
            </w:pPr>
            <w:r>
              <w:rPr>
                <w:sz w:val="18"/>
                <w:szCs w:val="18"/>
              </w:rPr>
              <w:t>148.00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Special exams outside official exam period – exceptional cases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pPr>
              <w:jc w:val="center"/>
              <w:rPr>
                <w:caps w:val="0"/>
                <w:sz w:val="18"/>
              </w:rPr>
            </w:pPr>
            <w:r w:rsidRPr="00EA0E28">
              <w:rPr>
                <w:caps w:val="0"/>
                <w:sz w:val="18"/>
                <w:szCs w:val="18"/>
              </w:rPr>
              <w:t>subject</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571652" w:rsidRDefault="008F6726" w:rsidP="00821A33">
            <w:pPr>
              <w:jc w:val="center"/>
              <w:rPr>
                <w:sz w:val="18"/>
                <w:szCs w:val="18"/>
              </w:rPr>
            </w:pPr>
            <w:r>
              <w:rPr>
                <w:sz w:val="18"/>
                <w:szCs w:val="18"/>
              </w:rPr>
              <w:t>413.00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5114FE">
            <w:pPr>
              <w:jc w:val="center"/>
              <w:rPr>
                <w:sz w:val="18"/>
                <w:szCs w:val="18"/>
              </w:rPr>
            </w:pPr>
            <w:r>
              <w:rPr>
                <w:sz w:val="18"/>
                <w:szCs w:val="18"/>
              </w:rPr>
              <w:t>449.00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Re-marking of script</w:t>
            </w: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szCs w:val="18"/>
              </w:rPr>
              <w:t>subject</w:t>
            </w:r>
          </w:p>
        </w:tc>
        <w:tc>
          <w:tcPr>
            <w:tcW w:w="1775" w:type="dxa"/>
            <w:tcBorders>
              <w:top w:val="single" w:sz="4" w:space="0" w:color="auto"/>
              <w:left w:val="single" w:sz="6" w:space="0" w:color="auto"/>
              <w:bottom w:val="nil"/>
              <w:right w:val="single" w:sz="6" w:space="0" w:color="auto"/>
            </w:tcBorders>
          </w:tcPr>
          <w:p w:rsidR="008F6726" w:rsidRPr="00571652" w:rsidRDefault="008F6726" w:rsidP="00821A33">
            <w:pPr>
              <w:jc w:val="center"/>
              <w:rPr>
                <w:sz w:val="18"/>
                <w:szCs w:val="18"/>
              </w:rPr>
            </w:pPr>
            <w:r>
              <w:rPr>
                <w:sz w:val="18"/>
                <w:szCs w:val="18"/>
              </w:rPr>
              <w:t>222.00</w:t>
            </w:r>
          </w:p>
        </w:tc>
        <w:tc>
          <w:tcPr>
            <w:tcW w:w="1980" w:type="dxa"/>
            <w:tcBorders>
              <w:top w:val="single" w:sz="4" w:space="0" w:color="auto"/>
              <w:left w:val="single" w:sz="6" w:space="0" w:color="auto"/>
              <w:bottom w:val="nil"/>
              <w:right w:val="single" w:sz="6" w:space="0" w:color="auto"/>
            </w:tcBorders>
          </w:tcPr>
          <w:p w:rsidR="008F6726" w:rsidRPr="00DF7E8B" w:rsidRDefault="008F6726" w:rsidP="005114FE">
            <w:pPr>
              <w:jc w:val="center"/>
              <w:rPr>
                <w:sz w:val="18"/>
                <w:szCs w:val="18"/>
              </w:rPr>
            </w:pPr>
            <w:r>
              <w:rPr>
                <w:sz w:val="18"/>
                <w:szCs w:val="18"/>
              </w:rPr>
              <w:t>242.00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Re-checking of marks</w:t>
            </w:r>
          </w:p>
        </w:tc>
        <w:tc>
          <w:tcPr>
            <w:tcW w:w="1276" w:type="dxa"/>
            <w:tcBorders>
              <w:top w:val="single" w:sz="6"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szCs w:val="18"/>
              </w:rPr>
              <w:t>subject</w:t>
            </w:r>
          </w:p>
        </w:tc>
        <w:tc>
          <w:tcPr>
            <w:tcW w:w="1775" w:type="dxa"/>
            <w:tcBorders>
              <w:top w:val="single" w:sz="6" w:space="0" w:color="auto"/>
              <w:left w:val="single" w:sz="6" w:space="0" w:color="auto"/>
              <w:bottom w:val="nil"/>
              <w:right w:val="single" w:sz="6" w:space="0" w:color="auto"/>
            </w:tcBorders>
          </w:tcPr>
          <w:p w:rsidR="008F6726" w:rsidRPr="00571652" w:rsidRDefault="008F6726" w:rsidP="00821A33">
            <w:pPr>
              <w:jc w:val="center"/>
              <w:rPr>
                <w:sz w:val="18"/>
                <w:szCs w:val="18"/>
              </w:rPr>
            </w:pPr>
            <w:r>
              <w:rPr>
                <w:sz w:val="18"/>
                <w:szCs w:val="18"/>
              </w:rPr>
              <w:t>111.00</w:t>
            </w:r>
          </w:p>
        </w:tc>
        <w:tc>
          <w:tcPr>
            <w:tcW w:w="1980" w:type="dxa"/>
            <w:tcBorders>
              <w:top w:val="single" w:sz="6" w:space="0" w:color="auto"/>
              <w:left w:val="single" w:sz="6" w:space="0" w:color="auto"/>
              <w:bottom w:val="nil"/>
              <w:right w:val="single" w:sz="6" w:space="0" w:color="auto"/>
            </w:tcBorders>
          </w:tcPr>
          <w:p w:rsidR="008F6726" w:rsidRPr="00DF7E8B" w:rsidRDefault="008F6726" w:rsidP="005114FE">
            <w:pPr>
              <w:jc w:val="center"/>
              <w:rPr>
                <w:sz w:val="18"/>
                <w:szCs w:val="18"/>
              </w:rPr>
            </w:pPr>
            <w:r>
              <w:rPr>
                <w:sz w:val="18"/>
                <w:szCs w:val="18"/>
              </w:rPr>
              <w:t>121.00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Insight into script</w:t>
            </w:r>
          </w:p>
        </w:tc>
        <w:tc>
          <w:tcPr>
            <w:tcW w:w="1276" w:type="dxa"/>
            <w:tcBorders>
              <w:top w:val="single" w:sz="6"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szCs w:val="18"/>
              </w:rPr>
              <w:t>subject</w:t>
            </w:r>
          </w:p>
        </w:tc>
        <w:tc>
          <w:tcPr>
            <w:tcW w:w="1775" w:type="dxa"/>
            <w:tcBorders>
              <w:top w:val="single" w:sz="6" w:space="0" w:color="auto"/>
              <w:left w:val="single" w:sz="6" w:space="0" w:color="auto"/>
              <w:bottom w:val="nil"/>
              <w:right w:val="single" w:sz="6" w:space="0" w:color="auto"/>
            </w:tcBorders>
          </w:tcPr>
          <w:p w:rsidR="008F6726" w:rsidRPr="00571652" w:rsidRDefault="008F6726" w:rsidP="00821A33">
            <w:pPr>
              <w:jc w:val="center"/>
              <w:rPr>
                <w:sz w:val="18"/>
                <w:szCs w:val="18"/>
              </w:rPr>
            </w:pPr>
            <w:r>
              <w:rPr>
                <w:sz w:val="18"/>
                <w:szCs w:val="18"/>
              </w:rPr>
              <w:t>111.00</w:t>
            </w:r>
          </w:p>
        </w:tc>
        <w:tc>
          <w:tcPr>
            <w:tcW w:w="1980" w:type="dxa"/>
            <w:tcBorders>
              <w:top w:val="single" w:sz="6" w:space="0" w:color="auto"/>
              <w:left w:val="single" w:sz="6" w:space="0" w:color="auto"/>
              <w:bottom w:val="nil"/>
              <w:right w:val="single" w:sz="6" w:space="0" w:color="auto"/>
            </w:tcBorders>
          </w:tcPr>
          <w:p w:rsidR="008F6726" w:rsidRPr="00DF7E8B" w:rsidRDefault="008F6726" w:rsidP="005114FE">
            <w:pPr>
              <w:jc w:val="center"/>
              <w:rPr>
                <w:sz w:val="18"/>
                <w:szCs w:val="18"/>
              </w:rPr>
            </w:pPr>
            <w:r>
              <w:rPr>
                <w:sz w:val="18"/>
                <w:szCs w:val="18"/>
              </w:rPr>
              <w:t>121.00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 xml:space="preserve">Exemption of subjects </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pPr>
              <w:jc w:val="center"/>
              <w:rPr>
                <w:caps w:val="0"/>
                <w:sz w:val="18"/>
              </w:rPr>
            </w:pPr>
            <w:r w:rsidRPr="00EA0E28">
              <w:rPr>
                <w:caps w:val="0"/>
                <w:sz w:val="18"/>
                <w:szCs w:val="18"/>
              </w:rPr>
              <w:t>subject</w:t>
            </w:r>
          </w:p>
        </w:tc>
        <w:tc>
          <w:tcPr>
            <w:tcW w:w="1775" w:type="dxa"/>
            <w:tcBorders>
              <w:top w:val="single" w:sz="6" w:space="0" w:color="auto"/>
              <w:left w:val="single" w:sz="6" w:space="0" w:color="auto"/>
              <w:bottom w:val="single" w:sz="6" w:space="0" w:color="auto"/>
              <w:right w:val="single" w:sz="6" w:space="0" w:color="auto"/>
            </w:tcBorders>
          </w:tcPr>
          <w:p w:rsidR="008F6726" w:rsidRPr="00571652" w:rsidRDefault="008F6726" w:rsidP="00821A33">
            <w:pPr>
              <w:jc w:val="center"/>
              <w:rPr>
                <w:sz w:val="18"/>
                <w:szCs w:val="18"/>
              </w:rPr>
            </w:pPr>
            <w:r>
              <w:rPr>
                <w:sz w:val="18"/>
                <w:szCs w:val="18"/>
              </w:rPr>
              <w:t>88.00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5114FE">
            <w:pPr>
              <w:jc w:val="center"/>
              <w:rPr>
                <w:sz w:val="18"/>
                <w:szCs w:val="18"/>
              </w:rPr>
            </w:pPr>
            <w:r>
              <w:rPr>
                <w:sz w:val="18"/>
                <w:szCs w:val="18"/>
              </w:rPr>
              <w:t>96.00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szCs w:val="18"/>
              </w:rPr>
            </w:pPr>
            <w:r w:rsidRPr="00EA0E28">
              <w:rPr>
                <w:caps w:val="0"/>
                <w:sz w:val="18"/>
                <w:szCs w:val="18"/>
              </w:rPr>
              <w:t>Exemption of subjects (Maximum)</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571652" w:rsidRDefault="008F6726" w:rsidP="00821A33">
            <w:pPr>
              <w:jc w:val="center"/>
              <w:rPr>
                <w:sz w:val="18"/>
                <w:szCs w:val="18"/>
              </w:rPr>
            </w:pPr>
            <w:r>
              <w:rPr>
                <w:sz w:val="18"/>
                <w:szCs w:val="18"/>
              </w:rPr>
              <w:t>495.00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sz w:val="18"/>
                <w:szCs w:val="18"/>
              </w:rPr>
            </w:pPr>
            <w:r>
              <w:rPr>
                <w:sz w:val="18"/>
                <w:szCs w:val="18"/>
              </w:rPr>
              <w:t>539.00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Granting of status</w:t>
            </w: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szCs w:val="18"/>
              </w:rPr>
              <w:t>request</w:t>
            </w:r>
          </w:p>
        </w:tc>
        <w:tc>
          <w:tcPr>
            <w:tcW w:w="1775" w:type="dxa"/>
            <w:tcBorders>
              <w:top w:val="single" w:sz="4" w:space="0" w:color="auto"/>
              <w:left w:val="single" w:sz="6" w:space="0" w:color="auto"/>
              <w:bottom w:val="nil"/>
              <w:right w:val="single" w:sz="6" w:space="0" w:color="auto"/>
            </w:tcBorders>
          </w:tcPr>
          <w:p w:rsidR="008F6726" w:rsidRPr="00571652" w:rsidRDefault="008F6726" w:rsidP="00821A33">
            <w:pPr>
              <w:jc w:val="center"/>
              <w:rPr>
                <w:sz w:val="18"/>
                <w:szCs w:val="18"/>
              </w:rPr>
            </w:pPr>
            <w:r>
              <w:rPr>
                <w:sz w:val="18"/>
                <w:szCs w:val="18"/>
              </w:rPr>
              <w:t>136.00</w:t>
            </w:r>
          </w:p>
        </w:tc>
        <w:tc>
          <w:tcPr>
            <w:tcW w:w="1980" w:type="dxa"/>
            <w:tcBorders>
              <w:top w:val="single" w:sz="4" w:space="0" w:color="auto"/>
              <w:left w:val="single" w:sz="6" w:space="0" w:color="auto"/>
              <w:bottom w:val="nil"/>
              <w:right w:val="single" w:sz="6" w:space="0" w:color="auto"/>
            </w:tcBorders>
          </w:tcPr>
          <w:p w:rsidR="008F6726" w:rsidRPr="00DF7E8B" w:rsidRDefault="008F6726" w:rsidP="005114FE">
            <w:pPr>
              <w:jc w:val="center"/>
              <w:rPr>
                <w:sz w:val="18"/>
                <w:szCs w:val="18"/>
              </w:rPr>
            </w:pPr>
            <w:r>
              <w:rPr>
                <w:sz w:val="18"/>
                <w:szCs w:val="18"/>
              </w:rPr>
              <w:t>148.00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right w:val="nil"/>
            </w:tcBorders>
          </w:tcPr>
          <w:p w:rsidR="008F6726" w:rsidRPr="00EA0E28" w:rsidRDefault="008F6726">
            <w:pPr>
              <w:rPr>
                <w:caps w:val="0"/>
                <w:sz w:val="18"/>
              </w:rPr>
            </w:pPr>
            <w:r w:rsidRPr="00EA0E28">
              <w:rPr>
                <w:caps w:val="0"/>
                <w:sz w:val="18"/>
                <w:szCs w:val="18"/>
              </w:rPr>
              <w:t>Statement  in respect of  replacement of certificate</w:t>
            </w:r>
          </w:p>
        </w:tc>
        <w:tc>
          <w:tcPr>
            <w:tcW w:w="1276" w:type="dxa"/>
            <w:tcBorders>
              <w:top w:val="single" w:sz="6"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szCs w:val="18"/>
              </w:rPr>
              <w:t>statement</w:t>
            </w:r>
          </w:p>
        </w:tc>
        <w:tc>
          <w:tcPr>
            <w:tcW w:w="1775" w:type="dxa"/>
            <w:tcBorders>
              <w:top w:val="single" w:sz="6" w:space="0" w:color="auto"/>
              <w:left w:val="single" w:sz="6" w:space="0" w:color="auto"/>
              <w:bottom w:val="nil"/>
              <w:right w:val="single" w:sz="6" w:space="0" w:color="auto"/>
            </w:tcBorders>
            <w:vAlign w:val="center"/>
          </w:tcPr>
          <w:p w:rsidR="008F6726" w:rsidRPr="00571652" w:rsidRDefault="008F6726" w:rsidP="00821A33">
            <w:pPr>
              <w:jc w:val="center"/>
              <w:rPr>
                <w:sz w:val="18"/>
                <w:szCs w:val="18"/>
              </w:rPr>
            </w:pPr>
            <w:r>
              <w:rPr>
                <w:sz w:val="18"/>
                <w:szCs w:val="18"/>
              </w:rPr>
              <w:t>177.00</w:t>
            </w:r>
          </w:p>
        </w:tc>
        <w:tc>
          <w:tcPr>
            <w:tcW w:w="1980" w:type="dxa"/>
            <w:tcBorders>
              <w:top w:val="single" w:sz="6" w:space="0" w:color="auto"/>
              <w:left w:val="single" w:sz="6" w:space="0" w:color="auto"/>
              <w:bottom w:val="nil"/>
              <w:right w:val="single" w:sz="6" w:space="0" w:color="auto"/>
            </w:tcBorders>
            <w:vAlign w:val="center"/>
          </w:tcPr>
          <w:p w:rsidR="008F6726" w:rsidRPr="00DF7E8B" w:rsidRDefault="008F6726" w:rsidP="005114FE">
            <w:pPr>
              <w:jc w:val="center"/>
              <w:rPr>
                <w:sz w:val="18"/>
                <w:szCs w:val="18"/>
              </w:rPr>
            </w:pPr>
            <w:r>
              <w:rPr>
                <w:sz w:val="18"/>
                <w:szCs w:val="18"/>
              </w:rPr>
              <w:t>193.00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right w:val="nil"/>
            </w:tcBorders>
          </w:tcPr>
          <w:p w:rsidR="008F6726" w:rsidRPr="00EA0E28" w:rsidRDefault="008F6726">
            <w:pPr>
              <w:rPr>
                <w:caps w:val="0"/>
                <w:sz w:val="18"/>
              </w:rPr>
            </w:pPr>
            <w:r w:rsidRPr="00EA0E28">
              <w:rPr>
                <w:caps w:val="0"/>
                <w:sz w:val="18"/>
                <w:szCs w:val="18"/>
              </w:rPr>
              <w:t>Duplicate results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pPr>
              <w:jc w:val="center"/>
              <w:rPr>
                <w:caps w:val="0"/>
                <w:sz w:val="18"/>
              </w:rPr>
            </w:pPr>
            <w:r w:rsidRPr="00EA0E28">
              <w:rPr>
                <w:caps w:val="0"/>
                <w:sz w:val="18"/>
                <w:szCs w:val="18"/>
              </w:rPr>
              <w:t>result</w:t>
            </w:r>
          </w:p>
        </w:tc>
        <w:tc>
          <w:tcPr>
            <w:tcW w:w="1775" w:type="dxa"/>
            <w:tcBorders>
              <w:top w:val="single" w:sz="6" w:space="0" w:color="auto"/>
              <w:left w:val="single" w:sz="6" w:space="0" w:color="auto"/>
              <w:bottom w:val="single" w:sz="6" w:space="0" w:color="auto"/>
              <w:right w:val="single" w:sz="6" w:space="0" w:color="auto"/>
            </w:tcBorders>
          </w:tcPr>
          <w:p w:rsidR="008F6726" w:rsidRPr="00571652" w:rsidRDefault="008F6726" w:rsidP="00821A33">
            <w:pPr>
              <w:jc w:val="center"/>
              <w:rPr>
                <w:sz w:val="18"/>
                <w:szCs w:val="18"/>
              </w:rPr>
            </w:pPr>
            <w:r>
              <w:rPr>
                <w:sz w:val="18"/>
                <w:szCs w:val="18"/>
              </w:rPr>
              <w:t>9.00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5114FE">
            <w:pPr>
              <w:jc w:val="center"/>
              <w:rPr>
                <w:sz w:val="18"/>
                <w:szCs w:val="18"/>
              </w:rPr>
            </w:pPr>
            <w:r>
              <w:rPr>
                <w:sz w:val="18"/>
                <w:szCs w:val="18"/>
              </w:rPr>
              <w:t>10.00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left w:val="nil"/>
              <w:bottom w:val="nil"/>
              <w:right w:val="nil"/>
            </w:tcBorders>
          </w:tcPr>
          <w:p w:rsidR="008F6726" w:rsidRPr="00EA0E28" w:rsidRDefault="008F6726">
            <w:pPr>
              <w:rPr>
                <w:caps w:val="0"/>
                <w:sz w:val="18"/>
              </w:rPr>
            </w:pPr>
            <w:r w:rsidRPr="00EA0E28">
              <w:rPr>
                <w:caps w:val="0"/>
                <w:sz w:val="18"/>
              </w:rPr>
              <w:t>Application to sit for exam elsewhere (NB: Students whose study package does not include distance education.   Only main examinations will be considered, not supplementary or special examinations).</w:t>
            </w:r>
          </w:p>
          <w:p w:rsidR="008F6726" w:rsidRPr="00EA0E28" w:rsidRDefault="008F6726">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0E6310">
            <w:pPr>
              <w:jc w:val="center"/>
              <w:rPr>
                <w:caps w:val="0"/>
                <w:sz w:val="18"/>
              </w:rPr>
            </w:pPr>
          </w:p>
          <w:p w:rsidR="008F6726" w:rsidRDefault="008F6726" w:rsidP="000E6310">
            <w:pPr>
              <w:jc w:val="center"/>
              <w:rPr>
                <w:caps w:val="0"/>
                <w:sz w:val="18"/>
              </w:rPr>
            </w:pPr>
          </w:p>
          <w:p w:rsidR="008F6726" w:rsidRPr="00EA0E28" w:rsidRDefault="008F6726" w:rsidP="000E6310">
            <w:pPr>
              <w:jc w:val="center"/>
              <w:rPr>
                <w:caps w:val="0"/>
                <w:sz w:val="18"/>
              </w:rPr>
            </w:pPr>
            <w:r w:rsidRPr="00EA0E28">
              <w:rPr>
                <w:caps w:val="0"/>
                <w:sz w:val="18"/>
              </w:rPr>
              <w:t>First subject</w:t>
            </w:r>
          </w:p>
          <w:p w:rsidR="008F6726" w:rsidRPr="00EA0E28" w:rsidRDefault="008F6726" w:rsidP="000E6310">
            <w:pPr>
              <w:jc w:val="center"/>
              <w:rPr>
                <w:caps w:val="0"/>
                <w:sz w:val="18"/>
              </w:rPr>
            </w:pPr>
          </w:p>
          <w:p w:rsidR="008F6726" w:rsidRPr="00EA0E28" w:rsidRDefault="008F6726" w:rsidP="000E6310">
            <w:pPr>
              <w:jc w:val="center"/>
              <w:rPr>
                <w:caps w:val="0"/>
                <w:sz w:val="18"/>
              </w:rPr>
            </w:pPr>
            <w:r w:rsidRPr="00EA0E28">
              <w:rPr>
                <w:caps w:val="0"/>
                <w:sz w:val="18"/>
              </w:rPr>
              <w:t>Additional subject</w:t>
            </w:r>
          </w:p>
          <w:p w:rsidR="008F6726" w:rsidRPr="00EA0E28" w:rsidRDefault="008F6726" w:rsidP="000E6310">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Default="008F6726" w:rsidP="00821A33">
            <w:pPr>
              <w:jc w:val="center"/>
              <w:rPr>
                <w:sz w:val="18"/>
                <w:szCs w:val="18"/>
              </w:rPr>
            </w:pPr>
            <w:r>
              <w:rPr>
                <w:sz w:val="18"/>
                <w:szCs w:val="18"/>
              </w:rPr>
              <w:t>378.00</w:t>
            </w:r>
          </w:p>
          <w:p w:rsidR="008F6726" w:rsidRDefault="008F6726" w:rsidP="00821A33">
            <w:pPr>
              <w:jc w:val="center"/>
              <w:rPr>
                <w:sz w:val="18"/>
                <w:szCs w:val="18"/>
              </w:rPr>
            </w:pPr>
          </w:p>
          <w:p w:rsidR="008F6726" w:rsidRPr="00571652" w:rsidRDefault="008F6726" w:rsidP="00821A33">
            <w:pPr>
              <w:jc w:val="center"/>
              <w:rPr>
                <w:sz w:val="18"/>
                <w:szCs w:val="18"/>
              </w:rPr>
            </w:pPr>
            <w:r>
              <w:rPr>
                <w:sz w:val="18"/>
                <w:szCs w:val="18"/>
              </w:rPr>
              <w:t>378.00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Default="008F6726" w:rsidP="001E49C1">
            <w:pPr>
              <w:jc w:val="center"/>
              <w:rPr>
                <w:sz w:val="18"/>
                <w:szCs w:val="18"/>
              </w:rPr>
            </w:pPr>
            <w:r>
              <w:rPr>
                <w:sz w:val="18"/>
                <w:szCs w:val="18"/>
              </w:rPr>
              <w:t>411.00</w:t>
            </w:r>
          </w:p>
          <w:p w:rsidR="008F6726" w:rsidRDefault="008F6726" w:rsidP="001E49C1">
            <w:pPr>
              <w:jc w:val="center"/>
              <w:rPr>
                <w:sz w:val="18"/>
                <w:szCs w:val="18"/>
              </w:rPr>
            </w:pPr>
          </w:p>
          <w:p w:rsidR="008F6726" w:rsidRPr="00DF7E8B" w:rsidRDefault="008F6726" w:rsidP="001E49C1">
            <w:pPr>
              <w:jc w:val="center"/>
              <w:rPr>
                <w:sz w:val="18"/>
                <w:szCs w:val="18"/>
              </w:rPr>
            </w:pPr>
            <w:r>
              <w:rPr>
                <w:sz w:val="18"/>
                <w:szCs w:val="18"/>
              </w:rPr>
              <w:t>411.00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szCs w:val="18"/>
              </w:rPr>
            </w:pPr>
          </w:p>
        </w:tc>
        <w:tc>
          <w:tcPr>
            <w:tcW w:w="3118" w:type="dxa"/>
            <w:tcBorders>
              <w:top w:val="nil"/>
              <w:left w:val="nil"/>
              <w:bottom w:val="nil"/>
              <w:right w:val="nil"/>
            </w:tcBorders>
          </w:tcPr>
          <w:p w:rsidR="008F6726" w:rsidRPr="00EA0E28" w:rsidRDefault="008F6726">
            <w:pPr>
              <w:rPr>
                <w:caps w:val="0"/>
                <w:sz w:val="18"/>
                <w:szCs w:val="18"/>
              </w:rPr>
            </w:pPr>
            <w:r w:rsidRPr="00B05467">
              <w:rPr>
                <w:sz w:val="18"/>
                <w:szCs w:val="18"/>
              </w:rPr>
              <w:t>Recognition of prior learning</w:t>
            </w:r>
            <w:r w:rsidRPr="00EA0E28">
              <w:rPr>
                <w:caps w:val="0"/>
                <w:sz w:val="18"/>
                <w:szCs w:val="18"/>
              </w:rPr>
              <w:t xml:space="preserve"> (RPL):</w:t>
            </w:r>
          </w:p>
          <w:p w:rsidR="008F6726" w:rsidRPr="00EA0E28" w:rsidRDefault="008F6726">
            <w:pPr>
              <w:rPr>
                <w:caps w:val="0"/>
                <w:sz w:val="18"/>
                <w:szCs w:val="18"/>
              </w:rPr>
            </w:pPr>
            <w:r w:rsidRPr="00EA0E28">
              <w:rPr>
                <w:caps w:val="0"/>
                <w:sz w:val="18"/>
                <w:szCs w:val="18"/>
              </w:rPr>
              <w:t>The remuneration payable for examination and moderation of question papers, answer scripts, practical’s, dissertations, projects/papers, assignments as prescribed elsewhere in par1, also applies to RPL remuneration.  However, should the total amount claim for RPL exceed the assessment fee, the individual claims may be proportionally adjusted?</w:t>
            </w:r>
          </w:p>
          <w:p w:rsidR="008F6726" w:rsidRPr="00EA0E28" w:rsidRDefault="008F6726">
            <w:pPr>
              <w:rPr>
                <w:caps w:val="0"/>
                <w:sz w:val="18"/>
                <w:szCs w:val="18"/>
              </w:rPr>
            </w:pP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pP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8F6726" w:rsidRPr="00EA0E28" w:rsidRDefault="008F6726" w:rsidP="000B174D">
            <w:pPr>
              <w:jc w:val="center"/>
              <w:rPr>
                <w:caps w:val="0"/>
                <w:sz w:val="18"/>
              </w:rPr>
            </w:pP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pPr>
              <w:jc w:val="center"/>
              <w:rPr>
                <w:sz w:val="18"/>
              </w:rPr>
            </w:pPr>
          </w:p>
        </w:tc>
      </w:tr>
      <w:tr w:rsidR="008F6726" w:rsidTr="00B0399E">
        <w:trPr>
          <w:gridAfter w:val="2"/>
          <w:wAfter w:w="4900" w:type="dxa"/>
          <w:cantSplit/>
          <w:trHeight w:val="210"/>
        </w:trPr>
        <w:tc>
          <w:tcPr>
            <w:tcW w:w="709" w:type="dxa"/>
            <w:vMerge w:val="restart"/>
            <w:tcBorders>
              <w:top w:val="nil"/>
              <w:left w:val="nil"/>
              <w:right w:val="nil"/>
            </w:tcBorders>
            <w:vAlign w:val="center"/>
          </w:tcPr>
          <w:p w:rsidR="008F6726" w:rsidRPr="0084521C" w:rsidRDefault="008F6726">
            <w:pPr>
              <w:jc w:val="center"/>
              <w:rPr>
                <w:sz w:val="18"/>
                <w:szCs w:val="18"/>
              </w:rPr>
            </w:pPr>
          </w:p>
        </w:tc>
        <w:tc>
          <w:tcPr>
            <w:tcW w:w="3118" w:type="dxa"/>
            <w:vMerge w:val="restart"/>
            <w:tcBorders>
              <w:top w:val="nil"/>
              <w:left w:val="nil"/>
              <w:right w:val="nil"/>
            </w:tcBorders>
          </w:tcPr>
          <w:p w:rsidR="008F6726" w:rsidRPr="00EA0E28" w:rsidRDefault="008F6726" w:rsidP="00D34D17">
            <w:pPr>
              <w:rPr>
                <w:caps w:val="0"/>
                <w:sz w:val="18"/>
                <w:szCs w:val="18"/>
              </w:rPr>
            </w:pPr>
            <w:r w:rsidRPr="00EA0E28">
              <w:rPr>
                <w:caps w:val="0"/>
                <w:sz w:val="18"/>
                <w:szCs w:val="18"/>
              </w:rPr>
              <w:t xml:space="preserve">Assessment fees </w:t>
            </w:r>
          </w:p>
          <w:p w:rsidR="008F6726" w:rsidRPr="00EA0E28" w:rsidRDefault="008F6726" w:rsidP="00D34D17">
            <w:pPr>
              <w:rPr>
                <w:caps w:val="0"/>
                <w:sz w:val="18"/>
                <w:szCs w:val="18"/>
              </w:rPr>
            </w:pPr>
          </w:p>
          <w:p w:rsidR="008F6726" w:rsidRPr="00EA0E28" w:rsidRDefault="008F6726" w:rsidP="00D34D17">
            <w:pPr>
              <w:rPr>
                <w:caps w:val="0"/>
                <w:sz w:val="18"/>
                <w:szCs w:val="18"/>
              </w:rPr>
            </w:pPr>
            <w:r w:rsidRPr="00EA0E28">
              <w:rPr>
                <w:caps w:val="0"/>
                <w:sz w:val="18"/>
                <w:szCs w:val="18"/>
              </w:rPr>
              <w:t>Should the total amount claimed for RPL exceed the assessment fee, the individual claims will be adjusted</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lastRenderedPageBreak/>
              <w:t>subject</w:t>
            </w:r>
          </w:p>
        </w:tc>
        <w:tc>
          <w:tcPr>
            <w:tcW w:w="1775" w:type="dxa"/>
            <w:tcBorders>
              <w:top w:val="single" w:sz="6" w:space="0" w:color="auto"/>
              <w:left w:val="single" w:sz="6" w:space="0" w:color="auto"/>
              <w:bottom w:val="single" w:sz="4" w:space="0" w:color="auto"/>
              <w:right w:val="single" w:sz="6" w:space="0" w:color="auto"/>
            </w:tcBorders>
          </w:tcPr>
          <w:p w:rsidR="008F6726" w:rsidRPr="00571652" w:rsidRDefault="008F6726" w:rsidP="00821A33">
            <w:pPr>
              <w:jc w:val="center"/>
              <w:rPr>
                <w:sz w:val="18"/>
                <w:szCs w:val="18"/>
              </w:rPr>
            </w:pPr>
            <w:r>
              <w:rPr>
                <w:sz w:val="18"/>
                <w:szCs w:val="18"/>
              </w:rPr>
              <w:t>500.00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D34D17">
            <w:pPr>
              <w:jc w:val="center"/>
              <w:rPr>
                <w:sz w:val="18"/>
                <w:szCs w:val="18"/>
              </w:rPr>
            </w:pPr>
            <w:r>
              <w:rPr>
                <w:sz w:val="18"/>
                <w:szCs w:val="18"/>
              </w:rPr>
              <w:t>544.00</w:t>
            </w:r>
          </w:p>
        </w:tc>
      </w:tr>
      <w:tr w:rsidR="008F6726" w:rsidTr="000628C9">
        <w:trPr>
          <w:gridAfter w:val="2"/>
          <w:wAfter w:w="4900" w:type="dxa"/>
          <w:cantSplit/>
          <w:trHeight w:val="825"/>
        </w:trPr>
        <w:tc>
          <w:tcPr>
            <w:tcW w:w="709" w:type="dxa"/>
            <w:vMerge/>
            <w:tcBorders>
              <w:left w:val="nil"/>
              <w:bottom w:val="nil"/>
              <w:right w:val="nil"/>
            </w:tcBorders>
            <w:vAlign w:val="center"/>
          </w:tcPr>
          <w:p w:rsidR="008F6726" w:rsidRPr="0084521C" w:rsidRDefault="008F6726">
            <w:pPr>
              <w:jc w:val="center"/>
              <w:rPr>
                <w:sz w:val="18"/>
                <w:szCs w:val="18"/>
              </w:rPr>
            </w:pPr>
          </w:p>
        </w:tc>
        <w:tc>
          <w:tcPr>
            <w:tcW w:w="3118" w:type="dxa"/>
            <w:vMerge/>
            <w:tcBorders>
              <w:left w:val="nil"/>
              <w:bottom w:val="nil"/>
              <w:right w:val="nil"/>
            </w:tcBorders>
          </w:tcPr>
          <w:p w:rsidR="008F6726" w:rsidRPr="00EA0E28" w:rsidRDefault="008F6726">
            <w:pPr>
              <w:rPr>
                <w:caps w:val="0"/>
                <w:sz w:val="18"/>
                <w:szCs w:val="18"/>
              </w:rPr>
            </w:pP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E824D7">
            <w:pPr>
              <w:jc w:val="center"/>
              <w:rPr>
                <w:caps w:val="0"/>
                <w:sz w:val="18"/>
              </w:rPr>
            </w:pPr>
            <w:r w:rsidRPr="00EA0E28">
              <w:rPr>
                <w:caps w:val="0"/>
                <w:sz w:val="18"/>
              </w:rPr>
              <w:t>subject</w:t>
            </w:r>
          </w:p>
        </w:tc>
        <w:tc>
          <w:tcPr>
            <w:tcW w:w="1775" w:type="dxa"/>
            <w:tcBorders>
              <w:top w:val="single" w:sz="4" w:space="0" w:color="auto"/>
              <w:left w:val="single" w:sz="6" w:space="0" w:color="auto"/>
              <w:bottom w:val="single" w:sz="4" w:space="0" w:color="auto"/>
              <w:right w:val="single" w:sz="6" w:space="0" w:color="auto"/>
            </w:tcBorders>
            <w:vAlign w:val="center"/>
          </w:tcPr>
          <w:p w:rsidR="008F6726" w:rsidRPr="008E5D87" w:rsidRDefault="008F6726" w:rsidP="00821A33">
            <w:pPr>
              <w:jc w:val="center"/>
              <w:rPr>
                <w:caps w:val="0"/>
                <w:sz w:val="18"/>
              </w:rPr>
            </w:pPr>
            <w:r>
              <w:rPr>
                <w:sz w:val="18"/>
              </w:rPr>
              <w:t>M</w:t>
            </w:r>
            <w:r>
              <w:rPr>
                <w:caps w:val="0"/>
                <w:sz w:val="18"/>
              </w:rPr>
              <w:t>ax</w:t>
            </w:r>
          </w:p>
          <w:p w:rsidR="008F6726" w:rsidRDefault="008F6726" w:rsidP="00821A33">
            <w:pPr>
              <w:jc w:val="center"/>
              <w:rPr>
                <w:sz w:val="18"/>
              </w:rPr>
            </w:pPr>
            <w:r w:rsidRPr="008E5D87">
              <w:rPr>
                <w:sz w:val="18"/>
              </w:rPr>
              <w:t>2,500.00</w:t>
            </w:r>
          </w:p>
        </w:tc>
        <w:tc>
          <w:tcPr>
            <w:tcW w:w="198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8F6726" w:rsidRDefault="008F6726" w:rsidP="00763BE3">
            <w:pPr>
              <w:jc w:val="center"/>
              <w:rPr>
                <w:caps w:val="0"/>
                <w:sz w:val="18"/>
              </w:rPr>
            </w:pPr>
            <w:r>
              <w:rPr>
                <w:caps w:val="0"/>
                <w:sz w:val="18"/>
              </w:rPr>
              <w:t>Max</w:t>
            </w:r>
          </w:p>
          <w:p w:rsidR="008F6726" w:rsidRPr="009D6941" w:rsidRDefault="008F6726" w:rsidP="00763BE3">
            <w:pPr>
              <w:jc w:val="center"/>
              <w:rPr>
                <w:caps w:val="0"/>
                <w:sz w:val="18"/>
              </w:rPr>
            </w:pPr>
            <w:r>
              <w:rPr>
                <w:caps w:val="0"/>
                <w:sz w:val="18"/>
              </w:rPr>
              <w:t>2,500.00</w:t>
            </w:r>
          </w:p>
        </w:tc>
      </w:tr>
      <w:tr w:rsidR="008F6726" w:rsidTr="000628C9">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Registration fees</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application</w:t>
            </w:r>
          </w:p>
        </w:tc>
        <w:tc>
          <w:tcPr>
            <w:tcW w:w="1775" w:type="dxa"/>
            <w:tcBorders>
              <w:top w:val="single" w:sz="4" w:space="0" w:color="auto"/>
              <w:left w:val="single" w:sz="6" w:space="0" w:color="auto"/>
              <w:bottom w:val="single" w:sz="4" w:space="0" w:color="auto"/>
              <w:right w:val="single" w:sz="6" w:space="0" w:color="auto"/>
            </w:tcBorders>
          </w:tcPr>
          <w:p w:rsidR="008F6726" w:rsidRPr="00653841" w:rsidRDefault="008F6726" w:rsidP="00821A33">
            <w:pPr>
              <w:jc w:val="center"/>
              <w:rPr>
                <w:sz w:val="18"/>
                <w:szCs w:val="18"/>
              </w:rPr>
            </w:pPr>
            <w:r>
              <w:rPr>
                <w:sz w:val="18"/>
                <w:szCs w:val="18"/>
              </w:rPr>
              <w:t>277.00</w:t>
            </w:r>
          </w:p>
        </w:tc>
        <w:tc>
          <w:tcPr>
            <w:tcW w:w="1980" w:type="dxa"/>
            <w:tcBorders>
              <w:top w:val="single" w:sz="4" w:space="0" w:color="auto"/>
              <w:left w:val="single" w:sz="6" w:space="0" w:color="auto"/>
              <w:bottom w:val="single" w:sz="4" w:space="0" w:color="auto"/>
              <w:right w:val="single" w:sz="6" w:space="0" w:color="auto"/>
            </w:tcBorders>
          </w:tcPr>
          <w:p w:rsidR="008F6726" w:rsidRPr="00DF7E8B" w:rsidRDefault="008F6726" w:rsidP="005114FE">
            <w:pPr>
              <w:jc w:val="center"/>
              <w:rPr>
                <w:sz w:val="18"/>
                <w:szCs w:val="18"/>
              </w:rPr>
            </w:pPr>
            <w:r>
              <w:rPr>
                <w:sz w:val="18"/>
                <w:szCs w:val="18"/>
              </w:rPr>
              <w:t>301.00</w:t>
            </w:r>
          </w:p>
        </w:tc>
      </w:tr>
      <w:tr w:rsidR="008F6726" w:rsidTr="000628C9">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rPr>
              <w:t>subject</w:t>
            </w:r>
          </w:p>
        </w:tc>
        <w:tc>
          <w:tcPr>
            <w:tcW w:w="1775" w:type="dxa"/>
            <w:tcBorders>
              <w:top w:val="single" w:sz="4" w:space="0" w:color="auto"/>
              <w:left w:val="single" w:sz="6" w:space="0" w:color="auto"/>
              <w:bottom w:val="nil"/>
              <w:right w:val="single" w:sz="6" w:space="0" w:color="auto"/>
            </w:tcBorders>
          </w:tcPr>
          <w:p w:rsidR="008F6726" w:rsidRPr="00653841" w:rsidRDefault="008F6726" w:rsidP="00821A33">
            <w:pPr>
              <w:jc w:val="center"/>
              <w:rPr>
                <w:sz w:val="18"/>
                <w:szCs w:val="18"/>
              </w:rPr>
            </w:pPr>
            <w:r>
              <w:rPr>
                <w:sz w:val="18"/>
                <w:szCs w:val="18"/>
              </w:rPr>
              <w:t>142.00</w:t>
            </w:r>
          </w:p>
        </w:tc>
        <w:tc>
          <w:tcPr>
            <w:tcW w:w="1980" w:type="dxa"/>
            <w:tcBorders>
              <w:top w:val="single" w:sz="4" w:space="0" w:color="auto"/>
              <w:left w:val="single" w:sz="6" w:space="0" w:color="auto"/>
              <w:bottom w:val="nil"/>
              <w:right w:val="single" w:sz="6" w:space="0" w:color="auto"/>
            </w:tcBorders>
          </w:tcPr>
          <w:p w:rsidR="008F6726" w:rsidRPr="00DF7E8B" w:rsidRDefault="008F6726" w:rsidP="005114FE">
            <w:pPr>
              <w:jc w:val="center"/>
              <w:rPr>
                <w:sz w:val="18"/>
                <w:szCs w:val="18"/>
              </w:rPr>
            </w:pPr>
            <w:r>
              <w:rPr>
                <w:sz w:val="18"/>
                <w:szCs w:val="18"/>
              </w:rPr>
              <w:t>154.00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Change of exam venue after closing date:  Distance Education Programs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571652" w:rsidRDefault="008F6726" w:rsidP="00821A33">
            <w:pPr>
              <w:jc w:val="center"/>
              <w:rPr>
                <w:sz w:val="18"/>
                <w:szCs w:val="18"/>
              </w:rPr>
            </w:pPr>
            <w:r>
              <w:rPr>
                <w:sz w:val="18"/>
                <w:szCs w:val="18"/>
              </w:rPr>
              <w:t>879.00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5114FE">
            <w:pPr>
              <w:jc w:val="center"/>
              <w:rPr>
                <w:sz w:val="18"/>
                <w:szCs w:val="18"/>
              </w:rPr>
            </w:pPr>
            <w:r>
              <w:rPr>
                <w:sz w:val="18"/>
                <w:szCs w:val="18"/>
              </w:rPr>
              <w:t>956.00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Issuing of duplicate personal timetable: Distance Education Students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Timetable</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571652" w:rsidRDefault="008F6726" w:rsidP="00821A33">
            <w:pPr>
              <w:jc w:val="center"/>
              <w:rPr>
                <w:sz w:val="18"/>
                <w:szCs w:val="18"/>
              </w:rPr>
            </w:pPr>
            <w:r>
              <w:rPr>
                <w:sz w:val="18"/>
                <w:szCs w:val="18"/>
              </w:rPr>
              <w:t>30.00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5114FE">
            <w:pPr>
              <w:jc w:val="center"/>
              <w:rPr>
                <w:sz w:val="18"/>
                <w:szCs w:val="18"/>
              </w:rPr>
            </w:pPr>
            <w:r>
              <w:rPr>
                <w:sz w:val="18"/>
                <w:szCs w:val="18"/>
              </w:rPr>
              <w:t>33.00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Issuing of academic record, faxed of mail:  Distance Education Students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Academic Record</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571652" w:rsidRDefault="008F6726" w:rsidP="00821A33">
            <w:pPr>
              <w:jc w:val="center"/>
              <w:rPr>
                <w:sz w:val="18"/>
                <w:szCs w:val="18"/>
              </w:rPr>
            </w:pPr>
            <w:r>
              <w:rPr>
                <w:sz w:val="18"/>
                <w:szCs w:val="18"/>
              </w:rPr>
              <w:t>30.00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5114FE">
            <w:pPr>
              <w:jc w:val="center"/>
              <w:rPr>
                <w:sz w:val="18"/>
                <w:szCs w:val="18"/>
              </w:rPr>
            </w:pPr>
            <w:r>
              <w:rPr>
                <w:sz w:val="18"/>
                <w:szCs w:val="18"/>
              </w:rPr>
              <w:t>33.00</w:t>
            </w:r>
          </w:p>
        </w:tc>
      </w:tr>
      <w:tr w:rsidR="008F6726" w:rsidTr="00B0399E">
        <w:trPr>
          <w:gridAfter w:val="2"/>
          <w:wAfter w:w="4900" w:type="dxa"/>
          <w:cantSplit/>
        </w:trPr>
        <w:tc>
          <w:tcPr>
            <w:tcW w:w="709" w:type="dxa"/>
            <w:tcBorders>
              <w:top w:val="nil"/>
              <w:left w:val="nil"/>
              <w:bottom w:val="nil"/>
              <w:right w:val="nil"/>
            </w:tcBorders>
            <w:vAlign w:val="center"/>
          </w:tcPr>
          <w:p w:rsidR="008F6726" w:rsidRDefault="008F6726">
            <w:pPr>
              <w:jc w:val="center"/>
              <w:rPr>
                <w:sz w:val="18"/>
                <w:szCs w:val="18"/>
              </w:rPr>
            </w:pPr>
          </w:p>
        </w:tc>
        <w:tc>
          <w:tcPr>
            <w:tcW w:w="3118" w:type="dxa"/>
            <w:tcBorders>
              <w:top w:val="nil"/>
              <w:left w:val="nil"/>
              <w:bottom w:val="nil"/>
              <w:right w:val="nil"/>
            </w:tcBorders>
          </w:tcPr>
          <w:p w:rsidR="008F6726" w:rsidRPr="00EA0E28" w:rsidRDefault="008F6726">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Default="008F6726" w:rsidP="00821A33">
            <w:pPr>
              <w:jc w:val="center"/>
              <w:rPr>
                <w:sz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sz w:val="18"/>
              </w:rPr>
            </w:pPr>
          </w:p>
        </w:tc>
      </w:tr>
      <w:tr w:rsidR="008F6726" w:rsidTr="00B0399E">
        <w:trPr>
          <w:gridAfter w:val="2"/>
          <w:wAfter w:w="4900" w:type="dxa"/>
          <w:cantSplit/>
        </w:trPr>
        <w:tc>
          <w:tcPr>
            <w:tcW w:w="709" w:type="dxa"/>
            <w:tcBorders>
              <w:top w:val="nil"/>
              <w:left w:val="nil"/>
              <w:bottom w:val="nil"/>
              <w:right w:val="nil"/>
            </w:tcBorders>
          </w:tcPr>
          <w:p w:rsidR="008F6726" w:rsidRPr="0084521C" w:rsidRDefault="008F6726" w:rsidP="00036D63">
            <w:pPr>
              <w:jc w:val="center"/>
              <w:rPr>
                <w:sz w:val="18"/>
              </w:rPr>
            </w:pPr>
            <w:r w:rsidRPr="0084521C">
              <w:rPr>
                <w:sz w:val="18"/>
                <w:szCs w:val="18"/>
              </w:rPr>
              <w:t>3.</w:t>
            </w:r>
            <w:r>
              <w:rPr>
                <w:sz w:val="18"/>
                <w:szCs w:val="18"/>
              </w:rPr>
              <w:t>9</w:t>
            </w:r>
          </w:p>
        </w:tc>
        <w:tc>
          <w:tcPr>
            <w:tcW w:w="3118" w:type="dxa"/>
            <w:tcBorders>
              <w:top w:val="nil"/>
              <w:left w:val="nil"/>
              <w:bottom w:val="nil"/>
              <w:right w:val="nil"/>
            </w:tcBorders>
          </w:tcPr>
          <w:p w:rsidR="008F6726" w:rsidRPr="00604AE4" w:rsidRDefault="008F6726">
            <w:pPr>
              <w:rPr>
                <w:caps w:val="0"/>
                <w:sz w:val="18"/>
              </w:rPr>
            </w:pPr>
            <w:r w:rsidRPr="00604AE4">
              <w:rPr>
                <w:bCs/>
                <w:caps w:val="0"/>
                <w:sz w:val="18"/>
                <w:szCs w:val="18"/>
              </w:rPr>
              <w:t>MISCELLANEOUS ADMINISTRATIVE FEES</w:t>
            </w: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p>
        </w:tc>
        <w:tc>
          <w:tcPr>
            <w:tcW w:w="1775" w:type="dxa"/>
            <w:tcBorders>
              <w:top w:val="single" w:sz="4" w:space="0" w:color="auto"/>
              <w:left w:val="single" w:sz="6" w:space="0" w:color="auto"/>
              <w:bottom w:val="nil"/>
              <w:right w:val="single" w:sz="6" w:space="0" w:color="auto"/>
            </w:tcBorders>
          </w:tcPr>
          <w:p w:rsidR="008F6726" w:rsidRDefault="008F6726" w:rsidP="00821A33">
            <w:pPr>
              <w:jc w:val="center"/>
              <w:rPr>
                <w:sz w:val="18"/>
              </w:rPr>
            </w:pPr>
          </w:p>
        </w:tc>
        <w:tc>
          <w:tcPr>
            <w:tcW w:w="1980" w:type="dxa"/>
            <w:tcBorders>
              <w:top w:val="single" w:sz="4" w:space="0" w:color="auto"/>
              <w:left w:val="single" w:sz="6" w:space="0" w:color="auto"/>
              <w:bottom w:val="nil"/>
              <w:right w:val="single" w:sz="6" w:space="0" w:color="auto"/>
            </w:tcBorders>
          </w:tcPr>
          <w:p w:rsidR="008F6726" w:rsidRPr="00DF7E8B" w:rsidRDefault="008F6726" w:rsidP="005114FE">
            <w:pPr>
              <w:jc w:val="center"/>
              <w:rPr>
                <w:sz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Issuing of duplicate student card</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szCs w:val="18"/>
              </w:rPr>
              <w:t>card</w:t>
            </w:r>
          </w:p>
        </w:tc>
        <w:tc>
          <w:tcPr>
            <w:tcW w:w="1775" w:type="dxa"/>
            <w:tcBorders>
              <w:top w:val="single" w:sz="6" w:space="0" w:color="auto"/>
              <w:left w:val="single" w:sz="6" w:space="0" w:color="auto"/>
              <w:bottom w:val="nil"/>
              <w:right w:val="single" w:sz="6" w:space="0" w:color="auto"/>
            </w:tcBorders>
            <w:vAlign w:val="center"/>
          </w:tcPr>
          <w:p w:rsidR="008F6726" w:rsidRPr="006558D9" w:rsidRDefault="008F6726" w:rsidP="00821A33">
            <w:pPr>
              <w:jc w:val="center"/>
              <w:rPr>
                <w:sz w:val="18"/>
                <w:szCs w:val="18"/>
              </w:rPr>
            </w:pPr>
            <w:r w:rsidRPr="006558D9">
              <w:rPr>
                <w:sz w:val="18"/>
                <w:szCs w:val="18"/>
              </w:rPr>
              <w:t>85.00</w:t>
            </w:r>
          </w:p>
        </w:tc>
        <w:tc>
          <w:tcPr>
            <w:tcW w:w="1980" w:type="dxa"/>
            <w:tcBorders>
              <w:top w:val="single" w:sz="6" w:space="0" w:color="auto"/>
              <w:left w:val="single" w:sz="6" w:space="0" w:color="auto"/>
              <w:bottom w:val="nil"/>
              <w:right w:val="single" w:sz="6" w:space="0" w:color="auto"/>
            </w:tcBorders>
            <w:shd w:val="clear" w:color="auto" w:fill="FFFFFF" w:themeFill="background1"/>
            <w:vAlign w:val="center"/>
          </w:tcPr>
          <w:p w:rsidR="008F6726" w:rsidRPr="00DF7E8B" w:rsidRDefault="008F6726" w:rsidP="005114FE">
            <w:pPr>
              <w:jc w:val="center"/>
              <w:rPr>
                <w:sz w:val="18"/>
                <w:szCs w:val="18"/>
              </w:rPr>
            </w:pPr>
            <w:r>
              <w:rPr>
                <w:sz w:val="18"/>
                <w:szCs w:val="18"/>
              </w:rPr>
              <w:t>90.00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vAlign w:val="center"/>
          </w:tcPr>
          <w:p w:rsidR="008F6726" w:rsidRPr="00EA0E28" w:rsidRDefault="008F6726" w:rsidP="00D05B20">
            <w:pPr>
              <w:rPr>
                <w:caps w:val="0"/>
                <w:sz w:val="18"/>
              </w:rPr>
            </w:pPr>
            <w:r w:rsidRPr="00EA0E28">
              <w:rPr>
                <w:caps w:val="0"/>
                <w:sz w:val="18"/>
                <w:szCs w:val="18"/>
              </w:rPr>
              <w:t>Issuing of duplicate proof of registration</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szCs w:val="18"/>
              </w:rPr>
              <w:t>proof of registration</w:t>
            </w:r>
          </w:p>
        </w:tc>
        <w:tc>
          <w:tcPr>
            <w:tcW w:w="1775" w:type="dxa"/>
            <w:tcBorders>
              <w:top w:val="single" w:sz="6" w:space="0" w:color="auto"/>
              <w:left w:val="single" w:sz="6" w:space="0" w:color="auto"/>
              <w:bottom w:val="nil"/>
              <w:right w:val="single" w:sz="6" w:space="0" w:color="auto"/>
            </w:tcBorders>
            <w:vAlign w:val="center"/>
          </w:tcPr>
          <w:p w:rsidR="008F6726" w:rsidRPr="00571652" w:rsidRDefault="008F6726" w:rsidP="00821A33">
            <w:pPr>
              <w:jc w:val="center"/>
              <w:rPr>
                <w:sz w:val="18"/>
                <w:szCs w:val="18"/>
              </w:rPr>
            </w:pPr>
            <w:r>
              <w:rPr>
                <w:sz w:val="18"/>
                <w:szCs w:val="18"/>
              </w:rPr>
              <w:t>9.00</w:t>
            </w:r>
          </w:p>
        </w:tc>
        <w:tc>
          <w:tcPr>
            <w:tcW w:w="1980" w:type="dxa"/>
            <w:tcBorders>
              <w:top w:val="single" w:sz="6" w:space="0" w:color="auto"/>
              <w:left w:val="single" w:sz="6" w:space="0" w:color="auto"/>
              <w:bottom w:val="nil"/>
              <w:right w:val="single" w:sz="6" w:space="0" w:color="auto"/>
            </w:tcBorders>
            <w:vAlign w:val="center"/>
          </w:tcPr>
          <w:p w:rsidR="008F6726" w:rsidRPr="00DF7E8B" w:rsidRDefault="008F6726" w:rsidP="005114FE">
            <w:pPr>
              <w:jc w:val="center"/>
              <w:rPr>
                <w:sz w:val="18"/>
                <w:szCs w:val="18"/>
              </w:rPr>
            </w:pPr>
            <w:r>
              <w:rPr>
                <w:sz w:val="18"/>
                <w:szCs w:val="18"/>
              </w:rPr>
              <w:t>10.00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Issuing of duplicate invoice/account</w:t>
            </w:r>
          </w:p>
        </w:tc>
        <w:tc>
          <w:tcPr>
            <w:tcW w:w="1276" w:type="dxa"/>
            <w:tcBorders>
              <w:top w:val="single" w:sz="6" w:space="0" w:color="auto"/>
              <w:left w:val="single" w:sz="6" w:space="0" w:color="auto"/>
              <w:bottom w:val="single" w:sz="6" w:space="0" w:color="auto"/>
              <w:right w:val="nil"/>
            </w:tcBorders>
            <w:vAlign w:val="center"/>
          </w:tcPr>
          <w:p w:rsidR="008F6726" w:rsidRDefault="008F6726" w:rsidP="00331826">
            <w:pPr>
              <w:jc w:val="center"/>
              <w:rPr>
                <w:caps w:val="0"/>
                <w:sz w:val="18"/>
                <w:szCs w:val="18"/>
              </w:rPr>
            </w:pPr>
            <w:r w:rsidRPr="00EA0E28">
              <w:rPr>
                <w:caps w:val="0"/>
                <w:sz w:val="18"/>
                <w:szCs w:val="18"/>
              </w:rPr>
              <w:t>invoice/</w:t>
            </w:r>
          </w:p>
          <w:p w:rsidR="008F6726" w:rsidRPr="00EA0E28" w:rsidRDefault="008F6726" w:rsidP="00331826">
            <w:pPr>
              <w:jc w:val="center"/>
              <w:rPr>
                <w:caps w:val="0"/>
                <w:sz w:val="18"/>
              </w:rPr>
            </w:pPr>
            <w:r w:rsidRPr="00EA0E28">
              <w:rPr>
                <w:caps w:val="0"/>
                <w:sz w:val="18"/>
                <w:szCs w:val="18"/>
              </w:rPr>
              <w:t>accoun</w:t>
            </w:r>
            <w:r>
              <w:rPr>
                <w:caps w:val="0"/>
                <w:sz w:val="18"/>
                <w:szCs w:val="18"/>
              </w:rPr>
              <w:t>t</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571652" w:rsidRDefault="008F6726" w:rsidP="00821A33">
            <w:pPr>
              <w:jc w:val="center"/>
              <w:rPr>
                <w:sz w:val="18"/>
                <w:szCs w:val="18"/>
              </w:rPr>
            </w:pPr>
            <w:r>
              <w:rPr>
                <w:sz w:val="18"/>
                <w:szCs w:val="18"/>
              </w:rPr>
              <w:t>9.00</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8F6726" w:rsidRPr="00DF7E8B" w:rsidRDefault="008F6726" w:rsidP="005114FE">
            <w:pPr>
              <w:jc w:val="center"/>
              <w:rPr>
                <w:sz w:val="18"/>
                <w:szCs w:val="18"/>
              </w:rPr>
            </w:pPr>
            <w:r>
              <w:rPr>
                <w:sz w:val="18"/>
                <w:szCs w:val="18"/>
              </w:rPr>
              <w:t>10.00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05B20">
            <w:pPr>
              <w:rPr>
                <w:caps w:val="0"/>
                <w:sz w:val="18"/>
              </w:rPr>
            </w:pPr>
            <w:r w:rsidRPr="00EA0E28">
              <w:rPr>
                <w:caps w:val="0"/>
                <w:sz w:val="18"/>
                <w:szCs w:val="18"/>
              </w:rPr>
              <w:t>Issu</w:t>
            </w:r>
            <w:r>
              <w:rPr>
                <w:caps w:val="0"/>
                <w:sz w:val="18"/>
                <w:szCs w:val="18"/>
              </w:rPr>
              <w:t>ing of academic record</w:t>
            </w:r>
            <w:r w:rsidRPr="00EA0E28">
              <w:rPr>
                <w:caps w:val="0"/>
                <w:sz w:val="18"/>
                <w:szCs w:val="18"/>
              </w:rPr>
              <w:t xml:space="preserve"> – </w:t>
            </w:r>
            <w:r>
              <w:rPr>
                <w:caps w:val="0"/>
                <w:sz w:val="18"/>
                <w:szCs w:val="18"/>
              </w:rPr>
              <w:t>computerized records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szCs w:val="18"/>
              </w:rPr>
              <w:t>report</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571652" w:rsidRDefault="008F6726" w:rsidP="00821A33">
            <w:pPr>
              <w:jc w:val="center"/>
              <w:rPr>
                <w:sz w:val="18"/>
                <w:szCs w:val="18"/>
              </w:rPr>
            </w:pPr>
            <w:r>
              <w:rPr>
                <w:sz w:val="18"/>
                <w:szCs w:val="18"/>
              </w:rPr>
              <w:t>13.00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9B5C6D">
            <w:pPr>
              <w:jc w:val="center"/>
              <w:rPr>
                <w:sz w:val="18"/>
                <w:szCs w:val="18"/>
              </w:rPr>
            </w:pPr>
            <w:r>
              <w:rPr>
                <w:sz w:val="18"/>
                <w:szCs w:val="18"/>
              </w:rPr>
              <w:t>14.00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Issu</w:t>
            </w:r>
            <w:r>
              <w:rPr>
                <w:caps w:val="0"/>
                <w:sz w:val="18"/>
                <w:szCs w:val="18"/>
              </w:rPr>
              <w:t>ing of  academic record</w:t>
            </w:r>
            <w:r w:rsidRPr="00EA0E28">
              <w:rPr>
                <w:caps w:val="0"/>
                <w:sz w:val="18"/>
                <w:szCs w:val="18"/>
              </w:rPr>
              <w:t>– non computerized records</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szCs w:val="18"/>
              </w:rPr>
              <w:t>report</w:t>
            </w:r>
          </w:p>
        </w:tc>
        <w:tc>
          <w:tcPr>
            <w:tcW w:w="1775" w:type="dxa"/>
            <w:tcBorders>
              <w:top w:val="single" w:sz="4" w:space="0" w:color="auto"/>
              <w:left w:val="single" w:sz="6" w:space="0" w:color="auto"/>
              <w:bottom w:val="single" w:sz="6" w:space="0" w:color="auto"/>
              <w:right w:val="single" w:sz="6" w:space="0" w:color="auto"/>
            </w:tcBorders>
            <w:vAlign w:val="center"/>
          </w:tcPr>
          <w:p w:rsidR="008F6726" w:rsidRPr="00571652" w:rsidRDefault="008F6726" w:rsidP="00821A33">
            <w:pPr>
              <w:jc w:val="center"/>
              <w:rPr>
                <w:sz w:val="18"/>
                <w:szCs w:val="18"/>
              </w:rPr>
            </w:pPr>
            <w:r>
              <w:rPr>
                <w:sz w:val="18"/>
                <w:szCs w:val="18"/>
              </w:rPr>
              <w:t>126.00</w:t>
            </w:r>
          </w:p>
        </w:tc>
        <w:tc>
          <w:tcPr>
            <w:tcW w:w="1980" w:type="dxa"/>
            <w:tcBorders>
              <w:top w:val="single" w:sz="4" w:space="0" w:color="auto"/>
              <w:left w:val="single" w:sz="6" w:space="0" w:color="auto"/>
              <w:bottom w:val="single" w:sz="6" w:space="0" w:color="auto"/>
              <w:right w:val="single" w:sz="6" w:space="0" w:color="auto"/>
            </w:tcBorders>
            <w:vAlign w:val="center"/>
          </w:tcPr>
          <w:p w:rsidR="008F6726" w:rsidRPr="00DF7E8B" w:rsidRDefault="008F6726" w:rsidP="009B5C6D">
            <w:pPr>
              <w:jc w:val="center"/>
              <w:rPr>
                <w:sz w:val="18"/>
                <w:szCs w:val="18"/>
              </w:rPr>
            </w:pPr>
            <w:r>
              <w:rPr>
                <w:sz w:val="18"/>
                <w:szCs w:val="18"/>
              </w:rPr>
              <w:t>137.00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331826">
              <w:rPr>
                <w:caps w:val="0"/>
                <w:sz w:val="18"/>
                <w:szCs w:val="18"/>
              </w:rPr>
              <w:t xml:space="preserve">Traffic fines </w:t>
            </w:r>
            <w:r>
              <w:rPr>
                <w:caps w:val="0"/>
                <w:sz w:val="18"/>
                <w:szCs w:val="18"/>
              </w:rPr>
              <w:t>–</w:t>
            </w:r>
            <w:r w:rsidRPr="00331826">
              <w:rPr>
                <w:caps w:val="0"/>
                <w:sz w:val="18"/>
                <w:szCs w:val="18"/>
              </w:rPr>
              <w:t xml:space="preserve"> general</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r>
              <w:rPr>
                <w:caps w:val="0"/>
                <w:sz w:val="18"/>
                <w:szCs w:val="18"/>
              </w:rPr>
              <w:t>Fine ticket</w:t>
            </w:r>
          </w:p>
        </w:tc>
        <w:tc>
          <w:tcPr>
            <w:tcW w:w="1775" w:type="dxa"/>
            <w:tcBorders>
              <w:top w:val="single" w:sz="4" w:space="0" w:color="auto"/>
              <w:left w:val="single" w:sz="6" w:space="0" w:color="auto"/>
              <w:bottom w:val="single" w:sz="6" w:space="0" w:color="auto"/>
              <w:right w:val="single" w:sz="6" w:space="0" w:color="auto"/>
            </w:tcBorders>
            <w:vAlign w:val="center"/>
          </w:tcPr>
          <w:p w:rsidR="008F6726" w:rsidRDefault="008F6726" w:rsidP="00821A33">
            <w:pPr>
              <w:jc w:val="center"/>
              <w:rPr>
                <w:sz w:val="18"/>
                <w:szCs w:val="18"/>
              </w:rPr>
            </w:pPr>
            <w:r>
              <w:rPr>
                <w:sz w:val="18"/>
                <w:szCs w:val="18"/>
              </w:rPr>
              <w:t>50.00</w:t>
            </w:r>
          </w:p>
        </w:tc>
        <w:tc>
          <w:tcPr>
            <w:tcW w:w="1980" w:type="dxa"/>
            <w:tcBorders>
              <w:top w:val="single" w:sz="4" w:space="0" w:color="auto"/>
              <w:left w:val="single" w:sz="6" w:space="0" w:color="auto"/>
              <w:bottom w:val="single" w:sz="6" w:space="0" w:color="auto"/>
              <w:right w:val="single" w:sz="6" w:space="0" w:color="auto"/>
            </w:tcBorders>
            <w:vAlign w:val="center"/>
          </w:tcPr>
          <w:p w:rsidR="008F6726" w:rsidRPr="00DF7E8B" w:rsidRDefault="008F6726" w:rsidP="005114FE">
            <w:pPr>
              <w:jc w:val="center"/>
              <w:rPr>
                <w:sz w:val="18"/>
                <w:szCs w:val="18"/>
              </w:rPr>
            </w:pPr>
            <w:r>
              <w:rPr>
                <w:sz w:val="18"/>
                <w:szCs w:val="18"/>
              </w:rPr>
              <w:t>50.00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Pr>
                <w:caps w:val="0"/>
                <w:sz w:val="18"/>
                <w:szCs w:val="18"/>
              </w:rPr>
              <w:t>Reckless, negligent ,</w:t>
            </w:r>
            <w:r w:rsidRPr="00331826">
              <w:rPr>
                <w:caps w:val="0"/>
                <w:sz w:val="18"/>
                <w:szCs w:val="18"/>
              </w:rPr>
              <w:t xml:space="preserve"> inconsiderate driving</w:t>
            </w:r>
            <w:r>
              <w:rPr>
                <w:caps w:val="0"/>
                <w:sz w:val="18"/>
                <w:szCs w:val="18"/>
              </w:rPr>
              <w:t xml:space="preserve"> or any other serious traffic related offence</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r w:rsidRPr="00331826">
              <w:rPr>
                <w:caps w:val="0"/>
                <w:sz w:val="18"/>
                <w:szCs w:val="18"/>
              </w:rPr>
              <w:t>Fine ticket</w:t>
            </w:r>
          </w:p>
        </w:tc>
        <w:tc>
          <w:tcPr>
            <w:tcW w:w="1775" w:type="dxa"/>
            <w:tcBorders>
              <w:top w:val="single" w:sz="4" w:space="0" w:color="auto"/>
              <w:left w:val="single" w:sz="6" w:space="0" w:color="auto"/>
              <w:bottom w:val="single" w:sz="6" w:space="0" w:color="auto"/>
              <w:right w:val="single" w:sz="6" w:space="0" w:color="auto"/>
            </w:tcBorders>
            <w:vAlign w:val="center"/>
          </w:tcPr>
          <w:p w:rsidR="008F6726" w:rsidRDefault="008F6726" w:rsidP="00821A33">
            <w:pPr>
              <w:jc w:val="center"/>
              <w:rPr>
                <w:sz w:val="18"/>
                <w:szCs w:val="18"/>
              </w:rPr>
            </w:pPr>
            <w:r>
              <w:rPr>
                <w:sz w:val="18"/>
                <w:szCs w:val="18"/>
              </w:rPr>
              <w:t>100.00</w:t>
            </w:r>
          </w:p>
        </w:tc>
        <w:tc>
          <w:tcPr>
            <w:tcW w:w="1980" w:type="dxa"/>
            <w:tcBorders>
              <w:top w:val="single" w:sz="4" w:space="0" w:color="auto"/>
              <w:left w:val="single" w:sz="6" w:space="0" w:color="auto"/>
              <w:bottom w:val="single" w:sz="6" w:space="0" w:color="auto"/>
              <w:right w:val="single" w:sz="6" w:space="0" w:color="auto"/>
            </w:tcBorders>
            <w:vAlign w:val="center"/>
          </w:tcPr>
          <w:p w:rsidR="008F6726" w:rsidRPr="00DF7E8B" w:rsidRDefault="008F6726" w:rsidP="005114FE">
            <w:pPr>
              <w:jc w:val="center"/>
              <w:rPr>
                <w:sz w:val="18"/>
                <w:szCs w:val="18"/>
              </w:rPr>
            </w:pPr>
            <w:r>
              <w:rPr>
                <w:sz w:val="18"/>
                <w:szCs w:val="18"/>
              </w:rPr>
              <w:t>100.00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 xml:space="preserve">Issuing of syllabi/transcript </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szCs w:val="18"/>
              </w:rPr>
              <w:t>request</w:t>
            </w:r>
          </w:p>
        </w:tc>
        <w:tc>
          <w:tcPr>
            <w:tcW w:w="1775" w:type="dxa"/>
            <w:tcBorders>
              <w:top w:val="single" w:sz="6" w:space="0" w:color="auto"/>
              <w:left w:val="single" w:sz="6" w:space="0" w:color="auto"/>
              <w:bottom w:val="single" w:sz="4" w:space="0" w:color="auto"/>
              <w:right w:val="single" w:sz="6" w:space="0" w:color="auto"/>
            </w:tcBorders>
          </w:tcPr>
          <w:p w:rsidR="008F6726" w:rsidRPr="00604AE4" w:rsidRDefault="008F6726" w:rsidP="00821A33">
            <w:pPr>
              <w:jc w:val="center"/>
              <w:rPr>
                <w:sz w:val="18"/>
                <w:szCs w:val="18"/>
              </w:rPr>
            </w:pPr>
            <w:r>
              <w:rPr>
                <w:sz w:val="18"/>
                <w:szCs w:val="18"/>
              </w:rPr>
              <w:t>442.00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sz w:val="18"/>
                <w:szCs w:val="18"/>
              </w:rPr>
            </w:pPr>
            <w:r>
              <w:rPr>
                <w:sz w:val="18"/>
                <w:szCs w:val="18"/>
              </w:rPr>
              <w:t>442.00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Exam enquiries after closing date</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8F6726" w:rsidRPr="00571652" w:rsidRDefault="008F6726" w:rsidP="00821A33">
            <w:pPr>
              <w:jc w:val="center"/>
              <w:rPr>
                <w:sz w:val="18"/>
                <w:szCs w:val="18"/>
              </w:rPr>
            </w:pPr>
            <w:r>
              <w:rPr>
                <w:sz w:val="18"/>
                <w:szCs w:val="18"/>
              </w:rPr>
              <w:t>37.00</w:t>
            </w:r>
          </w:p>
        </w:tc>
        <w:tc>
          <w:tcPr>
            <w:tcW w:w="1980" w:type="dxa"/>
            <w:tcBorders>
              <w:top w:val="single" w:sz="4" w:space="0" w:color="auto"/>
              <w:left w:val="single" w:sz="6" w:space="0" w:color="auto"/>
              <w:bottom w:val="single" w:sz="4" w:space="0" w:color="auto"/>
              <w:right w:val="single" w:sz="6" w:space="0" w:color="auto"/>
            </w:tcBorders>
          </w:tcPr>
          <w:p w:rsidR="008F6726" w:rsidRPr="00DF7E8B" w:rsidRDefault="008F6726" w:rsidP="005114FE">
            <w:pPr>
              <w:jc w:val="center"/>
              <w:rPr>
                <w:sz w:val="18"/>
                <w:szCs w:val="18"/>
              </w:rPr>
            </w:pPr>
            <w:r>
              <w:rPr>
                <w:sz w:val="18"/>
                <w:szCs w:val="18"/>
              </w:rPr>
              <w:t>40.00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 xml:space="preserve">Dishonored </w:t>
            </w:r>
            <w:proofErr w:type="spellStart"/>
            <w:r w:rsidRPr="00EA0E28">
              <w:rPr>
                <w:caps w:val="0"/>
                <w:sz w:val="18"/>
                <w:szCs w:val="18"/>
              </w:rPr>
              <w:t>cheques</w:t>
            </w:r>
            <w:proofErr w:type="spellEnd"/>
            <w:r w:rsidRPr="00EA0E28">
              <w:rPr>
                <w:caps w:val="0"/>
                <w:sz w:val="18"/>
                <w:szCs w:val="18"/>
              </w:rPr>
              <w:t xml:space="preserve"> (+10% on </w:t>
            </w:r>
            <w:proofErr w:type="spellStart"/>
            <w:r w:rsidRPr="00EA0E28">
              <w:rPr>
                <w:caps w:val="0"/>
                <w:sz w:val="18"/>
                <w:szCs w:val="18"/>
              </w:rPr>
              <w:t>cheque</w:t>
            </w:r>
            <w:proofErr w:type="spellEnd"/>
            <w:r w:rsidRPr="00EA0E28">
              <w:rPr>
                <w:caps w:val="0"/>
                <w:sz w:val="18"/>
                <w:szCs w:val="18"/>
              </w:rPr>
              <w:t xml:space="preserve"> amount)</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vAlign w:val="center"/>
          </w:tcPr>
          <w:p w:rsidR="008F6726" w:rsidRPr="00571652" w:rsidRDefault="008F6726" w:rsidP="005B3860">
            <w:pPr>
              <w:jc w:val="center"/>
              <w:rPr>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8F6726" w:rsidRPr="00DF7E8B" w:rsidRDefault="008F6726" w:rsidP="005114FE">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Issuing of duplicate short- course certificate</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szCs w:val="18"/>
              </w:rPr>
            </w:pPr>
            <w:r>
              <w:rPr>
                <w:caps w:val="0"/>
                <w:sz w:val="18"/>
                <w:szCs w:val="18"/>
              </w:rPr>
              <w:t>C</w:t>
            </w:r>
            <w:r w:rsidRPr="00EA0E28">
              <w:rPr>
                <w:caps w:val="0"/>
                <w:sz w:val="18"/>
                <w:szCs w:val="18"/>
              </w:rPr>
              <w:t>ertificate</w:t>
            </w:r>
          </w:p>
        </w:tc>
        <w:tc>
          <w:tcPr>
            <w:tcW w:w="1775" w:type="dxa"/>
            <w:tcBorders>
              <w:top w:val="single" w:sz="4" w:space="0" w:color="auto"/>
              <w:left w:val="single" w:sz="6" w:space="0" w:color="auto"/>
              <w:bottom w:val="nil"/>
              <w:right w:val="single" w:sz="6" w:space="0" w:color="auto"/>
            </w:tcBorders>
            <w:vAlign w:val="center"/>
          </w:tcPr>
          <w:p w:rsidR="008F6726" w:rsidRPr="00571652" w:rsidRDefault="008F6726" w:rsidP="00821A33">
            <w:pPr>
              <w:jc w:val="center"/>
              <w:rPr>
                <w:sz w:val="18"/>
                <w:szCs w:val="18"/>
              </w:rPr>
            </w:pPr>
            <w:r>
              <w:rPr>
                <w:sz w:val="18"/>
                <w:szCs w:val="18"/>
              </w:rPr>
              <w:t>109.00</w:t>
            </w:r>
          </w:p>
        </w:tc>
        <w:tc>
          <w:tcPr>
            <w:tcW w:w="1980" w:type="dxa"/>
            <w:tcBorders>
              <w:top w:val="single" w:sz="4" w:space="0" w:color="auto"/>
              <w:left w:val="single" w:sz="6" w:space="0" w:color="auto"/>
              <w:bottom w:val="single" w:sz="6" w:space="0" w:color="auto"/>
              <w:right w:val="single" w:sz="6" w:space="0" w:color="auto"/>
            </w:tcBorders>
            <w:vAlign w:val="center"/>
          </w:tcPr>
          <w:p w:rsidR="008F6726" w:rsidRPr="00DF7E8B" w:rsidRDefault="008F6726" w:rsidP="005114FE">
            <w:pPr>
              <w:jc w:val="center"/>
              <w:rPr>
                <w:sz w:val="18"/>
                <w:szCs w:val="18"/>
              </w:rPr>
            </w:pPr>
            <w:r>
              <w:rPr>
                <w:sz w:val="18"/>
                <w:szCs w:val="18"/>
              </w:rPr>
              <w:t>119.00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Issuing of duplicate proof of  exam admission (Distance Ed Program)</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nil"/>
              <w:right w:val="single" w:sz="6" w:space="0" w:color="auto"/>
            </w:tcBorders>
            <w:vAlign w:val="center"/>
          </w:tcPr>
          <w:p w:rsidR="008F6726" w:rsidRPr="00571652" w:rsidRDefault="008F6726" w:rsidP="00821A33">
            <w:pPr>
              <w:jc w:val="center"/>
              <w:rPr>
                <w:sz w:val="18"/>
                <w:szCs w:val="18"/>
              </w:rPr>
            </w:pPr>
            <w:r>
              <w:rPr>
                <w:sz w:val="18"/>
                <w:szCs w:val="18"/>
              </w:rPr>
              <w:t>13.00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F6726" w:rsidRPr="00DF7E8B" w:rsidRDefault="008F6726" w:rsidP="005114FE">
            <w:pPr>
              <w:jc w:val="center"/>
              <w:rPr>
                <w:sz w:val="18"/>
                <w:szCs w:val="18"/>
              </w:rPr>
            </w:pPr>
            <w:r>
              <w:rPr>
                <w:sz w:val="18"/>
                <w:szCs w:val="18"/>
              </w:rPr>
              <w:t>14.00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Re-issuing of study material (Distance Ed program)</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571652" w:rsidRDefault="008F6726" w:rsidP="00821A33">
            <w:pPr>
              <w:jc w:val="center"/>
              <w:rPr>
                <w:sz w:val="18"/>
                <w:szCs w:val="18"/>
              </w:rPr>
            </w:pPr>
            <w:r>
              <w:rPr>
                <w:sz w:val="18"/>
                <w:szCs w:val="18"/>
              </w:rPr>
              <w:t>378.00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DC6645">
            <w:pPr>
              <w:jc w:val="center"/>
              <w:rPr>
                <w:sz w:val="18"/>
                <w:szCs w:val="18"/>
              </w:rPr>
            </w:pPr>
            <w:r>
              <w:rPr>
                <w:sz w:val="18"/>
                <w:szCs w:val="18"/>
              </w:rPr>
              <w:t>411.00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Penalty for simultaneous registration at another institution  without prior permission</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571652" w:rsidRDefault="008F6726" w:rsidP="00821A33">
            <w:pPr>
              <w:jc w:val="center"/>
              <w:rPr>
                <w:sz w:val="18"/>
                <w:szCs w:val="18"/>
              </w:rPr>
            </w:pPr>
            <w:r>
              <w:rPr>
                <w:sz w:val="18"/>
                <w:szCs w:val="18"/>
              </w:rPr>
              <w:t>477.00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D33D3E">
            <w:pPr>
              <w:jc w:val="center"/>
              <w:rPr>
                <w:sz w:val="18"/>
                <w:szCs w:val="18"/>
              </w:rPr>
            </w:pPr>
            <w:r>
              <w:rPr>
                <w:sz w:val="18"/>
                <w:szCs w:val="18"/>
              </w:rPr>
              <w:t>519.00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Penalty to distance education students for submitting the same assignment more than once for marking</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571652" w:rsidRDefault="008F6726" w:rsidP="00821A33">
            <w:pPr>
              <w:jc w:val="center"/>
              <w:rPr>
                <w:sz w:val="18"/>
                <w:szCs w:val="18"/>
              </w:rPr>
            </w:pPr>
            <w:r>
              <w:rPr>
                <w:sz w:val="18"/>
                <w:szCs w:val="18"/>
              </w:rPr>
              <w:t>109.00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D33D3E">
            <w:pPr>
              <w:jc w:val="center"/>
              <w:rPr>
                <w:sz w:val="18"/>
                <w:szCs w:val="18"/>
              </w:rPr>
            </w:pPr>
            <w:r>
              <w:rPr>
                <w:sz w:val="18"/>
                <w:szCs w:val="18"/>
              </w:rPr>
              <w:t>119.00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Issuing of previous question papers (memorandums excluded)</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Pr>
                <w:caps w:val="0"/>
                <w:sz w:val="18"/>
              </w:rPr>
              <w:t>Q</w:t>
            </w:r>
            <w:r w:rsidRPr="00EA0E28">
              <w:rPr>
                <w:caps w:val="0"/>
                <w:sz w:val="18"/>
              </w:rPr>
              <w:t>uestion paper</w:t>
            </w:r>
          </w:p>
        </w:tc>
        <w:tc>
          <w:tcPr>
            <w:tcW w:w="1775" w:type="dxa"/>
            <w:tcBorders>
              <w:top w:val="single" w:sz="4" w:space="0" w:color="auto"/>
              <w:left w:val="single" w:sz="6" w:space="0" w:color="auto"/>
              <w:bottom w:val="single" w:sz="4" w:space="0" w:color="auto"/>
              <w:right w:val="single" w:sz="6" w:space="0" w:color="auto"/>
            </w:tcBorders>
            <w:vAlign w:val="center"/>
          </w:tcPr>
          <w:p w:rsidR="008F6726" w:rsidRPr="006C77EF" w:rsidRDefault="008F6726" w:rsidP="00821A33">
            <w:pPr>
              <w:jc w:val="center"/>
              <w:rPr>
                <w:caps w:val="0"/>
                <w:sz w:val="18"/>
                <w:szCs w:val="18"/>
              </w:rPr>
            </w:pPr>
            <w:r>
              <w:rPr>
                <w:caps w:val="0"/>
                <w:sz w:val="18"/>
                <w:szCs w:val="18"/>
              </w:rPr>
              <w:t>Service discontinued</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8F6726" w:rsidRPr="00DF7E8B" w:rsidRDefault="008F6726" w:rsidP="00D33D3E">
            <w:pPr>
              <w:jc w:val="center"/>
              <w:rPr>
                <w:caps w:val="0"/>
                <w:sz w:val="18"/>
                <w:szCs w:val="18"/>
              </w:rPr>
            </w:pPr>
            <w:r>
              <w:rPr>
                <w:caps w:val="0"/>
                <w:sz w:val="18"/>
                <w:szCs w:val="18"/>
              </w:rPr>
              <w:t>Service discontinued</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Distance Education Students:</w:t>
            </w:r>
          </w:p>
          <w:p w:rsidR="008F6726" w:rsidRPr="00EA0E28" w:rsidRDefault="008F6726" w:rsidP="00D34D17">
            <w:pPr>
              <w:rPr>
                <w:caps w:val="0"/>
                <w:sz w:val="18"/>
                <w:szCs w:val="18"/>
              </w:rPr>
            </w:pPr>
            <w:r w:rsidRPr="00EA0E28">
              <w:rPr>
                <w:caps w:val="0"/>
                <w:sz w:val="18"/>
                <w:szCs w:val="18"/>
              </w:rPr>
              <w:t>Issuing of previous question papers (memorandum excluded) mailed to student</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344992">
            <w:pPr>
              <w:jc w:val="center"/>
              <w:rPr>
                <w:caps w:val="0"/>
                <w:sz w:val="18"/>
              </w:rPr>
            </w:pPr>
            <w:r w:rsidRPr="00EA0E28">
              <w:rPr>
                <w:caps w:val="0"/>
                <w:sz w:val="18"/>
              </w:rPr>
              <w:t>Question paper</w:t>
            </w:r>
          </w:p>
        </w:tc>
        <w:tc>
          <w:tcPr>
            <w:tcW w:w="1775" w:type="dxa"/>
            <w:tcBorders>
              <w:top w:val="single" w:sz="4" w:space="0" w:color="auto"/>
              <w:left w:val="single" w:sz="6" w:space="0" w:color="auto"/>
              <w:bottom w:val="single" w:sz="4" w:space="0" w:color="auto"/>
              <w:right w:val="single" w:sz="6" w:space="0" w:color="auto"/>
            </w:tcBorders>
            <w:vAlign w:val="center"/>
          </w:tcPr>
          <w:p w:rsidR="008F6726" w:rsidRPr="00571652" w:rsidRDefault="008F6726" w:rsidP="00821A33">
            <w:pPr>
              <w:jc w:val="center"/>
              <w:rPr>
                <w:sz w:val="18"/>
                <w:szCs w:val="18"/>
              </w:rPr>
            </w:pPr>
            <w:r>
              <w:rPr>
                <w:sz w:val="18"/>
                <w:szCs w:val="18"/>
              </w:rPr>
              <w:t>37.00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344992">
            <w:pPr>
              <w:jc w:val="center"/>
              <w:rPr>
                <w:sz w:val="18"/>
                <w:szCs w:val="18"/>
              </w:rPr>
            </w:pPr>
            <w:r>
              <w:rPr>
                <w:sz w:val="18"/>
                <w:szCs w:val="18"/>
              </w:rPr>
              <w:t>40.00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r>
              <w:rPr>
                <w:caps w:val="0"/>
                <w:sz w:val="18"/>
                <w:szCs w:val="18"/>
              </w:rPr>
              <w:t>R</w:t>
            </w:r>
            <w:r w:rsidRPr="00EA0E28">
              <w:rPr>
                <w:caps w:val="0"/>
                <w:sz w:val="18"/>
                <w:szCs w:val="18"/>
              </w:rPr>
              <w:t>e-printing of graduation letters</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Letter</w:t>
            </w:r>
          </w:p>
        </w:tc>
        <w:tc>
          <w:tcPr>
            <w:tcW w:w="1775" w:type="dxa"/>
            <w:tcBorders>
              <w:top w:val="single" w:sz="4" w:space="0" w:color="auto"/>
              <w:left w:val="single" w:sz="6" w:space="0" w:color="auto"/>
              <w:bottom w:val="single" w:sz="4" w:space="0" w:color="auto"/>
              <w:right w:val="single" w:sz="6" w:space="0" w:color="auto"/>
            </w:tcBorders>
            <w:vAlign w:val="center"/>
          </w:tcPr>
          <w:p w:rsidR="008F6726" w:rsidRDefault="008F6726" w:rsidP="00821A33">
            <w:pPr>
              <w:jc w:val="center"/>
              <w:rPr>
                <w:sz w:val="18"/>
                <w:szCs w:val="18"/>
              </w:rPr>
            </w:pPr>
            <w:r>
              <w:rPr>
                <w:sz w:val="18"/>
                <w:szCs w:val="18"/>
              </w:rPr>
              <w:t>12.00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4D3CC3">
            <w:pPr>
              <w:jc w:val="center"/>
              <w:rPr>
                <w:sz w:val="18"/>
                <w:szCs w:val="18"/>
              </w:rPr>
            </w:pPr>
            <w:r>
              <w:rPr>
                <w:sz w:val="18"/>
                <w:szCs w:val="18"/>
              </w:rPr>
              <w:t>12.00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Re-sending of graduation certificates</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Certificate</w:t>
            </w:r>
          </w:p>
        </w:tc>
        <w:tc>
          <w:tcPr>
            <w:tcW w:w="1775" w:type="dxa"/>
            <w:tcBorders>
              <w:top w:val="single" w:sz="4" w:space="0" w:color="auto"/>
              <w:left w:val="single" w:sz="6" w:space="0" w:color="auto"/>
              <w:bottom w:val="single" w:sz="4" w:space="0" w:color="auto"/>
              <w:right w:val="single" w:sz="6" w:space="0" w:color="auto"/>
            </w:tcBorders>
            <w:vAlign w:val="center"/>
          </w:tcPr>
          <w:p w:rsidR="008F6726" w:rsidRDefault="008F6726" w:rsidP="00821A33">
            <w:pPr>
              <w:jc w:val="center"/>
              <w:rPr>
                <w:sz w:val="18"/>
                <w:szCs w:val="18"/>
              </w:rPr>
            </w:pPr>
            <w:r>
              <w:rPr>
                <w:sz w:val="18"/>
                <w:szCs w:val="18"/>
              </w:rPr>
              <w:t>111.00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4D3CC3">
            <w:pPr>
              <w:jc w:val="center"/>
              <w:rPr>
                <w:sz w:val="18"/>
                <w:szCs w:val="18"/>
              </w:rPr>
            </w:pPr>
            <w:r>
              <w:rPr>
                <w:sz w:val="18"/>
                <w:szCs w:val="18"/>
              </w:rPr>
              <w:t>121.00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r>
              <w:rPr>
                <w:caps w:val="0"/>
                <w:sz w:val="18"/>
                <w:szCs w:val="18"/>
              </w:rPr>
              <w:t>Graduating in absentia after confirming attendance</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Pr>
                <w:caps w:val="0"/>
                <w:sz w:val="18"/>
              </w:rPr>
              <w:t>Per session</w:t>
            </w:r>
          </w:p>
        </w:tc>
        <w:tc>
          <w:tcPr>
            <w:tcW w:w="1775" w:type="dxa"/>
            <w:tcBorders>
              <w:top w:val="single" w:sz="4" w:space="0" w:color="auto"/>
              <w:left w:val="single" w:sz="6" w:space="0" w:color="auto"/>
              <w:bottom w:val="single" w:sz="4" w:space="0" w:color="auto"/>
              <w:right w:val="single" w:sz="6" w:space="0" w:color="auto"/>
            </w:tcBorders>
            <w:vAlign w:val="center"/>
          </w:tcPr>
          <w:p w:rsidR="008F6726" w:rsidRDefault="008F6726" w:rsidP="00821A33">
            <w:pPr>
              <w:jc w:val="center"/>
              <w:rPr>
                <w:sz w:val="18"/>
                <w:szCs w:val="18"/>
              </w:rPr>
            </w:pPr>
            <w:r>
              <w:rPr>
                <w:sz w:val="18"/>
                <w:szCs w:val="18"/>
              </w:rPr>
              <w:t>300.00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4D3CC3">
            <w:pPr>
              <w:jc w:val="center"/>
              <w:rPr>
                <w:sz w:val="18"/>
                <w:szCs w:val="18"/>
              </w:rPr>
            </w:pPr>
            <w:r>
              <w:rPr>
                <w:sz w:val="18"/>
                <w:szCs w:val="18"/>
              </w:rPr>
              <w:t>326.00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vAlign w:val="center"/>
          </w:tcPr>
          <w:p w:rsidR="008F6726" w:rsidRDefault="008F6726"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4D3CC3">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r w:rsidRPr="0084521C">
              <w:rPr>
                <w:sz w:val="18"/>
                <w:szCs w:val="18"/>
              </w:rPr>
              <w:t>3.1</w:t>
            </w:r>
            <w:r>
              <w:rPr>
                <w:sz w:val="18"/>
                <w:szCs w:val="18"/>
              </w:rPr>
              <w:t>0</w:t>
            </w:r>
          </w:p>
        </w:tc>
        <w:tc>
          <w:tcPr>
            <w:tcW w:w="3118" w:type="dxa"/>
            <w:tcBorders>
              <w:top w:val="nil"/>
              <w:left w:val="nil"/>
              <w:bottom w:val="nil"/>
              <w:right w:val="nil"/>
            </w:tcBorders>
          </w:tcPr>
          <w:p w:rsidR="008F6726" w:rsidRPr="00604AE4" w:rsidRDefault="008F6726">
            <w:pPr>
              <w:rPr>
                <w:caps w:val="0"/>
                <w:sz w:val="18"/>
              </w:rPr>
            </w:pPr>
            <w:r w:rsidRPr="00604AE4">
              <w:rPr>
                <w:bCs/>
                <w:caps w:val="0"/>
                <w:sz w:val="18"/>
                <w:szCs w:val="18"/>
              </w:rPr>
              <w:t xml:space="preserve">TRAINING TARIFFS: </w:t>
            </w:r>
            <w:r w:rsidRPr="0033669D">
              <w:rPr>
                <w:b/>
                <w:bCs/>
                <w:caps w:val="0"/>
                <w:sz w:val="18"/>
                <w:szCs w:val="18"/>
              </w:rPr>
              <w:t>TOPPIESHOEK,</w:t>
            </w:r>
            <w:r w:rsidRPr="00604AE4">
              <w:rPr>
                <w:bCs/>
                <w:caps w:val="0"/>
                <w:sz w:val="18"/>
                <w:szCs w:val="18"/>
              </w:rPr>
              <w:t xml:space="preserve"> LABS AND MOBILE UNITS</w:t>
            </w:r>
          </w:p>
        </w:tc>
        <w:tc>
          <w:tcPr>
            <w:tcW w:w="1276" w:type="dxa"/>
            <w:tcBorders>
              <w:top w:val="single" w:sz="6" w:space="0" w:color="auto"/>
              <w:left w:val="single" w:sz="6" w:space="0" w:color="auto"/>
              <w:bottom w:val="nil"/>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Default="008F6726" w:rsidP="00821A33">
            <w:pPr>
              <w:jc w:val="center"/>
              <w:rPr>
                <w:sz w:val="18"/>
              </w:rPr>
            </w:pPr>
          </w:p>
        </w:tc>
        <w:tc>
          <w:tcPr>
            <w:tcW w:w="1980" w:type="dxa"/>
            <w:tcBorders>
              <w:top w:val="single" w:sz="6" w:space="0" w:color="auto"/>
              <w:left w:val="single" w:sz="6" w:space="0" w:color="auto"/>
              <w:bottom w:val="nil"/>
              <w:right w:val="single" w:sz="6" w:space="0" w:color="auto"/>
            </w:tcBorders>
          </w:tcPr>
          <w:p w:rsidR="008F6726" w:rsidRPr="00DF7E8B" w:rsidRDefault="008F6726">
            <w:pPr>
              <w:jc w:val="center"/>
              <w:rPr>
                <w:sz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Default="008F6726" w:rsidP="00821A33">
            <w:pPr>
              <w:jc w:val="center"/>
              <w:rPr>
                <w:sz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pPr>
              <w:jc w:val="center"/>
              <w:rPr>
                <w:sz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1961BE" w:rsidRDefault="008F6726" w:rsidP="00D34D17">
            <w:pPr>
              <w:rPr>
                <w:b/>
                <w:caps w:val="0"/>
                <w:sz w:val="18"/>
              </w:rPr>
            </w:pPr>
            <w:r w:rsidRPr="001961BE">
              <w:rPr>
                <w:b/>
                <w:caps w:val="0"/>
                <w:sz w:val="18"/>
              </w:rPr>
              <w:t>Student Groups:</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p>
        </w:tc>
        <w:tc>
          <w:tcPr>
            <w:tcW w:w="1775" w:type="dxa"/>
            <w:tcBorders>
              <w:top w:val="single" w:sz="4" w:space="0" w:color="auto"/>
              <w:left w:val="single" w:sz="6" w:space="0" w:color="auto"/>
              <w:bottom w:val="nil"/>
              <w:right w:val="single" w:sz="6" w:space="0" w:color="auto"/>
            </w:tcBorders>
          </w:tcPr>
          <w:p w:rsidR="008F6726" w:rsidRPr="00571652" w:rsidRDefault="008F6726" w:rsidP="00821A33">
            <w:pPr>
              <w:jc w:val="center"/>
              <w:rPr>
                <w:sz w:val="18"/>
                <w:szCs w:val="18"/>
              </w:rPr>
            </w:pPr>
          </w:p>
        </w:tc>
        <w:tc>
          <w:tcPr>
            <w:tcW w:w="1980" w:type="dxa"/>
            <w:tcBorders>
              <w:top w:val="single" w:sz="4" w:space="0" w:color="auto"/>
              <w:left w:val="single" w:sz="6" w:space="0" w:color="auto"/>
              <w:bottom w:val="nil"/>
              <w:right w:val="single" w:sz="6" w:space="0" w:color="auto"/>
            </w:tcBorders>
          </w:tcPr>
          <w:p w:rsidR="008F6726" w:rsidRPr="00DF7E8B" w:rsidRDefault="008F6726" w:rsidP="00D34D17">
            <w:pPr>
              <w:jc w:val="center"/>
              <w:rPr>
                <w:sz w:val="18"/>
                <w:szCs w:val="18"/>
              </w:rPr>
            </w:pPr>
          </w:p>
        </w:tc>
      </w:tr>
      <w:tr w:rsidR="008F6726" w:rsidRPr="00C467A3"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TUT Student Leadership Groups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rPr>
              <w:t>Person/day</w:t>
            </w:r>
          </w:p>
        </w:tc>
        <w:tc>
          <w:tcPr>
            <w:tcW w:w="1775" w:type="dxa"/>
            <w:tcBorders>
              <w:top w:val="single" w:sz="6" w:space="0" w:color="auto"/>
              <w:left w:val="single" w:sz="6" w:space="0" w:color="auto"/>
              <w:bottom w:val="single" w:sz="6" w:space="0" w:color="auto"/>
              <w:right w:val="single" w:sz="6" w:space="0" w:color="auto"/>
            </w:tcBorders>
          </w:tcPr>
          <w:p w:rsidR="008F6726" w:rsidRPr="0033669D" w:rsidRDefault="008F6726" w:rsidP="00821A33">
            <w:pPr>
              <w:jc w:val="center"/>
              <w:rPr>
                <w:sz w:val="18"/>
                <w:szCs w:val="18"/>
                <w:highlight w:val="red"/>
              </w:rPr>
            </w:pPr>
            <w:r w:rsidRPr="0033669D">
              <w:rPr>
                <w:sz w:val="18"/>
                <w:szCs w:val="18"/>
              </w:rPr>
              <w:t>70.00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DF7E8B">
            <w:pPr>
              <w:tabs>
                <w:tab w:val="left" w:pos="1005"/>
              </w:tabs>
              <w:jc w:val="center"/>
              <w:rPr>
                <w:sz w:val="18"/>
                <w:szCs w:val="18"/>
              </w:rPr>
            </w:pPr>
            <w:r w:rsidRPr="00DF7E8B">
              <w:rPr>
                <w:sz w:val="18"/>
                <w:szCs w:val="18"/>
              </w:rPr>
              <w:t>77.00</w:t>
            </w:r>
          </w:p>
        </w:tc>
      </w:tr>
      <w:tr w:rsidR="008F6726" w:rsidRPr="00C467A3"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TUT Cultural Integration/Diversity</w:t>
            </w:r>
          </w:p>
          <w:p w:rsidR="008F6726" w:rsidRPr="00EA0E28" w:rsidRDefault="008F6726" w:rsidP="00D34D17">
            <w:pPr>
              <w:rPr>
                <w:caps w:val="0"/>
                <w:sz w:val="18"/>
              </w:rPr>
            </w:pPr>
            <w:r w:rsidRPr="00EA0E28">
              <w:rPr>
                <w:caps w:val="0"/>
                <w:sz w:val="18"/>
              </w:rPr>
              <w:t>(Top Team Challenge Program)</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Per group</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6F414B" w:rsidRDefault="008F6726" w:rsidP="00821A33">
            <w:pPr>
              <w:jc w:val="center"/>
              <w:rPr>
                <w:bCs/>
                <w:sz w:val="18"/>
                <w:szCs w:val="18"/>
                <w:highlight w:val="red"/>
              </w:rPr>
            </w:pPr>
            <w:r w:rsidRPr="0033669D">
              <w:rPr>
                <w:bCs/>
                <w:sz w:val="18"/>
                <w:szCs w:val="18"/>
              </w:rPr>
              <w:t>2,000.00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F13CFA">
            <w:pPr>
              <w:jc w:val="center"/>
              <w:rPr>
                <w:bCs/>
                <w:sz w:val="18"/>
                <w:szCs w:val="18"/>
              </w:rPr>
            </w:pPr>
            <w:r w:rsidRPr="00DF7E8B">
              <w:rPr>
                <w:bCs/>
                <w:sz w:val="18"/>
                <w:szCs w:val="18"/>
              </w:rPr>
              <w:t>2</w:t>
            </w:r>
            <w:r>
              <w:rPr>
                <w:bCs/>
                <w:sz w:val="18"/>
                <w:szCs w:val="18"/>
              </w:rPr>
              <w:t>,200.00</w:t>
            </w:r>
          </w:p>
        </w:tc>
      </w:tr>
      <w:tr w:rsidR="008F6726" w:rsidRPr="001D7977"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TUT Short Courses</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rPr>
              <w:t>Person/day</w:t>
            </w:r>
          </w:p>
        </w:tc>
        <w:tc>
          <w:tcPr>
            <w:tcW w:w="1775" w:type="dxa"/>
            <w:tcBorders>
              <w:top w:val="single" w:sz="4" w:space="0" w:color="auto"/>
              <w:left w:val="single" w:sz="6" w:space="0" w:color="auto"/>
              <w:bottom w:val="single" w:sz="6" w:space="0" w:color="auto"/>
              <w:right w:val="single" w:sz="6" w:space="0" w:color="auto"/>
            </w:tcBorders>
            <w:vAlign w:val="center"/>
          </w:tcPr>
          <w:p w:rsidR="008F6726" w:rsidRPr="0033669D" w:rsidRDefault="008F6726" w:rsidP="00821A33">
            <w:pPr>
              <w:jc w:val="center"/>
              <w:rPr>
                <w:bCs/>
                <w:sz w:val="18"/>
                <w:szCs w:val="18"/>
              </w:rPr>
            </w:pPr>
            <w:r>
              <w:rPr>
                <w:bCs/>
                <w:sz w:val="18"/>
                <w:szCs w:val="18"/>
              </w:rPr>
              <w:t>140.00</w:t>
            </w:r>
          </w:p>
        </w:tc>
        <w:tc>
          <w:tcPr>
            <w:tcW w:w="1980" w:type="dxa"/>
            <w:tcBorders>
              <w:top w:val="single" w:sz="4" w:space="0" w:color="auto"/>
              <w:left w:val="single" w:sz="6" w:space="0" w:color="auto"/>
              <w:bottom w:val="single" w:sz="6" w:space="0" w:color="auto"/>
              <w:right w:val="single" w:sz="6" w:space="0" w:color="auto"/>
            </w:tcBorders>
            <w:vAlign w:val="center"/>
          </w:tcPr>
          <w:p w:rsidR="008F6726" w:rsidRPr="00DF7E8B" w:rsidRDefault="008F6726" w:rsidP="00F13CFA">
            <w:pPr>
              <w:jc w:val="center"/>
              <w:rPr>
                <w:bCs/>
                <w:sz w:val="18"/>
                <w:szCs w:val="18"/>
              </w:rPr>
            </w:pPr>
            <w:r>
              <w:rPr>
                <w:bCs/>
                <w:sz w:val="18"/>
                <w:szCs w:val="18"/>
              </w:rPr>
              <w:t>154.00</w:t>
            </w:r>
          </w:p>
        </w:tc>
      </w:tr>
      <w:tr w:rsidR="008F6726" w:rsidRPr="00C467A3"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Other Tertiary Student Groups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Person/day</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1D7977" w:rsidRDefault="008F6726" w:rsidP="00821A33">
            <w:pPr>
              <w:jc w:val="center"/>
              <w:rPr>
                <w:bCs/>
                <w:sz w:val="18"/>
                <w:szCs w:val="18"/>
              </w:rPr>
            </w:pPr>
            <w:r>
              <w:rPr>
                <w:bCs/>
                <w:sz w:val="18"/>
                <w:szCs w:val="18"/>
              </w:rPr>
              <w:t>140.00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F13CFA">
            <w:pPr>
              <w:jc w:val="center"/>
              <w:rPr>
                <w:bCs/>
                <w:sz w:val="18"/>
                <w:szCs w:val="18"/>
              </w:rPr>
            </w:pPr>
            <w:r>
              <w:rPr>
                <w:bCs/>
                <w:sz w:val="18"/>
                <w:szCs w:val="18"/>
              </w:rPr>
              <w:t>154.00</w:t>
            </w:r>
          </w:p>
        </w:tc>
      </w:tr>
      <w:tr w:rsidR="008F6726" w:rsidRPr="00C467A3"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TUT Student Leadership Groups</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Person/day</w:t>
            </w:r>
          </w:p>
        </w:tc>
        <w:tc>
          <w:tcPr>
            <w:tcW w:w="1775" w:type="dxa"/>
            <w:tcBorders>
              <w:top w:val="single" w:sz="4" w:space="0" w:color="auto"/>
              <w:left w:val="single" w:sz="6" w:space="0" w:color="auto"/>
              <w:bottom w:val="single" w:sz="4" w:space="0" w:color="auto"/>
              <w:right w:val="single" w:sz="6" w:space="0" w:color="auto"/>
            </w:tcBorders>
          </w:tcPr>
          <w:p w:rsidR="008F6726" w:rsidRPr="001D7977" w:rsidRDefault="008F6726" w:rsidP="00821A33">
            <w:pPr>
              <w:jc w:val="center"/>
              <w:rPr>
                <w:bCs/>
                <w:sz w:val="18"/>
                <w:szCs w:val="18"/>
              </w:rPr>
            </w:pPr>
            <w:r>
              <w:rPr>
                <w:bCs/>
                <w:sz w:val="18"/>
                <w:szCs w:val="18"/>
              </w:rPr>
              <w:t>70.00</w:t>
            </w:r>
          </w:p>
        </w:tc>
        <w:tc>
          <w:tcPr>
            <w:tcW w:w="1980" w:type="dxa"/>
            <w:tcBorders>
              <w:top w:val="single" w:sz="4" w:space="0" w:color="auto"/>
              <w:left w:val="single" w:sz="6" w:space="0" w:color="auto"/>
              <w:bottom w:val="single" w:sz="4" w:space="0" w:color="auto"/>
              <w:right w:val="single" w:sz="6" w:space="0" w:color="auto"/>
            </w:tcBorders>
          </w:tcPr>
          <w:p w:rsidR="008F6726" w:rsidRPr="00DF7E8B" w:rsidRDefault="008F6726" w:rsidP="00F13CFA">
            <w:pPr>
              <w:jc w:val="center"/>
              <w:rPr>
                <w:bCs/>
                <w:sz w:val="18"/>
                <w:szCs w:val="18"/>
              </w:rPr>
            </w:pPr>
            <w:r>
              <w:rPr>
                <w:bCs/>
                <w:sz w:val="18"/>
                <w:szCs w:val="18"/>
              </w:rPr>
              <w:t>77.00</w:t>
            </w:r>
          </w:p>
        </w:tc>
      </w:tr>
      <w:tr w:rsidR="008F6726" w:rsidRPr="00C467A3"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Default="008F6726" w:rsidP="00D34D17">
            <w:pPr>
              <w:rPr>
                <w:b/>
                <w:caps w:val="0"/>
                <w:sz w:val="18"/>
              </w:rPr>
            </w:pPr>
          </w:p>
          <w:p w:rsidR="008F6726" w:rsidRPr="001961BE" w:rsidRDefault="008F6726" w:rsidP="00D34D17">
            <w:pPr>
              <w:rPr>
                <w:b/>
                <w:caps w:val="0"/>
                <w:sz w:val="18"/>
              </w:rPr>
            </w:pPr>
            <w:r w:rsidRPr="001961BE">
              <w:rPr>
                <w:b/>
                <w:caps w:val="0"/>
                <w:sz w:val="18"/>
              </w:rPr>
              <w:t>TUT Staff:</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p>
        </w:tc>
        <w:tc>
          <w:tcPr>
            <w:tcW w:w="1775" w:type="dxa"/>
            <w:tcBorders>
              <w:top w:val="single" w:sz="4" w:space="0" w:color="auto"/>
              <w:left w:val="single" w:sz="6" w:space="0" w:color="auto"/>
              <w:bottom w:val="nil"/>
              <w:right w:val="single" w:sz="6" w:space="0" w:color="auto"/>
            </w:tcBorders>
          </w:tcPr>
          <w:p w:rsidR="008F6726" w:rsidRPr="001D7977" w:rsidRDefault="008F6726" w:rsidP="00821A33">
            <w:pPr>
              <w:jc w:val="center"/>
              <w:rPr>
                <w:sz w:val="20"/>
              </w:rPr>
            </w:pPr>
          </w:p>
        </w:tc>
        <w:tc>
          <w:tcPr>
            <w:tcW w:w="1980" w:type="dxa"/>
            <w:tcBorders>
              <w:top w:val="single" w:sz="4" w:space="0" w:color="auto"/>
              <w:left w:val="single" w:sz="6" w:space="0" w:color="auto"/>
              <w:bottom w:val="nil"/>
              <w:right w:val="single" w:sz="6" w:space="0" w:color="auto"/>
            </w:tcBorders>
          </w:tcPr>
          <w:p w:rsidR="008F6726" w:rsidRPr="00DF7E8B" w:rsidRDefault="008F6726" w:rsidP="00F13CFA">
            <w:pPr>
              <w:jc w:val="center"/>
              <w:rPr>
                <w:sz w:val="20"/>
              </w:rPr>
            </w:pPr>
          </w:p>
        </w:tc>
      </w:tr>
      <w:tr w:rsidR="008F6726" w:rsidRPr="001D7977"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Leadership &amp; Team Building Programs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rPr>
              <w:t>Person/day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1D7977" w:rsidRDefault="008F6726" w:rsidP="00821A33">
            <w:pPr>
              <w:jc w:val="center"/>
              <w:rPr>
                <w:bCs/>
                <w:sz w:val="18"/>
                <w:szCs w:val="18"/>
              </w:rPr>
            </w:pPr>
            <w:r>
              <w:rPr>
                <w:bCs/>
                <w:sz w:val="18"/>
                <w:szCs w:val="18"/>
              </w:rPr>
              <w:t>185.00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F13CFA">
            <w:pPr>
              <w:jc w:val="center"/>
              <w:rPr>
                <w:bCs/>
                <w:sz w:val="18"/>
                <w:szCs w:val="18"/>
              </w:rPr>
            </w:pPr>
            <w:r>
              <w:rPr>
                <w:bCs/>
                <w:sz w:val="18"/>
                <w:szCs w:val="18"/>
              </w:rPr>
              <w:t>203.50</w:t>
            </w:r>
          </w:p>
        </w:tc>
      </w:tr>
      <w:tr w:rsidR="008F6726" w:rsidRPr="00C467A3"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1D7977" w:rsidRDefault="008F6726" w:rsidP="00821A33">
            <w:pPr>
              <w:jc w:val="center"/>
              <w:rPr>
                <w:bCs/>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F13CFA">
            <w:pPr>
              <w:jc w:val="center"/>
              <w:rPr>
                <w:bCs/>
                <w:sz w:val="18"/>
                <w:szCs w:val="18"/>
              </w:rPr>
            </w:pPr>
          </w:p>
        </w:tc>
      </w:tr>
      <w:tr w:rsidR="008F6726" w:rsidRPr="00C467A3"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1D7977" w:rsidRDefault="008F6726" w:rsidP="00821A33">
            <w:pPr>
              <w:jc w:val="center"/>
              <w:rPr>
                <w:bCs/>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F13CFA">
            <w:pPr>
              <w:jc w:val="center"/>
              <w:rPr>
                <w:bCs/>
                <w:sz w:val="18"/>
                <w:szCs w:val="18"/>
              </w:rPr>
            </w:pPr>
          </w:p>
        </w:tc>
      </w:tr>
      <w:tr w:rsidR="008F6726" w:rsidRPr="00C467A3"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1D7977" w:rsidRDefault="008F6726" w:rsidP="00821A33">
            <w:pPr>
              <w:jc w:val="center"/>
              <w:rPr>
                <w:bCs/>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F13CFA">
            <w:pPr>
              <w:jc w:val="center"/>
              <w:rPr>
                <w:bCs/>
                <w:sz w:val="18"/>
                <w:szCs w:val="18"/>
              </w:rPr>
            </w:pPr>
          </w:p>
        </w:tc>
      </w:tr>
      <w:tr w:rsidR="008F6726" w:rsidRPr="0033669D" w:rsidTr="00B0399E">
        <w:trPr>
          <w:gridAfter w:val="2"/>
          <w:wAfter w:w="4900" w:type="dxa"/>
          <w:cantSplit/>
        </w:trPr>
        <w:tc>
          <w:tcPr>
            <w:tcW w:w="709" w:type="dxa"/>
            <w:tcBorders>
              <w:top w:val="nil"/>
              <w:left w:val="nil"/>
              <w:bottom w:val="nil"/>
              <w:right w:val="nil"/>
            </w:tcBorders>
            <w:vAlign w:val="center"/>
          </w:tcPr>
          <w:p w:rsidR="008F6726" w:rsidRPr="001961BE" w:rsidRDefault="008F6726">
            <w:pPr>
              <w:jc w:val="center"/>
              <w:rPr>
                <w:b/>
                <w:sz w:val="18"/>
              </w:rPr>
            </w:pPr>
          </w:p>
        </w:tc>
        <w:tc>
          <w:tcPr>
            <w:tcW w:w="3118" w:type="dxa"/>
            <w:tcBorders>
              <w:top w:val="nil"/>
              <w:left w:val="nil"/>
              <w:bottom w:val="nil"/>
              <w:right w:val="nil"/>
            </w:tcBorders>
          </w:tcPr>
          <w:p w:rsidR="008F6726" w:rsidRPr="001961BE" w:rsidRDefault="008F6726" w:rsidP="00D34D17">
            <w:pPr>
              <w:rPr>
                <w:b/>
                <w:caps w:val="0"/>
                <w:sz w:val="18"/>
              </w:rPr>
            </w:pPr>
            <w:r w:rsidRPr="001961BE">
              <w:rPr>
                <w:b/>
                <w:caps w:val="0"/>
                <w:sz w:val="18"/>
              </w:rPr>
              <w:t>Corporate Groups</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p>
        </w:tc>
        <w:tc>
          <w:tcPr>
            <w:tcW w:w="1775" w:type="dxa"/>
            <w:tcBorders>
              <w:top w:val="single" w:sz="4" w:space="0" w:color="auto"/>
              <w:left w:val="single" w:sz="6" w:space="0" w:color="auto"/>
              <w:bottom w:val="nil"/>
              <w:right w:val="single" w:sz="6" w:space="0" w:color="auto"/>
            </w:tcBorders>
            <w:vAlign w:val="center"/>
          </w:tcPr>
          <w:p w:rsidR="008F6726" w:rsidRPr="001D7977" w:rsidRDefault="008F6726" w:rsidP="00821A33">
            <w:pPr>
              <w:jc w:val="center"/>
              <w:rPr>
                <w:bCs/>
                <w:sz w:val="18"/>
                <w:szCs w:val="18"/>
              </w:rPr>
            </w:pPr>
          </w:p>
        </w:tc>
        <w:tc>
          <w:tcPr>
            <w:tcW w:w="1980" w:type="dxa"/>
            <w:tcBorders>
              <w:top w:val="single" w:sz="4" w:space="0" w:color="auto"/>
              <w:left w:val="single" w:sz="6" w:space="0" w:color="auto"/>
              <w:bottom w:val="nil"/>
              <w:right w:val="single" w:sz="6" w:space="0" w:color="auto"/>
            </w:tcBorders>
            <w:vAlign w:val="center"/>
          </w:tcPr>
          <w:p w:rsidR="008F6726" w:rsidRPr="00DF7E8B" w:rsidRDefault="008F6726" w:rsidP="00F13CFA">
            <w:pPr>
              <w:jc w:val="center"/>
              <w:rPr>
                <w:bCs/>
                <w:sz w:val="18"/>
                <w:szCs w:val="18"/>
              </w:rPr>
            </w:pPr>
          </w:p>
        </w:tc>
      </w:tr>
      <w:tr w:rsidR="008F6726" w:rsidRPr="00C467A3"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Leadership &amp; Team  Building Day Programs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rPr>
              <w:t>Person/day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1D7977" w:rsidRDefault="008F6726" w:rsidP="00821A33">
            <w:pPr>
              <w:jc w:val="center"/>
              <w:rPr>
                <w:bCs/>
                <w:sz w:val="18"/>
                <w:szCs w:val="18"/>
              </w:rPr>
            </w:pPr>
            <w:r>
              <w:rPr>
                <w:bCs/>
                <w:sz w:val="18"/>
                <w:szCs w:val="18"/>
              </w:rPr>
              <w:t>320.00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F13CFA">
            <w:pPr>
              <w:jc w:val="center"/>
              <w:rPr>
                <w:bCs/>
                <w:sz w:val="18"/>
                <w:szCs w:val="18"/>
              </w:rPr>
            </w:pPr>
            <w:r>
              <w:rPr>
                <w:bCs/>
                <w:sz w:val="18"/>
                <w:szCs w:val="18"/>
              </w:rPr>
              <w:t>352.00</w:t>
            </w:r>
          </w:p>
        </w:tc>
      </w:tr>
      <w:tr w:rsidR="008F6726" w:rsidRPr="00C467A3"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Non-profit organizations (youth, schools &amp; church</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r w:rsidRPr="00EA0E28">
              <w:rPr>
                <w:caps w:val="0"/>
                <w:sz w:val="18"/>
                <w:szCs w:val="18"/>
              </w:rPr>
              <w:t>Person/day</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1D7977" w:rsidRDefault="008F6726" w:rsidP="00821A33">
            <w:pPr>
              <w:jc w:val="center"/>
              <w:rPr>
                <w:bCs/>
                <w:sz w:val="18"/>
                <w:szCs w:val="18"/>
              </w:rPr>
            </w:pPr>
            <w:r>
              <w:rPr>
                <w:bCs/>
                <w:sz w:val="18"/>
                <w:szCs w:val="18"/>
              </w:rPr>
              <w:t>120.00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F13CFA">
            <w:pPr>
              <w:jc w:val="center"/>
              <w:rPr>
                <w:bCs/>
                <w:sz w:val="18"/>
                <w:szCs w:val="18"/>
              </w:rPr>
            </w:pPr>
            <w:r>
              <w:rPr>
                <w:bCs/>
                <w:sz w:val="18"/>
                <w:szCs w:val="18"/>
              </w:rPr>
              <w:t>132.00</w:t>
            </w:r>
          </w:p>
        </w:tc>
      </w:tr>
      <w:tr w:rsidR="008F6726" w:rsidRPr="00C467A3" w:rsidTr="00B0399E">
        <w:trPr>
          <w:gridAfter w:val="2"/>
          <w:wAfter w:w="4900" w:type="dxa"/>
          <w:cantSplit/>
        </w:trPr>
        <w:tc>
          <w:tcPr>
            <w:tcW w:w="709" w:type="dxa"/>
            <w:tcBorders>
              <w:top w:val="nil"/>
              <w:left w:val="nil"/>
              <w:bottom w:val="nil"/>
              <w:right w:val="nil"/>
            </w:tcBorders>
            <w:vAlign w:val="center"/>
          </w:tcPr>
          <w:p w:rsidR="008F6726" w:rsidRPr="001961BE" w:rsidRDefault="008F6726">
            <w:pPr>
              <w:jc w:val="center"/>
              <w:rPr>
                <w:b/>
                <w:sz w:val="18"/>
              </w:rPr>
            </w:pPr>
          </w:p>
        </w:tc>
        <w:tc>
          <w:tcPr>
            <w:tcW w:w="3118" w:type="dxa"/>
            <w:tcBorders>
              <w:top w:val="nil"/>
              <w:left w:val="nil"/>
              <w:bottom w:val="nil"/>
              <w:right w:val="nil"/>
            </w:tcBorders>
          </w:tcPr>
          <w:p w:rsidR="008F6726" w:rsidRPr="001961BE" w:rsidRDefault="008F6726" w:rsidP="00D34D17">
            <w:pPr>
              <w:rPr>
                <w:b/>
                <w:caps w:val="0"/>
                <w:sz w:val="18"/>
                <w:szCs w:val="18"/>
              </w:rPr>
            </w:pPr>
            <w:r w:rsidRPr="001961BE">
              <w:rPr>
                <w:b/>
                <w:caps w:val="0"/>
                <w:sz w:val="18"/>
                <w:szCs w:val="18"/>
              </w:rPr>
              <w:t>Games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1D7977" w:rsidRDefault="008F6726" w:rsidP="00821A33">
            <w:pPr>
              <w:jc w:val="center"/>
              <w:rPr>
                <w:bCs/>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F13CFA">
            <w:pPr>
              <w:jc w:val="center"/>
              <w:rPr>
                <w:bCs/>
                <w:sz w:val="18"/>
                <w:szCs w:val="18"/>
              </w:rPr>
            </w:pPr>
          </w:p>
        </w:tc>
      </w:tr>
      <w:tr w:rsidR="008F6726" w:rsidRPr="00C467A3"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Archery</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1D7977" w:rsidRDefault="008F6726" w:rsidP="00821A33">
            <w:pPr>
              <w:jc w:val="center"/>
              <w:rPr>
                <w:bCs/>
                <w:sz w:val="18"/>
                <w:szCs w:val="18"/>
              </w:rPr>
            </w:pPr>
            <w:r>
              <w:rPr>
                <w:bCs/>
                <w:sz w:val="18"/>
                <w:szCs w:val="18"/>
              </w:rPr>
              <w:t>120.00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F13CFA">
            <w:pPr>
              <w:jc w:val="center"/>
              <w:rPr>
                <w:bCs/>
                <w:sz w:val="18"/>
                <w:szCs w:val="18"/>
              </w:rPr>
            </w:pPr>
            <w:r>
              <w:rPr>
                <w:bCs/>
                <w:sz w:val="18"/>
                <w:szCs w:val="18"/>
              </w:rPr>
              <w:t>132.00</w:t>
            </w:r>
          </w:p>
        </w:tc>
      </w:tr>
      <w:tr w:rsidR="008F6726" w:rsidRPr="001D7977"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Paintball</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1D7977" w:rsidRDefault="008F6726" w:rsidP="00821A33">
            <w:pPr>
              <w:jc w:val="center"/>
              <w:rPr>
                <w:bCs/>
                <w:sz w:val="18"/>
                <w:szCs w:val="18"/>
              </w:rPr>
            </w:pPr>
            <w:r>
              <w:rPr>
                <w:bCs/>
                <w:sz w:val="18"/>
                <w:szCs w:val="18"/>
              </w:rPr>
              <w:t>155.00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F13CFA">
            <w:pPr>
              <w:jc w:val="center"/>
              <w:rPr>
                <w:bCs/>
                <w:sz w:val="18"/>
                <w:szCs w:val="18"/>
              </w:rPr>
            </w:pPr>
            <w:r>
              <w:rPr>
                <w:bCs/>
                <w:sz w:val="18"/>
                <w:szCs w:val="18"/>
              </w:rPr>
              <w:t>170.50</w:t>
            </w:r>
          </w:p>
        </w:tc>
      </w:tr>
      <w:tr w:rsidR="008F6726" w:rsidRPr="00C467A3"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Mountain Biking</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1D7977" w:rsidRDefault="008F6726" w:rsidP="00821A33">
            <w:pPr>
              <w:jc w:val="center"/>
              <w:rPr>
                <w:bCs/>
                <w:sz w:val="18"/>
                <w:szCs w:val="18"/>
              </w:rPr>
            </w:pPr>
            <w:r>
              <w:rPr>
                <w:bCs/>
                <w:sz w:val="18"/>
                <w:szCs w:val="18"/>
              </w:rPr>
              <w:t>120.00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F13CFA">
            <w:pPr>
              <w:jc w:val="center"/>
              <w:rPr>
                <w:bCs/>
                <w:sz w:val="18"/>
                <w:szCs w:val="18"/>
              </w:rPr>
            </w:pPr>
            <w:r>
              <w:rPr>
                <w:bCs/>
                <w:sz w:val="18"/>
                <w:szCs w:val="18"/>
              </w:rPr>
              <w:t>132.00</w:t>
            </w:r>
          </w:p>
        </w:tc>
      </w:tr>
      <w:tr w:rsidR="008F6726" w:rsidRPr="00C467A3" w:rsidTr="00B0399E">
        <w:trPr>
          <w:gridAfter w:val="2"/>
          <w:wAfter w:w="4900" w:type="dxa"/>
          <w:cantSplit/>
          <w:trHeight w:val="220"/>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Default="008F6726" w:rsidP="00821A33">
            <w:pPr>
              <w:jc w:val="center"/>
              <w:rPr>
                <w:bCs/>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C467A3">
            <w:pPr>
              <w:jc w:val="center"/>
              <w:rPr>
                <w:bCs/>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r w:rsidRPr="0084521C">
              <w:rPr>
                <w:sz w:val="18"/>
                <w:szCs w:val="18"/>
              </w:rPr>
              <w:t>3.1</w:t>
            </w:r>
            <w:r>
              <w:rPr>
                <w:sz w:val="18"/>
                <w:szCs w:val="18"/>
              </w:rPr>
              <w:t>1</w:t>
            </w:r>
          </w:p>
        </w:tc>
        <w:tc>
          <w:tcPr>
            <w:tcW w:w="3118" w:type="dxa"/>
            <w:tcBorders>
              <w:top w:val="nil"/>
              <w:left w:val="nil"/>
              <w:bottom w:val="nil"/>
              <w:right w:val="nil"/>
            </w:tcBorders>
          </w:tcPr>
          <w:p w:rsidR="008F6726" w:rsidRPr="002858D7" w:rsidRDefault="008F6726">
            <w:pPr>
              <w:rPr>
                <w:caps w:val="0"/>
                <w:sz w:val="18"/>
              </w:rPr>
            </w:pPr>
            <w:r w:rsidRPr="002858D7">
              <w:rPr>
                <w:bCs/>
                <w:caps w:val="0"/>
                <w:sz w:val="18"/>
                <w:szCs w:val="18"/>
              </w:rPr>
              <w:t>CAMPUS CLINIC</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Pr="00797643" w:rsidRDefault="008F6726" w:rsidP="00821A33">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8F6726" w:rsidRPr="00797643" w:rsidRDefault="008F6726">
            <w:pPr>
              <w:jc w:val="center"/>
              <w:rPr>
                <w:caps w:val="0"/>
                <w:sz w:val="18"/>
              </w:rPr>
            </w:pPr>
          </w:p>
        </w:tc>
      </w:tr>
      <w:tr w:rsidR="008F6726" w:rsidRPr="00BA4F94" w:rsidTr="002D2736">
        <w:trPr>
          <w:gridAfter w:val="2"/>
          <w:wAfter w:w="4900" w:type="dxa"/>
          <w:cantSplit/>
        </w:trPr>
        <w:tc>
          <w:tcPr>
            <w:tcW w:w="709" w:type="dxa"/>
            <w:tcBorders>
              <w:top w:val="nil"/>
              <w:left w:val="nil"/>
              <w:right w:val="nil"/>
            </w:tcBorders>
            <w:vAlign w:val="center"/>
          </w:tcPr>
          <w:p w:rsidR="008F6726" w:rsidRPr="0084521C" w:rsidRDefault="008F6726">
            <w:pPr>
              <w:jc w:val="center"/>
              <w:rPr>
                <w:sz w:val="18"/>
              </w:rPr>
            </w:pPr>
          </w:p>
        </w:tc>
        <w:tc>
          <w:tcPr>
            <w:tcW w:w="3118" w:type="dxa"/>
            <w:tcBorders>
              <w:top w:val="nil"/>
              <w:left w:val="nil"/>
              <w:right w:val="nil"/>
            </w:tcBorders>
          </w:tcPr>
          <w:p w:rsidR="008F6726" w:rsidRPr="00EA0E28" w:rsidRDefault="008F6726">
            <w:pPr>
              <w:rPr>
                <w:caps w:val="0"/>
                <w:sz w:val="18"/>
              </w:rPr>
            </w:pPr>
            <w:r>
              <w:rPr>
                <w:caps w:val="0"/>
                <w:sz w:val="18"/>
              </w:rPr>
              <w:t>For Students only</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2D2736">
            <w:pPr>
              <w:jc w:val="center"/>
              <w:rPr>
                <w:caps w:val="0"/>
                <w:sz w:val="18"/>
              </w:rPr>
            </w:pPr>
            <w:r>
              <w:rPr>
                <w:caps w:val="0"/>
                <w:sz w:val="18"/>
              </w:rPr>
              <w:t>Visit</w:t>
            </w:r>
          </w:p>
        </w:tc>
        <w:tc>
          <w:tcPr>
            <w:tcW w:w="1775" w:type="dxa"/>
            <w:tcBorders>
              <w:top w:val="single" w:sz="6" w:space="0" w:color="auto"/>
              <w:left w:val="single" w:sz="6" w:space="0" w:color="auto"/>
              <w:bottom w:val="single" w:sz="4" w:space="0" w:color="auto"/>
              <w:right w:val="single" w:sz="6" w:space="0" w:color="auto"/>
            </w:tcBorders>
          </w:tcPr>
          <w:p w:rsidR="008F6726" w:rsidRPr="00797643" w:rsidRDefault="008F6726" w:rsidP="002D2736">
            <w:pPr>
              <w:jc w:val="center"/>
              <w:rPr>
                <w:caps w:val="0"/>
                <w:sz w:val="18"/>
              </w:rPr>
            </w:pPr>
            <w:r>
              <w:rPr>
                <w:caps w:val="0"/>
                <w:sz w:val="18"/>
              </w:rPr>
              <w:t>No charge</w:t>
            </w:r>
          </w:p>
        </w:tc>
        <w:tc>
          <w:tcPr>
            <w:tcW w:w="1980" w:type="dxa"/>
            <w:tcBorders>
              <w:top w:val="single" w:sz="6" w:space="0" w:color="auto"/>
              <w:left w:val="single" w:sz="6" w:space="0" w:color="auto"/>
              <w:bottom w:val="single" w:sz="4" w:space="0" w:color="auto"/>
              <w:right w:val="single" w:sz="6" w:space="0" w:color="auto"/>
            </w:tcBorders>
          </w:tcPr>
          <w:p w:rsidR="008F6726" w:rsidRPr="00797643" w:rsidRDefault="008F6726" w:rsidP="002D2736">
            <w:pPr>
              <w:jc w:val="center"/>
              <w:rPr>
                <w:caps w:val="0"/>
                <w:sz w:val="18"/>
              </w:rPr>
            </w:pPr>
            <w:r>
              <w:rPr>
                <w:sz w:val="18"/>
              </w:rPr>
              <w:t>N</w:t>
            </w:r>
            <w:r>
              <w:rPr>
                <w:caps w:val="0"/>
                <w:sz w:val="18"/>
              </w:rPr>
              <w:t>o charge</w:t>
            </w:r>
          </w:p>
        </w:tc>
      </w:tr>
      <w:tr w:rsidR="008F6726" w:rsidTr="00B0399E">
        <w:trPr>
          <w:gridAfter w:val="2"/>
          <w:wAfter w:w="4900" w:type="dxa"/>
          <w:cantSplit/>
        </w:trPr>
        <w:tc>
          <w:tcPr>
            <w:tcW w:w="709" w:type="dxa"/>
            <w:tcBorders>
              <w:left w:val="nil"/>
              <w:bottom w:val="nil"/>
            </w:tcBorders>
            <w:vAlign w:val="center"/>
          </w:tcPr>
          <w:p w:rsidR="008F6726" w:rsidRDefault="008F6726">
            <w:pPr>
              <w:jc w:val="center"/>
              <w:rPr>
                <w:sz w:val="18"/>
              </w:rPr>
            </w:pPr>
          </w:p>
          <w:p w:rsidR="008F6726" w:rsidRDefault="008F6726">
            <w:pPr>
              <w:jc w:val="center"/>
              <w:rPr>
                <w:sz w:val="18"/>
              </w:rPr>
            </w:pPr>
          </w:p>
        </w:tc>
        <w:tc>
          <w:tcPr>
            <w:tcW w:w="3118" w:type="dxa"/>
            <w:tcBorders>
              <w:bottom w:val="nil"/>
              <w:right w:val="single" w:sz="4" w:space="0" w:color="auto"/>
            </w:tcBorders>
          </w:tcPr>
          <w:p w:rsidR="008F6726" w:rsidRPr="008D11A8" w:rsidRDefault="008F6726">
            <w:pPr>
              <w:rPr>
                <w:b/>
                <w:caps w:val="0"/>
                <w:sz w:val="18"/>
              </w:rPr>
            </w:pPr>
            <w:r>
              <w:rPr>
                <w:caps w:val="0"/>
                <w:sz w:val="18"/>
              </w:rPr>
              <w:t xml:space="preserve">Staff – </w:t>
            </w:r>
            <w:r w:rsidRPr="008D11A8">
              <w:rPr>
                <w:b/>
                <w:caps w:val="0"/>
                <w:sz w:val="18"/>
              </w:rPr>
              <w:t>only in case of an emergency</w:t>
            </w:r>
          </w:p>
          <w:p w:rsidR="008F6726" w:rsidRPr="002858D7" w:rsidRDefault="008F6726">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pPr>
              <w:jc w:val="center"/>
              <w:rPr>
                <w:sz w:val="18"/>
              </w:rPr>
            </w:pPr>
            <w:r>
              <w:rPr>
                <w:sz w:val="18"/>
              </w:rPr>
              <w:t>3.12</w:t>
            </w:r>
          </w:p>
        </w:tc>
        <w:tc>
          <w:tcPr>
            <w:tcW w:w="3118" w:type="dxa"/>
            <w:tcBorders>
              <w:bottom w:val="nil"/>
              <w:right w:val="single" w:sz="4" w:space="0" w:color="auto"/>
            </w:tcBorders>
          </w:tcPr>
          <w:p w:rsidR="008F6726" w:rsidRPr="002858D7" w:rsidRDefault="008F6726">
            <w:pPr>
              <w:rPr>
                <w:caps w:val="0"/>
                <w:sz w:val="18"/>
              </w:rPr>
            </w:pPr>
            <w:r w:rsidRPr="002858D7">
              <w:rPr>
                <w:caps w:val="0"/>
                <w:sz w:val="18"/>
              </w:rPr>
              <w:t>TRANSPORT FEES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pPr>
              <w:jc w:val="center"/>
              <w:rPr>
                <w:sz w:val="18"/>
              </w:rPr>
            </w:pPr>
          </w:p>
        </w:tc>
      </w:tr>
      <w:tr w:rsidR="008F6726" w:rsidRPr="008C1176" w:rsidTr="00B0399E">
        <w:trPr>
          <w:gridAfter w:val="2"/>
          <w:wAfter w:w="4900" w:type="dxa"/>
          <w:cantSplit/>
        </w:trPr>
        <w:tc>
          <w:tcPr>
            <w:tcW w:w="709" w:type="dxa"/>
            <w:tcBorders>
              <w:left w:val="nil"/>
              <w:bottom w:val="nil"/>
            </w:tcBorders>
            <w:vAlign w:val="center"/>
          </w:tcPr>
          <w:p w:rsidR="008F6726" w:rsidRDefault="008F6726">
            <w:pPr>
              <w:jc w:val="center"/>
              <w:rPr>
                <w:sz w:val="18"/>
              </w:rPr>
            </w:pPr>
          </w:p>
        </w:tc>
        <w:tc>
          <w:tcPr>
            <w:tcW w:w="3118" w:type="dxa"/>
            <w:tcBorders>
              <w:bottom w:val="nil"/>
              <w:right w:val="single" w:sz="4" w:space="0" w:color="auto"/>
            </w:tcBorders>
          </w:tcPr>
          <w:p w:rsidR="008F6726" w:rsidRPr="00EA0E28" w:rsidRDefault="008F6726">
            <w:pPr>
              <w:rPr>
                <w:caps w:val="0"/>
                <w:sz w:val="18"/>
              </w:rPr>
            </w:pPr>
            <w:r w:rsidRPr="00EA0E28">
              <w:rPr>
                <w:caps w:val="0"/>
                <w:sz w:val="18"/>
              </w:rPr>
              <w:t>Return Trip</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BA116D" w:rsidRDefault="008F6726" w:rsidP="00821A33">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8F6726" w:rsidRPr="00DF7E8B" w:rsidRDefault="008F6726" w:rsidP="00B27510">
            <w:pPr>
              <w:jc w:val="center"/>
              <w:rPr>
                <w:caps w:val="0"/>
                <w:sz w:val="18"/>
              </w:rPr>
            </w:pPr>
          </w:p>
        </w:tc>
      </w:tr>
      <w:tr w:rsidR="008F6726" w:rsidRPr="008C1176" w:rsidTr="00B0399E">
        <w:trPr>
          <w:gridAfter w:val="2"/>
          <w:wAfter w:w="4900" w:type="dxa"/>
          <w:cantSplit/>
        </w:trPr>
        <w:tc>
          <w:tcPr>
            <w:tcW w:w="709" w:type="dxa"/>
            <w:tcBorders>
              <w:left w:val="nil"/>
              <w:bottom w:val="nil"/>
            </w:tcBorders>
            <w:vAlign w:val="center"/>
          </w:tcPr>
          <w:p w:rsidR="008F6726" w:rsidRDefault="008F6726">
            <w:pPr>
              <w:jc w:val="center"/>
              <w:rPr>
                <w:sz w:val="18"/>
              </w:rPr>
            </w:pPr>
          </w:p>
        </w:tc>
        <w:tc>
          <w:tcPr>
            <w:tcW w:w="3118" w:type="dxa"/>
            <w:tcBorders>
              <w:bottom w:val="nil"/>
              <w:right w:val="single" w:sz="4" w:space="0" w:color="auto"/>
            </w:tcBorders>
          </w:tcPr>
          <w:p w:rsidR="008F6726" w:rsidRPr="00EA0E28" w:rsidRDefault="008F6726">
            <w:pPr>
              <w:rPr>
                <w:caps w:val="0"/>
                <w:sz w:val="18"/>
              </w:rPr>
            </w:pPr>
            <w:r>
              <w:rPr>
                <w:caps w:val="0"/>
                <w:sz w:val="18"/>
              </w:rPr>
              <w:t>Return Trip (</w:t>
            </w:r>
            <w:proofErr w:type="spellStart"/>
            <w:r>
              <w:rPr>
                <w:caps w:val="0"/>
                <w:sz w:val="18"/>
              </w:rPr>
              <w:t>Soshanguve</w:t>
            </w:r>
            <w:proofErr w:type="spellEnd"/>
            <w:r>
              <w:rPr>
                <w:caps w:val="0"/>
                <w:sz w:val="18"/>
              </w:rPr>
              <w:t xml:space="preserve"> </w:t>
            </w:r>
            <w:r w:rsidRPr="00EA0E28">
              <w:rPr>
                <w:caps w:val="0"/>
                <w:sz w:val="18"/>
              </w:rPr>
              <w:t xml:space="preserve"> only)</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BA116D" w:rsidRDefault="008F6726" w:rsidP="00821A33">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8F6726" w:rsidRPr="00DF7E8B" w:rsidRDefault="008F6726" w:rsidP="00B27510">
            <w:pPr>
              <w:jc w:val="center"/>
              <w:rPr>
                <w:caps w:val="0"/>
                <w:sz w:val="18"/>
                <w:szCs w:val="18"/>
              </w:rPr>
            </w:pPr>
          </w:p>
        </w:tc>
      </w:tr>
      <w:tr w:rsidR="008F6726" w:rsidRPr="008C1176" w:rsidTr="00B0399E">
        <w:trPr>
          <w:gridAfter w:val="2"/>
          <w:wAfter w:w="4900" w:type="dxa"/>
          <w:cantSplit/>
        </w:trPr>
        <w:tc>
          <w:tcPr>
            <w:tcW w:w="709" w:type="dxa"/>
            <w:tcBorders>
              <w:left w:val="nil"/>
              <w:bottom w:val="nil"/>
            </w:tcBorders>
            <w:vAlign w:val="center"/>
          </w:tcPr>
          <w:p w:rsidR="008F6726" w:rsidRDefault="008F6726">
            <w:pPr>
              <w:jc w:val="center"/>
              <w:rPr>
                <w:sz w:val="18"/>
              </w:rPr>
            </w:pPr>
          </w:p>
        </w:tc>
        <w:tc>
          <w:tcPr>
            <w:tcW w:w="3118" w:type="dxa"/>
            <w:tcBorders>
              <w:bottom w:val="nil"/>
              <w:right w:val="single" w:sz="4" w:space="0" w:color="auto"/>
            </w:tcBorders>
          </w:tcPr>
          <w:p w:rsidR="008F6726" w:rsidRPr="00EA0E28" w:rsidRDefault="008F6726">
            <w:pPr>
              <w:rPr>
                <w:caps w:val="0"/>
                <w:sz w:val="18"/>
              </w:rPr>
            </w:pPr>
            <w:r w:rsidRPr="00EA0E28">
              <w:rPr>
                <w:caps w:val="0"/>
                <w:sz w:val="18"/>
              </w:rPr>
              <w:t>Per Semester</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BA116D" w:rsidRDefault="008F6726" w:rsidP="00821A33">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8F6726" w:rsidRPr="00DF7E8B" w:rsidRDefault="008F6726" w:rsidP="00B27510">
            <w:pPr>
              <w:jc w:val="center"/>
              <w:rPr>
                <w:caps w:val="0"/>
                <w:sz w:val="18"/>
                <w:szCs w:val="18"/>
              </w:rPr>
            </w:pPr>
          </w:p>
        </w:tc>
      </w:tr>
      <w:tr w:rsidR="008F6726" w:rsidRPr="008C1176" w:rsidTr="00B0399E">
        <w:trPr>
          <w:gridAfter w:val="2"/>
          <w:wAfter w:w="4900" w:type="dxa"/>
          <w:cantSplit/>
        </w:trPr>
        <w:tc>
          <w:tcPr>
            <w:tcW w:w="709" w:type="dxa"/>
            <w:tcBorders>
              <w:left w:val="nil"/>
              <w:bottom w:val="nil"/>
            </w:tcBorders>
            <w:vAlign w:val="center"/>
          </w:tcPr>
          <w:p w:rsidR="008F6726" w:rsidRDefault="008F6726">
            <w:pPr>
              <w:jc w:val="center"/>
              <w:rPr>
                <w:sz w:val="18"/>
              </w:rPr>
            </w:pPr>
          </w:p>
        </w:tc>
        <w:tc>
          <w:tcPr>
            <w:tcW w:w="3118" w:type="dxa"/>
            <w:tcBorders>
              <w:bottom w:val="nil"/>
              <w:right w:val="single" w:sz="4" w:space="0" w:color="auto"/>
            </w:tcBorders>
          </w:tcPr>
          <w:p w:rsidR="008F6726" w:rsidRPr="00EA0E28" w:rsidRDefault="008F6726">
            <w:pPr>
              <w:rPr>
                <w:caps w:val="0"/>
                <w:sz w:val="18"/>
              </w:rPr>
            </w:pPr>
            <w:r w:rsidRPr="00EA0E28">
              <w:rPr>
                <w:caps w:val="0"/>
                <w:sz w:val="18"/>
              </w:rPr>
              <w:t>Per Annum</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BA116D" w:rsidRDefault="008F6726" w:rsidP="00821A33">
            <w:pPr>
              <w:jc w:val="center"/>
              <w:rPr>
                <w:caps w:val="0"/>
                <w:sz w:val="18"/>
                <w:szCs w:val="18"/>
              </w:rPr>
            </w:pPr>
            <w:r>
              <w:rPr>
                <w:caps w:val="0"/>
                <w:sz w:val="18"/>
                <w:szCs w:val="18"/>
              </w:rPr>
              <w:t>1,600.00</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8F6726" w:rsidRPr="00DF7E8B" w:rsidRDefault="008F6726" w:rsidP="00B27510">
            <w:pPr>
              <w:jc w:val="center"/>
              <w:rPr>
                <w:caps w:val="0"/>
                <w:sz w:val="18"/>
                <w:szCs w:val="18"/>
              </w:rPr>
            </w:pPr>
            <w:r>
              <w:rPr>
                <w:caps w:val="0"/>
                <w:sz w:val="18"/>
                <w:szCs w:val="18"/>
              </w:rPr>
              <w:t>1,744.00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pPr>
              <w:jc w:val="center"/>
              <w:rPr>
                <w:sz w:val="18"/>
              </w:rPr>
            </w:pPr>
          </w:p>
        </w:tc>
        <w:tc>
          <w:tcPr>
            <w:tcW w:w="3118" w:type="dxa"/>
            <w:tcBorders>
              <w:bottom w:val="nil"/>
              <w:right w:val="single" w:sz="4" w:space="0" w:color="auto"/>
            </w:tcBorders>
          </w:tcPr>
          <w:p w:rsidR="008F6726" w:rsidRPr="00EA0E28" w:rsidRDefault="008F6726">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pPr>
              <w:jc w:val="center"/>
              <w:rPr>
                <w:sz w:val="18"/>
              </w:rPr>
            </w:pPr>
          </w:p>
        </w:tc>
        <w:tc>
          <w:tcPr>
            <w:tcW w:w="3118" w:type="dxa"/>
            <w:tcBorders>
              <w:bottom w:val="nil"/>
              <w:right w:val="single" w:sz="4" w:space="0" w:color="auto"/>
            </w:tcBorders>
          </w:tcPr>
          <w:p w:rsidR="008F6726" w:rsidRPr="00EA0E28" w:rsidRDefault="008F6726">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6A1573" w:rsidRDefault="008F6726" w:rsidP="00A920EF">
            <w:pPr>
              <w:jc w:val="center"/>
              <w:rPr>
                <w:b/>
                <w:sz w:val="18"/>
              </w:rPr>
            </w:pPr>
            <w:r w:rsidRPr="006A1573">
              <w:rPr>
                <w:b/>
                <w:sz w:val="18"/>
              </w:rPr>
              <w:t>4.</w:t>
            </w:r>
          </w:p>
        </w:tc>
        <w:tc>
          <w:tcPr>
            <w:tcW w:w="3118" w:type="dxa"/>
            <w:tcBorders>
              <w:bottom w:val="nil"/>
              <w:right w:val="single" w:sz="4" w:space="0" w:color="auto"/>
            </w:tcBorders>
          </w:tcPr>
          <w:p w:rsidR="008F6726" w:rsidRPr="006A1573" w:rsidRDefault="008F6726">
            <w:pPr>
              <w:rPr>
                <w:b/>
                <w:caps w:val="0"/>
                <w:sz w:val="18"/>
              </w:rPr>
            </w:pPr>
            <w:r w:rsidRPr="006A1573">
              <w:rPr>
                <w:b/>
                <w:caps w:val="0"/>
                <w:sz w:val="18"/>
              </w:rPr>
              <w:t>PUBLICATION &amp; DESIGN SERVICES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2858D7" w:rsidRDefault="008F6726">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r w:rsidRPr="0084521C">
              <w:rPr>
                <w:sz w:val="18"/>
              </w:rPr>
              <w:t>4.1</w:t>
            </w:r>
          </w:p>
        </w:tc>
        <w:tc>
          <w:tcPr>
            <w:tcW w:w="3118" w:type="dxa"/>
            <w:tcBorders>
              <w:bottom w:val="nil"/>
              <w:right w:val="single" w:sz="4" w:space="0" w:color="auto"/>
            </w:tcBorders>
          </w:tcPr>
          <w:p w:rsidR="008F6726" w:rsidRPr="002858D7" w:rsidRDefault="008F6726">
            <w:pPr>
              <w:rPr>
                <w:caps w:val="0"/>
                <w:sz w:val="18"/>
              </w:rPr>
            </w:pPr>
            <w:r w:rsidRPr="002858D7">
              <w:rPr>
                <w:caps w:val="0"/>
                <w:sz w:val="18"/>
              </w:rPr>
              <w:t>INTERNAL PUBLICATIONS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r w:rsidRPr="0084521C">
              <w:rPr>
                <w:sz w:val="18"/>
              </w:rPr>
              <w:t>4.1.2</w:t>
            </w: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A4 Photocopies: Bond</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71652"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D34D17">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Single sided</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Pr>
                <w:sz w:val="18"/>
              </w:rPr>
              <w:t>0.25</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rPr>
            </w:pPr>
            <w:r>
              <w:rPr>
                <w:sz w:val="18"/>
              </w:rPr>
              <w:t>0.25</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Back to back</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Pr>
                <w:sz w:val="18"/>
              </w:rPr>
              <w:t>0.40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rPr>
            </w:pPr>
            <w:r>
              <w:rPr>
                <w:sz w:val="18"/>
              </w:rPr>
              <w:t>0.40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A4 Photocopies: Urgent</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 xml:space="preserve">Single sided </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Pr>
                <w:sz w:val="18"/>
              </w:rPr>
              <w:t>0.30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rPr>
            </w:pPr>
            <w:r>
              <w:rPr>
                <w:sz w:val="18"/>
              </w:rPr>
              <w:t>0.30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Back to back</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Pr>
                <w:sz w:val="18"/>
              </w:rPr>
              <w:t>0.50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rPr>
            </w:pPr>
            <w:r>
              <w:rPr>
                <w:sz w:val="18"/>
              </w:rPr>
              <w:t>0.50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A4 Photocopies: Bond tints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Single sided</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0.40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rPr>
            </w:pPr>
            <w:r w:rsidRPr="005F4311">
              <w:rPr>
                <w:sz w:val="18"/>
              </w:rPr>
              <w:t>0.40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Back to back</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0.64</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sidRPr="005F4311">
              <w:rPr>
                <w:sz w:val="18"/>
                <w:szCs w:val="18"/>
              </w:rPr>
              <w:t>0.64</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 xml:space="preserve">A4 Photocopies: Bond bright </w:t>
            </w:r>
            <w:proofErr w:type="spellStart"/>
            <w:r w:rsidRPr="00EA0E28">
              <w:rPr>
                <w:caps w:val="0"/>
                <w:sz w:val="18"/>
              </w:rPr>
              <w:t>colours</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Single sided</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0.50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sidRPr="005F4311">
              <w:rPr>
                <w:sz w:val="18"/>
                <w:szCs w:val="18"/>
              </w:rPr>
              <w:t>0.50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 xml:space="preserve">Back to back </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0.75</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sidRPr="005F4311">
              <w:rPr>
                <w:sz w:val="18"/>
                <w:szCs w:val="18"/>
              </w:rPr>
              <w:t>0.75</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r w:rsidRPr="0084521C">
              <w:rPr>
                <w:sz w:val="18"/>
              </w:rPr>
              <w:t>4.1.3</w:t>
            </w: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A3 Photocopies: Bond</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Single sided</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0.50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rPr>
            </w:pPr>
            <w:r w:rsidRPr="005F4311">
              <w:rPr>
                <w:sz w:val="18"/>
              </w:rPr>
              <w:t>0.50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Back to back</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0.85</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rPr>
            </w:pPr>
            <w:r w:rsidRPr="005F4311">
              <w:rPr>
                <w:sz w:val="18"/>
              </w:rPr>
              <w:t>0.85</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r w:rsidRPr="0084521C">
              <w:rPr>
                <w:sz w:val="18"/>
              </w:rPr>
              <w:t>4.1.4</w:t>
            </w:r>
          </w:p>
        </w:tc>
        <w:tc>
          <w:tcPr>
            <w:tcW w:w="3118" w:type="dxa"/>
            <w:tcBorders>
              <w:bottom w:val="nil"/>
              <w:right w:val="single" w:sz="4" w:space="0" w:color="auto"/>
            </w:tcBorders>
          </w:tcPr>
          <w:p w:rsidR="008F6726" w:rsidRPr="00EA0E28" w:rsidRDefault="008F6726" w:rsidP="00D34D17">
            <w:pPr>
              <w:rPr>
                <w:caps w:val="0"/>
                <w:sz w:val="18"/>
              </w:rPr>
            </w:pPr>
            <w:proofErr w:type="spellStart"/>
            <w:r w:rsidRPr="00EA0E28">
              <w:rPr>
                <w:caps w:val="0"/>
                <w:sz w:val="18"/>
              </w:rPr>
              <w:t>Colour</w:t>
            </w:r>
            <w:proofErr w:type="spellEnd"/>
            <w:r w:rsidRPr="00EA0E28">
              <w:rPr>
                <w:caps w:val="0"/>
                <w:sz w:val="18"/>
              </w:rPr>
              <w:t xml:space="preserve"> copies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A4</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4.50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sidRPr="005F4311">
              <w:rPr>
                <w:sz w:val="18"/>
                <w:szCs w:val="18"/>
              </w:rPr>
              <w:t>4.50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A3</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9.00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sidRPr="005F4311">
              <w:rPr>
                <w:sz w:val="18"/>
                <w:szCs w:val="18"/>
              </w:rPr>
              <w:t>9.00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r w:rsidRPr="0084521C">
              <w:rPr>
                <w:sz w:val="18"/>
              </w:rPr>
              <w:t>4.1.5</w:t>
            </w: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Lamination</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A5</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4.25</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r>
              <w:rPr>
                <w:sz w:val="18"/>
                <w:szCs w:val="18"/>
              </w:rPr>
              <w:t>4.45</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A4</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6.95</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r>
              <w:rPr>
                <w:sz w:val="18"/>
                <w:szCs w:val="18"/>
              </w:rPr>
              <w:t>7.30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A3</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11.00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r>
              <w:rPr>
                <w:sz w:val="18"/>
                <w:szCs w:val="18"/>
              </w:rPr>
              <w:t>11.55</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A2</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49.00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r>
              <w:rPr>
                <w:sz w:val="18"/>
                <w:szCs w:val="18"/>
              </w:rPr>
              <w:t>51.45</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A1</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69.00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r>
              <w:rPr>
                <w:sz w:val="18"/>
                <w:szCs w:val="18"/>
              </w:rPr>
              <w:t>72.45</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A0</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165.00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r>
              <w:rPr>
                <w:sz w:val="18"/>
                <w:szCs w:val="18"/>
              </w:rPr>
              <w:t>173.25</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F33D6">
            <w:pPr>
              <w:jc w:val="center"/>
              <w:rPr>
                <w:b/>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r w:rsidRPr="0084521C">
              <w:rPr>
                <w:sz w:val="18"/>
              </w:rPr>
              <w:t>4.1.6</w:t>
            </w: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Ring binding</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F33D6">
            <w:pPr>
              <w:jc w:val="center"/>
              <w:rPr>
                <w:b/>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rPr>
            </w:pPr>
            <w:r w:rsidRPr="00EA0E28">
              <w:rPr>
                <w:caps w:val="0"/>
                <w:sz w:val="18"/>
              </w:rPr>
              <w:t>Up to 30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Pr>
                <w:sz w:val="18"/>
                <w:szCs w:val="18"/>
              </w:rPr>
              <w:t>6.10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Pr>
                <w:sz w:val="18"/>
                <w:szCs w:val="18"/>
              </w:rPr>
              <w:t>6.10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rPr>
            </w:pPr>
            <w:r w:rsidRPr="00EA0E28">
              <w:rPr>
                <w:caps w:val="0"/>
                <w:sz w:val="18"/>
              </w:rPr>
              <w:t>Up to 60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Pr>
                <w:sz w:val="18"/>
                <w:szCs w:val="18"/>
              </w:rPr>
              <w:t>7.80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Pr>
                <w:sz w:val="18"/>
                <w:szCs w:val="18"/>
              </w:rPr>
              <w:t>7.80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rPr>
            </w:pPr>
            <w:r w:rsidRPr="00EA0E28">
              <w:rPr>
                <w:caps w:val="0"/>
                <w:sz w:val="18"/>
              </w:rPr>
              <w:t>Up to 95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Pr>
                <w:sz w:val="18"/>
                <w:szCs w:val="18"/>
              </w:rPr>
              <w:t>8.90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Pr>
                <w:sz w:val="18"/>
                <w:szCs w:val="18"/>
              </w:rPr>
              <w:t>8.90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Up to 125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Pr>
                <w:sz w:val="18"/>
                <w:szCs w:val="18"/>
              </w:rPr>
              <w:t>10.60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Pr>
                <w:sz w:val="18"/>
                <w:szCs w:val="18"/>
              </w:rPr>
              <w:t>10.60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Up to 170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Pr>
                <w:sz w:val="18"/>
                <w:szCs w:val="18"/>
              </w:rPr>
              <w:t>11.60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Pr>
                <w:sz w:val="18"/>
                <w:szCs w:val="18"/>
              </w:rPr>
              <w:t>11.60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Up to 225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Pr>
                <w:sz w:val="18"/>
              </w:rPr>
              <w:t>13.60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rPr>
            </w:pPr>
            <w:r>
              <w:rPr>
                <w:sz w:val="18"/>
              </w:rPr>
              <w:t>13.60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Up to 325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Pr>
                <w:sz w:val="18"/>
                <w:szCs w:val="18"/>
              </w:rPr>
              <w:t>17.10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Pr>
                <w:sz w:val="18"/>
                <w:szCs w:val="18"/>
              </w:rPr>
              <w:t>17.10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Up to 500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Pr>
                <w:sz w:val="18"/>
                <w:szCs w:val="18"/>
              </w:rPr>
              <w:t>20.10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Pr>
                <w:sz w:val="18"/>
                <w:szCs w:val="18"/>
              </w:rPr>
              <w:t>20.10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With TUT cover</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rPr>
            </w:pPr>
            <w:r w:rsidRPr="00EA0E28">
              <w:rPr>
                <w:caps w:val="0"/>
                <w:sz w:val="18"/>
              </w:rPr>
              <w:t>Up to 30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Pr>
                <w:sz w:val="18"/>
                <w:szCs w:val="18"/>
              </w:rPr>
              <w:t>8.60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Pr>
                <w:sz w:val="18"/>
                <w:szCs w:val="18"/>
              </w:rPr>
              <w:t>8.60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rPr>
            </w:pPr>
            <w:r w:rsidRPr="00EA0E28">
              <w:rPr>
                <w:caps w:val="0"/>
                <w:sz w:val="18"/>
              </w:rPr>
              <w:t>Up to 60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5F4311" w:rsidRDefault="008F6726" w:rsidP="00821A33">
            <w:pPr>
              <w:jc w:val="center"/>
              <w:rPr>
                <w:sz w:val="18"/>
                <w:szCs w:val="18"/>
              </w:rPr>
            </w:pPr>
            <w:r>
              <w:rPr>
                <w:sz w:val="18"/>
                <w:szCs w:val="18"/>
              </w:rPr>
              <w:t>10.30</w:t>
            </w: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5F4311" w:rsidRDefault="008F6726" w:rsidP="002B3385">
            <w:pPr>
              <w:jc w:val="center"/>
              <w:rPr>
                <w:sz w:val="18"/>
                <w:szCs w:val="18"/>
              </w:rPr>
            </w:pPr>
            <w:r>
              <w:rPr>
                <w:sz w:val="18"/>
                <w:szCs w:val="18"/>
              </w:rPr>
              <w:t>10.30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rPr>
            </w:pPr>
            <w:r w:rsidRPr="00EA0E28">
              <w:rPr>
                <w:caps w:val="0"/>
                <w:sz w:val="18"/>
              </w:rPr>
              <w:t>Up to 95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5F4311" w:rsidRDefault="008F6726" w:rsidP="00821A33">
            <w:pPr>
              <w:jc w:val="center"/>
              <w:rPr>
                <w:sz w:val="18"/>
                <w:szCs w:val="18"/>
              </w:rPr>
            </w:pPr>
            <w:r>
              <w:rPr>
                <w:sz w:val="18"/>
                <w:szCs w:val="18"/>
              </w:rPr>
              <w:t>11.40</w:t>
            </w: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5F4311" w:rsidRDefault="008F6726" w:rsidP="002B3385">
            <w:pPr>
              <w:jc w:val="center"/>
              <w:rPr>
                <w:sz w:val="18"/>
                <w:szCs w:val="18"/>
              </w:rPr>
            </w:pPr>
            <w:r>
              <w:rPr>
                <w:sz w:val="18"/>
                <w:szCs w:val="18"/>
              </w:rPr>
              <w:t>11.40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Up to 125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Pr>
                <w:sz w:val="18"/>
                <w:szCs w:val="18"/>
              </w:rPr>
              <w:t>13.10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Pr>
                <w:sz w:val="18"/>
                <w:szCs w:val="18"/>
              </w:rPr>
              <w:t>13.10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Up to 170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Pr>
                <w:sz w:val="18"/>
                <w:szCs w:val="18"/>
              </w:rPr>
              <w:t>14.10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Pr>
                <w:sz w:val="18"/>
                <w:szCs w:val="18"/>
              </w:rPr>
              <w:t>14.10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Up to 225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Pr>
                <w:sz w:val="18"/>
                <w:szCs w:val="18"/>
              </w:rPr>
              <w:t>16.10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Pr>
                <w:sz w:val="18"/>
                <w:szCs w:val="18"/>
              </w:rPr>
              <w:t>16.10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Up to 325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Pr>
                <w:sz w:val="18"/>
                <w:szCs w:val="18"/>
              </w:rPr>
              <w:t>19.60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Pr>
                <w:sz w:val="18"/>
                <w:szCs w:val="18"/>
              </w:rPr>
              <w:t>19.60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Up to 500 sheets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Pr>
                <w:sz w:val="18"/>
                <w:szCs w:val="18"/>
              </w:rPr>
              <w:t>22.60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szCs w:val="18"/>
              </w:rPr>
            </w:pPr>
            <w:r>
              <w:rPr>
                <w:sz w:val="18"/>
                <w:szCs w:val="18"/>
              </w:rPr>
              <w:t>22.60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Leather binding of books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Pr>
                <w:sz w:val="18"/>
              </w:rPr>
              <w:t>250.00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rPr>
            </w:pPr>
            <w:r>
              <w:rPr>
                <w:sz w:val="18"/>
              </w:rPr>
              <w:t>275.00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Stapled top left</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0.17</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rPr>
            </w:pPr>
            <w:r w:rsidRPr="005F4311">
              <w:rPr>
                <w:sz w:val="18"/>
              </w:rPr>
              <w:t>0.17</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Saddle stitching (self-cover)</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0.35</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2B3385">
            <w:pPr>
              <w:jc w:val="center"/>
              <w:rPr>
                <w:sz w:val="18"/>
              </w:rPr>
            </w:pPr>
            <w:r w:rsidRPr="005F4311">
              <w:rPr>
                <w:sz w:val="18"/>
              </w:rPr>
              <w:t>0.35</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Binding:</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Default="008F6726" w:rsidP="00D34D17">
            <w:pPr>
              <w:rPr>
                <w:caps w:val="0"/>
                <w:sz w:val="18"/>
              </w:rPr>
            </w:pPr>
            <w:r w:rsidRPr="00EA0E28">
              <w:rPr>
                <w:caps w:val="0"/>
                <w:sz w:val="18"/>
              </w:rPr>
              <w:t>TUT Test books</w:t>
            </w:r>
            <w:r>
              <w:rPr>
                <w:caps w:val="0"/>
                <w:sz w:val="18"/>
              </w:rPr>
              <w:t xml:space="preserve"> (12pg)</w:t>
            </w:r>
          </w:p>
          <w:p w:rsidR="008F6726" w:rsidRDefault="008F6726" w:rsidP="00D34D17">
            <w:pPr>
              <w:rPr>
                <w:caps w:val="0"/>
                <w:sz w:val="18"/>
              </w:rPr>
            </w:pPr>
            <w:r>
              <w:rPr>
                <w:caps w:val="0"/>
                <w:sz w:val="18"/>
              </w:rPr>
              <w:t>TUT Test books (8pg)</w:t>
            </w:r>
          </w:p>
          <w:p w:rsidR="008F6726" w:rsidRPr="00EA0E28" w:rsidRDefault="008F6726"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Default="008F6726" w:rsidP="00821A33">
            <w:pPr>
              <w:jc w:val="center"/>
              <w:rPr>
                <w:sz w:val="18"/>
              </w:rPr>
            </w:pPr>
            <w:r w:rsidRPr="005F4311">
              <w:rPr>
                <w:sz w:val="18"/>
              </w:rPr>
              <w:t>2.05</w:t>
            </w:r>
          </w:p>
          <w:p w:rsidR="008F6726" w:rsidRPr="005F4311" w:rsidRDefault="008F6726" w:rsidP="00821A33">
            <w:pPr>
              <w:jc w:val="center"/>
              <w:rPr>
                <w:sz w:val="18"/>
              </w:rPr>
            </w:pPr>
            <w:r>
              <w:rPr>
                <w:sz w:val="18"/>
              </w:rPr>
              <w:t>1.75</w:t>
            </w:r>
          </w:p>
        </w:tc>
        <w:tc>
          <w:tcPr>
            <w:tcW w:w="1980" w:type="dxa"/>
            <w:tcBorders>
              <w:top w:val="single" w:sz="4" w:space="0" w:color="auto"/>
              <w:left w:val="single" w:sz="4" w:space="0" w:color="auto"/>
              <w:bottom w:val="single" w:sz="4" w:space="0" w:color="auto"/>
              <w:right w:val="single" w:sz="4" w:space="0" w:color="auto"/>
            </w:tcBorders>
          </w:tcPr>
          <w:p w:rsidR="008F6726" w:rsidRDefault="008F6726" w:rsidP="001C2839">
            <w:pPr>
              <w:jc w:val="center"/>
              <w:rPr>
                <w:sz w:val="18"/>
              </w:rPr>
            </w:pPr>
            <w:r>
              <w:rPr>
                <w:sz w:val="18"/>
              </w:rPr>
              <w:t>2.05</w:t>
            </w:r>
          </w:p>
          <w:p w:rsidR="008F6726" w:rsidRDefault="008F6726" w:rsidP="001C2839">
            <w:pPr>
              <w:jc w:val="center"/>
              <w:rPr>
                <w:sz w:val="18"/>
              </w:rPr>
            </w:pPr>
            <w:r>
              <w:rPr>
                <w:sz w:val="18"/>
              </w:rPr>
              <w:t>1.75</w:t>
            </w:r>
          </w:p>
          <w:p w:rsidR="008F6726" w:rsidRPr="00DF7E8B" w:rsidRDefault="008F6726" w:rsidP="001C2839">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Saddle stitching of study guide with TUT cover</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5F4311" w:rsidRDefault="008F6726" w:rsidP="00821A33">
            <w:pPr>
              <w:jc w:val="center"/>
              <w:rPr>
                <w:sz w:val="18"/>
              </w:rPr>
            </w:pPr>
            <w:r w:rsidRPr="005F4311">
              <w:rPr>
                <w:sz w:val="18"/>
              </w:rPr>
              <w:t>3.75</w:t>
            </w: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1C2839">
            <w:pPr>
              <w:jc w:val="center"/>
              <w:rPr>
                <w:sz w:val="18"/>
              </w:rPr>
            </w:pPr>
            <w:r>
              <w:rPr>
                <w:sz w:val="18"/>
              </w:rPr>
              <w:t>3.75</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Perfect binding of study guide with TUT cover</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5F4311" w:rsidRDefault="008F6726" w:rsidP="00821A33">
            <w:pPr>
              <w:jc w:val="center"/>
              <w:rPr>
                <w:sz w:val="18"/>
              </w:rPr>
            </w:pPr>
            <w:r w:rsidRPr="005F4311">
              <w:rPr>
                <w:sz w:val="18"/>
              </w:rPr>
              <w:t>7.25</w:t>
            </w: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1C2839">
            <w:pPr>
              <w:jc w:val="center"/>
              <w:rPr>
                <w:sz w:val="18"/>
              </w:rPr>
            </w:pPr>
            <w:r>
              <w:rPr>
                <w:sz w:val="18"/>
              </w:rPr>
              <w:t>7.25</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 xml:space="preserve">Perfect binding </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Pr>
                <w:sz w:val="18"/>
              </w:rPr>
              <w:t>5</w:t>
            </w:r>
            <w:r w:rsidRPr="005F4311">
              <w:rPr>
                <w:sz w:val="18"/>
              </w:rPr>
              <w:t>.00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rPr>
            </w:pPr>
            <w:r>
              <w:rPr>
                <w:sz w:val="18"/>
              </w:rPr>
              <w:t>5.50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Stapled top left</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0.17</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rPr>
            </w:pPr>
            <w:r>
              <w:rPr>
                <w:sz w:val="18"/>
              </w:rPr>
              <w:t>0.17</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Saddle stitching (self-cover)</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0.35</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rPr>
            </w:pPr>
            <w:r>
              <w:rPr>
                <w:sz w:val="18"/>
              </w:rPr>
              <w:t>0.35</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 xml:space="preserve">Covers 160gm (different </w:t>
            </w:r>
            <w:proofErr w:type="spellStart"/>
            <w:r w:rsidRPr="00EA0E28">
              <w:rPr>
                <w:caps w:val="0"/>
                <w:sz w:val="18"/>
              </w:rPr>
              <w:t>colours</w:t>
            </w:r>
            <w:proofErr w:type="spellEnd"/>
            <w:r w:rsidRPr="00EA0E28">
              <w:rPr>
                <w:caps w:val="0"/>
                <w:sz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1.35</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rPr>
            </w:pPr>
            <w:r>
              <w:rPr>
                <w:sz w:val="18"/>
              </w:rPr>
              <w:t>1.35</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205CC1">
            <w:pPr>
              <w:jc w:val="center"/>
              <w:rPr>
                <w:sz w:val="18"/>
              </w:rPr>
            </w:pPr>
          </w:p>
        </w:tc>
        <w:tc>
          <w:tcPr>
            <w:tcW w:w="3118" w:type="dxa"/>
            <w:tcBorders>
              <w:bottom w:val="nil"/>
              <w:right w:val="single" w:sz="4" w:space="0" w:color="auto"/>
            </w:tcBorders>
          </w:tcPr>
          <w:p w:rsidR="008F6726" w:rsidRPr="00EA0E28" w:rsidRDefault="008F6726">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r w:rsidRPr="0084521C">
              <w:rPr>
                <w:sz w:val="18"/>
              </w:rPr>
              <w:t>4.1.7</w:t>
            </w: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Business Cards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Single sided</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szCs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50</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132.00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A8665E">
            <w:pPr>
              <w:jc w:val="center"/>
              <w:rPr>
                <w:sz w:val="18"/>
                <w:szCs w:val="18"/>
              </w:rPr>
            </w:pPr>
            <w:r w:rsidRPr="005F4311">
              <w:rPr>
                <w:sz w:val="18"/>
                <w:szCs w:val="18"/>
              </w:rPr>
              <w:t>132.00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165.00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A8665E">
            <w:pPr>
              <w:jc w:val="center"/>
              <w:rPr>
                <w:sz w:val="18"/>
                <w:szCs w:val="18"/>
              </w:rPr>
            </w:pPr>
            <w:r w:rsidRPr="005F4311">
              <w:rPr>
                <w:sz w:val="18"/>
                <w:szCs w:val="18"/>
              </w:rPr>
              <w:t>165.00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150</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190.00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A8665E">
            <w:pPr>
              <w:jc w:val="center"/>
              <w:rPr>
                <w:sz w:val="18"/>
              </w:rPr>
            </w:pPr>
            <w:r w:rsidRPr="005F4311">
              <w:rPr>
                <w:sz w:val="18"/>
              </w:rPr>
              <w:t>190.00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220.00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A8665E">
            <w:pPr>
              <w:jc w:val="center"/>
              <w:rPr>
                <w:sz w:val="18"/>
              </w:rPr>
            </w:pPr>
            <w:r w:rsidRPr="005F4311">
              <w:rPr>
                <w:sz w:val="18"/>
              </w:rPr>
              <w:t>220.00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250</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247.50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A8665E">
            <w:pPr>
              <w:jc w:val="center"/>
              <w:rPr>
                <w:sz w:val="18"/>
              </w:rPr>
            </w:pPr>
            <w:r w:rsidRPr="005F4311">
              <w:rPr>
                <w:sz w:val="18"/>
              </w:rPr>
              <w:t>247.50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300</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280.50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A8665E">
            <w:pPr>
              <w:jc w:val="center"/>
              <w:rPr>
                <w:sz w:val="18"/>
              </w:rPr>
            </w:pPr>
            <w:r w:rsidRPr="005F4311">
              <w:rPr>
                <w:sz w:val="18"/>
              </w:rPr>
              <w:t>280.50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350</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308.00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A8665E">
            <w:pPr>
              <w:jc w:val="center"/>
              <w:rPr>
                <w:sz w:val="18"/>
              </w:rPr>
            </w:pPr>
            <w:r w:rsidRPr="005F4311">
              <w:rPr>
                <w:sz w:val="18"/>
              </w:rPr>
              <w:t>308.00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400</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335.50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A8665E">
            <w:pPr>
              <w:jc w:val="center"/>
              <w:rPr>
                <w:sz w:val="18"/>
              </w:rPr>
            </w:pPr>
            <w:r w:rsidRPr="005F4311">
              <w:rPr>
                <w:sz w:val="18"/>
              </w:rPr>
              <w:t>335.50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450</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368.50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A8665E">
            <w:pPr>
              <w:jc w:val="center"/>
              <w:rPr>
                <w:sz w:val="18"/>
              </w:rPr>
            </w:pPr>
            <w:r w:rsidRPr="005F4311">
              <w:rPr>
                <w:sz w:val="18"/>
              </w:rPr>
              <w:t>368.50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500</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rPr>
            </w:pPr>
            <w:r w:rsidRPr="005F4311">
              <w:rPr>
                <w:sz w:val="18"/>
              </w:rPr>
              <w:t>396.00</w:t>
            </w:r>
          </w:p>
        </w:tc>
        <w:tc>
          <w:tcPr>
            <w:tcW w:w="1980" w:type="dxa"/>
            <w:tcBorders>
              <w:top w:val="single" w:sz="4" w:space="0" w:color="auto"/>
              <w:left w:val="single" w:sz="4" w:space="0" w:color="auto"/>
              <w:bottom w:val="single" w:sz="4" w:space="0" w:color="auto"/>
              <w:right w:val="single" w:sz="4" w:space="0" w:color="auto"/>
            </w:tcBorders>
          </w:tcPr>
          <w:p w:rsidR="008F6726" w:rsidRPr="005F4311" w:rsidRDefault="008F6726" w:rsidP="00A8665E">
            <w:pPr>
              <w:jc w:val="center"/>
              <w:rPr>
                <w:sz w:val="18"/>
              </w:rPr>
            </w:pPr>
            <w:r w:rsidRPr="005F4311">
              <w:rPr>
                <w:sz w:val="18"/>
              </w:rPr>
              <w:t>396.00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5B3860">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r>
              <w:rPr>
                <w:sz w:val="18"/>
              </w:rPr>
              <w:t>4.1.8</w:t>
            </w:r>
          </w:p>
        </w:tc>
        <w:tc>
          <w:tcPr>
            <w:tcW w:w="3118" w:type="dxa"/>
            <w:tcBorders>
              <w:bottom w:val="nil"/>
              <w:right w:val="single" w:sz="4" w:space="0" w:color="auto"/>
            </w:tcBorders>
          </w:tcPr>
          <w:p w:rsidR="008F6726" w:rsidRPr="002858D7" w:rsidRDefault="008F6726" w:rsidP="00D34D17">
            <w:pPr>
              <w:rPr>
                <w:caps w:val="0"/>
                <w:sz w:val="18"/>
              </w:rPr>
            </w:pPr>
            <w:proofErr w:type="spellStart"/>
            <w:r>
              <w:rPr>
                <w:caps w:val="0"/>
                <w:sz w:val="18"/>
              </w:rPr>
              <w:t>Colour</w:t>
            </w:r>
            <w:proofErr w:type="spellEnd"/>
            <w:r>
              <w:rPr>
                <w:caps w:val="0"/>
                <w:sz w:val="18"/>
              </w:rPr>
              <w:t xml:space="preserve"> Posters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5B3860">
            <w:pPr>
              <w:jc w:val="center"/>
              <w:rPr>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9A3E55">
            <w:pPr>
              <w:jc w:val="center"/>
              <w:rPr>
                <w:sz w:val="18"/>
              </w:rPr>
            </w:pP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A0</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265.00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r>
              <w:rPr>
                <w:sz w:val="18"/>
                <w:szCs w:val="18"/>
              </w:rPr>
              <w:t>278.00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A1</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195.00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r>
              <w:rPr>
                <w:sz w:val="18"/>
                <w:szCs w:val="18"/>
              </w:rPr>
              <w:t>205.00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A2</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125.00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r>
              <w:rPr>
                <w:sz w:val="18"/>
                <w:szCs w:val="18"/>
              </w:rPr>
              <w:t>132.00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A3</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25.00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r>
              <w:rPr>
                <w:sz w:val="18"/>
                <w:szCs w:val="18"/>
              </w:rPr>
              <w:t>27.00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A920EF">
            <w:pPr>
              <w:jc w:val="center"/>
              <w:rPr>
                <w:sz w:val="18"/>
              </w:rPr>
            </w:pPr>
          </w:p>
        </w:tc>
        <w:tc>
          <w:tcPr>
            <w:tcW w:w="3118" w:type="dxa"/>
            <w:tcBorders>
              <w:bottom w:val="nil"/>
              <w:right w:val="single" w:sz="4" w:space="0" w:color="auto"/>
            </w:tcBorders>
          </w:tcPr>
          <w:p w:rsidR="008F6726" w:rsidRPr="00EA0E28" w:rsidRDefault="008F6726" w:rsidP="00D34D17">
            <w:pPr>
              <w:rPr>
                <w:caps w:val="0"/>
                <w:sz w:val="18"/>
              </w:rPr>
            </w:pPr>
            <w:r w:rsidRPr="00EA0E28">
              <w:rPr>
                <w:caps w:val="0"/>
                <w:sz w:val="18"/>
              </w:rPr>
              <w:t>A4</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5F4311" w:rsidRDefault="008F6726" w:rsidP="00821A33">
            <w:pPr>
              <w:jc w:val="center"/>
              <w:rPr>
                <w:sz w:val="18"/>
                <w:szCs w:val="18"/>
              </w:rPr>
            </w:pPr>
            <w:r w:rsidRPr="005F4311">
              <w:rPr>
                <w:sz w:val="18"/>
                <w:szCs w:val="18"/>
              </w:rPr>
              <w:t>15.00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C2839">
            <w:pPr>
              <w:jc w:val="center"/>
              <w:rPr>
                <w:sz w:val="18"/>
                <w:szCs w:val="18"/>
              </w:rPr>
            </w:pPr>
            <w:r>
              <w:rPr>
                <w:sz w:val="18"/>
                <w:szCs w:val="18"/>
              </w:rPr>
              <w:t>16.00</w:t>
            </w:r>
          </w:p>
        </w:tc>
      </w:tr>
      <w:tr w:rsidR="008F6726" w:rsidTr="00B0399E">
        <w:trPr>
          <w:gridAfter w:val="2"/>
          <w:wAfter w:w="4900" w:type="dxa"/>
          <w:cantSplit/>
        </w:trPr>
        <w:tc>
          <w:tcPr>
            <w:tcW w:w="709" w:type="dxa"/>
            <w:tcBorders>
              <w:left w:val="nil"/>
              <w:bottom w:val="nil"/>
            </w:tcBorders>
            <w:vAlign w:val="center"/>
          </w:tcPr>
          <w:p w:rsidR="008F6726" w:rsidRPr="0084521C" w:rsidRDefault="008F6726" w:rsidP="00D34D17">
            <w:pPr>
              <w:rPr>
                <w:sz w:val="18"/>
              </w:rPr>
            </w:pPr>
          </w:p>
        </w:tc>
        <w:tc>
          <w:tcPr>
            <w:tcW w:w="3118" w:type="dxa"/>
            <w:tcBorders>
              <w:bottom w:val="nil"/>
              <w:right w:val="single" w:sz="4" w:space="0" w:color="auto"/>
            </w:tcBorders>
          </w:tcPr>
          <w:p w:rsidR="008F6726" w:rsidRPr="00EA0E28" w:rsidRDefault="008F6726" w:rsidP="00D34D17">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1738A2" w:rsidRDefault="008F6726" w:rsidP="00821A33">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1F33D6">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6A1573" w:rsidRDefault="008F6726">
            <w:pPr>
              <w:jc w:val="center"/>
              <w:rPr>
                <w:b/>
                <w:sz w:val="18"/>
              </w:rPr>
            </w:pPr>
            <w:r w:rsidRPr="006A1573">
              <w:rPr>
                <w:b/>
                <w:sz w:val="18"/>
                <w:szCs w:val="18"/>
              </w:rPr>
              <w:t>5.</w:t>
            </w:r>
          </w:p>
        </w:tc>
        <w:tc>
          <w:tcPr>
            <w:tcW w:w="3118" w:type="dxa"/>
            <w:tcBorders>
              <w:top w:val="nil"/>
              <w:left w:val="nil"/>
              <w:bottom w:val="nil"/>
              <w:right w:val="nil"/>
            </w:tcBorders>
          </w:tcPr>
          <w:p w:rsidR="008F6726" w:rsidRPr="00EA0E28" w:rsidRDefault="008F6726">
            <w:pPr>
              <w:rPr>
                <w:caps w:val="0"/>
                <w:sz w:val="18"/>
              </w:rPr>
            </w:pPr>
            <w:r w:rsidRPr="00EA0E28">
              <w:rPr>
                <w:b/>
                <w:bCs/>
                <w:caps w:val="0"/>
                <w:sz w:val="18"/>
                <w:szCs w:val="18"/>
              </w:rPr>
              <w:t>RENTALS</w:t>
            </w:r>
          </w:p>
        </w:tc>
        <w:tc>
          <w:tcPr>
            <w:tcW w:w="1276" w:type="dxa"/>
            <w:tcBorders>
              <w:top w:val="single" w:sz="6" w:space="0" w:color="auto"/>
              <w:left w:val="single" w:sz="6" w:space="0" w:color="auto"/>
              <w:bottom w:val="nil"/>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Pr="001738A2" w:rsidRDefault="008F6726" w:rsidP="00821A33">
            <w:pPr>
              <w:jc w:val="center"/>
              <w:rPr>
                <w:color w:val="000000" w:themeColor="text1"/>
                <w:sz w:val="18"/>
              </w:rPr>
            </w:pPr>
          </w:p>
        </w:tc>
        <w:tc>
          <w:tcPr>
            <w:tcW w:w="1980" w:type="dxa"/>
            <w:tcBorders>
              <w:top w:val="single" w:sz="6" w:space="0" w:color="auto"/>
              <w:left w:val="single" w:sz="6" w:space="0" w:color="auto"/>
              <w:bottom w:val="nil"/>
              <w:right w:val="single" w:sz="6" w:space="0" w:color="auto"/>
            </w:tcBorders>
          </w:tcPr>
          <w:p w:rsidR="008F6726" w:rsidRPr="00DF7E8B" w:rsidRDefault="008F6726" w:rsidP="001F33D6">
            <w:pPr>
              <w:jc w:val="center"/>
              <w:rPr>
                <w:sz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pPr>
              <w:rPr>
                <w:caps w:val="0"/>
                <w:sz w:val="18"/>
              </w:rPr>
            </w:pPr>
          </w:p>
        </w:tc>
        <w:tc>
          <w:tcPr>
            <w:tcW w:w="1276" w:type="dxa"/>
            <w:tcBorders>
              <w:top w:val="single" w:sz="6" w:space="0" w:color="auto"/>
              <w:left w:val="single" w:sz="6" w:space="0" w:color="auto"/>
              <w:bottom w:val="nil"/>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Pr="001738A2" w:rsidRDefault="008F6726" w:rsidP="00821A33">
            <w:pPr>
              <w:jc w:val="center"/>
              <w:rPr>
                <w:color w:val="000000" w:themeColor="text1"/>
                <w:sz w:val="18"/>
              </w:rPr>
            </w:pP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1F33D6">
            <w:pPr>
              <w:jc w:val="center"/>
              <w:rPr>
                <w:sz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r w:rsidRPr="0084521C">
              <w:rPr>
                <w:sz w:val="18"/>
                <w:szCs w:val="18"/>
              </w:rPr>
              <w:t>5.1</w:t>
            </w:r>
          </w:p>
        </w:tc>
        <w:tc>
          <w:tcPr>
            <w:tcW w:w="3118" w:type="dxa"/>
            <w:tcBorders>
              <w:top w:val="nil"/>
              <w:left w:val="nil"/>
              <w:bottom w:val="nil"/>
              <w:right w:val="nil"/>
            </w:tcBorders>
          </w:tcPr>
          <w:p w:rsidR="008F6726" w:rsidRPr="006A1573" w:rsidRDefault="008F6726">
            <w:pPr>
              <w:rPr>
                <w:caps w:val="0"/>
                <w:sz w:val="18"/>
              </w:rPr>
            </w:pPr>
            <w:r w:rsidRPr="006A1573">
              <w:rPr>
                <w:bCs/>
                <w:caps w:val="0"/>
                <w:sz w:val="18"/>
                <w:szCs w:val="18"/>
              </w:rPr>
              <w:t>RENT FOR FACILITIES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olor w:val="000000" w:themeColor="text1"/>
                <w:sz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pPr>
              <w:jc w:val="center"/>
              <w:rPr>
                <w:sz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6A1573">
            <w:pPr>
              <w:jc w:val="center"/>
              <w:rPr>
                <w:sz w:val="18"/>
              </w:rPr>
            </w:pPr>
            <w:r w:rsidRPr="0084521C">
              <w:rPr>
                <w:sz w:val="18"/>
                <w:szCs w:val="18"/>
              </w:rPr>
              <w:t>5.1.1</w:t>
            </w:r>
          </w:p>
        </w:tc>
        <w:tc>
          <w:tcPr>
            <w:tcW w:w="3118" w:type="dxa"/>
            <w:tcBorders>
              <w:top w:val="nil"/>
              <w:left w:val="nil"/>
              <w:bottom w:val="nil"/>
              <w:right w:val="nil"/>
            </w:tcBorders>
          </w:tcPr>
          <w:p w:rsidR="008F6726" w:rsidRDefault="008F6726" w:rsidP="00D34D17">
            <w:pPr>
              <w:rPr>
                <w:caps w:val="0"/>
                <w:sz w:val="18"/>
                <w:szCs w:val="18"/>
              </w:rPr>
            </w:pPr>
          </w:p>
          <w:p w:rsidR="008F6726" w:rsidRPr="006A1573" w:rsidRDefault="008F6726" w:rsidP="00D34D17">
            <w:pPr>
              <w:rPr>
                <w:caps w:val="0"/>
                <w:sz w:val="18"/>
                <w:szCs w:val="18"/>
              </w:rPr>
            </w:pPr>
            <w:r w:rsidRPr="006A1573">
              <w:rPr>
                <w:caps w:val="0"/>
                <w:sz w:val="18"/>
                <w:szCs w:val="18"/>
              </w:rPr>
              <w:t>Outside Organizations</w:t>
            </w:r>
          </w:p>
          <w:p w:rsidR="008F6726" w:rsidRPr="00EA0E28" w:rsidRDefault="008F6726" w:rsidP="00D34D17">
            <w:pPr>
              <w:rPr>
                <w:caps w:val="0"/>
                <w:sz w:val="18"/>
                <w:u w:val="single"/>
              </w:rPr>
            </w:pP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olor w:val="000000" w:themeColor="text1"/>
                <w:sz w:val="18"/>
                <w:szCs w:val="18"/>
              </w:rPr>
            </w:pPr>
          </w:p>
        </w:tc>
        <w:tc>
          <w:tcPr>
            <w:tcW w:w="1980" w:type="dxa"/>
            <w:tcBorders>
              <w:top w:val="single" w:sz="4" w:space="0" w:color="auto"/>
              <w:left w:val="single" w:sz="6" w:space="0" w:color="auto"/>
              <w:bottom w:val="nil"/>
              <w:right w:val="single" w:sz="6" w:space="0" w:color="auto"/>
            </w:tcBorders>
          </w:tcPr>
          <w:p w:rsidR="008F6726" w:rsidRPr="00DF7E8B" w:rsidRDefault="008F6726" w:rsidP="001F33D6">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u w:val="single"/>
              </w:rPr>
            </w:pPr>
            <w:r w:rsidRPr="00EA0E28">
              <w:rPr>
                <w:caps w:val="0"/>
                <w:sz w:val="18"/>
                <w:szCs w:val="18"/>
                <w:u w:val="single"/>
              </w:rPr>
              <w:t>PRETORIA LEARNING SITE:</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olor w:val="000000" w:themeColor="text1"/>
                <w:sz w:val="18"/>
                <w:szCs w:val="18"/>
              </w:rPr>
            </w:pPr>
          </w:p>
        </w:tc>
        <w:tc>
          <w:tcPr>
            <w:tcW w:w="1980" w:type="dxa"/>
            <w:tcBorders>
              <w:top w:val="single" w:sz="6" w:space="0" w:color="auto"/>
              <w:left w:val="single" w:sz="6" w:space="0" w:color="auto"/>
              <w:bottom w:val="nil"/>
              <w:right w:val="single" w:sz="6" w:space="0" w:color="auto"/>
            </w:tcBorders>
          </w:tcPr>
          <w:p w:rsidR="008F6726" w:rsidRPr="00DF7E8B" w:rsidRDefault="008F6726" w:rsidP="001F33D6">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Arcadia Auditorium</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3,535.00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F85616">
            <w:pPr>
              <w:jc w:val="center"/>
              <w:rPr>
                <w:sz w:val="18"/>
                <w:szCs w:val="18"/>
              </w:rPr>
            </w:pPr>
            <w:r>
              <w:rPr>
                <w:sz w:val="18"/>
                <w:szCs w:val="18"/>
              </w:rPr>
              <w:t>3,747.00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FNB Visitor Centre</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2,800.00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F85616">
            <w:pPr>
              <w:jc w:val="center"/>
              <w:rPr>
                <w:sz w:val="18"/>
                <w:szCs w:val="18"/>
              </w:rPr>
            </w:pPr>
            <w:r>
              <w:rPr>
                <w:sz w:val="18"/>
                <w:szCs w:val="18"/>
              </w:rPr>
              <w:t>2,968.00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Lecture/Meeting Hall 4-109</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olor w:val="FF0000"/>
                <w:sz w:val="18"/>
                <w:szCs w:val="18"/>
              </w:rPr>
            </w:pPr>
            <w:r w:rsidRPr="00A53054">
              <w:rPr>
                <w:color w:val="000000"/>
                <w:sz w:val="18"/>
                <w:szCs w:val="18"/>
              </w:rPr>
              <w:t xml:space="preserve">1,060.00 </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F85616">
            <w:pPr>
              <w:jc w:val="center"/>
              <w:rPr>
                <w:sz w:val="18"/>
                <w:szCs w:val="18"/>
              </w:rPr>
            </w:pPr>
            <w:r>
              <w:rPr>
                <w:sz w:val="18"/>
                <w:szCs w:val="18"/>
              </w:rPr>
              <w:t>1,123.00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Lecturing hall</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4" w:space="0" w:color="auto"/>
              <w:left w:val="single" w:sz="6" w:space="0" w:color="auto"/>
              <w:bottom w:val="single" w:sz="4" w:space="0" w:color="auto"/>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770.00</w:t>
            </w:r>
          </w:p>
        </w:tc>
        <w:tc>
          <w:tcPr>
            <w:tcW w:w="1980" w:type="dxa"/>
            <w:tcBorders>
              <w:top w:val="single" w:sz="4" w:space="0" w:color="auto"/>
              <w:left w:val="single" w:sz="6" w:space="0" w:color="auto"/>
              <w:bottom w:val="single" w:sz="4" w:space="0" w:color="auto"/>
              <w:right w:val="single" w:sz="6" w:space="0" w:color="auto"/>
            </w:tcBorders>
          </w:tcPr>
          <w:p w:rsidR="008F6726" w:rsidRPr="00DF7E8B" w:rsidRDefault="008F6726" w:rsidP="00F85616">
            <w:pPr>
              <w:jc w:val="center"/>
              <w:rPr>
                <w:sz w:val="18"/>
                <w:szCs w:val="18"/>
              </w:rPr>
            </w:pPr>
            <w:r>
              <w:rPr>
                <w:sz w:val="18"/>
                <w:szCs w:val="18"/>
              </w:rPr>
              <w:t>816.00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Prestige Auditorium (Building 21)</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4,200.00</w:t>
            </w:r>
          </w:p>
        </w:tc>
        <w:tc>
          <w:tcPr>
            <w:tcW w:w="1980" w:type="dxa"/>
            <w:tcBorders>
              <w:top w:val="single" w:sz="4" w:space="0" w:color="auto"/>
              <w:left w:val="single" w:sz="6" w:space="0" w:color="auto"/>
              <w:bottom w:val="nil"/>
              <w:right w:val="single" w:sz="6" w:space="0" w:color="auto"/>
            </w:tcBorders>
          </w:tcPr>
          <w:p w:rsidR="008F6726" w:rsidRPr="00DF7E8B" w:rsidRDefault="008F6726" w:rsidP="00F85616">
            <w:pPr>
              <w:jc w:val="center"/>
              <w:rPr>
                <w:sz w:val="18"/>
                <w:szCs w:val="18"/>
              </w:rPr>
            </w:pPr>
            <w:r>
              <w:rPr>
                <w:sz w:val="18"/>
                <w:szCs w:val="18"/>
              </w:rPr>
              <w:t>4,452.00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Prestige Auditorium (Building 21) Foyer</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r w:rsidRPr="00EA0E28">
              <w:rPr>
                <w:caps w:val="0"/>
                <w:sz w:val="18"/>
                <w:szCs w:val="18"/>
              </w:rPr>
              <w:t>function</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860.00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F85616">
            <w:pPr>
              <w:jc w:val="center"/>
              <w:rPr>
                <w:sz w:val="18"/>
                <w:szCs w:val="18"/>
              </w:rPr>
            </w:pPr>
            <w:r>
              <w:rPr>
                <w:sz w:val="18"/>
                <w:szCs w:val="18"/>
              </w:rPr>
              <w:t>912.00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Sanlam Auditorium</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1,300.00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F85616">
            <w:pPr>
              <w:jc w:val="center"/>
              <w:rPr>
                <w:sz w:val="18"/>
                <w:szCs w:val="18"/>
              </w:rPr>
            </w:pPr>
            <w:r>
              <w:rPr>
                <w:sz w:val="18"/>
                <w:szCs w:val="18"/>
              </w:rPr>
              <w:t>1,378.00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proofErr w:type="spellStart"/>
            <w:r w:rsidRPr="00EA0E28">
              <w:rPr>
                <w:caps w:val="0"/>
                <w:sz w:val="18"/>
                <w:szCs w:val="18"/>
              </w:rPr>
              <w:t>Theunis</w:t>
            </w:r>
            <w:proofErr w:type="spellEnd"/>
            <w:r w:rsidRPr="00EA0E28">
              <w:rPr>
                <w:caps w:val="0"/>
                <w:sz w:val="18"/>
                <w:szCs w:val="18"/>
              </w:rPr>
              <w:t xml:space="preserve"> Bester Hall</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4,300.00</w:t>
            </w:r>
          </w:p>
        </w:tc>
        <w:tc>
          <w:tcPr>
            <w:tcW w:w="1980" w:type="dxa"/>
            <w:tcBorders>
              <w:top w:val="single" w:sz="4" w:space="0" w:color="auto"/>
              <w:left w:val="single" w:sz="6" w:space="0" w:color="auto"/>
              <w:bottom w:val="nil"/>
              <w:right w:val="single" w:sz="6" w:space="0" w:color="auto"/>
            </w:tcBorders>
          </w:tcPr>
          <w:p w:rsidR="008F6726" w:rsidRPr="00DF7E8B" w:rsidRDefault="008F6726" w:rsidP="00F85616">
            <w:pPr>
              <w:jc w:val="center"/>
              <w:rPr>
                <w:sz w:val="18"/>
                <w:szCs w:val="18"/>
              </w:rPr>
            </w:pPr>
            <w:r>
              <w:rPr>
                <w:sz w:val="18"/>
                <w:szCs w:val="18"/>
              </w:rPr>
              <w:t>4,558.00</w:t>
            </w:r>
          </w:p>
        </w:tc>
      </w:tr>
      <w:tr w:rsidR="008F6726" w:rsidTr="00AD0422">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proofErr w:type="spellStart"/>
            <w:r w:rsidRPr="00EA0E28">
              <w:rPr>
                <w:caps w:val="0"/>
                <w:sz w:val="18"/>
                <w:szCs w:val="18"/>
              </w:rPr>
              <w:t>Theunis</w:t>
            </w:r>
            <w:proofErr w:type="spellEnd"/>
            <w:r w:rsidRPr="00EA0E28">
              <w:rPr>
                <w:caps w:val="0"/>
                <w:sz w:val="18"/>
                <w:szCs w:val="18"/>
              </w:rPr>
              <w:t xml:space="preserve"> Bester Hall Foyer</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880.00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F85616">
            <w:pPr>
              <w:jc w:val="center"/>
              <w:rPr>
                <w:sz w:val="18"/>
                <w:szCs w:val="18"/>
              </w:rPr>
            </w:pPr>
            <w:r>
              <w:rPr>
                <w:sz w:val="18"/>
                <w:szCs w:val="18"/>
              </w:rPr>
              <w:t>933.00</w:t>
            </w:r>
          </w:p>
        </w:tc>
      </w:tr>
      <w:tr w:rsidR="008F6726" w:rsidTr="00AD0422">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single" w:sz="4" w:space="0" w:color="auto"/>
            </w:tcBorders>
          </w:tcPr>
          <w:p w:rsidR="008F6726" w:rsidRPr="00EA0E28" w:rsidRDefault="008F6726" w:rsidP="00D34D17">
            <w:pPr>
              <w:rPr>
                <w:caps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szCs w:val="18"/>
              </w:rPr>
            </w:pPr>
          </w:p>
        </w:tc>
        <w:tc>
          <w:tcPr>
            <w:tcW w:w="1775" w:type="dxa"/>
            <w:tcBorders>
              <w:top w:val="single" w:sz="4" w:space="0" w:color="auto"/>
              <w:left w:val="single" w:sz="4" w:space="0" w:color="auto"/>
              <w:bottom w:val="single" w:sz="4" w:space="0" w:color="auto"/>
              <w:right w:val="single" w:sz="4" w:space="0" w:color="auto"/>
            </w:tcBorders>
          </w:tcPr>
          <w:p w:rsidR="008F6726" w:rsidRPr="001738A2" w:rsidRDefault="008F6726" w:rsidP="008475D8">
            <w:pPr>
              <w:jc w:val="center"/>
              <w:rPr>
                <w:color w:val="000000" w:themeColor="text1"/>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F85616">
            <w:pPr>
              <w:jc w:val="center"/>
              <w:rPr>
                <w:sz w:val="18"/>
                <w:szCs w:val="18"/>
              </w:rPr>
            </w:pPr>
          </w:p>
        </w:tc>
      </w:tr>
      <w:tr w:rsidR="008F6726" w:rsidTr="00AD0422">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4" w:space="0" w:color="auto"/>
              <w:left w:val="single" w:sz="6" w:space="0" w:color="auto"/>
              <w:bottom w:val="single" w:sz="6" w:space="0" w:color="auto"/>
              <w:right w:val="single" w:sz="6" w:space="0" w:color="auto"/>
            </w:tcBorders>
          </w:tcPr>
          <w:p w:rsidR="008F6726" w:rsidRPr="001738A2" w:rsidRDefault="008F6726" w:rsidP="008475D8">
            <w:pPr>
              <w:jc w:val="center"/>
              <w:rPr>
                <w:color w:val="000000" w:themeColor="text1"/>
                <w:sz w:val="18"/>
                <w:szCs w:val="18"/>
              </w:rPr>
            </w:pP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F85616">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475D8">
            <w:pPr>
              <w:jc w:val="center"/>
              <w:rPr>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F85616">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u w:val="single"/>
              </w:rPr>
              <w:t>Additional:</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8F6726" w:rsidRPr="001738A2" w:rsidRDefault="008F6726" w:rsidP="008475D8">
            <w:pPr>
              <w:jc w:val="center"/>
              <w:rPr>
                <w:color w:val="000000" w:themeColor="text1"/>
                <w:sz w:val="18"/>
                <w:szCs w:val="18"/>
              </w:rPr>
            </w:pP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F85616">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Standby Services (Sound and lighting operator)</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A53054" w:rsidRDefault="008F6726" w:rsidP="00821A33">
            <w:pPr>
              <w:jc w:val="center"/>
              <w:rPr>
                <w:color w:val="000000"/>
                <w:sz w:val="18"/>
                <w:szCs w:val="18"/>
              </w:rPr>
            </w:pPr>
            <w:r w:rsidRPr="00A53054">
              <w:rPr>
                <w:color w:val="000000"/>
                <w:sz w:val="18"/>
                <w:szCs w:val="18"/>
              </w:rPr>
              <w:t>880.00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F85616">
            <w:pPr>
              <w:jc w:val="center"/>
              <w:rPr>
                <w:sz w:val="18"/>
                <w:szCs w:val="18"/>
              </w:rPr>
            </w:pPr>
            <w:r>
              <w:rPr>
                <w:sz w:val="18"/>
                <w:szCs w:val="18"/>
              </w:rPr>
              <w:t>933.00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Outside area</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r w:rsidRPr="00EA0E28">
              <w:rPr>
                <w:caps w:val="0"/>
                <w:sz w:val="18"/>
                <w:szCs w:val="18"/>
              </w:rPr>
              <w:t>function</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1,300.00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F85616">
            <w:pPr>
              <w:jc w:val="center"/>
              <w:rPr>
                <w:sz w:val="18"/>
                <w:szCs w:val="18"/>
              </w:rPr>
            </w:pPr>
            <w:r>
              <w:rPr>
                <w:sz w:val="18"/>
                <w:szCs w:val="18"/>
              </w:rPr>
              <w:t>1,378.00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A53054" w:rsidRDefault="008F6726" w:rsidP="00821A33">
            <w:pPr>
              <w:jc w:val="center"/>
              <w:rPr>
                <w:caps w:val="0"/>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1F33D6">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1738A2" w:rsidRDefault="008F6726" w:rsidP="00821A33">
            <w:pPr>
              <w:jc w:val="center"/>
              <w:rPr>
                <w:caps w:val="0"/>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1F33D6">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Default="008F6726" w:rsidP="00D34D17">
            <w:pPr>
              <w:rPr>
                <w:caps w:val="0"/>
                <w:sz w:val="18"/>
                <w:szCs w:val="18"/>
                <w:u w:val="single"/>
              </w:rPr>
            </w:pPr>
          </w:p>
          <w:p w:rsidR="008F6726" w:rsidRPr="00EA0E28" w:rsidRDefault="008F6726" w:rsidP="00D34D17">
            <w:pPr>
              <w:rPr>
                <w:caps w:val="0"/>
                <w:sz w:val="18"/>
                <w:szCs w:val="18"/>
                <w:u w:val="single"/>
              </w:rPr>
            </w:pPr>
            <w:r w:rsidRPr="00EA0E28">
              <w:rPr>
                <w:caps w:val="0"/>
                <w:sz w:val="18"/>
                <w:szCs w:val="18"/>
                <w:u w:val="single"/>
              </w:rPr>
              <w:t>POLOKWANE CAMPUS FACILITIES:</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nil"/>
              <w:right w:val="single" w:sz="6" w:space="0" w:color="auto"/>
            </w:tcBorders>
            <w:vAlign w:val="center"/>
          </w:tcPr>
          <w:p w:rsidR="008F6726" w:rsidRPr="00A95B17" w:rsidRDefault="008F6726" w:rsidP="00821A33">
            <w:pPr>
              <w:jc w:val="center"/>
              <w:rPr>
                <w:caps w:val="0"/>
                <w:color w:val="FF0000"/>
                <w:sz w:val="18"/>
                <w:szCs w:val="18"/>
              </w:rPr>
            </w:pPr>
          </w:p>
        </w:tc>
        <w:tc>
          <w:tcPr>
            <w:tcW w:w="1980" w:type="dxa"/>
            <w:tcBorders>
              <w:top w:val="single" w:sz="6" w:space="0" w:color="auto"/>
              <w:left w:val="single" w:sz="6" w:space="0" w:color="auto"/>
              <w:bottom w:val="nil"/>
              <w:right w:val="single" w:sz="6" w:space="0" w:color="auto"/>
            </w:tcBorders>
            <w:vAlign w:val="center"/>
          </w:tcPr>
          <w:p w:rsidR="008F6726" w:rsidRPr="00DF7E8B" w:rsidRDefault="008F6726" w:rsidP="009A3E55">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TECH 09 (Auditorium)</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tcPr>
          <w:p w:rsidR="008F6726" w:rsidRPr="00066462" w:rsidRDefault="008F6726" w:rsidP="00821A33">
            <w:pPr>
              <w:jc w:val="center"/>
              <w:rPr>
                <w:color w:val="000000"/>
                <w:sz w:val="18"/>
                <w:szCs w:val="18"/>
              </w:rPr>
            </w:pPr>
            <w:r w:rsidRPr="00066462">
              <w:rPr>
                <w:color w:val="000000"/>
                <w:sz w:val="18"/>
                <w:szCs w:val="18"/>
              </w:rPr>
              <w:t>770.00</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8F6726" w:rsidRPr="00C8427F" w:rsidRDefault="008F6726" w:rsidP="009A3E55">
            <w:pPr>
              <w:jc w:val="center"/>
              <w:rPr>
                <w:caps w:val="0"/>
                <w:sz w:val="18"/>
                <w:szCs w:val="18"/>
              </w:rPr>
            </w:pPr>
            <w:r>
              <w:rPr>
                <w:caps w:val="0"/>
                <w:sz w:val="18"/>
                <w:szCs w:val="18"/>
              </w:rPr>
              <w:t>847.00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Pr>
                <w:caps w:val="0"/>
                <w:sz w:val="18"/>
                <w:szCs w:val="18"/>
              </w:rPr>
              <w:t>TECH 01 (new)</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tcPr>
          <w:p w:rsidR="008F6726" w:rsidRPr="00066462" w:rsidRDefault="008F6726" w:rsidP="00821A33">
            <w:pPr>
              <w:jc w:val="center"/>
              <w:rPr>
                <w:color w:val="000000"/>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8F6726" w:rsidRDefault="008F6726" w:rsidP="009A3E55">
            <w:pPr>
              <w:jc w:val="center"/>
              <w:rPr>
                <w:caps w:val="0"/>
                <w:sz w:val="18"/>
                <w:szCs w:val="18"/>
              </w:rPr>
            </w:pPr>
            <w:r w:rsidRPr="00042069">
              <w:rPr>
                <w:caps w:val="0"/>
                <w:sz w:val="18"/>
                <w:szCs w:val="18"/>
              </w:rPr>
              <w:t>847.00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Boardroom</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066462" w:rsidRDefault="008F6726" w:rsidP="00821A33">
            <w:pPr>
              <w:jc w:val="center"/>
              <w:rPr>
                <w:color w:val="000000"/>
                <w:sz w:val="18"/>
                <w:szCs w:val="18"/>
              </w:rPr>
            </w:pPr>
            <w:r w:rsidRPr="00066462">
              <w:rPr>
                <w:color w:val="000000"/>
                <w:sz w:val="18"/>
                <w:szCs w:val="18"/>
              </w:rPr>
              <w:t>292.00</w:t>
            </w:r>
          </w:p>
        </w:tc>
        <w:tc>
          <w:tcPr>
            <w:tcW w:w="1980" w:type="dxa"/>
            <w:tcBorders>
              <w:top w:val="single" w:sz="6" w:space="0" w:color="auto"/>
              <w:left w:val="single" w:sz="6" w:space="0" w:color="auto"/>
              <w:bottom w:val="single" w:sz="4" w:space="0" w:color="auto"/>
              <w:right w:val="single" w:sz="6" w:space="0" w:color="auto"/>
            </w:tcBorders>
            <w:shd w:val="clear" w:color="auto" w:fill="auto"/>
          </w:tcPr>
          <w:p w:rsidR="008F6726" w:rsidRPr="00C8427F" w:rsidRDefault="008F6726" w:rsidP="009A3E55">
            <w:pPr>
              <w:jc w:val="center"/>
              <w:rPr>
                <w:caps w:val="0"/>
                <w:sz w:val="18"/>
                <w:szCs w:val="18"/>
              </w:rPr>
            </w:pPr>
            <w:r>
              <w:rPr>
                <w:caps w:val="0"/>
                <w:sz w:val="18"/>
                <w:szCs w:val="18"/>
              </w:rPr>
              <w:t>321.00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Lecture Halls</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4" w:space="0" w:color="auto"/>
              <w:left w:val="single" w:sz="6" w:space="0" w:color="auto"/>
              <w:bottom w:val="single" w:sz="6" w:space="0" w:color="auto"/>
              <w:right w:val="single" w:sz="6" w:space="0" w:color="auto"/>
            </w:tcBorders>
          </w:tcPr>
          <w:p w:rsidR="008F6726" w:rsidRPr="00066462" w:rsidRDefault="008F6726" w:rsidP="00821A33">
            <w:pPr>
              <w:jc w:val="center"/>
              <w:rPr>
                <w:color w:val="000000"/>
                <w:sz w:val="18"/>
                <w:szCs w:val="18"/>
              </w:rPr>
            </w:pPr>
            <w:r w:rsidRPr="00066462">
              <w:rPr>
                <w:color w:val="000000"/>
                <w:sz w:val="18"/>
                <w:szCs w:val="18"/>
              </w:rPr>
              <w:t>513.00</w:t>
            </w:r>
          </w:p>
        </w:tc>
        <w:tc>
          <w:tcPr>
            <w:tcW w:w="1980" w:type="dxa"/>
            <w:tcBorders>
              <w:top w:val="single" w:sz="4" w:space="0" w:color="auto"/>
              <w:left w:val="single" w:sz="6" w:space="0" w:color="auto"/>
              <w:bottom w:val="single" w:sz="6" w:space="0" w:color="auto"/>
              <w:right w:val="single" w:sz="6" w:space="0" w:color="auto"/>
            </w:tcBorders>
            <w:shd w:val="clear" w:color="auto" w:fill="auto"/>
          </w:tcPr>
          <w:p w:rsidR="008F6726" w:rsidRPr="00C8427F" w:rsidRDefault="008F6726" w:rsidP="009A3E55">
            <w:pPr>
              <w:jc w:val="center"/>
              <w:rPr>
                <w:caps w:val="0"/>
                <w:sz w:val="18"/>
                <w:szCs w:val="18"/>
              </w:rPr>
            </w:pPr>
            <w:r>
              <w:rPr>
                <w:caps w:val="0"/>
                <w:sz w:val="18"/>
                <w:szCs w:val="18"/>
              </w:rPr>
              <w:t>564.00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Computer Labs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066462" w:rsidRDefault="008F6726" w:rsidP="00821A33">
            <w:pPr>
              <w:jc w:val="center"/>
              <w:rPr>
                <w:color w:val="000000"/>
                <w:sz w:val="18"/>
                <w:szCs w:val="18"/>
              </w:rPr>
            </w:pPr>
            <w:r w:rsidRPr="00066462">
              <w:rPr>
                <w:color w:val="000000"/>
                <w:sz w:val="18"/>
                <w:szCs w:val="18"/>
              </w:rPr>
              <w:t>175.00</w:t>
            </w:r>
          </w:p>
        </w:tc>
        <w:tc>
          <w:tcPr>
            <w:tcW w:w="1980" w:type="dxa"/>
            <w:tcBorders>
              <w:top w:val="single" w:sz="6" w:space="0" w:color="auto"/>
              <w:left w:val="single" w:sz="6" w:space="0" w:color="auto"/>
              <w:bottom w:val="single" w:sz="4" w:space="0" w:color="auto"/>
              <w:right w:val="single" w:sz="6" w:space="0" w:color="auto"/>
            </w:tcBorders>
            <w:shd w:val="clear" w:color="auto" w:fill="auto"/>
          </w:tcPr>
          <w:p w:rsidR="008F6726" w:rsidRPr="00C8427F" w:rsidRDefault="008F6726" w:rsidP="009A3E55">
            <w:pPr>
              <w:jc w:val="center"/>
              <w:rPr>
                <w:caps w:val="0"/>
                <w:sz w:val="18"/>
                <w:szCs w:val="18"/>
              </w:rPr>
            </w:pPr>
            <w:r>
              <w:rPr>
                <w:caps w:val="0"/>
                <w:sz w:val="18"/>
                <w:szCs w:val="18"/>
              </w:rPr>
              <w:t>193.00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Student Square</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066462" w:rsidRDefault="008F6726" w:rsidP="00821A33">
            <w:pPr>
              <w:jc w:val="center"/>
              <w:rPr>
                <w:color w:val="000000"/>
                <w:sz w:val="18"/>
                <w:szCs w:val="18"/>
              </w:rPr>
            </w:pPr>
            <w:r w:rsidRPr="00066462">
              <w:rPr>
                <w:color w:val="000000"/>
                <w:sz w:val="18"/>
                <w:szCs w:val="18"/>
              </w:rPr>
              <w:t>933.00</w:t>
            </w:r>
          </w:p>
        </w:tc>
        <w:tc>
          <w:tcPr>
            <w:tcW w:w="1980" w:type="dxa"/>
            <w:tcBorders>
              <w:top w:val="single" w:sz="6" w:space="0" w:color="auto"/>
              <w:left w:val="single" w:sz="6" w:space="0" w:color="auto"/>
              <w:bottom w:val="single" w:sz="4" w:space="0" w:color="auto"/>
              <w:right w:val="single" w:sz="6" w:space="0" w:color="auto"/>
            </w:tcBorders>
            <w:shd w:val="clear" w:color="auto" w:fill="auto"/>
          </w:tcPr>
          <w:p w:rsidR="008F6726" w:rsidRPr="00C8427F" w:rsidRDefault="008F6726" w:rsidP="009A3E55">
            <w:pPr>
              <w:jc w:val="center"/>
              <w:rPr>
                <w:caps w:val="0"/>
                <w:sz w:val="18"/>
                <w:szCs w:val="18"/>
              </w:rPr>
            </w:pPr>
            <w:r>
              <w:rPr>
                <w:caps w:val="0"/>
                <w:sz w:val="18"/>
                <w:szCs w:val="18"/>
              </w:rPr>
              <w:t>Discontinued</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Video Conference Venue</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066462" w:rsidRDefault="008F6726" w:rsidP="00821A33">
            <w:pPr>
              <w:jc w:val="center"/>
              <w:rPr>
                <w:color w:val="000000"/>
                <w:sz w:val="18"/>
                <w:szCs w:val="18"/>
              </w:rPr>
            </w:pPr>
            <w:r w:rsidRPr="00066462">
              <w:rPr>
                <w:color w:val="000000"/>
                <w:sz w:val="18"/>
                <w:szCs w:val="18"/>
              </w:rPr>
              <w:t>175.00</w:t>
            </w:r>
          </w:p>
        </w:tc>
        <w:tc>
          <w:tcPr>
            <w:tcW w:w="1980" w:type="dxa"/>
            <w:tcBorders>
              <w:top w:val="single" w:sz="6" w:space="0" w:color="auto"/>
              <w:left w:val="single" w:sz="6" w:space="0" w:color="auto"/>
              <w:bottom w:val="single" w:sz="4" w:space="0" w:color="auto"/>
              <w:right w:val="single" w:sz="6" w:space="0" w:color="auto"/>
            </w:tcBorders>
            <w:shd w:val="clear" w:color="auto" w:fill="auto"/>
          </w:tcPr>
          <w:p w:rsidR="008F6726" w:rsidRPr="00C8427F" w:rsidRDefault="008F6726" w:rsidP="009A3E55">
            <w:pPr>
              <w:jc w:val="center"/>
              <w:rPr>
                <w:caps w:val="0"/>
                <w:sz w:val="18"/>
                <w:szCs w:val="18"/>
              </w:rPr>
            </w:pPr>
            <w:r>
              <w:rPr>
                <w:caps w:val="0"/>
                <w:sz w:val="18"/>
                <w:szCs w:val="18"/>
              </w:rPr>
              <w:t>193.00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olor w:val="000000"/>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C8427F" w:rsidRDefault="008F6726" w:rsidP="009A3E55">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bookmarkStart w:id="1" w:name="_Hlk307321052"/>
          </w:p>
        </w:tc>
        <w:tc>
          <w:tcPr>
            <w:tcW w:w="3118" w:type="dxa"/>
            <w:tcBorders>
              <w:top w:val="nil"/>
              <w:left w:val="nil"/>
              <w:bottom w:val="nil"/>
              <w:right w:val="nil"/>
            </w:tcBorders>
          </w:tcPr>
          <w:p w:rsidR="008F6726" w:rsidRPr="00EA0E28" w:rsidRDefault="008F6726" w:rsidP="00D34D17">
            <w:pPr>
              <w:rPr>
                <w:caps w:val="0"/>
                <w:sz w:val="18"/>
                <w:szCs w:val="18"/>
              </w:rPr>
            </w:pPr>
            <w:proofErr w:type="spellStart"/>
            <w:r w:rsidRPr="00EA0E28">
              <w:rPr>
                <w:caps w:val="0"/>
                <w:sz w:val="18"/>
                <w:szCs w:val="18"/>
                <w:u w:val="single"/>
              </w:rPr>
              <w:t>eMALAHLENI</w:t>
            </w:r>
            <w:proofErr w:type="spellEnd"/>
            <w:r w:rsidRPr="00EA0E28">
              <w:rPr>
                <w:caps w:val="0"/>
                <w:sz w:val="18"/>
                <w:szCs w:val="18"/>
                <w:u w:val="single"/>
              </w:rPr>
              <w:t xml:space="preserve"> CAMPUS FACILITIES: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A95B17" w:rsidRDefault="008F6726" w:rsidP="00821A33">
            <w:pPr>
              <w:jc w:val="center"/>
              <w:rPr>
                <w:color w:val="FF0000"/>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C8427F" w:rsidRDefault="008F6726" w:rsidP="009A3E55">
            <w:pPr>
              <w:jc w:val="center"/>
              <w:rPr>
                <w:caps w:val="0"/>
                <w:sz w:val="18"/>
                <w:szCs w:val="18"/>
              </w:rPr>
            </w:pPr>
          </w:p>
        </w:tc>
      </w:tr>
      <w:bookmarkEnd w:id="1"/>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1B02EF">
            <w:pPr>
              <w:rPr>
                <w:caps w:val="0"/>
                <w:sz w:val="18"/>
                <w:szCs w:val="18"/>
              </w:rPr>
            </w:pPr>
            <w:r w:rsidRPr="00EA0E28">
              <w:rPr>
                <w:caps w:val="0"/>
                <w:sz w:val="18"/>
                <w:szCs w:val="18"/>
              </w:rPr>
              <w:t xml:space="preserve">Class Rooms </w:t>
            </w:r>
            <w:r>
              <w:rPr>
                <w:caps w:val="0"/>
                <w:sz w:val="18"/>
                <w:szCs w:val="18"/>
              </w:rPr>
              <w:t xml:space="preserve">40 </w:t>
            </w:r>
            <w:proofErr w:type="spellStart"/>
            <w:r>
              <w:rPr>
                <w:caps w:val="0"/>
                <w:sz w:val="18"/>
                <w:szCs w:val="18"/>
              </w:rPr>
              <w:t>seater</w:t>
            </w:r>
            <w:proofErr w:type="spellEnd"/>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1B02EF">
            <w:pPr>
              <w:jc w:val="center"/>
              <w:rPr>
                <w:caps w:val="0"/>
                <w:sz w:val="18"/>
                <w:szCs w:val="18"/>
              </w:rPr>
            </w:pPr>
            <w:r w:rsidRPr="00EA0E28">
              <w:rPr>
                <w:caps w:val="0"/>
                <w:sz w:val="18"/>
                <w:szCs w:val="18"/>
              </w:rPr>
              <w:t>per hour</w:t>
            </w: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olor w:val="000000" w:themeColor="text1"/>
                <w:sz w:val="18"/>
                <w:szCs w:val="18"/>
              </w:rPr>
            </w:pPr>
            <w:r>
              <w:rPr>
                <w:color w:val="000000" w:themeColor="text1"/>
                <w:sz w:val="18"/>
                <w:szCs w:val="18"/>
              </w:rPr>
              <w:t>250.00</w:t>
            </w:r>
          </w:p>
        </w:tc>
        <w:tc>
          <w:tcPr>
            <w:tcW w:w="1980" w:type="dxa"/>
            <w:tcBorders>
              <w:top w:val="single" w:sz="6" w:space="0" w:color="auto"/>
              <w:left w:val="single" w:sz="6" w:space="0" w:color="auto"/>
              <w:bottom w:val="single" w:sz="4" w:space="0" w:color="auto"/>
              <w:right w:val="single" w:sz="6" w:space="0" w:color="auto"/>
            </w:tcBorders>
          </w:tcPr>
          <w:p w:rsidR="008F6726" w:rsidRPr="00C8427F" w:rsidRDefault="008F6726" w:rsidP="00127787">
            <w:pPr>
              <w:jc w:val="center"/>
              <w:rPr>
                <w:caps w:val="0"/>
                <w:sz w:val="18"/>
                <w:szCs w:val="18"/>
              </w:rPr>
            </w:pPr>
            <w:r>
              <w:rPr>
                <w:caps w:val="0"/>
                <w:sz w:val="18"/>
                <w:szCs w:val="18"/>
              </w:rPr>
              <w:t>250.00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1B02EF">
            <w:pPr>
              <w:rPr>
                <w:caps w:val="0"/>
                <w:sz w:val="18"/>
                <w:szCs w:val="18"/>
              </w:rPr>
            </w:pPr>
            <w:r>
              <w:rPr>
                <w:caps w:val="0"/>
                <w:sz w:val="18"/>
                <w:szCs w:val="18"/>
              </w:rPr>
              <w:t xml:space="preserve">Class Rooms 80 </w:t>
            </w:r>
            <w:proofErr w:type="spellStart"/>
            <w:r>
              <w:rPr>
                <w:caps w:val="0"/>
                <w:sz w:val="18"/>
                <w:szCs w:val="18"/>
              </w:rPr>
              <w:t>seater</w:t>
            </w:r>
            <w:proofErr w:type="spellEnd"/>
            <w:r>
              <w:rPr>
                <w:caps w:val="0"/>
                <w:sz w:val="18"/>
                <w:szCs w:val="18"/>
              </w:rPr>
              <w:t xml:space="preserve"> (new)</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1B02EF">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Default="008F6726" w:rsidP="00821A33">
            <w:pPr>
              <w:jc w:val="center"/>
              <w:rPr>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Default="008F6726" w:rsidP="00127787">
            <w:pPr>
              <w:jc w:val="center"/>
              <w:rPr>
                <w:caps w:val="0"/>
                <w:sz w:val="18"/>
                <w:szCs w:val="18"/>
              </w:rPr>
            </w:pPr>
            <w:r>
              <w:rPr>
                <w:caps w:val="0"/>
                <w:sz w:val="18"/>
                <w:szCs w:val="18"/>
              </w:rPr>
              <w:t>350.00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Default="008F6726" w:rsidP="001B02EF">
            <w:pPr>
              <w:rPr>
                <w:caps w:val="0"/>
                <w:sz w:val="18"/>
                <w:szCs w:val="18"/>
              </w:rPr>
            </w:pPr>
            <w:r>
              <w:rPr>
                <w:caps w:val="0"/>
                <w:sz w:val="18"/>
                <w:szCs w:val="18"/>
              </w:rPr>
              <w:t>Auditorium (new)</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1B02EF">
            <w:pPr>
              <w:jc w:val="center"/>
              <w:rPr>
                <w:caps w:val="0"/>
                <w:sz w:val="18"/>
                <w:szCs w:val="18"/>
              </w:rPr>
            </w:pPr>
            <w:r>
              <w:rPr>
                <w:caps w:val="0"/>
                <w:sz w:val="18"/>
                <w:szCs w:val="18"/>
              </w:rPr>
              <w:t>per day</w:t>
            </w:r>
          </w:p>
        </w:tc>
        <w:tc>
          <w:tcPr>
            <w:tcW w:w="1775" w:type="dxa"/>
            <w:tcBorders>
              <w:top w:val="single" w:sz="6" w:space="0" w:color="auto"/>
              <w:left w:val="single" w:sz="6" w:space="0" w:color="auto"/>
              <w:bottom w:val="single" w:sz="4" w:space="0" w:color="auto"/>
              <w:right w:val="single" w:sz="6" w:space="0" w:color="auto"/>
            </w:tcBorders>
          </w:tcPr>
          <w:p w:rsidR="008F6726" w:rsidRDefault="008F6726" w:rsidP="00821A33">
            <w:pPr>
              <w:jc w:val="center"/>
              <w:rPr>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Default="008F6726" w:rsidP="00127787">
            <w:pPr>
              <w:jc w:val="center"/>
              <w:rPr>
                <w:caps w:val="0"/>
                <w:sz w:val="18"/>
                <w:szCs w:val="18"/>
              </w:rPr>
            </w:pPr>
            <w:r>
              <w:rPr>
                <w:caps w:val="0"/>
                <w:sz w:val="18"/>
                <w:szCs w:val="18"/>
              </w:rPr>
              <w:t>900.00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 xml:space="preserve">Video Conference Venue </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r w:rsidRPr="00EA0E28">
              <w:rPr>
                <w:caps w:val="0"/>
                <w:sz w:val="18"/>
                <w:szCs w:val="18"/>
              </w:rPr>
              <w:t>per hour</w:t>
            </w:r>
          </w:p>
        </w:tc>
        <w:tc>
          <w:tcPr>
            <w:tcW w:w="1775" w:type="dxa"/>
            <w:tcBorders>
              <w:top w:val="single" w:sz="4" w:space="0" w:color="auto"/>
              <w:left w:val="single" w:sz="6" w:space="0" w:color="auto"/>
              <w:bottom w:val="single" w:sz="6" w:space="0" w:color="auto"/>
              <w:right w:val="single" w:sz="6" w:space="0" w:color="auto"/>
            </w:tcBorders>
          </w:tcPr>
          <w:p w:rsidR="008F6726" w:rsidRPr="001738A2" w:rsidRDefault="008F6726" w:rsidP="00821A33">
            <w:pPr>
              <w:jc w:val="center"/>
              <w:rPr>
                <w:color w:val="000000" w:themeColor="text1"/>
                <w:sz w:val="18"/>
                <w:szCs w:val="18"/>
              </w:rPr>
            </w:pPr>
            <w:r>
              <w:rPr>
                <w:color w:val="000000" w:themeColor="text1"/>
                <w:sz w:val="18"/>
                <w:szCs w:val="18"/>
              </w:rPr>
              <w:t>175.00</w:t>
            </w:r>
          </w:p>
        </w:tc>
        <w:tc>
          <w:tcPr>
            <w:tcW w:w="1980" w:type="dxa"/>
            <w:tcBorders>
              <w:top w:val="single" w:sz="4" w:space="0" w:color="auto"/>
              <w:left w:val="single" w:sz="6" w:space="0" w:color="auto"/>
              <w:bottom w:val="single" w:sz="4" w:space="0" w:color="auto"/>
              <w:right w:val="single" w:sz="6" w:space="0" w:color="auto"/>
            </w:tcBorders>
          </w:tcPr>
          <w:p w:rsidR="008F6726" w:rsidRPr="00837B6F" w:rsidRDefault="008F6726" w:rsidP="00127787">
            <w:pPr>
              <w:jc w:val="center"/>
              <w:rPr>
                <w:caps w:val="0"/>
                <w:sz w:val="18"/>
                <w:szCs w:val="18"/>
              </w:rPr>
            </w:pPr>
            <w:r>
              <w:rPr>
                <w:caps w:val="0"/>
                <w:sz w:val="18"/>
                <w:szCs w:val="18"/>
              </w:rPr>
              <w:t>175.00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vAlign w:val="center"/>
          </w:tcPr>
          <w:p w:rsidR="008F6726" w:rsidRPr="00EA0E28" w:rsidRDefault="008F6726" w:rsidP="00D34D17">
            <w:pPr>
              <w:rPr>
                <w:caps w:val="0"/>
                <w:sz w:val="18"/>
                <w:szCs w:val="18"/>
              </w:rPr>
            </w:pPr>
            <w:r w:rsidRPr="00EA0E28">
              <w:rPr>
                <w:caps w:val="0"/>
                <w:sz w:val="18"/>
                <w:szCs w:val="18"/>
              </w:rPr>
              <w:t>Multi-Purpose Hall</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olor w:val="000000" w:themeColor="text1"/>
                <w:sz w:val="18"/>
                <w:szCs w:val="18"/>
              </w:rPr>
            </w:pPr>
            <w:r>
              <w:rPr>
                <w:color w:val="000000" w:themeColor="text1"/>
                <w:sz w:val="18"/>
                <w:szCs w:val="18"/>
              </w:rPr>
              <w:t>5</w:t>
            </w:r>
            <w:r w:rsidRPr="00FD61F6">
              <w:rPr>
                <w:color w:val="000000" w:themeColor="text1"/>
                <w:sz w:val="18"/>
                <w:szCs w:val="18"/>
              </w:rPr>
              <w:t>,000.00                  (50% DEPOSIT</w:t>
            </w:r>
            <w:r>
              <w:rPr>
                <w:color w:val="000000" w:themeColor="text1"/>
                <w:sz w:val="18"/>
                <w:szCs w:val="18"/>
              </w:rPr>
              <w:t>)</w:t>
            </w:r>
          </w:p>
        </w:tc>
        <w:tc>
          <w:tcPr>
            <w:tcW w:w="1980" w:type="dxa"/>
            <w:tcBorders>
              <w:top w:val="single" w:sz="4" w:space="0" w:color="auto"/>
              <w:left w:val="single" w:sz="6" w:space="0" w:color="auto"/>
              <w:bottom w:val="single" w:sz="4" w:space="0" w:color="auto"/>
              <w:right w:val="single" w:sz="6" w:space="0" w:color="auto"/>
            </w:tcBorders>
          </w:tcPr>
          <w:p w:rsidR="008F6726" w:rsidRDefault="008F6726" w:rsidP="00127787">
            <w:pPr>
              <w:jc w:val="center"/>
              <w:rPr>
                <w:caps w:val="0"/>
                <w:sz w:val="18"/>
                <w:szCs w:val="18"/>
              </w:rPr>
            </w:pPr>
            <w:r>
              <w:rPr>
                <w:caps w:val="0"/>
                <w:sz w:val="18"/>
                <w:szCs w:val="18"/>
              </w:rPr>
              <w:t>13,000.00</w:t>
            </w:r>
          </w:p>
          <w:p w:rsidR="008F6726" w:rsidRPr="00C8427F" w:rsidRDefault="008F6726" w:rsidP="00127787">
            <w:pPr>
              <w:jc w:val="center"/>
              <w:rPr>
                <w:caps w:val="0"/>
                <w:sz w:val="18"/>
                <w:szCs w:val="18"/>
              </w:rPr>
            </w:pPr>
            <w:r>
              <w:rPr>
                <w:caps w:val="0"/>
                <w:sz w:val="18"/>
                <w:szCs w:val="18"/>
              </w:rPr>
              <w:t>(5,000.00 deposit refundable)</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vAlign w:val="center"/>
          </w:tcPr>
          <w:p w:rsidR="008F6726" w:rsidRPr="00EA0E28"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olor w:val="000000"/>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C8427F" w:rsidRDefault="008F6726" w:rsidP="009A3E55">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u w:val="single"/>
              </w:rPr>
              <w:t>NELSPRUIT CAMPUS FACILITIES</w:t>
            </w:r>
            <w:r w:rsidRPr="00EA0E28">
              <w:rPr>
                <w:caps w:val="0"/>
                <w:sz w:val="18"/>
                <w:szCs w:val="18"/>
              </w:rPr>
              <w:t>:</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tcPr>
          <w:p w:rsidR="008F6726" w:rsidRPr="00A95B17" w:rsidRDefault="008F6726" w:rsidP="00821A33">
            <w:pPr>
              <w:jc w:val="center"/>
              <w:rPr>
                <w:color w:val="FF0000"/>
                <w:sz w:val="18"/>
                <w:szCs w:val="18"/>
              </w:rPr>
            </w:pPr>
          </w:p>
        </w:tc>
        <w:tc>
          <w:tcPr>
            <w:tcW w:w="1980" w:type="dxa"/>
            <w:tcBorders>
              <w:top w:val="single" w:sz="6" w:space="0" w:color="auto"/>
              <w:left w:val="single" w:sz="6" w:space="0" w:color="auto"/>
              <w:bottom w:val="single" w:sz="6" w:space="0" w:color="auto"/>
              <w:right w:val="single" w:sz="6" w:space="0" w:color="auto"/>
            </w:tcBorders>
          </w:tcPr>
          <w:p w:rsidR="008F6726" w:rsidRPr="00C8427F" w:rsidRDefault="008F6726" w:rsidP="009A3E55">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vAlign w:val="center"/>
          </w:tcPr>
          <w:p w:rsidR="008F6726" w:rsidRPr="00EA0E28" w:rsidRDefault="008F6726" w:rsidP="00D34D17">
            <w:pPr>
              <w:rPr>
                <w:caps w:val="0"/>
                <w:sz w:val="18"/>
                <w:szCs w:val="18"/>
              </w:rPr>
            </w:pPr>
            <w:r w:rsidRPr="00EA0E28">
              <w:rPr>
                <w:caps w:val="0"/>
                <w:sz w:val="18"/>
                <w:szCs w:val="18"/>
              </w:rPr>
              <w:t>Multipurpose Hall</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Default="008F6726" w:rsidP="00821A33">
            <w:pPr>
              <w:jc w:val="center"/>
              <w:rPr>
                <w:color w:val="000000" w:themeColor="text1"/>
                <w:sz w:val="18"/>
                <w:szCs w:val="18"/>
              </w:rPr>
            </w:pPr>
            <w:r>
              <w:rPr>
                <w:color w:val="000000" w:themeColor="text1"/>
                <w:sz w:val="18"/>
                <w:szCs w:val="18"/>
              </w:rPr>
              <w:t xml:space="preserve">2,420.00 </w:t>
            </w:r>
          </w:p>
          <w:p w:rsidR="008F6726" w:rsidRPr="009A28B4" w:rsidRDefault="008F6726" w:rsidP="00821A33">
            <w:pPr>
              <w:jc w:val="center"/>
              <w:rPr>
                <w:caps w:val="0"/>
                <w:color w:val="000000" w:themeColor="text1"/>
                <w:sz w:val="18"/>
                <w:szCs w:val="18"/>
              </w:rPr>
            </w:pPr>
            <w:r>
              <w:rPr>
                <w:color w:val="000000" w:themeColor="text1"/>
                <w:sz w:val="18"/>
                <w:szCs w:val="18"/>
              </w:rPr>
              <w:t xml:space="preserve">(+50% </w:t>
            </w:r>
            <w:r>
              <w:rPr>
                <w:caps w:val="0"/>
                <w:color w:val="000000" w:themeColor="text1"/>
                <w:sz w:val="18"/>
                <w:szCs w:val="18"/>
              </w:rPr>
              <w:t>deposit</w:t>
            </w:r>
          </w:p>
          <w:p w:rsidR="008F6726" w:rsidRPr="009A28B4" w:rsidRDefault="008F6726" w:rsidP="00821A33">
            <w:pPr>
              <w:jc w:val="center"/>
              <w:rPr>
                <w:caps w:val="0"/>
                <w:color w:val="000000" w:themeColor="text1"/>
                <w:sz w:val="18"/>
                <w:szCs w:val="18"/>
              </w:rPr>
            </w:pPr>
            <w:r>
              <w:rPr>
                <w:caps w:val="0"/>
                <w:color w:val="000000" w:themeColor="text1"/>
                <w:sz w:val="18"/>
                <w:szCs w:val="18"/>
              </w:rPr>
              <w:t>refundable)</w:t>
            </w:r>
          </w:p>
        </w:tc>
        <w:tc>
          <w:tcPr>
            <w:tcW w:w="1980" w:type="dxa"/>
            <w:tcBorders>
              <w:top w:val="single" w:sz="6" w:space="0" w:color="auto"/>
              <w:left w:val="single" w:sz="6" w:space="0" w:color="auto"/>
              <w:bottom w:val="single" w:sz="4" w:space="0" w:color="auto"/>
              <w:right w:val="single" w:sz="6" w:space="0" w:color="auto"/>
            </w:tcBorders>
          </w:tcPr>
          <w:p w:rsidR="008F6726" w:rsidRDefault="008F6726" w:rsidP="00AF707B">
            <w:pPr>
              <w:jc w:val="center"/>
              <w:rPr>
                <w:caps w:val="0"/>
                <w:sz w:val="18"/>
                <w:szCs w:val="18"/>
              </w:rPr>
            </w:pPr>
            <w:r>
              <w:rPr>
                <w:caps w:val="0"/>
                <w:sz w:val="18"/>
                <w:szCs w:val="18"/>
              </w:rPr>
              <w:t>3,00</w:t>
            </w:r>
            <w:r w:rsidRPr="00AF707B">
              <w:rPr>
                <w:caps w:val="0"/>
                <w:sz w:val="18"/>
                <w:szCs w:val="18"/>
              </w:rPr>
              <w:t xml:space="preserve">0.00 </w:t>
            </w:r>
            <w:r>
              <w:rPr>
                <w:caps w:val="0"/>
                <w:sz w:val="18"/>
                <w:szCs w:val="18"/>
              </w:rPr>
              <w:t>+</w:t>
            </w:r>
          </w:p>
          <w:p w:rsidR="008F6726" w:rsidRDefault="008F6726" w:rsidP="004C693A">
            <w:pPr>
              <w:jc w:val="center"/>
              <w:rPr>
                <w:caps w:val="0"/>
                <w:sz w:val="18"/>
                <w:szCs w:val="18"/>
              </w:rPr>
            </w:pPr>
            <w:r>
              <w:rPr>
                <w:caps w:val="0"/>
                <w:sz w:val="18"/>
                <w:szCs w:val="18"/>
              </w:rPr>
              <w:t>1,500.00</w:t>
            </w:r>
            <w:r w:rsidRPr="004C693A">
              <w:rPr>
                <w:caps w:val="0"/>
                <w:sz w:val="18"/>
                <w:szCs w:val="18"/>
              </w:rPr>
              <w:t xml:space="preserve"> deposit</w:t>
            </w:r>
          </w:p>
          <w:p w:rsidR="008F6726" w:rsidRDefault="008F6726" w:rsidP="004C693A">
            <w:pPr>
              <w:jc w:val="center"/>
              <w:rPr>
                <w:caps w:val="0"/>
                <w:sz w:val="18"/>
                <w:szCs w:val="18"/>
              </w:rPr>
            </w:pPr>
            <w:r>
              <w:rPr>
                <w:caps w:val="0"/>
                <w:sz w:val="18"/>
                <w:szCs w:val="18"/>
              </w:rPr>
              <w:t>(deposit r</w:t>
            </w:r>
            <w:r w:rsidRPr="004C693A">
              <w:rPr>
                <w:caps w:val="0"/>
                <w:sz w:val="18"/>
                <w:szCs w:val="18"/>
              </w:rPr>
              <w:t>efundable</w:t>
            </w:r>
            <w:r>
              <w:rPr>
                <w:caps w:val="0"/>
                <w:sz w:val="18"/>
                <w:szCs w:val="18"/>
              </w:rPr>
              <w:t>)</w:t>
            </w:r>
          </w:p>
          <w:p w:rsidR="008F6726" w:rsidRPr="00C8427F" w:rsidRDefault="008F6726" w:rsidP="004C693A">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Study Hall</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szCs w:val="18"/>
              </w:rPr>
            </w:pPr>
          </w:p>
        </w:tc>
        <w:tc>
          <w:tcPr>
            <w:tcW w:w="1775" w:type="dxa"/>
            <w:tcBorders>
              <w:top w:val="single" w:sz="4" w:space="0" w:color="auto"/>
              <w:left w:val="single" w:sz="6" w:space="0" w:color="auto"/>
              <w:bottom w:val="nil"/>
              <w:right w:val="single" w:sz="6" w:space="0" w:color="auto"/>
            </w:tcBorders>
          </w:tcPr>
          <w:p w:rsidR="008F6726" w:rsidRDefault="008F6726" w:rsidP="00821A33">
            <w:pPr>
              <w:jc w:val="center"/>
              <w:rPr>
                <w:color w:val="000000" w:themeColor="text1"/>
                <w:sz w:val="18"/>
                <w:szCs w:val="18"/>
              </w:rPr>
            </w:pPr>
            <w:r>
              <w:rPr>
                <w:color w:val="000000" w:themeColor="text1"/>
                <w:sz w:val="18"/>
                <w:szCs w:val="18"/>
              </w:rPr>
              <w:t xml:space="preserve">726.00 </w:t>
            </w:r>
          </w:p>
          <w:p w:rsidR="008F6726" w:rsidRPr="009A28B4" w:rsidRDefault="008F6726" w:rsidP="00821A33">
            <w:pPr>
              <w:jc w:val="center"/>
              <w:rPr>
                <w:caps w:val="0"/>
                <w:color w:val="000000" w:themeColor="text1"/>
                <w:sz w:val="18"/>
                <w:szCs w:val="18"/>
              </w:rPr>
            </w:pPr>
            <w:r>
              <w:rPr>
                <w:color w:val="000000" w:themeColor="text1"/>
                <w:sz w:val="18"/>
                <w:szCs w:val="18"/>
              </w:rPr>
              <w:t xml:space="preserve">(+50% </w:t>
            </w:r>
            <w:r>
              <w:rPr>
                <w:caps w:val="0"/>
                <w:color w:val="000000" w:themeColor="text1"/>
                <w:sz w:val="18"/>
                <w:szCs w:val="18"/>
              </w:rPr>
              <w:t>deposit</w:t>
            </w:r>
          </w:p>
          <w:p w:rsidR="008F6726" w:rsidRPr="001738A2" w:rsidRDefault="008F6726" w:rsidP="00821A33">
            <w:pPr>
              <w:jc w:val="center"/>
              <w:rPr>
                <w:color w:val="000000" w:themeColor="text1"/>
                <w:sz w:val="18"/>
                <w:szCs w:val="18"/>
              </w:rPr>
            </w:pPr>
            <w:r>
              <w:rPr>
                <w:caps w:val="0"/>
                <w:color w:val="000000" w:themeColor="text1"/>
                <w:sz w:val="18"/>
                <w:szCs w:val="18"/>
              </w:rPr>
              <w:t>refundable)</w:t>
            </w:r>
          </w:p>
        </w:tc>
        <w:tc>
          <w:tcPr>
            <w:tcW w:w="1980" w:type="dxa"/>
            <w:tcBorders>
              <w:top w:val="single" w:sz="4" w:space="0" w:color="auto"/>
              <w:left w:val="single" w:sz="6" w:space="0" w:color="auto"/>
              <w:bottom w:val="nil"/>
              <w:right w:val="single" w:sz="6" w:space="0" w:color="auto"/>
            </w:tcBorders>
          </w:tcPr>
          <w:p w:rsidR="008F6726" w:rsidRPr="000261ED" w:rsidRDefault="008F6726" w:rsidP="000261ED">
            <w:pPr>
              <w:jc w:val="center"/>
              <w:rPr>
                <w:caps w:val="0"/>
                <w:sz w:val="18"/>
                <w:szCs w:val="18"/>
              </w:rPr>
            </w:pPr>
            <w:r>
              <w:rPr>
                <w:caps w:val="0"/>
                <w:sz w:val="18"/>
                <w:szCs w:val="18"/>
              </w:rPr>
              <w:t>907.50 +</w:t>
            </w:r>
          </w:p>
          <w:p w:rsidR="008F6726" w:rsidRPr="004C693A" w:rsidRDefault="008F6726" w:rsidP="004C693A">
            <w:pPr>
              <w:jc w:val="center"/>
              <w:rPr>
                <w:caps w:val="0"/>
                <w:sz w:val="18"/>
                <w:szCs w:val="18"/>
              </w:rPr>
            </w:pPr>
            <w:r>
              <w:rPr>
                <w:caps w:val="0"/>
                <w:sz w:val="18"/>
                <w:szCs w:val="18"/>
              </w:rPr>
              <w:t>453.80</w:t>
            </w:r>
            <w:r w:rsidRPr="004C693A">
              <w:rPr>
                <w:caps w:val="0"/>
                <w:sz w:val="18"/>
                <w:szCs w:val="18"/>
              </w:rPr>
              <w:t xml:space="preserve"> deposit</w:t>
            </w:r>
          </w:p>
          <w:p w:rsidR="008F6726" w:rsidRDefault="008F6726" w:rsidP="004C693A">
            <w:pPr>
              <w:jc w:val="center"/>
              <w:rPr>
                <w:caps w:val="0"/>
                <w:sz w:val="18"/>
                <w:szCs w:val="18"/>
              </w:rPr>
            </w:pPr>
            <w:r>
              <w:rPr>
                <w:caps w:val="0"/>
                <w:sz w:val="18"/>
                <w:szCs w:val="18"/>
              </w:rPr>
              <w:t>(deposit refundable)</w:t>
            </w:r>
          </w:p>
          <w:p w:rsidR="008F6726" w:rsidRPr="00C8427F" w:rsidRDefault="008F6726" w:rsidP="004C693A">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Lecture room (Bldg5-G03, 6-G02, 7-G04,  8-G02)</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nil"/>
              <w:right w:val="single" w:sz="6" w:space="0" w:color="auto"/>
            </w:tcBorders>
          </w:tcPr>
          <w:p w:rsidR="008F6726" w:rsidRDefault="008F6726" w:rsidP="00821A33">
            <w:pPr>
              <w:jc w:val="center"/>
              <w:rPr>
                <w:color w:val="000000" w:themeColor="text1"/>
                <w:sz w:val="18"/>
                <w:szCs w:val="18"/>
              </w:rPr>
            </w:pPr>
            <w:r>
              <w:rPr>
                <w:color w:val="000000" w:themeColor="text1"/>
                <w:sz w:val="18"/>
                <w:szCs w:val="18"/>
              </w:rPr>
              <w:t>605.00</w:t>
            </w:r>
          </w:p>
          <w:p w:rsidR="008F6726" w:rsidRPr="009A28B4" w:rsidRDefault="008F6726" w:rsidP="00821A33">
            <w:pPr>
              <w:jc w:val="center"/>
              <w:rPr>
                <w:caps w:val="0"/>
                <w:color w:val="000000" w:themeColor="text1"/>
                <w:sz w:val="18"/>
                <w:szCs w:val="18"/>
              </w:rPr>
            </w:pPr>
            <w:r>
              <w:rPr>
                <w:color w:val="000000" w:themeColor="text1"/>
                <w:sz w:val="18"/>
                <w:szCs w:val="18"/>
              </w:rPr>
              <w:t xml:space="preserve">(+50% </w:t>
            </w:r>
            <w:r>
              <w:rPr>
                <w:caps w:val="0"/>
                <w:color w:val="000000" w:themeColor="text1"/>
                <w:sz w:val="18"/>
                <w:szCs w:val="18"/>
              </w:rPr>
              <w:t>deposit</w:t>
            </w:r>
          </w:p>
          <w:p w:rsidR="008F6726" w:rsidRPr="001738A2" w:rsidRDefault="008F6726" w:rsidP="00821A33">
            <w:pPr>
              <w:jc w:val="center"/>
              <w:rPr>
                <w:color w:val="000000" w:themeColor="text1"/>
                <w:sz w:val="18"/>
                <w:szCs w:val="18"/>
              </w:rPr>
            </w:pPr>
            <w:r>
              <w:rPr>
                <w:caps w:val="0"/>
                <w:color w:val="000000" w:themeColor="text1"/>
                <w:sz w:val="18"/>
                <w:szCs w:val="18"/>
              </w:rPr>
              <w:t>refundable)</w:t>
            </w:r>
          </w:p>
        </w:tc>
        <w:tc>
          <w:tcPr>
            <w:tcW w:w="1980" w:type="dxa"/>
            <w:tcBorders>
              <w:top w:val="single" w:sz="6" w:space="0" w:color="auto"/>
              <w:left w:val="single" w:sz="6" w:space="0" w:color="auto"/>
              <w:bottom w:val="nil"/>
              <w:right w:val="single" w:sz="6" w:space="0" w:color="auto"/>
            </w:tcBorders>
          </w:tcPr>
          <w:p w:rsidR="008F6726" w:rsidRPr="004C693A" w:rsidRDefault="008F6726" w:rsidP="004C693A">
            <w:pPr>
              <w:jc w:val="center"/>
              <w:rPr>
                <w:caps w:val="0"/>
                <w:sz w:val="18"/>
                <w:szCs w:val="18"/>
              </w:rPr>
            </w:pPr>
            <w:r>
              <w:rPr>
                <w:caps w:val="0"/>
                <w:sz w:val="18"/>
                <w:szCs w:val="18"/>
              </w:rPr>
              <w:t>756.30 +</w:t>
            </w:r>
          </w:p>
          <w:p w:rsidR="008F6726" w:rsidRPr="004C693A" w:rsidRDefault="008F6726" w:rsidP="004C693A">
            <w:pPr>
              <w:jc w:val="center"/>
              <w:rPr>
                <w:caps w:val="0"/>
                <w:sz w:val="18"/>
                <w:szCs w:val="18"/>
              </w:rPr>
            </w:pPr>
            <w:r>
              <w:rPr>
                <w:caps w:val="0"/>
                <w:sz w:val="18"/>
                <w:szCs w:val="18"/>
              </w:rPr>
              <w:t>378.20</w:t>
            </w:r>
            <w:r w:rsidRPr="004C693A">
              <w:rPr>
                <w:caps w:val="0"/>
                <w:sz w:val="18"/>
                <w:szCs w:val="18"/>
              </w:rPr>
              <w:t xml:space="preserve"> deposit</w:t>
            </w:r>
          </w:p>
          <w:p w:rsidR="008F6726" w:rsidRDefault="008F6726" w:rsidP="004C693A">
            <w:pPr>
              <w:jc w:val="center"/>
              <w:rPr>
                <w:caps w:val="0"/>
                <w:sz w:val="18"/>
                <w:szCs w:val="18"/>
              </w:rPr>
            </w:pPr>
            <w:r>
              <w:rPr>
                <w:caps w:val="0"/>
                <w:sz w:val="18"/>
                <w:szCs w:val="18"/>
              </w:rPr>
              <w:t>(deposit refundable)</w:t>
            </w:r>
          </w:p>
          <w:p w:rsidR="008F6726" w:rsidRPr="00C8427F" w:rsidRDefault="008F6726" w:rsidP="004C693A">
            <w:pPr>
              <w:jc w:val="center"/>
              <w:rPr>
                <w:caps w:val="0"/>
                <w:sz w:val="18"/>
                <w:szCs w:val="18"/>
              </w:rPr>
            </w:pPr>
          </w:p>
        </w:tc>
      </w:tr>
      <w:tr w:rsidR="008F6726" w:rsidTr="00B0399E">
        <w:trPr>
          <w:gridAfter w:val="2"/>
          <w:wAfter w:w="4900" w:type="dxa"/>
          <w:cantSplit/>
          <w:trHeight w:val="819"/>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Lecture room (Bldg. 5-G06, 6-G05)</w:t>
            </w:r>
          </w:p>
        </w:tc>
        <w:tc>
          <w:tcPr>
            <w:tcW w:w="1276" w:type="dxa"/>
            <w:tcBorders>
              <w:top w:val="single" w:sz="6" w:space="0" w:color="auto"/>
              <w:left w:val="single" w:sz="6" w:space="0" w:color="auto"/>
              <w:bottom w:val="nil"/>
              <w:right w:val="nil"/>
            </w:tcBorders>
            <w:vAlign w:val="center"/>
          </w:tcPr>
          <w:p w:rsidR="008F6726" w:rsidRPr="00EA0E28" w:rsidRDefault="008F6726" w:rsidP="004C693A">
            <w:pPr>
              <w:rPr>
                <w:caps w:val="0"/>
                <w:sz w:val="18"/>
                <w:szCs w:val="18"/>
              </w:rPr>
            </w:pPr>
          </w:p>
        </w:tc>
        <w:tc>
          <w:tcPr>
            <w:tcW w:w="1775" w:type="dxa"/>
            <w:tcBorders>
              <w:top w:val="single" w:sz="6" w:space="0" w:color="auto"/>
              <w:left w:val="single" w:sz="6" w:space="0" w:color="auto"/>
              <w:bottom w:val="nil"/>
              <w:right w:val="single" w:sz="6" w:space="0" w:color="auto"/>
            </w:tcBorders>
          </w:tcPr>
          <w:p w:rsidR="008F6726" w:rsidRDefault="008F6726" w:rsidP="00821A33">
            <w:pPr>
              <w:jc w:val="center"/>
              <w:rPr>
                <w:color w:val="000000" w:themeColor="text1"/>
                <w:sz w:val="18"/>
                <w:szCs w:val="18"/>
              </w:rPr>
            </w:pPr>
            <w:r>
              <w:rPr>
                <w:color w:val="000000" w:themeColor="text1"/>
                <w:sz w:val="18"/>
                <w:szCs w:val="18"/>
              </w:rPr>
              <w:t xml:space="preserve">847.00 </w:t>
            </w:r>
          </w:p>
          <w:p w:rsidR="008F6726" w:rsidRDefault="008F6726" w:rsidP="00821A33">
            <w:pPr>
              <w:jc w:val="center"/>
              <w:rPr>
                <w:color w:val="000000" w:themeColor="text1"/>
                <w:sz w:val="18"/>
                <w:szCs w:val="18"/>
              </w:rPr>
            </w:pPr>
            <w:r>
              <w:rPr>
                <w:color w:val="000000" w:themeColor="text1"/>
                <w:sz w:val="18"/>
                <w:szCs w:val="18"/>
              </w:rPr>
              <w:t xml:space="preserve">(+50% </w:t>
            </w:r>
            <w:r>
              <w:rPr>
                <w:caps w:val="0"/>
                <w:color w:val="000000" w:themeColor="text1"/>
                <w:sz w:val="18"/>
                <w:szCs w:val="18"/>
              </w:rPr>
              <w:t>deposit</w:t>
            </w:r>
          </w:p>
          <w:p w:rsidR="008F6726" w:rsidRPr="004C693A" w:rsidRDefault="008F6726" w:rsidP="004C693A">
            <w:pPr>
              <w:jc w:val="center"/>
              <w:rPr>
                <w:caps w:val="0"/>
                <w:color w:val="000000" w:themeColor="text1"/>
                <w:sz w:val="18"/>
                <w:szCs w:val="18"/>
              </w:rPr>
            </w:pPr>
            <w:r>
              <w:rPr>
                <w:caps w:val="0"/>
                <w:color w:val="000000" w:themeColor="text1"/>
                <w:sz w:val="18"/>
                <w:szCs w:val="18"/>
              </w:rPr>
              <w:t>refundable)</w:t>
            </w:r>
          </w:p>
        </w:tc>
        <w:tc>
          <w:tcPr>
            <w:tcW w:w="1980" w:type="dxa"/>
            <w:tcBorders>
              <w:top w:val="single" w:sz="6" w:space="0" w:color="auto"/>
              <w:left w:val="single" w:sz="6" w:space="0" w:color="auto"/>
              <w:bottom w:val="nil"/>
              <w:right w:val="single" w:sz="6" w:space="0" w:color="auto"/>
            </w:tcBorders>
          </w:tcPr>
          <w:p w:rsidR="008F6726" w:rsidRPr="004C693A" w:rsidRDefault="008F6726" w:rsidP="004C693A">
            <w:pPr>
              <w:jc w:val="center"/>
              <w:rPr>
                <w:caps w:val="0"/>
                <w:sz w:val="18"/>
                <w:szCs w:val="18"/>
              </w:rPr>
            </w:pPr>
            <w:r>
              <w:rPr>
                <w:caps w:val="0"/>
                <w:sz w:val="18"/>
                <w:szCs w:val="18"/>
              </w:rPr>
              <w:t>1,058.80 +</w:t>
            </w:r>
          </w:p>
          <w:p w:rsidR="008F6726" w:rsidRPr="004C693A" w:rsidRDefault="008F6726" w:rsidP="004C693A">
            <w:pPr>
              <w:jc w:val="center"/>
              <w:rPr>
                <w:caps w:val="0"/>
                <w:sz w:val="18"/>
                <w:szCs w:val="18"/>
              </w:rPr>
            </w:pPr>
            <w:r>
              <w:rPr>
                <w:caps w:val="0"/>
                <w:sz w:val="18"/>
                <w:szCs w:val="18"/>
              </w:rPr>
              <w:t>529.40</w:t>
            </w:r>
            <w:r w:rsidRPr="004C693A">
              <w:rPr>
                <w:caps w:val="0"/>
                <w:sz w:val="18"/>
                <w:szCs w:val="18"/>
              </w:rPr>
              <w:t xml:space="preserve"> deposit</w:t>
            </w:r>
          </w:p>
          <w:p w:rsidR="008F6726" w:rsidRPr="00C8427F" w:rsidRDefault="008F6726" w:rsidP="004C693A">
            <w:pPr>
              <w:jc w:val="center"/>
              <w:rPr>
                <w:caps w:val="0"/>
                <w:sz w:val="18"/>
                <w:szCs w:val="18"/>
              </w:rPr>
            </w:pPr>
            <w:r>
              <w:rPr>
                <w:caps w:val="0"/>
                <w:sz w:val="18"/>
                <w:szCs w:val="18"/>
              </w:rPr>
              <w:t xml:space="preserve">(deposit </w:t>
            </w:r>
            <w:r w:rsidRPr="004C693A">
              <w:rPr>
                <w:caps w:val="0"/>
                <w:sz w:val="18"/>
                <w:szCs w:val="18"/>
              </w:rPr>
              <w:t>refundable</w:t>
            </w:r>
            <w:r>
              <w:rPr>
                <w:caps w:val="0"/>
                <w:sz w:val="18"/>
                <w:szCs w:val="18"/>
              </w:rPr>
              <w:t>)</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Lecture rooms (Bldg. 8-G02, 10-G02, 10-G05,</w:t>
            </w:r>
          </w:p>
          <w:p w:rsidR="008F6726" w:rsidRPr="00EA0E28" w:rsidRDefault="008F6726" w:rsidP="00D34D17">
            <w:pPr>
              <w:rPr>
                <w:caps w:val="0"/>
                <w:sz w:val="18"/>
                <w:szCs w:val="18"/>
              </w:rPr>
            </w:pPr>
            <w:r w:rsidRPr="00EA0E28">
              <w:rPr>
                <w:caps w:val="0"/>
                <w:sz w:val="18"/>
                <w:szCs w:val="18"/>
              </w:rPr>
              <w:t>10-G06)</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nil"/>
              <w:right w:val="single" w:sz="6" w:space="0" w:color="auto"/>
            </w:tcBorders>
          </w:tcPr>
          <w:p w:rsidR="008F6726" w:rsidRDefault="008F6726" w:rsidP="00821A33">
            <w:pPr>
              <w:jc w:val="center"/>
              <w:rPr>
                <w:color w:val="000000" w:themeColor="text1"/>
                <w:sz w:val="18"/>
                <w:szCs w:val="18"/>
              </w:rPr>
            </w:pPr>
            <w:r>
              <w:rPr>
                <w:color w:val="000000" w:themeColor="text1"/>
                <w:sz w:val="18"/>
                <w:szCs w:val="18"/>
              </w:rPr>
              <w:t xml:space="preserve">484.00 </w:t>
            </w:r>
          </w:p>
          <w:p w:rsidR="008F6726" w:rsidRDefault="008F6726" w:rsidP="00821A33">
            <w:pPr>
              <w:jc w:val="center"/>
              <w:rPr>
                <w:color w:val="000000" w:themeColor="text1"/>
                <w:sz w:val="18"/>
                <w:szCs w:val="18"/>
              </w:rPr>
            </w:pPr>
            <w:r>
              <w:rPr>
                <w:color w:val="000000" w:themeColor="text1"/>
                <w:sz w:val="18"/>
                <w:szCs w:val="18"/>
              </w:rPr>
              <w:t>(+50%</w:t>
            </w:r>
            <w:r>
              <w:rPr>
                <w:caps w:val="0"/>
                <w:color w:val="000000" w:themeColor="text1"/>
                <w:sz w:val="18"/>
                <w:szCs w:val="18"/>
              </w:rPr>
              <w:t xml:space="preserve"> deposit</w:t>
            </w:r>
            <w:r>
              <w:rPr>
                <w:color w:val="000000" w:themeColor="text1"/>
                <w:sz w:val="18"/>
                <w:szCs w:val="18"/>
              </w:rPr>
              <w:t xml:space="preserve"> </w:t>
            </w:r>
          </w:p>
          <w:p w:rsidR="008F6726" w:rsidRPr="001738A2" w:rsidRDefault="008F6726" w:rsidP="00821A33">
            <w:pPr>
              <w:jc w:val="center"/>
              <w:rPr>
                <w:color w:val="000000"/>
                <w:sz w:val="18"/>
                <w:szCs w:val="18"/>
              </w:rPr>
            </w:pPr>
            <w:r>
              <w:rPr>
                <w:caps w:val="0"/>
                <w:color w:val="000000" w:themeColor="text1"/>
                <w:sz w:val="18"/>
                <w:szCs w:val="18"/>
              </w:rPr>
              <w:t xml:space="preserve">refundable) </w:t>
            </w:r>
          </w:p>
        </w:tc>
        <w:tc>
          <w:tcPr>
            <w:tcW w:w="1980" w:type="dxa"/>
            <w:tcBorders>
              <w:top w:val="single" w:sz="6" w:space="0" w:color="auto"/>
              <w:left w:val="single" w:sz="6" w:space="0" w:color="auto"/>
              <w:bottom w:val="nil"/>
              <w:right w:val="single" w:sz="6" w:space="0" w:color="auto"/>
            </w:tcBorders>
          </w:tcPr>
          <w:p w:rsidR="008F6726" w:rsidRPr="004C693A" w:rsidRDefault="008F6726" w:rsidP="004C693A">
            <w:pPr>
              <w:jc w:val="center"/>
              <w:rPr>
                <w:caps w:val="0"/>
                <w:sz w:val="18"/>
                <w:szCs w:val="18"/>
              </w:rPr>
            </w:pPr>
            <w:r>
              <w:rPr>
                <w:caps w:val="0"/>
                <w:sz w:val="18"/>
                <w:szCs w:val="18"/>
              </w:rPr>
              <w:t>605</w:t>
            </w:r>
            <w:r w:rsidRPr="004C693A">
              <w:rPr>
                <w:caps w:val="0"/>
                <w:sz w:val="18"/>
                <w:szCs w:val="18"/>
              </w:rPr>
              <w:t xml:space="preserve">.00 </w:t>
            </w:r>
            <w:r>
              <w:rPr>
                <w:caps w:val="0"/>
                <w:sz w:val="18"/>
                <w:szCs w:val="18"/>
              </w:rPr>
              <w:t>+</w:t>
            </w:r>
          </w:p>
          <w:p w:rsidR="008F6726" w:rsidRPr="004C693A" w:rsidRDefault="008F6726" w:rsidP="004C693A">
            <w:pPr>
              <w:jc w:val="center"/>
              <w:rPr>
                <w:caps w:val="0"/>
                <w:sz w:val="18"/>
                <w:szCs w:val="18"/>
              </w:rPr>
            </w:pPr>
            <w:r>
              <w:rPr>
                <w:caps w:val="0"/>
                <w:sz w:val="18"/>
                <w:szCs w:val="18"/>
              </w:rPr>
              <w:t>302.50</w:t>
            </w:r>
            <w:r w:rsidRPr="004C693A">
              <w:rPr>
                <w:caps w:val="0"/>
                <w:sz w:val="18"/>
                <w:szCs w:val="18"/>
              </w:rPr>
              <w:t xml:space="preserve"> deposit </w:t>
            </w:r>
          </w:p>
          <w:p w:rsidR="008F6726" w:rsidRDefault="008F6726" w:rsidP="004C693A">
            <w:pPr>
              <w:jc w:val="center"/>
              <w:rPr>
                <w:caps w:val="0"/>
                <w:sz w:val="18"/>
                <w:szCs w:val="18"/>
              </w:rPr>
            </w:pPr>
            <w:r>
              <w:rPr>
                <w:caps w:val="0"/>
                <w:sz w:val="18"/>
                <w:szCs w:val="18"/>
              </w:rPr>
              <w:t>(deposit refundable)</w:t>
            </w:r>
          </w:p>
          <w:p w:rsidR="008F6726" w:rsidRPr="00C8427F" w:rsidRDefault="008F6726" w:rsidP="004C693A">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Computer room (Bldg. 11-G02, G03)</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tcPr>
          <w:p w:rsidR="008F6726" w:rsidRDefault="008F6726" w:rsidP="00821A33">
            <w:pPr>
              <w:jc w:val="center"/>
              <w:rPr>
                <w:color w:val="000000" w:themeColor="text1"/>
                <w:sz w:val="18"/>
                <w:szCs w:val="18"/>
              </w:rPr>
            </w:pPr>
            <w:r>
              <w:rPr>
                <w:color w:val="000000" w:themeColor="text1"/>
                <w:sz w:val="18"/>
                <w:szCs w:val="18"/>
              </w:rPr>
              <w:t xml:space="preserve">1.815.00 </w:t>
            </w:r>
          </w:p>
          <w:p w:rsidR="008F6726" w:rsidRDefault="008F6726" w:rsidP="00821A33">
            <w:pPr>
              <w:jc w:val="center"/>
              <w:rPr>
                <w:color w:val="000000" w:themeColor="text1"/>
                <w:sz w:val="18"/>
                <w:szCs w:val="18"/>
              </w:rPr>
            </w:pPr>
            <w:r>
              <w:rPr>
                <w:color w:val="000000" w:themeColor="text1"/>
                <w:sz w:val="18"/>
                <w:szCs w:val="18"/>
              </w:rPr>
              <w:t xml:space="preserve">(+50% </w:t>
            </w:r>
            <w:r>
              <w:rPr>
                <w:caps w:val="0"/>
                <w:color w:val="000000" w:themeColor="text1"/>
                <w:sz w:val="18"/>
                <w:szCs w:val="18"/>
              </w:rPr>
              <w:t>deposit</w:t>
            </w:r>
          </w:p>
          <w:p w:rsidR="008F6726" w:rsidRPr="001738A2" w:rsidRDefault="008F6726" w:rsidP="00821A33">
            <w:pPr>
              <w:jc w:val="center"/>
              <w:rPr>
                <w:color w:val="000000"/>
                <w:sz w:val="18"/>
                <w:szCs w:val="18"/>
              </w:rPr>
            </w:pPr>
            <w:r>
              <w:rPr>
                <w:caps w:val="0"/>
                <w:color w:val="000000" w:themeColor="text1"/>
                <w:sz w:val="18"/>
                <w:szCs w:val="18"/>
              </w:rPr>
              <w:t xml:space="preserve">refundable) </w:t>
            </w:r>
          </w:p>
        </w:tc>
        <w:tc>
          <w:tcPr>
            <w:tcW w:w="1980" w:type="dxa"/>
            <w:tcBorders>
              <w:top w:val="single" w:sz="6" w:space="0" w:color="auto"/>
              <w:left w:val="single" w:sz="6" w:space="0" w:color="auto"/>
              <w:bottom w:val="single" w:sz="6" w:space="0" w:color="auto"/>
              <w:right w:val="single" w:sz="6" w:space="0" w:color="auto"/>
            </w:tcBorders>
          </w:tcPr>
          <w:p w:rsidR="008F6726" w:rsidRDefault="008F6726" w:rsidP="001426CF">
            <w:pPr>
              <w:jc w:val="center"/>
              <w:rPr>
                <w:caps w:val="0"/>
                <w:sz w:val="18"/>
                <w:szCs w:val="18"/>
              </w:rPr>
            </w:pPr>
            <w:r>
              <w:rPr>
                <w:caps w:val="0"/>
                <w:sz w:val="18"/>
                <w:szCs w:val="18"/>
              </w:rPr>
              <w:t>2,268.80 +</w:t>
            </w:r>
          </w:p>
          <w:p w:rsidR="008F6726" w:rsidRPr="004C693A" w:rsidRDefault="008F6726" w:rsidP="00033086">
            <w:pPr>
              <w:jc w:val="center"/>
              <w:rPr>
                <w:caps w:val="0"/>
                <w:sz w:val="18"/>
                <w:szCs w:val="18"/>
              </w:rPr>
            </w:pPr>
            <w:r>
              <w:rPr>
                <w:caps w:val="0"/>
                <w:sz w:val="18"/>
                <w:szCs w:val="18"/>
              </w:rPr>
              <w:t xml:space="preserve">1,134.40 </w:t>
            </w:r>
            <w:r w:rsidRPr="004C693A">
              <w:rPr>
                <w:caps w:val="0"/>
                <w:sz w:val="18"/>
                <w:szCs w:val="18"/>
              </w:rPr>
              <w:t>deposit</w:t>
            </w:r>
          </w:p>
          <w:p w:rsidR="008F6726" w:rsidRDefault="008F6726" w:rsidP="004C693A">
            <w:pPr>
              <w:jc w:val="center"/>
              <w:rPr>
                <w:caps w:val="0"/>
                <w:sz w:val="18"/>
                <w:szCs w:val="18"/>
              </w:rPr>
            </w:pPr>
            <w:r>
              <w:rPr>
                <w:caps w:val="0"/>
                <w:sz w:val="18"/>
                <w:szCs w:val="18"/>
              </w:rPr>
              <w:t xml:space="preserve">(deposit </w:t>
            </w:r>
            <w:r w:rsidRPr="004C693A">
              <w:rPr>
                <w:caps w:val="0"/>
                <w:sz w:val="18"/>
                <w:szCs w:val="18"/>
              </w:rPr>
              <w:t>refundable)</w:t>
            </w:r>
          </w:p>
          <w:p w:rsidR="008F6726" w:rsidRPr="00C8427F" w:rsidRDefault="008F6726" w:rsidP="004C693A">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Computer room (Bldg. 12-G02, G03)</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Default="008F6726" w:rsidP="00821A33">
            <w:pPr>
              <w:jc w:val="center"/>
              <w:rPr>
                <w:color w:val="000000" w:themeColor="text1"/>
                <w:sz w:val="18"/>
                <w:szCs w:val="18"/>
              </w:rPr>
            </w:pPr>
            <w:r>
              <w:rPr>
                <w:color w:val="000000" w:themeColor="text1"/>
                <w:sz w:val="18"/>
                <w:szCs w:val="18"/>
              </w:rPr>
              <w:t xml:space="preserve">1,815.00 </w:t>
            </w:r>
          </w:p>
          <w:p w:rsidR="008F6726" w:rsidRDefault="008F6726" w:rsidP="00821A33">
            <w:pPr>
              <w:jc w:val="center"/>
              <w:rPr>
                <w:color w:val="000000" w:themeColor="text1"/>
                <w:sz w:val="18"/>
                <w:szCs w:val="18"/>
              </w:rPr>
            </w:pPr>
            <w:r>
              <w:rPr>
                <w:color w:val="000000" w:themeColor="text1"/>
                <w:sz w:val="18"/>
                <w:szCs w:val="18"/>
              </w:rPr>
              <w:t xml:space="preserve">(+50% </w:t>
            </w:r>
            <w:r>
              <w:rPr>
                <w:caps w:val="0"/>
                <w:color w:val="000000" w:themeColor="text1"/>
                <w:sz w:val="18"/>
                <w:szCs w:val="18"/>
              </w:rPr>
              <w:t>deposit</w:t>
            </w:r>
          </w:p>
          <w:p w:rsidR="008F6726" w:rsidRPr="001738A2" w:rsidRDefault="008F6726" w:rsidP="00821A33">
            <w:pPr>
              <w:jc w:val="center"/>
              <w:rPr>
                <w:color w:val="000000"/>
                <w:sz w:val="18"/>
                <w:szCs w:val="18"/>
              </w:rPr>
            </w:pPr>
            <w:r>
              <w:rPr>
                <w:caps w:val="0"/>
                <w:color w:val="000000" w:themeColor="text1"/>
                <w:sz w:val="18"/>
                <w:szCs w:val="18"/>
              </w:rPr>
              <w:t>refundable)</w:t>
            </w:r>
          </w:p>
        </w:tc>
        <w:tc>
          <w:tcPr>
            <w:tcW w:w="1980" w:type="dxa"/>
            <w:tcBorders>
              <w:top w:val="single" w:sz="6" w:space="0" w:color="auto"/>
              <w:left w:val="single" w:sz="6" w:space="0" w:color="auto"/>
              <w:bottom w:val="single" w:sz="4" w:space="0" w:color="auto"/>
              <w:right w:val="single" w:sz="6" w:space="0" w:color="auto"/>
            </w:tcBorders>
          </w:tcPr>
          <w:p w:rsidR="008F6726" w:rsidRPr="004C693A" w:rsidRDefault="008F6726" w:rsidP="004C693A">
            <w:pPr>
              <w:jc w:val="center"/>
              <w:rPr>
                <w:caps w:val="0"/>
                <w:sz w:val="18"/>
                <w:szCs w:val="18"/>
              </w:rPr>
            </w:pPr>
            <w:r w:rsidRPr="004C693A">
              <w:rPr>
                <w:caps w:val="0"/>
                <w:sz w:val="18"/>
                <w:szCs w:val="18"/>
              </w:rPr>
              <w:t>2,268.80</w:t>
            </w:r>
            <w:r>
              <w:rPr>
                <w:caps w:val="0"/>
                <w:sz w:val="18"/>
                <w:szCs w:val="18"/>
              </w:rPr>
              <w:t xml:space="preserve"> +</w:t>
            </w:r>
          </w:p>
          <w:p w:rsidR="008F6726" w:rsidRPr="004C693A" w:rsidRDefault="008F6726" w:rsidP="004C693A">
            <w:pPr>
              <w:jc w:val="center"/>
              <w:rPr>
                <w:caps w:val="0"/>
                <w:sz w:val="18"/>
                <w:szCs w:val="18"/>
              </w:rPr>
            </w:pPr>
            <w:r>
              <w:rPr>
                <w:caps w:val="0"/>
                <w:sz w:val="18"/>
                <w:szCs w:val="18"/>
              </w:rPr>
              <w:t>1,134.40</w:t>
            </w:r>
            <w:r w:rsidRPr="004C693A">
              <w:rPr>
                <w:caps w:val="0"/>
                <w:sz w:val="18"/>
                <w:szCs w:val="18"/>
              </w:rPr>
              <w:t xml:space="preserve"> deposit</w:t>
            </w:r>
          </w:p>
          <w:p w:rsidR="008F6726" w:rsidRDefault="008F6726" w:rsidP="004C693A">
            <w:pPr>
              <w:jc w:val="center"/>
              <w:rPr>
                <w:caps w:val="0"/>
                <w:sz w:val="18"/>
                <w:szCs w:val="18"/>
              </w:rPr>
            </w:pPr>
            <w:r>
              <w:rPr>
                <w:caps w:val="0"/>
                <w:sz w:val="18"/>
                <w:szCs w:val="18"/>
              </w:rPr>
              <w:t xml:space="preserve">(deposit </w:t>
            </w:r>
            <w:r w:rsidRPr="004C693A">
              <w:rPr>
                <w:caps w:val="0"/>
                <w:sz w:val="18"/>
                <w:szCs w:val="18"/>
              </w:rPr>
              <w:t>refundable)</w:t>
            </w:r>
          </w:p>
          <w:p w:rsidR="008F6726" w:rsidRPr="00C8427F" w:rsidRDefault="008F6726" w:rsidP="004C693A">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olor w:val="000000"/>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C8427F" w:rsidRDefault="008F6726" w:rsidP="005B3860">
            <w:pPr>
              <w:jc w:val="center"/>
              <w:rPr>
                <w:caps w:val="0"/>
                <w:sz w:val="18"/>
                <w:szCs w:val="18"/>
              </w:rPr>
            </w:pPr>
          </w:p>
        </w:tc>
      </w:tr>
      <w:tr w:rsidR="008F6726" w:rsidRPr="00A53054"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u w:val="single"/>
              </w:rPr>
            </w:pPr>
            <w:r w:rsidRPr="00EA0E28">
              <w:rPr>
                <w:caps w:val="0"/>
                <w:sz w:val="18"/>
                <w:szCs w:val="18"/>
                <w:u w:val="single"/>
              </w:rPr>
              <w:t>SOSHANGUVE LEARNING SITE</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olor w:val="000000"/>
                <w:sz w:val="18"/>
                <w:szCs w:val="18"/>
              </w:rPr>
            </w:pPr>
          </w:p>
        </w:tc>
        <w:tc>
          <w:tcPr>
            <w:tcW w:w="1980" w:type="dxa"/>
            <w:tcBorders>
              <w:top w:val="single" w:sz="6" w:space="0" w:color="auto"/>
              <w:left w:val="single" w:sz="6" w:space="0" w:color="auto"/>
              <w:bottom w:val="nil"/>
              <w:right w:val="single" w:sz="6" w:space="0" w:color="auto"/>
            </w:tcBorders>
          </w:tcPr>
          <w:p w:rsidR="008F6726" w:rsidRPr="00C8427F" w:rsidRDefault="008F6726" w:rsidP="00F85616">
            <w:pPr>
              <w:jc w:val="center"/>
              <w:rPr>
                <w:caps w:val="0"/>
                <w:sz w:val="18"/>
                <w:szCs w:val="18"/>
              </w:rPr>
            </w:pPr>
          </w:p>
        </w:tc>
      </w:tr>
      <w:tr w:rsidR="008F6726" w:rsidRPr="00A53054"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Outside organizations: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olor w:val="000000"/>
                <w:sz w:val="18"/>
                <w:szCs w:val="18"/>
              </w:rPr>
            </w:pPr>
          </w:p>
        </w:tc>
        <w:tc>
          <w:tcPr>
            <w:tcW w:w="1980" w:type="dxa"/>
            <w:tcBorders>
              <w:top w:val="single" w:sz="6" w:space="0" w:color="auto"/>
              <w:left w:val="single" w:sz="6" w:space="0" w:color="auto"/>
              <w:bottom w:val="single" w:sz="6" w:space="0" w:color="auto"/>
              <w:right w:val="single" w:sz="6" w:space="0" w:color="auto"/>
            </w:tcBorders>
          </w:tcPr>
          <w:p w:rsidR="008F6726" w:rsidRPr="00C8427F" w:rsidRDefault="008F6726" w:rsidP="00F85616">
            <w:pPr>
              <w:jc w:val="center"/>
              <w:rPr>
                <w:caps w:val="0"/>
                <w:sz w:val="18"/>
                <w:szCs w:val="18"/>
              </w:rPr>
            </w:pPr>
          </w:p>
        </w:tc>
      </w:tr>
      <w:tr w:rsidR="008F6726" w:rsidRPr="00A53054"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proofErr w:type="spellStart"/>
            <w:r w:rsidRPr="00EA0E28">
              <w:rPr>
                <w:caps w:val="0"/>
                <w:sz w:val="18"/>
                <w:szCs w:val="18"/>
              </w:rPr>
              <w:t>Gencor</w:t>
            </w:r>
            <w:proofErr w:type="spellEnd"/>
            <w:r w:rsidRPr="00EA0E28">
              <w:rPr>
                <w:caps w:val="0"/>
                <w:sz w:val="18"/>
                <w:szCs w:val="18"/>
              </w:rPr>
              <w:t xml:space="preserve"> Hall</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r w:rsidRPr="00EA0E28">
              <w:rPr>
                <w:caps w:val="0"/>
                <w:sz w:val="18"/>
                <w:szCs w:val="18"/>
              </w:rPr>
              <w:t>function</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3,210.00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F85616">
            <w:pPr>
              <w:jc w:val="center"/>
              <w:rPr>
                <w:sz w:val="18"/>
                <w:szCs w:val="18"/>
              </w:rPr>
            </w:pPr>
            <w:r>
              <w:rPr>
                <w:sz w:val="18"/>
                <w:szCs w:val="18"/>
              </w:rPr>
              <w:t>3,400.00</w:t>
            </w:r>
          </w:p>
        </w:tc>
      </w:tr>
      <w:tr w:rsidR="008F6726" w:rsidRPr="00A53054"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Pr>
                <w:caps w:val="0"/>
                <w:sz w:val="18"/>
                <w:szCs w:val="18"/>
              </w:rPr>
              <w:t>TCE HALL (newly renovated)</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r>
              <w:rPr>
                <w:caps w:val="0"/>
                <w:sz w:val="18"/>
                <w:szCs w:val="18"/>
              </w:rPr>
              <w:t>function</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olor w:val="000000"/>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Default="008F6726" w:rsidP="00F85616">
            <w:pPr>
              <w:jc w:val="center"/>
              <w:rPr>
                <w:sz w:val="18"/>
                <w:szCs w:val="18"/>
              </w:rPr>
            </w:pPr>
            <w:r>
              <w:rPr>
                <w:sz w:val="18"/>
                <w:szCs w:val="18"/>
              </w:rPr>
              <w:t>1,700.00</w:t>
            </w:r>
          </w:p>
        </w:tc>
      </w:tr>
      <w:tr w:rsidR="008F6726" w:rsidRPr="00A53054"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Auditoriums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r w:rsidRPr="00EA0E28">
              <w:rPr>
                <w:caps w:val="0"/>
                <w:sz w:val="18"/>
                <w:szCs w:val="18"/>
              </w:rPr>
              <w:t>function</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olor w:val="FF0000"/>
                <w:sz w:val="18"/>
                <w:szCs w:val="18"/>
              </w:rPr>
            </w:pPr>
            <w:r w:rsidRPr="00A53054">
              <w:rPr>
                <w:sz w:val="18"/>
                <w:szCs w:val="18"/>
              </w:rPr>
              <w:t>1,026.00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F85616">
            <w:pPr>
              <w:jc w:val="center"/>
              <w:rPr>
                <w:sz w:val="18"/>
                <w:szCs w:val="18"/>
              </w:rPr>
            </w:pPr>
            <w:r>
              <w:rPr>
                <w:sz w:val="18"/>
                <w:szCs w:val="18"/>
              </w:rPr>
              <w:t>1,088.00</w:t>
            </w:r>
          </w:p>
        </w:tc>
      </w:tr>
      <w:tr w:rsidR="008F6726" w:rsidRPr="00A53054"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Lecturing Hall</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r w:rsidRPr="00EA0E28">
              <w:rPr>
                <w:caps w:val="0"/>
                <w:sz w:val="18"/>
                <w:szCs w:val="18"/>
              </w:rPr>
              <w:t>function</w:t>
            </w:r>
          </w:p>
        </w:tc>
        <w:tc>
          <w:tcPr>
            <w:tcW w:w="1775" w:type="dxa"/>
            <w:tcBorders>
              <w:top w:val="single" w:sz="4" w:space="0" w:color="auto"/>
              <w:left w:val="single" w:sz="6" w:space="0" w:color="auto"/>
              <w:bottom w:val="single" w:sz="6" w:space="0" w:color="auto"/>
              <w:right w:val="single" w:sz="6" w:space="0" w:color="auto"/>
            </w:tcBorders>
          </w:tcPr>
          <w:p w:rsidR="008F6726" w:rsidRPr="00A53054" w:rsidRDefault="008F6726" w:rsidP="00821A33">
            <w:pPr>
              <w:jc w:val="center"/>
              <w:rPr>
                <w:color w:val="000000" w:themeColor="text1"/>
                <w:sz w:val="18"/>
                <w:szCs w:val="18"/>
              </w:rPr>
            </w:pPr>
            <w:r w:rsidRPr="00A53054">
              <w:rPr>
                <w:color w:val="000000" w:themeColor="text1"/>
                <w:sz w:val="18"/>
                <w:szCs w:val="18"/>
              </w:rPr>
              <w:t>642.00</w:t>
            </w:r>
          </w:p>
        </w:tc>
        <w:tc>
          <w:tcPr>
            <w:tcW w:w="1980" w:type="dxa"/>
            <w:tcBorders>
              <w:top w:val="single" w:sz="4" w:space="0" w:color="auto"/>
              <w:left w:val="single" w:sz="6" w:space="0" w:color="auto"/>
              <w:bottom w:val="single" w:sz="4" w:space="0" w:color="auto"/>
              <w:right w:val="single" w:sz="6" w:space="0" w:color="auto"/>
            </w:tcBorders>
          </w:tcPr>
          <w:p w:rsidR="008F6726" w:rsidRPr="00DF7E8B" w:rsidRDefault="008F6726" w:rsidP="00F85616">
            <w:pPr>
              <w:jc w:val="center"/>
              <w:rPr>
                <w:sz w:val="18"/>
                <w:szCs w:val="18"/>
              </w:rPr>
            </w:pPr>
            <w:r>
              <w:rPr>
                <w:sz w:val="18"/>
                <w:szCs w:val="18"/>
              </w:rPr>
              <w:t>680.00</w:t>
            </w:r>
          </w:p>
        </w:tc>
      </w:tr>
      <w:tr w:rsidR="008F6726" w:rsidRPr="00A53054"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single" w:sz="4" w:space="0" w:color="auto"/>
            </w:tcBorders>
          </w:tcPr>
          <w:p w:rsidR="008F6726" w:rsidRPr="00EA0E28" w:rsidRDefault="008F6726" w:rsidP="00D34D17">
            <w:pPr>
              <w:rPr>
                <w:caps w:val="0"/>
                <w:sz w:val="18"/>
                <w:szCs w:val="18"/>
              </w:rPr>
            </w:pPr>
            <w:r>
              <w:rPr>
                <w:caps w:val="0"/>
                <w:sz w:val="18"/>
                <w:szCs w:val="18"/>
              </w:rPr>
              <w:t>MHO Centre</w:t>
            </w:r>
          </w:p>
        </w:tc>
        <w:tc>
          <w:tcPr>
            <w:tcW w:w="1276" w:type="dxa"/>
            <w:tcBorders>
              <w:top w:val="single" w:sz="4" w:space="0" w:color="auto"/>
              <w:left w:val="single" w:sz="4" w:space="0" w:color="auto"/>
              <w:bottom w:val="single" w:sz="6" w:space="0" w:color="auto"/>
              <w:right w:val="single" w:sz="4" w:space="0" w:color="auto"/>
            </w:tcBorders>
            <w:vAlign w:val="center"/>
          </w:tcPr>
          <w:p w:rsidR="008F6726" w:rsidRPr="00EA0E28" w:rsidRDefault="008F6726" w:rsidP="00D34D17">
            <w:pPr>
              <w:jc w:val="center"/>
              <w:rPr>
                <w:caps w:val="0"/>
                <w:sz w:val="18"/>
                <w:szCs w:val="18"/>
              </w:rPr>
            </w:pPr>
            <w:r>
              <w:rPr>
                <w:caps w:val="0"/>
                <w:sz w:val="18"/>
                <w:szCs w:val="18"/>
              </w:rPr>
              <w:t>function</w:t>
            </w:r>
          </w:p>
        </w:tc>
        <w:tc>
          <w:tcPr>
            <w:tcW w:w="1775" w:type="dxa"/>
            <w:tcBorders>
              <w:top w:val="single" w:sz="6" w:space="0" w:color="auto"/>
              <w:left w:val="single" w:sz="4" w:space="0" w:color="auto"/>
              <w:bottom w:val="single" w:sz="6" w:space="0" w:color="auto"/>
              <w:right w:val="single" w:sz="4" w:space="0" w:color="auto"/>
            </w:tcBorders>
          </w:tcPr>
          <w:p w:rsidR="008F6726" w:rsidRPr="00A53054" w:rsidRDefault="008F6726" w:rsidP="00821A33">
            <w:pPr>
              <w:jc w:val="center"/>
              <w:rPr>
                <w:color w:val="000000" w:themeColor="text1"/>
                <w:sz w:val="18"/>
                <w:szCs w:val="18"/>
              </w:rPr>
            </w:pPr>
            <w:r w:rsidRPr="00A53054">
              <w:rPr>
                <w:color w:val="000000" w:themeColor="text1"/>
                <w:sz w:val="18"/>
                <w:szCs w:val="18"/>
              </w:rPr>
              <w:t>See CONFERENCE ROOM A-D</w:t>
            </w:r>
          </w:p>
        </w:tc>
        <w:tc>
          <w:tcPr>
            <w:tcW w:w="1980" w:type="dxa"/>
            <w:tcBorders>
              <w:top w:val="single" w:sz="4" w:space="0" w:color="auto"/>
              <w:left w:val="single" w:sz="4" w:space="0" w:color="auto"/>
              <w:bottom w:val="single" w:sz="6" w:space="0" w:color="auto"/>
              <w:right w:val="single" w:sz="4" w:space="0" w:color="auto"/>
            </w:tcBorders>
          </w:tcPr>
          <w:p w:rsidR="008F6726" w:rsidRPr="00DF7E8B" w:rsidRDefault="008F6726" w:rsidP="00F85616">
            <w:pPr>
              <w:jc w:val="center"/>
              <w:rPr>
                <w:sz w:val="18"/>
                <w:szCs w:val="18"/>
              </w:rPr>
            </w:pPr>
            <w:r w:rsidRPr="00B142CF">
              <w:rPr>
                <w:sz w:val="18"/>
                <w:szCs w:val="18"/>
              </w:rPr>
              <w:t>SEE CONFERENCE ROOM A-D</w:t>
            </w:r>
          </w:p>
        </w:tc>
      </w:tr>
      <w:tr w:rsidR="008F6726" w:rsidRPr="00A53054" w:rsidTr="00B0399E">
        <w:trPr>
          <w:gridAfter w:val="2"/>
          <w:wAfter w:w="4900" w:type="dxa"/>
          <w:cantSplit/>
        </w:trPr>
        <w:tc>
          <w:tcPr>
            <w:tcW w:w="709" w:type="dxa"/>
            <w:tcBorders>
              <w:top w:val="nil"/>
              <w:left w:val="nil"/>
              <w:bottom w:val="nil"/>
              <w:right w:val="nil"/>
            </w:tcBorders>
            <w:vAlign w:val="center"/>
          </w:tcPr>
          <w:p w:rsidR="008F6726" w:rsidRDefault="008F6726">
            <w:pPr>
              <w:jc w:val="center"/>
              <w:rPr>
                <w:sz w:val="18"/>
              </w:rPr>
            </w:pPr>
          </w:p>
          <w:p w:rsidR="008F6726" w:rsidRPr="0084521C" w:rsidRDefault="008F6726">
            <w:pPr>
              <w:jc w:val="center"/>
              <w:rPr>
                <w:sz w:val="18"/>
              </w:rPr>
            </w:pPr>
          </w:p>
        </w:tc>
        <w:tc>
          <w:tcPr>
            <w:tcW w:w="3118" w:type="dxa"/>
            <w:tcBorders>
              <w:top w:val="nil"/>
              <w:left w:val="nil"/>
              <w:bottom w:val="nil"/>
              <w:right w:val="single" w:sz="4" w:space="0" w:color="auto"/>
            </w:tcBorders>
          </w:tcPr>
          <w:p w:rsidR="008F6726" w:rsidRDefault="008F6726" w:rsidP="00D34D17">
            <w:pPr>
              <w:rPr>
                <w:caps w:val="0"/>
                <w:sz w:val="18"/>
                <w:szCs w:val="18"/>
              </w:rPr>
            </w:pPr>
            <w:r>
              <w:rPr>
                <w:caps w:val="0"/>
                <w:sz w:val="18"/>
                <w:szCs w:val="18"/>
              </w:rPr>
              <w:t>Conference Room A-D/Auditorium</w:t>
            </w:r>
          </w:p>
          <w:p w:rsidR="008F6726" w:rsidRPr="00EA0E28" w:rsidRDefault="008F6726" w:rsidP="00D34D17">
            <w:pPr>
              <w:rPr>
                <w:caps w:val="0"/>
                <w:sz w:val="18"/>
                <w:szCs w:val="18"/>
              </w:rPr>
            </w:pPr>
            <w:proofErr w:type="spellStart"/>
            <w:r>
              <w:rPr>
                <w:caps w:val="0"/>
                <w:sz w:val="18"/>
                <w:szCs w:val="18"/>
              </w:rPr>
              <w:t>Lapa</w:t>
            </w:r>
            <w:proofErr w:type="spellEnd"/>
            <w:r>
              <w:rPr>
                <w:caps w:val="0"/>
                <w:sz w:val="18"/>
                <w:szCs w:val="18"/>
              </w:rPr>
              <w:t xml:space="preserve"> at MHO Centre</w:t>
            </w:r>
          </w:p>
        </w:tc>
        <w:tc>
          <w:tcPr>
            <w:tcW w:w="1276" w:type="dxa"/>
            <w:tcBorders>
              <w:top w:val="single" w:sz="4" w:space="0" w:color="auto"/>
              <w:left w:val="single" w:sz="4" w:space="0" w:color="auto"/>
              <w:bottom w:val="single" w:sz="6" w:space="0" w:color="auto"/>
              <w:right w:val="single" w:sz="4" w:space="0" w:color="auto"/>
            </w:tcBorders>
            <w:vAlign w:val="center"/>
          </w:tcPr>
          <w:p w:rsidR="008F6726" w:rsidRPr="00EA0E28" w:rsidRDefault="008F6726" w:rsidP="00ED1090">
            <w:pPr>
              <w:jc w:val="center"/>
              <w:rPr>
                <w:caps w:val="0"/>
                <w:sz w:val="18"/>
                <w:szCs w:val="18"/>
              </w:rPr>
            </w:pPr>
            <w:r>
              <w:rPr>
                <w:caps w:val="0"/>
                <w:sz w:val="18"/>
                <w:szCs w:val="18"/>
              </w:rPr>
              <w:t>function</w:t>
            </w:r>
          </w:p>
        </w:tc>
        <w:tc>
          <w:tcPr>
            <w:tcW w:w="1775" w:type="dxa"/>
            <w:tcBorders>
              <w:top w:val="single" w:sz="6" w:space="0" w:color="auto"/>
              <w:left w:val="single" w:sz="4" w:space="0" w:color="auto"/>
              <w:bottom w:val="single" w:sz="6" w:space="0" w:color="auto"/>
              <w:right w:val="single" w:sz="4" w:space="0" w:color="auto"/>
            </w:tcBorders>
            <w:vAlign w:val="center"/>
          </w:tcPr>
          <w:p w:rsidR="008F6726" w:rsidRPr="00A53054" w:rsidRDefault="008F6726" w:rsidP="007A4704">
            <w:pPr>
              <w:jc w:val="center"/>
              <w:rPr>
                <w:color w:val="000000" w:themeColor="text1"/>
                <w:sz w:val="18"/>
                <w:szCs w:val="18"/>
              </w:rPr>
            </w:pPr>
            <w:r w:rsidRPr="00A53054">
              <w:rPr>
                <w:color w:val="000000" w:themeColor="text1"/>
                <w:sz w:val="18"/>
                <w:szCs w:val="18"/>
              </w:rPr>
              <w:t>1,320.00</w:t>
            </w:r>
          </w:p>
        </w:tc>
        <w:tc>
          <w:tcPr>
            <w:tcW w:w="1980" w:type="dxa"/>
            <w:tcBorders>
              <w:top w:val="single" w:sz="4" w:space="0" w:color="auto"/>
              <w:left w:val="single" w:sz="4" w:space="0" w:color="auto"/>
              <w:bottom w:val="single" w:sz="6" w:space="0" w:color="auto"/>
              <w:right w:val="single" w:sz="4" w:space="0" w:color="auto"/>
            </w:tcBorders>
            <w:vAlign w:val="center"/>
          </w:tcPr>
          <w:p w:rsidR="008F6726" w:rsidRPr="00DF7E8B" w:rsidRDefault="008F6726" w:rsidP="007A4704">
            <w:pPr>
              <w:jc w:val="center"/>
              <w:rPr>
                <w:sz w:val="18"/>
                <w:szCs w:val="18"/>
              </w:rPr>
            </w:pPr>
            <w:r>
              <w:rPr>
                <w:sz w:val="18"/>
                <w:szCs w:val="18"/>
              </w:rPr>
              <w:t>1,400.00</w:t>
            </w:r>
          </w:p>
        </w:tc>
      </w:tr>
      <w:tr w:rsidR="008F6726" w:rsidRPr="00A53054" w:rsidTr="00B0399E">
        <w:trPr>
          <w:gridAfter w:val="2"/>
          <w:wAfter w:w="4900" w:type="dxa"/>
          <w:cantSplit/>
        </w:trPr>
        <w:tc>
          <w:tcPr>
            <w:tcW w:w="709" w:type="dxa"/>
            <w:tcBorders>
              <w:top w:val="nil"/>
              <w:left w:val="nil"/>
              <w:bottom w:val="nil"/>
              <w:right w:val="nil"/>
            </w:tcBorders>
            <w:vAlign w:val="center"/>
          </w:tcPr>
          <w:p w:rsidR="008F6726" w:rsidRDefault="008F6726">
            <w:pPr>
              <w:jc w:val="center"/>
              <w:rPr>
                <w:sz w:val="18"/>
              </w:rPr>
            </w:pPr>
          </w:p>
        </w:tc>
        <w:tc>
          <w:tcPr>
            <w:tcW w:w="3118" w:type="dxa"/>
            <w:tcBorders>
              <w:top w:val="nil"/>
              <w:left w:val="nil"/>
              <w:bottom w:val="nil"/>
              <w:right w:val="single" w:sz="4" w:space="0" w:color="auto"/>
            </w:tcBorders>
          </w:tcPr>
          <w:p w:rsidR="008F6726" w:rsidRDefault="008F6726" w:rsidP="00D34D17">
            <w:pPr>
              <w:rPr>
                <w:caps w:val="0"/>
                <w:sz w:val="18"/>
                <w:szCs w:val="18"/>
              </w:rPr>
            </w:pPr>
          </w:p>
        </w:tc>
        <w:tc>
          <w:tcPr>
            <w:tcW w:w="1276" w:type="dxa"/>
            <w:tcBorders>
              <w:top w:val="single" w:sz="4" w:space="0" w:color="auto"/>
              <w:left w:val="single" w:sz="4" w:space="0" w:color="auto"/>
              <w:bottom w:val="single" w:sz="6" w:space="0" w:color="auto"/>
              <w:right w:val="single" w:sz="4" w:space="0" w:color="auto"/>
            </w:tcBorders>
            <w:vAlign w:val="center"/>
          </w:tcPr>
          <w:p w:rsidR="008F6726" w:rsidRDefault="008F6726" w:rsidP="00ED1090">
            <w:pPr>
              <w:jc w:val="center"/>
              <w:rPr>
                <w:caps w:val="0"/>
                <w:sz w:val="18"/>
                <w:szCs w:val="18"/>
              </w:rPr>
            </w:pPr>
          </w:p>
        </w:tc>
        <w:tc>
          <w:tcPr>
            <w:tcW w:w="1775" w:type="dxa"/>
            <w:tcBorders>
              <w:top w:val="single" w:sz="6" w:space="0" w:color="auto"/>
              <w:left w:val="single" w:sz="4" w:space="0" w:color="auto"/>
              <w:bottom w:val="single" w:sz="6" w:space="0" w:color="auto"/>
              <w:right w:val="single" w:sz="4" w:space="0" w:color="auto"/>
            </w:tcBorders>
          </w:tcPr>
          <w:p w:rsidR="008F6726" w:rsidRPr="00A53054" w:rsidRDefault="008F6726" w:rsidP="00821A33">
            <w:pPr>
              <w:jc w:val="center"/>
              <w:rPr>
                <w:color w:val="000000"/>
                <w:sz w:val="18"/>
                <w:szCs w:val="18"/>
              </w:rPr>
            </w:pPr>
          </w:p>
        </w:tc>
        <w:tc>
          <w:tcPr>
            <w:tcW w:w="1980" w:type="dxa"/>
            <w:tcBorders>
              <w:top w:val="single" w:sz="4" w:space="0" w:color="auto"/>
              <w:left w:val="single" w:sz="4" w:space="0" w:color="auto"/>
              <w:bottom w:val="single" w:sz="6" w:space="0" w:color="auto"/>
              <w:right w:val="single" w:sz="4" w:space="0" w:color="auto"/>
            </w:tcBorders>
          </w:tcPr>
          <w:p w:rsidR="008F6726" w:rsidRPr="00DF7E8B" w:rsidRDefault="008F6726" w:rsidP="00F85616">
            <w:pPr>
              <w:jc w:val="center"/>
              <w:rPr>
                <w:sz w:val="18"/>
                <w:szCs w:val="18"/>
              </w:rPr>
            </w:pPr>
          </w:p>
        </w:tc>
      </w:tr>
      <w:tr w:rsidR="008F6726" w:rsidRPr="00A53054"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u w:val="single"/>
              </w:rPr>
              <w:t>GA-RANKUWA LEARNING SITE</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olor w:val="FF0000"/>
                <w:sz w:val="18"/>
                <w:szCs w:val="18"/>
              </w:rPr>
            </w:pP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F85616">
            <w:pPr>
              <w:jc w:val="center"/>
              <w:rPr>
                <w:sz w:val="18"/>
                <w:szCs w:val="18"/>
              </w:rPr>
            </w:pPr>
          </w:p>
        </w:tc>
      </w:tr>
      <w:tr w:rsidR="008F6726" w:rsidRPr="00A53054" w:rsidTr="00B0399E">
        <w:trPr>
          <w:gridAfter w:val="2"/>
          <w:wAfter w:w="4900" w:type="dxa"/>
          <w:cantSplit/>
        </w:trPr>
        <w:tc>
          <w:tcPr>
            <w:tcW w:w="709" w:type="dxa"/>
            <w:tcBorders>
              <w:top w:val="nil"/>
              <w:left w:val="nil"/>
              <w:bottom w:val="nil"/>
              <w:right w:val="nil"/>
            </w:tcBorders>
            <w:vAlign w:val="center"/>
          </w:tcPr>
          <w:p w:rsidR="008F6726" w:rsidRPr="0084521C" w:rsidRDefault="008F6726">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Aula Hall</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olor w:val="000000" w:themeColor="text1"/>
                <w:sz w:val="18"/>
                <w:szCs w:val="18"/>
              </w:rPr>
            </w:pPr>
            <w:r w:rsidRPr="00A53054">
              <w:rPr>
                <w:color w:val="000000" w:themeColor="text1"/>
                <w:sz w:val="18"/>
                <w:szCs w:val="18"/>
              </w:rPr>
              <w:t xml:space="preserve">1,500.00 </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811A7">
            <w:pPr>
              <w:jc w:val="center"/>
              <w:rPr>
                <w:sz w:val="18"/>
                <w:szCs w:val="18"/>
              </w:rPr>
            </w:pPr>
            <w:r>
              <w:rPr>
                <w:sz w:val="18"/>
                <w:szCs w:val="18"/>
              </w:rPr>
              <w:t>1,590.00</w:t>
            </w:r>
          </w:p>
        </w:tc>
      </w:tr>
      <w:tr w:rsidR="008F6726" w:rsidRPr="00A53054" w:rsidTr="00B0399E">
        <w:trPr>
          <w:gridAfter w:val="2"/>
          <w:wAfter w:w="4900" w:type="dxa"/>
          <w:cantSplit/>
        </w:trPr>
        <w:tc>
          <w:tcPr>
            <w:tcW w:w="709" w:type="dxa"/>
            <w:tcBorders>
              <w:top w:val="nil"/>
              <w:left w:val="nil"/>
              <w:bottom w:val="nil"/>
              <w:right w:val="nil"/>
            </w:tcBorders>
          </w:tcPr>
          <w:p w:rsidR="008F6726" w:rsidRPr="0084521C" w:rsidRDefault="008F6726" w:rsidP="003C1FE3">
            <w:pPr>
              <w:jc w:val="cente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Pr>
                <w:caps w:val="0"/>
                <w:sz w:val="18"/>
                <w:szCs w:val="18"/>
              </w:rPr>
              <w:t>Lecturing Hall/Auditoriums / Auditorium Foyer (New)</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4" w:space="0" w:color="auto"/>
              <w:left w:val="single" w:sz="6" w:space="0" w:color="auto"/>
              <w:bottom w:val="single" w:sz="6" w:space="0" w:color="auto"/>
              <w:right w:val="single" w:sz="6" w:space="0" w:color="auto"/>
            </w:tcBorders>
            <w:vAlign w:val="center"/>
          </w:tcPr>
          <w:p w:rsidR="008F6726" w:rsidRPr="00A53054" w:rsidRDefault="008F6726" w:rsidP="00821A33">
            <w:pPr>
              <w:jc w:val="center"/>
              <w:rPr>
                <w:color w:val="000000" w:themeColor="text1"/>
                <w:sz w:val="18"/>
                <w:szCs w:val="18"/>
              </w:rPr>
            </w:pPr>
            <w:r w:rsidRPr="00A53054">
              <w:rPr>
                <w:color w:val="000000" w:themeColor="text1"/>
                <w:sz w:val="18"/>
                <w:szCs w:val="18"/>
              </w:rPr>
              <w:t>642.00</w:t>
            </w:r>
          </w:p>
        </w:tc>
        <w:tc>
          <w:tcPr>
            <w:tcW w:w="1980" w:type="dxa"/>
            <w:tcBorders>
              <w:top w:val="single" w:sz="4" w:space="0" w:color="auto"/>
              <w:left w:val="single" w:sz="6" w:space="0" w:color="auto"/>
              <w:bottom w:val="single" w:sz="6" w:space="0" w:color="auto"/>
              <w:right w:val="single" w:sz="6" w:space="0" w:color="auto"/>
            </w:tcBorders>
            <w:vAlign w:val="center"/>
          </w:tcPr>
          <w:p w:rsidR="008F6726" w:rsidRPr="00DF7E8B" w:rsidRDefault="008F6726" w:rsidP="00F85616">
            <w:pPr>
              <w:jc w:val="center"/>
              <w:rPr>
                <w:sz w:val="18"/>
                <w:szCs w:val="18"/>
              </w:rPr>
            </w:pPr>
            <w:r>
              <w:rPr>
                <w:sz w:val="18"/>
                <w:szCs w:val="18"/>
              </w:rPr>
              <w:t>680.00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664D90">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5B3860">
            <w:pPr>
              <w:jc w:val="center"/>
              <w:rPr>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B3860">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664D90">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5B3860">
            <w:pPr>
              <w:jc w:val="center"/>
              <w:rPr>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B3860">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Default="008F6726" w:rsidP="00664D90">
            <w:pPr>
              <w:jc w:val="center"/>
              <w:rPr>
                <w:sz w:val="18"/>
                <w:szCs w:val="18"/>
              </w:rPr>
            </w:pPr>
          </w:p>
          <w:p w:rsidR="008F6726" w:rsidRPr="0084521C" w:rsidRDefault="008F6726" w:rsidP="00664D90">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5B3860">
            <w:pPr>
              <w:jc w:val="center"/>
              <w:rPr>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B3860">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Default="008F6726" w:rsidP="00664D90">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5B3860">
            <w:pPr>
              <w:jc w:val="center"/>
              <w:rPr>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B3860">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Default="008F6726" w:rsidP="00664D90">
            <w:pPr>
              <w:jc w:val="cente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5B3860">
            <w:pPr>
              <w:jc w:val="center"/>
              <w:rPr>
                <w:color w:val="000000" w:themeColor="text1"/>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B3860">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tcPr>
          <w:p w:rsidR="008F6726" w:rsidRPr="00F85616" w:rsidRDefault="008F6726" w:rsidP="00D34D17">
            <w:pPr>
              <w:rPr>
                <w:sz w:val="18"/>
                <w:szCs w:val="18"/>
              </w:rPr>
            </w:pPr>
            <w:r w:rsidRPr="0084521C">
              <w:rPr>
                <w:sz w:val="18"/>
                <w:szCs w:val="18"/>
              </w:rPr>
              <w:t>5.1.2</w:t>
            </w:r>
          </w:p>
        </w:tc>
        <w:tc>
          <w:tcPr>
            <w:tcW w:w="3118" w:type="dxa"/>
            <w:tcBorders>
              <w:top w:val="nil"/>
              <w:left w:val="nil"/>
              <w:bottom w:val="nil"/>
              <w:right w:val="nil"/>
            </w:tcBorders>
          </w:tcPr>
          <w:p w:rsidR="008F6726" w:rsidRDefault="008F6726" w:rsidP="00D34D17">
            <w:pPr>
              <w:rPr>
                <w:caps w:val="0"/>
                <w:sz w:val="18"/>
                <w:szCs w:val="18"/>
              </w:rPr>
            </w:pPr>
            <w:r>
              <w:rPr>
                <w:caps w:val="0"/>
                <w:sz w:val="18"/>
                <w:szCs w:val="18"/>
              </w:rPr>
              <w:t>Staff/Students</w:t>
            </w:r>
            <w:r w:rsidRPr="00EA0E28">
              <w:rPr>
                <w:caps w:val="0"/>
                <w:sz w:val="18"/>
                <w:szCs w:val="18"/>
              </w:rPr>
              <w:t>(</w:t>
            </w:r>
            <w:r>
              <w:rPr>
                <w:caps w:val="0"/>
                <w:sz w:val="18"/>
                <w:szCs w:val="18"/>
              </w:rPr>
              <w:t>for private use)</w:t>
            </w:r>
          </w:p>
          <w:p w:rsidR="008F6726" w:rsidRPr="00EA0E28" w:rsidRDefault="008F6726" w:rsidP="00D34D17">
            <w:pPr>
              <w:rPr>
                <w:caps w:val="0"/>
                <w:sz w:val="18"/>
              </w:rPr>
            </w:pP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Pr="001738A2" w:rsidRDefault="008F6726" w:rsidP="005B3860">
            <w:pPr>
              <w:jc w:val="center"/>
              <w:rPr>
                <w:color w:val="000000" w:themeColor="text1"/>
                <w:sz w:val="18"/>
                <w:szCs w:val="18"/>
              </w:rPr>
            </w:pPr>
          </w:p>
        </w:tc>
        <w:tc>
          <w:tcPr>
            <w:tcW w:w="1980" w:type="dxa"/>
            <w:tcBorders>
              <w:top w:val="single" w:sz="6" w:space="0" w:color="auto"/>
              <w:left w:val="single" w:sz="6" w:space="0" w:color="auto"/>
              <w:bottom w:val="nil"/>
              <w:right w:val="single" w:sz="6" w:space="0" w:color="auto"/>
            </w:tcBorders>
            <w:shd w:val="clear" w:color="auto" w:fill="FFFFFF" w:themeFill="background1"/>
          </w:tcPr>
          <w:p w:rsidR="008F6726" w:rsidRPr="00DF7E8B" w:rsidRDefault="008F6726" w:rsidP="00F85616">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szCs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u w:val="single"/>
              </w:rPr>
              <w:t>PRETORIA LEARNING SITE:</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Pr="001738A2" w:rsidRDefault="008F6726" w:rsidP="005B3860">
            <w:pPr>
              <w:jc w:val="center"/>
              <w:rPr>
                <w:color w:val="000000"/>
                <w:sz w:val="18"/>
                <w:szCs w:val="18"/>
              </w:rPr>
            </w:pPr>
          </w:p>
        </w:tc>
        <w:tc>
          <w:tcPr>
            <w:tcW w:w="1980" w:type="dxa"/>
            <w:tcBorders>
              <w:top w:val="single" w:sz="6" w:space="0" w:color="auto"/>
              <w:left w:val="single" w:sz="6" w:space="0" w:color="auto"/>
              <w:bottom w:val="nil"/>
              <w:right w:val="single" w:sz="6" w:space="0" w:color="auto"/>
            </w:tcBorders>
          </w:tcPr>
          <w:p w:rsidR="008F6726" w:rsidRPr="00DF7E8B" w:rsidRDefault="008F6726" w:rsidP="00A53054">
            <w:pP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Arcadia Auditorium</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4" w:space="0" w:color="auto"/>
              <w:left w:val="single" w:sz="6" w:space="0" w:color="auto"/>
              <w:bottom w:val="single" w:sz="6" w:space="0" w:color="auto"/>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2,002.00</w:t>
            </w: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A50091">
            <w:pPr>
              <w:jc w:val="center"/>
              <w:rPr>
                <w:sz w:val="18"/>
                <w:szCs w:val="18"/>
              </w:rPr>
            </w:pPr>
            <w:r>
              <w:rPr>
                <w:sz w:val="18"/>
                <w:szCs w:val="18"/>
              </w:rPr>
              <w:t>2,122.00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FNB Visitor Centre</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2,002.00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sz w:val="18"/>
                <w:szCs w:val="18"/>
              </w:rPr>
            </w:pPr>
            <w:r>
              <w:rPr>
                <w:sz w:val="18"/>
                <w:szCs w:val="18"/>
              </w:rPr>
              <w:t>2,122.00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Lecture/Meeting Hall 4-109</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700.00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sz w:val="18"/>
                <w:szCs w:val="18"/>
              </w:rPr>
            </w:pPr>
            <w:r>
              <w:rPr>
                <w:sz w:val="18"/>
                <w:szCs w:val="18"/>
              </w:rPr>
              <w:t>742.00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Lecturing Hall</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olor w:val="FF0000"/>
                <w:sz w:val="18"/>
                <w:szCs w:val="18"/>
              </w:rPr>
            </w:pPr>
            <w:r w:rsidRPr="00A53054">
              <w:rPr>
                <w:color w:val="000000" w:themeColor="text1"/>
                <w:sz w:val="18"/>
                <w:szCs w:val="18"/>
              </w:rPr>
              <w:t>534.00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sz w:val="18"/>
                <w:szCs w:val="18"/>
              </w:rPr>
            </w:pPr>
            <w:r>
              <w:rPr>
                <w:sz w:val="18"/>
                <w:szCs w:val="18"/>
              </w:rPr>
              <w:t>566.00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single" w:sz="4" w:space="0" w:color="auto"/>
            </w:tcBorders>
          </w:tcPr>
          <w:p w:rsidR="008F6726" w:rsidRPr="00EA0E28" w:rsidRDefault="008F6726" w:rsidP="00D34D17">
            <w:pPr>
              <w:rPr>
                <w:caps w:val="0"/>
                <w:sz w:val="18"/>
              </w:rPr>
            </w:pPr>
            <w:r w:rsidRPr="00EA0E28">
              <w:rPr>
                <w:caps w:val="0"/>
                <w:sz w:val="18"/>
                <w:szCs w:val="18"/>
              </w:rPr>
              <w:t>Prestige Auditorium (Building 21)</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4" w:space="0" w:color="auto"/>
              <w:left w:val="single" w:sz="4" w:space="0" w:color="auto"/>
              <w:bottom w:val="single" w:sz="4" w:space="0" w:color="auto"/>
              <w:right w:val="single" w:sz="4" w:space="0" w:color="auto"/>
            </w:tcBorders>
          </w:tcPr>
          <w:p w:rsidR="008F6726" w:rsidRPr="00A53054" w:rsidRDefault="008F6726" w:rsidP="00821A33">
            <w:pPr>
              <w:jc w:val="center"/>
              <w:rPr>
                <w:color w:val="000000" w:themeColor="text1"/>
                <w:sz w:val="18"/>
                <w:szCs w:val="18"/>
              </w:rPr>
            </w:pPr>
            <w:r w:rsidRPr="00A53054">
              <w:rPr>
                <w:color w:val="000000" w:themeColor="text1"/>
                <w:sz w:val="18"/>
                <w:szCs w:val="18"/>
              </w:rPr>
              <w:t>2,695.00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A50091">
            <w:pPr>
              <w:jc w:val="center"/>
              <w:rPr>
                <w:sz w:val="18"/>
                <w:szCs w:val="18"/>
              </w:rPr>
            </w:pPr>
            <w:r>
              <w:rPr>
                <w:sz w:val="18"/>
                <w:szCs w:val="18"/>
              </w:rPr>
              <w:t>2,857.00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Prestige Auditorium (Building 21) Foyer</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r w:rsidRPr="00EA0E28">
              <w:rPr>
                <w:caps w:val="0"/>
                <w:sz w:val="18"/>
                <w:szCs w:val="18"/>
              </w:rPr>
              <w:t>function</w:t>
            </w:r>
          </w:p>
        </w:tc>
        <w:tc>
          <w:tcPr>
            <w:tcW w:w="1775" w:type="dxa"/>
            <w:tcBorders>
              <w:top w:val="single" w:sz="4" w:space="0" w:color="auto"/>
              <w:left w:val="single" w:sz="6" w:space="0" w:color="auto"/>
              <w:bottom w:val="single" w:sz="6" w:space="0" w:color="auto"/>
              <w:right w:val="single" w:sz="6" w:space="0" w:color="auto"/>
            </w:tcBorders>
          </w:tcPr>
          <w:p w:rsidR="008F6726" w:rsidRPr="00A53054" w:rsidRDefault="008F6726" w:rsidP="00821A33">
            <w:pPr>
              <w:jc w:val="center"/>
              <w:rPr>
                <w:color w:val="000000" w:themeColor="text1"/>
                <w:sz w:val="18"/>
                <w:szCs w:val="18"/>
              </w:rPr>
            </w:pPr>
            <w:r w:rsidRPr="00A53054">
              <w:rPr>
                <w:color w:val="000000" w:themeColor="text1"/>
                <w:sz w:val="18"/>
                <w:szCs w:val="18"/>
              </w:rPr>
              <w:t>660.00</w:t>
            </w: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A50091">
            <w:pPr>
              <w:jc w:val="center"/>
              <w:rPr>
                <w:sz w:val="18"/>
                <w:szCs w:val="18"/>
              </w:rPr>
            </w:pPr>
            <w:r>
              <w:rPr>
                <w:sz w:val="18"/>
                <w:szCs w:val="18"/>
              </w:rPr>
              <w:t>700.00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Sanlam Auditorium</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800.00</w:t>
            </w:r>
          </w:p>
        </w:tc>
        <w:tc>
          <w:tcPr>
            <w:tcW w:w="1980" w:type="dxa"/>
            <w:tcBorders>
              <w:top w:val="single" w:sz="4" w:space="0" w:color="auto"/>
              <w:left w:val="single" w:sz="6" w:space="0" w:color="auto"/>
              <w:bottom w:val="nil"/>
              <w:right w:val="single" w:sz="6" w:space="0" w:color="auto"/>
            </w:tcBorders>
          </w:tcPr>
          <w:p w:rsidR="008F6726" w:rsidRPr="00DF7E8B" w:rsidRDefault="008F6726" w:rsidP="005811A7">
            <w:pPr>
              <w:jc w:val="center"/>
              <w:rPr>
                <w:sz w:val="18"/>
                <w:szCs w:val="18"/>
              </w:rPr>
            </w:pPr>
            <w:r>
              <w:rPr>
                <w:sz w:val="18"/>
                <w:szCs w:val="18"/>
              </w:rPr>
              <w:t>848.00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proofErr w:type="spellStart"/>
            <w:r w:rsidRPr="00EA0E28">
              <w:rPr>
                <w:caps w:val="0"/>
                <w:sz w:val="18"/>
                <w:szCs w:val="18"/>
              </w:rPr>
              <w:t>Theunis</w:t>
            </w:r>
            <w:proofErr w:type="spellEnd"/>
            <w:r w:rsidRPr="00EA0E28">
              <w:rPr>
                <w:caps w:val="0"/>
                <w:sz w:val="18"/>
                <w:szCs w:val="18"/>
              </w:rPr>
              <w:t xml:space="preserve"> Bester Hall</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2,002.00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sz w:val="18"/>
                <w:szCs w:val="18"/>
              </w:rPr>
            </w:pPr>
            <w:r>
              <w:rPr>
                <w:sz w:val="18"/>
                <w:szCs w:val="18"/>
              </w:rPr>
              <w:t>2,122.00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proofErr w:type="spellStart"/>
            <w:r w:rsidRPr="00EA0E28">
              <w:rPr>
                <w:caps w:val="0"/>
                <w:sz w:val="18"/>
                <w:szCs w:val="18"/>
              </w:rPr>
              <w:t>Theunis</w:t>
            </w:r>
            <w:proofErr w:type="spellEnd"/>
            <w:r w:rsidRPr="00EA0E28">
              <w:rPr>
                <w:caps w:val="0"/>
                <w:sz w:val="18"/>
                <w:szCs w:val="18"/>
              </w:rPr>
              <w:t xml:space="preserve"> Bester Hall Foyer</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r w:rsidRPr="00EA0E28">
              <w:rPr>
                <w:caps w:val="0"/>
                <w:sz w:val="18"/>
                <w:szCs w:val="18"/>
              </w:rPr>
              <w:t>function</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olor w:val="000000"/>
                <w:sz w:val="18"/>
                <w:szCs w:val="18"/>
              </w:rPr>
            </w:pPr>
            <w:r w:rsidRPr="00A53054">
              <w:rPr>
                <w:color w:val="000000"/>
                <w:sz w:val="18"/>
                <w:szCs w:val="18"/>
              </w:rPr>
              <w:t>534.00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sz w:val="18"/>
                <w:szCs w:val="18"/>
              </w:rPr>
            </w:pPr>
            <w:r>
              <w:rPr>
                <w:sz w:val="18"/>
                <w:szCs w:val="18"/>
              </w:rPr>
              <w:t>566.00</w:t>
            </w:r>
          </w:p>
        </w:tc>
      </w:tr>
      <w:tr w:rsidR="008F6726" w:rsidTr="00B0399E">
        <w:trPr>
          <w:gridAfter w:val="2"/>
          <w:wAfter w:w="4900" w:type="dxa"/>
          <w:cantSplit/>
        </w:trPr>
        <w:tc>
          <w:tcPr>
            <w:tcW w:w="709" w:type="dxa"/>
            <w:tcBorders>
              <w:top w:val="nil"/>
              <w:left w:val="nil"/>
              <w:bottom w:val="nil"/>
              <w:right w:val="nil"/>
            </w:tcBorders>
            <w:vAlign w:val="center"/>
          </w:tcPr>
          <w:p w:rsidR="008F6726" w:rsidRDefault="008F6726" w:rsidP="00D34D17">
            <w:pPr>
              <w:rPr>
                <w:sz w:val="18"/>
              </w:rPr>
            </w:pPr>
          </w:p>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4" w:space="0" w:color="auto"/>
              <w:left w:val="single" w:sz="6" w:space="0" w:color="auto"/>
              <w:bottom w:val="single" w:sz="6" w:space="0" w:color="auto"/>
              <w:right w:val="single" w:sz="6" w:space="0" w:color="auto"/>
            </w:tcBorders>
          </w:tcPr>
          <w:p w:rsidR="008F6726" w:rsidRPr="00A53054" w:rsidRDefault="008F6726" w:rsidP="00821A33">
            <w:pPr>
              <w:jc w:val="center"/>
              <w:rPr>
                <w:sz w:val="18"/>
                <w:szCs w:val="18"/>
              </w:rPr>
            </w:pP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A50091">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u w:val="single"/>
              </w:rPr>
              <w:t>Additional:</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sz w:val="18"/>
                <w:szCs w:val="18"/>
              </w:rPr>
            </w:pPr>
          </w:p>
        </w:tc>
        <w:tc>
          <w:tcPr>
            <w:tcW w:w="1980" w:type="dxa"/>
            <w:tcBorders>
              <w:top w:val="single" w:sz="4" w:space="0" w:color="auto"/>
              <w:left w:val="single" w:sz="6" w:space="0" w:color="auto"/>
              <w:bottom w:val="nil"/>
              <w:right w:val="single" w:sz="6" w:space="0" w:color="auto"/>
            </w:tcBorders>
          </w:tcPr>
          <w:p w:rsidR="008F6726" w:rsidRPr="00DF7E8B" w:rsidRDefault="008F6726" w:rsidP="00A50091">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Standby Service (sound and lighting operator)</w:t>
            </w:r>
          </w:p>
        </w:tc>
        <w:tc>
          <w:tcPr>
            <w:tcW w:w="1276" w:type="dxa"/>
            <w:tcBorders>
              <w:top w:val="single" w:sz="6" w:space="0" w:color="auto"/>
              <w:left w:val="single" w:sz="6" w:space="0" w:color="auto"/>
              <w:bottom w:val="nil"/>
              <w:right w:val="nil"/>
            </w:tcBorders>
            <w:vAlign w:val="bottom"/>
          </w:tcPr>
          <w:p w:rsidR="008F6726" w:rsidRPr="00EA0E28" w:rsidRDefault="008F6726" w:rsidP="004C18A3">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nil"/>
              <w:right w:val="single" w:sz="6" w:space="0" w:color="auto"/>
            </w:tcBorders>
            <w:vAlign w:val="bottom"/>
          </w:tcPr>
          <w:p w:rsidR="008F6726" w:rsidRPr="00A53054" w:rsidRDefault="008F6726" w:rsidP="00821A33">
            <w:pPr>
              <w:jc w:val="center"/>
              <w:rPr>
                <w:sz w:val="18"/>
                <w:szCs w:val="18"/>
              </w:rPr>
            </w:pPr>
            <w:r w:rsidRPr="00A53054">
              <w:rPr>
                <w:sz w:val="18"/>
                <w:szCs w:val="18"/>
              </w:rPr>
              <w:t>880.00</w:t>
            </w:r>
          </w:p>
        </w:tc>
        <w:tc>
          <w:tcPr>
            <w:tcW w:w="1980" w:type="dxa"/>
            <w:tcBorders>
              <w:top w:val="single" w:sz="6" w:space="0" w:color="auto"/>
              <w:left w:val="single" w:sz="6" w:space="0" w:color="auto"/>
              <w:bottom w:val="nil"/>
              <w:right w:val="single" w:sz="6" w:space="0" w:color="auto"/>
            </w:tcBorders>
            <w:vAlign w:val="bottom"/>
          </w:tcPr>
          <w:p w:rsidR="008F6726" w:rsidRPr="00DF7E8B" w:rsidRDefault="008F6726" w:rsidP="00A50091">
            <w:pPr>
              <w:jc w:val="center"/>
              <w:rPr>
                <w:sz w:val="18"/>
                <w:szCs w:val="18"/>
              </w:rPr>
            </w:pPr>
            <w:r>
              <w:rPr>
                <w:sz w:val="18"/>
                <w:szCs w:val="18"/>
              </w:rPr>
              <w:t>933.00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Outside area</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rPr>
              <w:t>function</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A53054" w:rsidRDefault="008F6726" w:rsidP="00821A33">
            <w:pPr>
              <w:jc w:val="center"/>
              <w:rPr>
                <w:sz w:val="18"/>
                <w:szCs w:val="18"/>
              </w:rPr>
            </w:pPr>
            <w:r w:rsidRPr="00A53054">
              <w:rPr>
                <w:sz w:val="18"/>
                <w:szCs w:val="18"/>
              </w:rPr>
              <w:t>750.00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50091">
            <w:pPr>
              <w:jc w:val="center"/>
              <w:rPr>
                <w:sz w:val="18"/>
                <w:szCs w:val="18"/>
              </w:rPr>
            </w:pPr>
            <w:r>
              <w:rPr>
                <w:sz w:val="18"/>
                <w:szCs w:val="18"/>
              </w:rPr>
              <w:t>795.00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A53054" w:rsidRDefault="008F6726"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A50091">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A06609" w:rsidRDefault="008F6726" w:rsidP="00D34D17">
            <w:pPr>
              <w:rPr>
                <w:caps w:val="0"/>
                <w:sz w:val="18"/>
                <w:u w:val="single"/>
              </w:rPr>
            </w:pPr>
            <w:r w:rsidRPr="00A06609">
              <w:rPr>
                <w:caps w:val="0"/>
                <w:sz w:val="18"/>
                <w:u w:val="single"/>
              </w:rPr>
              <w:t>SOSHANGUVE</w:t>
            </w:r>
            <w:r>
              <w:rPr>
                <w:caps w:val="0"/>
                <w:sz w:val="18"/>
                <w:u w:val="single"/>
              </w:rPr>
              <w:t xml:space="preserve"> </w:t>
            </w:r>
            <w:r w:rsidRPr="00A06609">
              <w:rPr>
                <w:caps w:val="0"/>
                <w:sz w:val="18"/>
                <w:u w:val="single"/>
              </w:rPr>
              <w:t xml:space="preserve"> LEARNING SITE:</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A53054" w:rsidRDefault="008F6726"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A50091">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303644" w:rsidRDefault="008F6726" w:rsidP="00D34D17">
            <w:pPr>
              <w:rPr>
                <w:caps w:val="0"/>
                <w:sz w:val="18"/>
              </w:rPr>
            </w:pPr>
            <w:proofErr w:type="spellStart"/>
            <w:r>
              <w:rPr>
                <w:caps w:val="0"/>
                <w:sz w:val="18"/>
              </w:rPr>
              <w:t>Gencor</w:t>
            </w:r>
            <w:proofErr w:type="spellEnd"/>
            <w:r>
              <w:rPr>
                <w:caps w:val="0"/>
                <w:sz w:val="18"/>
              </w:rPr>
              <w:t xml:space="preserve"> Hall (newly renovated)</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Pr>
                <w:caps w:val="0"/>
                <w:sz w:val="18"/>
              </w:rPr>
              <w:t>function</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A53054" w:rsidRDefault="008F6726"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A50091">
            <w:pPr>
              <w:jc w:val="center"/>
              <w:rPr>
                <w:sz w:val="18"/>
                <w:szCs w:val="18"/>
              </w:rPr>
            </w:pPr>
            <w:r>
              <w:rPr>
                <w:sz w:val="18"/>
                <w:szCs w:val="18"/>
              </w:rPr>
              <w:t>1,700.00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Default="008F6726" w:rsidP="00D34D17">
            <w:pPr>
              <w:rPr>
                <w:caps w:val="0"/>
                <w:sz w:val="18"/>
              </w:rPr>
            </w:pPr>
            <w:r>
              <w:rPr>
                <w:caps w:val="0"/>
                <w:sz w:val="18"/>
              </w:rPr>
              <w:t>TCE Hall (newly renovated)</w:t>
            </w:r>
          </w:p>
        </w:tc>
        <w:tc>
          <w:tcPr>
            <w:tcW w:w="1276" w:type="dxa"/>
            <w:tcBorders>
              <w:top w:val="single" w:sz="6" w:space="0" w:color="auto"/>
              <w:left w:val="single" w:sz="6" w:space="0" w:color="auto"/>
              <w:bottom w:val="single" w:sz="4" w:space="0" w:color="auto"/>
              <w:right w:val="nil"/>
            </w:tcBorders>
            <w:vAlign w:val="center"/>
          </w:tcPr>
          <w:p w:rsidR="008F6726" w:rsidRDefault="008F6726" w:rsidP="00D34D17">
            <w:pPr>
              <w:jc w:val="center"/>
              <w:rPr>
                <w:caps w:val="0"/>
                <w:sz w:val="18"/>
              </w:rPr>
            </w:pPr>
            <w:r>
              <w:rPr>
                <w:caps w:val="0"/>
                <w:sz w:val="18"/>
              </w:rPr>
              <w:t>function</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A53054" w:rsidRDefault="008F6726"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Default="008F6726" w:rsidP="00A50091">
            <w:pPr>
              <w:jc w:val="center"/>
              <w:rPr>
                <w:sz w:val="18"/>
                <w:szCs w:val="18"/>
              </w:rPr>
            </w:pPr>
            <w:r>
              <w:rPr>
                <w:sz w:val="18"/>
                <w:szCs w:val="18"/>
              </w:rPr>
              <w:t>850.00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Default="008F6726" w:rsidP="00D34D17">
            <w:pPr>
              <w:rPr>
                <w:caps w:val="0"/>
                <w:sz w:val="18"/>
              </w:rPr>
            </w:pPr>
            <w:r>
              <w:rPr>
                <w:caps w:val="0"/>
                <w:sz w:val="18"/>
              </w:rPr>
              <w:t>MHO Centre:</w:t>
            </w:r>
          </w:p>
          <w:p w:rsidR="008F6726" w:rsidRDefault="008F6726" w:rsidP="009F24DB">
            <w:pPr>
              <w:rPr>
                <w:caps w:val="0"/>
                <w:sz w:val="18"/>
              </w:rPr>
            </w:pPr>
            <w:r>
              <w:rPr>
                <w:caps w:val="0"/>
                <w:sz w:val="18"/>
              </w:rPr>
              <w:t>Conference Room A-D /Auditorium</w:t>
            </w:r>
          </w:p>
          <w:p w:rsidR="008F6726" w:rsidRPr="00A06609" w:rsidRDefault="008F6726" w:rsidP="00D34D17">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Pr>
                <w:caps w:val="0"/>
                <w:sz w:val="18"/>
              </w:rPr>
              <w:t>function</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A53054" w:rsidRDefault="008F6726" w:rsidP="00821A33">
            <w:pPr>
              <w:jc w:val="center"/>
              <w:rPr>
                <w:sz w:val="18"/>
                <w:szCs w:val="18"/>
              </w:rPr>
            </w:pPr>
            <w:r w:rsidRPr="00A53054">
              <w:rPr>
                <w:sz w:val="18"/>
                <w:szCs w:val="18"/>
              </w:rPr>
              <w:t xml:space="preserve">1,100.00 </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5811A7">
            <w:pPr>
              <w:jc w:val="center"/>
              <w:rPr>
                <w:sz w:val="18"/>
                <w:szCs w:val="18"/>
              </w:rPr>
            </w:pPr>
            <w:r>
              <w:rPr>
                <w:sz w:val="18"/>
                <w:szCs w:val="18"/>
              </w:rPr>
              <w:t>1,166.00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Default="008F6726" w:rsidP="00D34D17">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Default="008F6726" w:rsidP="00D34D17">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Default="008F6726"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9A3E55">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60724D" w:rsidRDefault="008F6726" w:rsidP="00D34D17">
            <w:pPr>
              <w:rPr>
                <w:caps w:val="0"/>
                <w:sz w:val="18"/>
                <w:u w:val="single"/>
              </w:rPr>
            </w:pPr>
            <w:r>
              <w:rPr>
                <w:caps w:val="0"/>
                <w:sz w:val="18"/>
                <w:u w:val="single"/>
              </w:rPr>
              <w:t>GA-RANKUWA LEARNING SITE</w:t>
            </w:r>
          </w:p>
        </w:tc>
        <w:tc>
          <w:tcPr>
            <w:tcW w:w="1276" w:type="dxa"/>
            <w:tcBorders>
              <w:top w:val="single" w:sz="6" w:space="0" w:color="auto"/>
              <w:left w:val="single" w:sz="6" w:space="0" w:color="auto"/>
              <w:bottom w:val="single" w:sz="4" w:space="0" w:color="auto"/>
              <w:right w:val="nil"/>
            </w:tcBorders>
            <w:vAlign w:val="center"/>
          </w:tcPr>
          <w:p w:rsidR="008F6726" w:rsidRDefault="008F6726" w:rsidP="00D34D17">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Default="008F6726" w:rsidP="00821A33">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9A3E55">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Default="008F6726" w:rsidP="00D34D17">
            <w:pPr>
              <w:rPr>
                <w:caps w:val="0"/>
                <w:sz w:val="18"/>
              </w:rPr>
            </w:pPr>
            <w:r>
              <w:rPr>
                <w:caps w:val="0"/>
                <w:sz w:val="18"/>
              </w:rPr>
              <w:t>Aula Hall</w:t>
            </w:r>
          </w:p>
        </w:tc>
        <w:tc>
          <w:tcPr>
            <w:tcW w:w="1276" w:type="dxa"/>
            <w:tcBorders>
              <w:top w:val="single" w:sz="6" w:space="0" w:color="auto"/>
              <w:left w:val="single" w:sz="6" w:space="0" w:color="auto"/>
              <w:bottom w:val="single" w:sz="4" w:space="0" w:color="auto"/>
              <w:right w:val="nil"/>
            </w:tcBorders>
            <w:vAlign w:val="center"/>
          </w:tcPr>
          <w:p w:rsidR="008F6726" w:rsidRDefault="008F6726" w:rsidP="00D34D17">
            <w:pPr>
              <w:jc w:val="center"/>
              <w:rPr>
                <w:caps w:val="0"/>
                <w:sz w:val="18"/>
              </w:rPr>
            </w:pPr>
            <w:r>
              <w:rPr>
                <w:caps w:val="0"/>
                <w:sz w:val="18"/>
              </w:rPr>
              <w:t>day</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A53054" w:rsidRDefault="008F6726" w:rsidP="00821A33">
            <w:pPr>
              <w:jc w:val="center"/>
              <w:rPr>
                <w:sz w:val="18"/>
                <w:szCs w:val="18"/>
              </w:rPr>
            </w:pPr>
            <w:r w:rsidRPr="00A53054">
              <w:rPr>
                <w:sz w:val="18"/>
                <w:szCs w:val="18"/>
              </w:rPr>
              <w:t>800.00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A50091">
            <w:pPr>
              <w:jc w:val="center"/>
              <w:rPr>
                <w:sz w:val="18"/>
                <w:szCs w:val="18"/>
              </w:rPr>
            </w:pPr>
            <w:r>
              <w:rPr>
                <w:sz w:val="18"/>
                <w:szCs w:val="18"/>
              </w:rPr>
              <w:t>848.00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Default="008F6726" w:rsidP="00D34D17">
            <w:pPr>
              <w:rPr>
                <w:caps w:val="0"/>
                <w:sz w:val="18"/>
              </w:rPr>
            </w:pPr>
            <w:r>
              <w:rPr>
                <w:caps w:val="0"/>
                <w:sz w:val="18"/>
              </w:rPr>
              <w:t>Lecturing Hall/Auditoriums/Auditorium/Foyer (New)</w:t>
            </w:r>
          </w:p>
        </w:tc>
        <w:tc>
          <w:tcPr>
            <w:tcW w:w="1276" w:type="dxa"/>
            <w:tcBorders>
              <w:top w:val="single" w:sz="6" w:space="0" w:color="auto"/>
              <w:left w:val="single" w:sz="6" w:space="0" w:color="auto"/>
              <w:bottom w:val="single" w:sz="4" w:space="0" w:color="auto"/>
              <w:right w:val="nil"/>
            </w:tcBorders>
            <w:vAlign w:val="center"/>
          </w:tcPr>
          <w:p w:rsidR="008F6726" w:rsidRDefault="008F6726" w:rsidP="00D34D17">
            <w:pPr>
              <w:jc w:val="center"/>
              <w:rPr>
                <w:caps w:val="0"/>
                <w:sz w:val="18"/>
              </w:rPr>
            </w:pPr>
            <w:r>
              <w:rPr>
                <w:caps w:val="0"/>
                <w:sz w:val="18"/>
              </w:rPr>
              <w:t>day</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A53054" w:rsidRDefault="008F6726" w:rsidP="00821A33">
            <w:pPr>
              <w:jc w:val="center"/>
              <w:rPr>
                <w:sz w:val="18"/>
                <w:szCs w:val="18"/>
              </w:rPr>
            </w:pPr>
            <w:r w:rsidRPr="00A53054">
              <w:rPr>
                <w:sz w:val="18"/>
                <w:szCs w:val="18"/>
              </w:rPr>
              <w:t>300.00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A50091">
            <w:pPr>
              <w:jc w:val="center"/>
              <w:rPr>
                <w:sz w:val="18"/>
                <w:szCs w:val="18"/>
              </w:rPr>
            </w:pPr>
            <w:r>
              <w:rPr>
                <w:sz w:val="18"/>
                <w:szCs w:val="18"/>
              </w:rPr>
              <w:t>318.00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Default="008F6726" w:rsidP="00D34D17">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Default="008F6726" w:rsidP="00D34D17">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Default="008F6726" w:rsidP="005B3860">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A50091">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r w:rsidRPr="0084521C">
              <w:rPr>
                <w:sz w:val="18"/>
                <w:szCs w:val="18"/>
              </w:rPr>
              <w:t>5.1.3</w:t>
            </w:r>
          </w:p>
        </w:tc>
        <w:tc>
          <w:tcPr>
            <w:tcW w:w="3118" w:type="dxa"/>
            <w:tcBorders>
              <w:top w:val="nil"/>
              <w:left w:val="nil"/>
              <w:bottom w:val="nil"/>
              <w:right w:val="nil"/>
            </w:tcBorders>
          </w:tcPr>
          <w:p w:rsidR="008F6726" w:rsidRDefault="008F6726" w:rsidP="00D34D17">
            <w:pPr>
              <w:rPr>
                <w:caps w:val="0"/>
                <w:sz w:val="18"/>
                <w:szCs w:val="18"/>
              </w:rPr>
            </w:pPr>
          </w:p>
          <w:p w:rsidR="008F6726" w:rsidRPr="00EA0E28" w:rsidRDefault="008F6726" w:rsidP="00D34D17">
            <w:pPr>
              <w:rPr>
                <w:caps w:val="0"/>
                <w:sz w:val="18"/>
                <w:szCs w:val="18"/>
              </w:rPr>
            </w:pPr>
            <w:r>
              <w:rPr>
                <w:caps w:val="0"/>
                <w:sz w:val="18"/>
                <w:szCs w:val="18"/>
              </w:rPr>
              <w:t>Departments/Divisions</w:t>
            </w:r>
            <w:r w:rsidRPr="00EA0E28">
              <w:rPr>
                <w:caps w:val="0"/>
                <w:sz w:val="18"/>
                <w:szCs w:val="18"/>
              </w:rPr>
              <w:t>/</w:t>
            </w:r>
          </w:p>
          <w:p w:rsidR="008F6726" w:rsidRPr="00EA0E28" w:rsidRDefault="008F6726" w:rsidP="00D34D17">
            <w:pPr>
              <w:rPr>
                <w:b/>
                <w:caps w:val="0"/>
                <w:sz w:val="18"/>
              </w:rPr>
            </w:pPr>
            <w:r w:rsidRPr="00EA0E28">
              <w:rPr>
                <w:caps w:val="0"/>
                <w:sz w:val="18"/>
                <w:szCs w:val="18"/>
              </w:rPr>
              <w:t>S</w:t>
            </w:r>
            <w:r>
              <w:rPr>
                <w:caps w:val="0"/>
                <w:sz w:val="18"/>
                <w:szCs w:val="18"/>
              </w:rPr>
              <w:t>tudents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5B3860">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szCs w:val="18"/>
              </w:rPr>
            </w:pPr>
          </w:p>
        </w:tc>
        <w:tc>
          <w:tcPr>
            <w:tcW w:w="3118" w:type="dxa"/>
            <w:tcBorders>
              <w:top w:val="nil"/>
              <w:left w:val="nil"/>
              <w:bottom w:val="nil"/>
              <w:right w:val="nil"/>
            </w:tcBorders>
          </w:tcPr>
          <w:p w:rsidR="008F6726" w:rsidRPr="00EA0E28" w:rsidRDefault="008F6726" w:rsidP="00D34D17">
            <w:pPr>
              <w:rPr>
                <w:b/>
                <w:caps w:val="0"/>
                <w:sz w:val="18"/>
                <w:szCs w:val="18"/>
              </w:rPr>
            </w:pPr>
            <w:r w:rsidRPr="00EA0E28">
              <w:rPr>
                <w:caps w:val="0"/>
                <w:sz w:val="18"/>
                <w:szCs w:val="18"/>
                <w:u w:val="single"/>
              </w:rPr>
              <w:t>PRETORIA LEARNING SITE:</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5B3860">
            <w:pPr>
              <w:jc w:val="center"/>
              <w:rPr>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Arcadia Auditorium</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sz w:val="18"/>
                <w:szCs w:val="18"/>
              </w:rPr>
            </w:pPr>
            <w:r w:rsidRPr="00A53054">
              <w:rPr>
                <w:sz w:val="18"/>
                <w:szCs w:val="18"/>
              </w:rPr>
              <w:t>790.00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sz w:val="18"/>
                <w:szCs w:val="18"/>
              </w:rPr>
            </w:pPr>
            <w:r>
              <w:rPr>
                <w:sz w:val="18"/>
                <w:szCs w:val="18"/>
              </w:rPr>
              <w:t>837.00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Arcadia Hall</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No charge</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szCs w:val="18"/>
              </w:rPr>
            </w:pPr>
            <w:r w:rsidRPr="001B200A">
              <w:rPr>
                <w:caps w:val="0"/>
                <w:sz w:val="18"/>
                <w:szCs w:val="18"/>
              </w:rPr>
              <w:t>No charge</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FNB Visitor Centre</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sz w:val="18"/>
                <w:szCs w:val="18"/>
              </w:rPr>
            </w:pPr>
            <w:r w:rsidRPr="00A53054">
              <w:rPr>
                <w:sz w:val="18"/>
                <w:szCs w:val="18"/>
              </w:rPr>
              <w:t>790.00</w:t>
            </w:r>
          </w:p>
        </w:tc>
        <w:tc>
          <w:tcPr>
            <w:tcW w:w="1980" w:type="dxa"/>
            <w:tcBorders>
              <w:top w:val="single" w:sz="4" w:space="0" w:color="auto"/>
              <w:left w:val="single" w:sz="6" w:space="0" w:color="auto"/>
              <w:bottom w:val="nil"/>
              <w:right w:val="single" w:sz="6" w:space="0" w:color="auto"/>
            </w:tcBorders>
          </w:tcPr>
          <w:p w:rsidR="008F6726" w:rsidRPr="00DF7E8B" w:rsidRDefault="008F6726" w:rsidP="00A50091">
            <w:pPr>
              <w:jc w:val="center"/>
              <w:rPr>
                <w:sz w:val="18"/>
                <w:szCs w:val="18"/>
              </w:rPr>
            </w:pPr>
            <w:r>
              <w:rPr>
                <w:sz w:val="18"/>
                <w:szCs w:val="18"/>
              </w:rPr>
              <w:t>837.00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Lecture/Meeting room 4-109</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szCs w:val="18"/>
              </w:rPr>
            </w:pPr>
            <w:r w:rsidRPr="00A53054">
              <w:rPr>
                <w:caps w:val="0"/>
                <w:sz w:val="18"/>
                <w:szCs w:val="18"/>
              </w:rPr>
              <w:t>250.00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r>
              <w:rPr>
                <w:caps w:val="0"/>
                <w:sz w:val="18"/>
                <w:szCs w:val="18"/>
              </w:rPr>
              <w:t>265.00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Lecturing Hall</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szCs w:val="18"/>
              </w:rPr>
            </w:pPr>
            <w:r w:rsidRPr="00A53054">
              <w:rPr>
                <w:caps w:val="0"/>
                <w:sz w:val="18"/>
                <w:szCs w:val="18"/>
              </w:rPr>
              <w:t>No charge</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r w:rsidRPr="007E58B4">
              <w:rPr>
                <w:caps w:val="0"/>
                <w:sz w:val="18"/>
                <w:szCs w:val="18"/>
              </w:rPr>
              <w:t>No charge</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Prestige Auditorium (Building 21)</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szCs w:val="18"/>
              </w:rPr>
            </w:pPr>
            <w:r w:rsidRPr="00EA0E28">
              <w:rPr>
                <w:caps w:val="0"/>
                <w:sz w:val="18"/>
                <w:szCs w:val="18"/>
              </w:rPr>
              <w:t>function</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sz w:val="18"/>
                <w:szCs w:val="18"/>
              </w:rPr>
            </w:pPr>
            <w:r w:rsidRPr="00A53054">
              <w:rPr>
                <w:sz w:val="18"/>
                <w:szCs w:val="18"/>
              </w:rPr>
              <w:t>1,350.00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sz w:val="18"/>
                <w:szCs w:val="18"/>
              </w:rPr>
            </w:pPr>
            <w:r>
              <w:rPr>
                <w:sz w:val="18"/>
                <w:szCs w:val="18"/>
              </w:rPr>
              <w:t>1,431.00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Prestige Auditorium (Building 21) Foyer</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r w:rsidRPr="00EA0E28">
              <w:rPr>
                <w:caps w:val="0"/>
                <w:sz w:val="18"/>
                <w:szCs w:val="18"/>
              </w:rPr>
              <w:t>function</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sz w:val="18"/>
                <w:szCs w:val="18"/>
              </w:rPr>
            </w:pPr>
            <w:r w:rsidRPr="00A53054">
              <w:rPr>
                <w:sz w:val="18"/>
                <w:szCs w:val="18"/>
              </w:rPr>
              <w:t>750.00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sz w:val="18"/>
                <w:szCs w:val="18"/>
              </w:rPr>
            </w:pPr>
            <w:r>
              <w:rPr>
                <w:sz w:val="18"/>
                <w:szCs w:val="18"/>
              </w:rPr>
              <w:t>795.00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Sanlam Auditorium</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No charge</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szCs w:val="18"/>
              </w:rPr>
            </w:pPr>
            <w:r w:rsidRPr="007E58B4">
              <w:rPr>
                <w:caps w:val="0"/>
                <w:sz w:val="18"/>
                <w:szCs w:val="18"/>
              </w:rPr>
              <w:t>No charge</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proofErr w:type="spellStart"/>
            <w:r w:rsidRPr="00EA0E28">
              <w:rPr>
                <w:caps w:val="0"/>
                <w:sz w:val="18"/>
                <w:szCs w:val="18"/>
              </w:rPr>
              <w:t>Theunis</w:t>
            </w:r>
            <w:proofErr w:type="spellEnd"/>
            <w:r w:rsidRPr="00EA0E28">
              <w:rPr>
                <w:caps w:val="0"/>
                <w:sz w:val="18"/>
                <w:szCs w:val="18"/>
              </w:rPr>
              <w:t xml:space="preserve"> Bester Hall</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4" w:space="0" w:color="auto"/>
              <w:left w:val="single" w:sz="6" w:space="0" w:color="auto"/>
              <w:bottom w:val="single" w:sz="4" w:space="0" w:color="auto"/>
              <w:right w:val="single" w:sz="6" w:space="0" w:color="auto"/>
            </w:tcBorders>
          </w:tcPr>
          <w:p w:rsidR="008F6726" w:rsidRPr="00A53054" w:rsidRDefault="008F6726" w:rsidP="00821A33">
            <w:pPr>
              <w:jc w:val="center"/>
              <w:rPr>
                <w:sz w:val="18"/>
                <w:szCs w:val="18"/>
              </w:rPr>
            </w:pPr>
            <w:r w:rsidRPr="00A53054">
              <w:rPr>
                <w:sz w:val="18"/>
                <w:szCs w:val="18"/>
              </w:rPr>
              <w:t>850.00</w:t>
            </w:r>
          </w:p>
        </w:tc>
        <w:tc>
          <w:tcPr>
            <w:tcW w:w="1980" w:type="dxa"/>
            <w:tcBorders>
              <w:top w:val="single" w:sz="4" w:space="0" w:color="auto"/>
              <w:left w:val="single" w:sz="6" w:space="0" w:color="auto"/>
              <w:bottom w:val="single" w:sz="4" w:space="0" w:color="auto"/>
              <w:right w:val="single" w:sz="6" w:space="0" w:color="auto"/>
            </w:tcBorders>
          </w:tcPr>
          <w:p w:rsidR="008F6726" w:rsidRPr="00DF7E8B" w:rsidRDefault="008F6726" w:rsidP="00A50091">
            <w:pPr>
              <w:jc w:val="center"/>
              <w:rPr>
                <w:sz w:val="18"/>
                <w:szCs w:val="18"/>
              </w:rPr>
            </w:pPr>
            <w:r>
              <w:rPr>
                <w:sz w:val="18"/>
                <w:szCs w:val="18"/>
              </w:rPr>
              <w:t>900.00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r>
              <w:rPr>
                <w:sz w:val="18"/>
              </w:rPr>
              <w:lastRenderedPageBreak/>
              <w:t>R</w:t>
            </w:r>
          </w:p>
        </w:tc>
        <w:tc>
          <w:tcPr>
            <w:tcW w:w="3118" w:type="dxa"/>
            <w:tcBorders>
              <w:top w:val="nil"/>
              <w:left w:val="nil"/>
              <w:bottom w:val="nil"/>
              <w:right w:val="nil"/>
            </w:tcBorders>
          </w:tcPr>
          <w:p w:rsidR="008F6726" w:rsidRPr="00EA0E28" w:rsidRDefault="008F6726" w:rsidP="00D34D17">
            <w:pPr>
              <w:rPr>
                <w:caps w:val="0"/>
                <w:sz w:val="18"/>
                <w:szCs w:val="18"/>
              </w:rPr>
            </w:pPr>
            <w:proofErr w:type="spellStart"/>
            <w:r w:rsidRPr="00EA0E28">
              <w:rPr>
                <w:caps w:val="0"/>
                <w:sz w:val="18"/>
                <w:szCs w:val="18"/>
              </w:rPr>
              <w:t>Theunis</w:t>
            </w:r>
            <w:proofErr w:type="spellEnd"/>
            <w:r w:rsidRPr="00EA0E28">
              <w:rPr>
                <w:caps w:val="0"/>
                <w:sz w:val="18"/>
                <w:szCs w:val="18"/>
              </w:rPr>
              <w:t xml:space="preserve"> Bester Hall &amp; Foyer</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szCs w:val="18"/>
              </w:rPr>
            </w:pPr>
            <w:r w:rsidRPr="00EA0E28">
              <w:rPr>
                <w:caps w:val="0"/>
                <w:sz w:val="18"/>
                <w:szCs w:val="18"/>
              </w:rPr>
              <w:t>function</w:t>
            </w:r>
          </w:p>
        </w:tc>
        <w:tc>
          <w:tcPr>
            <w:tcW w:w="1775" w:type="dxa"/>
            <w:tcBorders>
              <w:top w:val="single" w:sz="4" w:space="0" w:color="auto"/>
              <w:left w:val="single" w:sz="6" w:space="0" w:color="auto"/>
              <w:bottom w:val="nil"/>
              <w:right w:val="single" w:sz="6" w:space="0" w:color="auto"/>
            </w:tcBorders>
          </w:tcPr>
          <w:p w:rsidR="008F6726" w:rsidRDefault="008F6726" w:rsidP="00821A33">
            <w:pPr>
              <w:jc w:val="center"/>
              <w:rPr>
                <w:caps w:val="0"/>
                <w:sz w:val="18"/>
                <w:szCs w:val="18"/>
              </w:rPr>
            </w:pPr>
            <w:r w:rsidRPr="00A53054">
              <w:rPr>
                <w:caps w:val="0"/>
                <w:sz w:val="18"/>
                <w:szCs w:val="18"/>
              </w:rPr>
              <w:t xml:space="preserve">Included in the </w:t>
            </w:r>
          </w:p>
          <w:p w:rsidR="008F6726" w:rsidRPr="00A53054" w:rsidRDefault="008F6726" w:rsidP="00821A33">
            <w:pPr>
              <w:jc w:val="center"/>
              <w:rPr>
                <w:caps w:val="0"/>
                <w:sz w:val="18"/>
                <w:szCs w:val="18"/>
              </w:rPr>
            </w:pPr>
            <w:r w:rsidRPr="00A53054">
              <w:rPr>
                <w:caps w:val="0"/>
                <w:sz w:val="18"/>
                <w:szCs w:val="18"/>
              </w:rPr>
              <w:t>above</w:t>
            </w:r>
          </w:p>
        </w:tc>
        <w:tc>
          <w:tcPr>
            <w:tcW w:w="1980" w:type="dxa"/>
            <w:tcBorders>
              <w:top w:val="single" w:sz="4" w:space="0" w:color="auto"/>
              <w:left w:val="single" w:sz="6" w:space="0" w:color="auto"/>
              <w:bottom w:val="nil"/>
              <w:right w:val="single" w:sz="6" w:space="0" w:color="auto"/>
            </w:tcBorders>
          </w:tcPr>
          <w:p w:rsidR="008F6726" w:rsidRPr="007E58B4" w:rsidRDefault="008F6726" w:rsidP="007E58B4">
            <w:pPr>
              <w:jc w:val="center"/>
              <w:rPr>
                <w:caps w:val="0"/>
                <w:sz w:val="18"/>
                <w:szCs w:val="18"/>
              </w:rPr>
            </w:pPr>
            <w:r w:rsidRPr="007E58B4">
              <w:rPr>
                <w:caps w:val="0"/>
                <w:sz w:val="18"/>
                <w:szCs w:val="18"/>
              </w:rPr>
              <w:t xml:space="preserve">Included in the </w:t>
            </w:r>
          </w:p>
          <w:p w:rsidR="008F6726" w:rsidRPr="00DF7E8B" w:rsidRDefault="008F6726" w:rsidP="007E58B4">
            <w:pPr>
              <w:jc w:val="center"/>
              <w:rPr>
                <w:caps w:val="0"/>
                <w:sz w:val="18"/>
                <w:szCs w:val="18"/>
              </w:rPr>
            </w:pPr>
            <w:r w:rsidRPr="007E58B4">
              <w:rPr>
                <w:caps w:val="0"/>
                <w:sz w:val="18"/>
                <w:szCs w:val="18"/>
              </w:rPr>
              <w:t>above</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u w:val="single"/>
              </w:rPr>
              <w:t>Additional:</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8F6726" w:rsidRPr="00A53054" w:rsidRDefault="008F6726" w:rsidP="00821A33">
            <w:pPr>
              <w:jc w:val="center"/>
              <w:rPr>
                <w:sz w:val="18"/>
                <w:szCs w:val="18"/>
              </w:rPr>
            </w:pP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A50091">
            <w:pPr>
              <w:jc w:val="center"/>
              <w:rPr>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szCs w:val="18"/>
              </w:rPr>
              <w:t>Standby Services (sound and lighting operator)</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szCs w:val="18"/>
              </w:rPr>
              <w:t>function</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A53054" w:rsidRDefault="008F6726" w:rsidP="00821A33">
            <w:pPr>
              <w:jc w:val="center"/>
              <w:rPr>
                <w:sz w:val="18"/>
                <w:szCs w:val="18"/>
              </w:rPr>
            </w:pPr>
            <w:r w:rsidRPr="00A53054">
              <w:rPr>
                <w:sz w:val="18"/>
                <w:szCs w:val="18"/>
              </w:rPr>
              <w:t>880.00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A50091">
            <w:pPr>
              <w:jc w:val="center"/>
              <w:rPr>
                <w:sz w:val="18"/>
                <w:szCs w:val="18"/>
              </w:rPr>
            </w:pPr>
            <w:r>
              <w:rPr>
                <w:sz w:val="18"/>
                <w:szCs w:val="18"/>
              </w:rPr>
              <w:t>933.00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nil"/>
            </w:tcBorders>
          </w:tcPr>
          <w:p w:rsidR="008F6726" w:rsidRPr="00EA0E28" w:rsidRDefault="008F6726" w:rsidP="00D34D17">
            <w:pPr>
              <w:rPr>
                <w:caps w:val="0"/>
                <w:sz w:val="18"/>
                <w:szCs w:val="18"/>
              </w:rPr>
            </w:pPr>
            <w:r w:rsidRPr="00EA0E28">
              <w:rPr>
                <w:caps w:val="0"/>
                <w:sz w:val="18"/>
                <w:szCs w:val="18"/>
              </w:rPr>
              <w:t>Outside area</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szCs w:val="18"/>
              </w:rPr>
            </w:pPr>
            <w:r w:rsidRPr="00EA0E28">
              <w:rPr>
                <w:caps w:val="0"/>
                <w:sz w:val="18"/>
                <w:szCs w:val="18"/>
              </w:rPr>
              <w:t>function</w:t>
            </w:r>
          </w:p>
        </w:tc>
        <w:tc>
          <w:tcPr>
            <w:tcW w:w="1775" w:type="dxa"/>
            <w:tcBorders>
              <w:top w:val="single" w:sz="4"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750.00</w:t>
            </w: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szCs w:val="18"/>
              </w:rPr>
            </w:pPr>
            <w:r>
              <w:rPr>
                <w:caps w:val="0"/>
                <w:sz w:val="18"/>
                <w:szCs w:val="18"/>
              </w:rPr>
              <w:t>795.00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single" w:sz="4" w:space="0" w:color="auto"/>
            </w:tcBorders>
          </w:tcPr>
          <w:p w:rsidR="008F6726" w:rsidRPr="00EA0E28" w:rsidRDefault="008F6726" w:rsidP="00D34D17">
            <w:pPr>
              <w:rPr>
                <w:caps w:val="0"/>
                <w:sz w:val="18"/>
                <w:szCs w:val="18"/>
              </w:rPr>
            </w:pPr>
          </w:p>
        </w:tc>
        <w:tc>
          <w:tcPr>
            <w:tcW w:w="1276" w:type="dxa"/>
            <w:tcBorders>
              <w:top w:val="single" w:sz="6" w:space="0" w:color="auto"/>
              <w:left w:val="single" w:sz="4" w:space="0" w:color="auto"/>
              <w:bottom w:val="single" w:sz="6"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3F3FF8" w:rsidRDefault="008F6726" w:rsidP="00821A33">
            <w:pPr>
              <w:jc w:val="center"/>
              <w:rPr>
                <w:caps w:val="0"/>
                <w:sz w:val="18"/>
                <w:szCs w:val="18"/>
                <w:highlight w:val="yellow"/>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50091">
            <w:pPr>
              <w:jc w:val="center"/>
              <w:rPr>
                <w:caps w:val="0"/>
                <w:sz w:val="18"/>
                <w:szCs w:val="18"/>
              </w:rPr>
            </w:pPr>
          </w:p>
        </w:tc>
      </w:tr>
      <w:tr w:rsidR="008F6726" w:rsidTr="00AD0422">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single" w:sz="4" w:space="0" w:color="auto"/>
            </w:tcBorders>
          </w:tcPr>
          <w:p w:rsidR="008F6726" w:rsidRDefault="008F6726" w:rsidP="00D34D17">
            <w:pPr>
              <w:rPr>
                <w:caps w:val="0"/>
                <w:sz w:val="18"/>
                <w:szCs w:val="18"/>
                <w:u w:val="single"/>
              </w:rPr>
            </w:pPr>
            <w:r>
              <w:rPr>
                <w:caps w:val="0"/>
                <w:sz w:val="18"/>
                <w:szCs w:val="18"/>
                <w:u w:val="single"/>
              </w:rPr>
              <w:t>SOSHANGUVE LEARNING SITE:</w:t>
            </w:r>
          </w:p>
          <w:p w:rsidR="008F6726" w:rsidRDefault="008F6726" w:rsidP="00D34D17">
            <w:pPr>
              <w:rPr>
                <w:caps w:val="0"/>
                <w:sz w:val="18"/>
                <w:szCs w:val="18"/>
              </w:rPr>
            </w:pPr>
            <w:r>
              <w:rPr>
                <w:caps w:val="0"/>
                <w:sz w:val="18"/>
                <w:szCs w:val="18"/>
              </w:rPr>
              <w:t>MHO Centre</w:t>
            </w:r>
          </w:p>
          <w:p w:rsidR="008F6726" w:rsidRPr="009F24DB" w:rsidRDefault="008F6726" w:rsidP="00D34D17">
            <w:pPr>
              <w:rPr>
                <w:caps w:val="0"/>
                <w:sz w:val="18"/>
                <w:szCs w:val="18"/>
              </w:rPr>
            </w:pPr>
            <w:r>
              <w:rPr>
                <w:caps w:val="0"/>
                <w:sz w:val="18"/>
                <w:szCs w:val="18"/>
              </w:rPr>
              <w:t>Conference Room A-D/Auditorium</w:t>
            </w:r>
          </w:p>
        </w:tc>
        <w:tc>
          <w:tcPr>
            <w:tcW w:w="1276" w:type="dxa"/>
            <w:tcBorders>
              <w:top w:val="single" w:sz="6" w:space="0" w:color="auto"/>
              <w:left w:val="single" w:sz="4" w:space="0" w:color="auto"/>
              <w:bottom w:val="single" w:sz="6" w:space="0" w:color="auto"/>
              <w:right w:val="nil"/>
            </w:tcBorders>
            <w:vAlign w:val="center"/>
          </w:tcPr>
          <w:p w:rsidR="008F6726" w:rsidRPr="00EA0E28" w:rsidRDefault="008F6726" w:rsidP="00D34D17">
            <w:pPr>
              <w:jc w:val="center"/>
              <w:rPr>
                <w:caps w:val="0"/>
                <w:sz w:val="18"/>
                <w:szCs w:val="18"/>
              </w:rPr>
            </w:pPr>
            <w:r>
              <w:rPr>
                <w:caps w:val="0"/>
                <w:sz w:val="18"/>
                <w:szCs w:val="18"/>
              </w:rPr>
              <w:t>function</w:t>
            </w:r>
          </w:p>
        </w:tc>
        <w:tc>
          <w:tcPr>
            <w:tcW w:w="177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F6726" w:rsidRPr="00A53054" w:rsidRDefault="008F6726" w:rsidP="00821A33">
            <w:pPr>
              <w:jc w:val="center"/>
              <w:rPr>
                <w:caps w:val="0"/>
                <w:sz w:val="18"/>
                <w:szCs w:val="18"/>
              </w:rPr>
            </w:pPr>
            <w:r>
              <w:rPr>
                <w:caps w:val="0"/>
                <w:sz w:val="18"/>
                <w:szCs w:val="18"/>
              </w:rPr>
              <w:t>400.00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A50091">
            <w:pPr>
              <w:jc w:val="center"/>
              <w:rPr>
                <w:caps w:val="0"/>
                <w:sz w:val="18"/>
                <w:szCs w:val="18"/>
              </w:rPr>
            </w:pPr>
          </w:p>
          <w:p w:rsidR="008F6726" w:rsidRDefault="008F6726" w:rsidP="00A50091">
            <w:pPr>
              <w:jc w:val="center"/>
              <w:rPr>
                <w:caps w:val="0"/>
                <w:sz w:val="18"/>
                <w:szCs w:val="18"/>
              </w:rPr>
            </w:pPr>
            <w:r>
              <w:rPr>
                <w:caps w:val="0"/>
                <w:sz w:val="18"/>
                <w:szCs w:val="18"/>
              </w:rPr>
              <w:t>400.00</w:t>
            </w:r>
          </w:p>
          <w:p w:rsidR="008F6726" w:rsidRPr="00DF7E8B" w:rsidRDefault="008F6726" w:rsidP="00A50091">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single" w:sz="4" w:space="0" w:color="auto"/>
            </w:tcBorders>
          </w:tcPr>
          <w:p w:rsidR="008F6726" w:rsidRPr="00EA0E28" w:rsidRDefault="008F6726" w:rsidP="00D34D17">
            <w:pPr>
              <w:rPr>
                <w:caps w:val="0"/>
                <w:sz w:val="18"/>
                <w:szCs w:val="18"/>
              </w:rPr>
            </w:pPr>
            <w:r>
              <w:rPr>
                <w:caps w:val="0"/>
                <w:sz w:val="18"/>
                <w:szCs w:val="18"/>
              </w:rPr>
              <w:t>TCE Hall (newly renovated)</w:t>
            </w:r>
          </w:p>
        </w:tc>
        <w:tc>
          <w:tcPr>
            <w:tcW w:w="1276" w:type="dxa"/>
            <w:tcBorders>
              <w:top w:val="single" w:sz="6" w:space="0" w:color="auto"/>
              <w:left w:val="single" w:sz="4" w:space="0" w:color="auto"/>
              <w:bottom w:val="single" w:sz="6" w:space="0" w:color="auto"/>
              <w:right w:val="nil"/>
            </w:tcBorders>
            <w:vAlign w:val="center"/>
          </w:tcPr>
          <w:p w:rsidR="008F6726" w:rsidRPr="00EA0E28" w:rsidRDefault="008F6726" w:rsidP="00D34D17">
            <w:pPr>
              <w:jc w:val="center"/>
              <w:rPr>
                <w:caps w:val="0"/>
                <w:sz w:val="18"/>
                <w:szCs w:val="18"/>
              </w:rPr>
            </w:pPr>
            <w:r>
              <w:rPr>
                <w:caps w:val="0"/>
                <w:sz w:val="18"/>
                <w:szCs w:val="18"/>
              </w:rPr>
              <w:t>function</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A53054"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50091">
            <w:pPr>
              <w:jc w:val="center"/>
              <w:rPr>
                <w:caps w:val="0"/>
                <w:sz w:val="18"/>
                <w:szCs w:val="18"/>
              </w:rPr>
            </w:pPr>
            <w:r>
              <w:rPr>
                <w:caps w:val="0"/>
                <w:sz w:val="18"/>
                <w:szCs w:val="18"/>
              </w:rPr>
              <w:t>500.00</w:t>
            </w:r>
          </w:p>
        </w:tc>
      </w:tr>
      <w:tr w:rsidR="008F6726" w:rsidTr="00B0399E">
        <w:trPr>
          <w:gridAfter w:val="2"/>
          <w:wAfter w:w="4900" w:type="dxa"/>
          <w:cantSplit/>
        </w:trPr>
        <w:tc>
          <w:tcPr>
            <w:tcW w:w="709" w:type="dxa"/>
            <w:tcBorders>
              <w:top w:val="nil"/>
              <w:left w:val="nil"/>
              <w:bottom w:val="nil"/>
              <w:right w:val="nil"/>
            </w:tcBorders>
            <w:vAlign w:val="center"/>
          </w:tcPr>
          <w:p w:rsidR="008F6726" w:rsidRPr="0084521C" w:rsidRDefault="008F6726" w:rsidP="00D34D17">
            <w:pPr>
              <w:rPr>
                <w:sz w:val="18"/>
              </w:rPr>
            </w:pPr>
          </w:p>
        </w:tc>
        <w:tc>
          <w:tcPr>
            <w:tcW w:w="3118" w:type="dxa"/>
            <w:tcBorders>
              <w:top w:val="nil"/>
              <w:left w:val="nil"/>
              <w:bottom w:val="nil"/>
              <w:right w:val="single" w:sz="4" w:space="0" w:color="auto"/>
            </w:tcBorders>
          </w:tcPr>
          <w:p w:rsidR="008F6726" w:rsidRDefault="008F6726" w:rsidP="00D34D17">
            <w:pPr>
              <w:rPr>
                <w:caps w:val="0"/>
                <w:sz w:val="18"/>
                <w:szCs w:val="18"/>
              </w:rPr>
            </w:pPr>
            <w:proofErr w:type="spellStart"/>
            <w:r>
              <w:rPr>
                <w:caps w:val="0"/>
                <w:sz w:val="18"/>
                <w:szCs w:val="18"/>
              </w:rPr>
              <w:t>Gencor</w:t>
            </w:r>
            <w:proofErr w:type="spellEnd"/>
            <w:r>
              <w:rPr>
                <w:caps w:val="0"/>
                <w:sz w:val="18"/>
                <w:szCs w:val="18"/>
              </w:rPr>
              <w:t xml:space="preserve"> (newly renovated)</w:t>
            </w:r>
          </w:p>
        </w:tc>
        <w:tc>
          <w:tcPr>
            <w:tcW w:w="1276" w:type="dxa"/>
            <w:tcBorders>
              <w:top w:val="single" w:sz="6" w:space="0" w:color="auto"/>
              <w:left w:val="single" w:sz="4" w:space="0" w:color="auto"/>
              <w:bottom w:val="single" w:sz="6" w:space="0" w:color="auto"/>
              <w:right w:val="nil"/>
            </w:tcBorders>
            <w:vAlign w:val="center"/>
          </w:tcPr>
          <w:p w:rsidR="008F6726" w:rsidRDefault="008F6726" w:rsidP="00D34D17">
            <w:pPr>
              <w:jc w:val="center"/>
              <w:rPr>
                <w:caps w:val="0"/>
                <w:sz w:val="18"/>
                <w:szCs w:val="18"/>
              </w:rPr>
            </w:pPr>
            <w:r>
              <w:rPr>
                <w:caps w:val="0"/>
                <w:sz w:val="18"/>
                <w:szCs w:val="18"/>
              </w:rPr>
              <w:t>function</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A53054"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A50091">
            <w:pPr>
              <w:jc w:val="center"/>
              <w:rPr>
                <w:caps w:val="0"/>
                <w:sz w:val="18"/>
                <w:szCs w:val="18"/>
              </w:rPr>
            </w:pPr>
            <w:r>
              <w:rPr>
                <w:caps w:val="0"/>
                <w:sz w:val="18"/>
                <w:szCs w:val="18"/>
              </w:rPr>
              <w:t>1,000.00</w:t>
            </w:r>
          </w:p>
        </w:tc>
      </w:tr>
      <w:tr w:rsidR="008F6726" w:rsidTr="00B0399E">
        <w:trPr>
          <w:gridAfter w:val="2"/>
          <w:wAfter w:w="4900" w:type="dxa"/>
          <w:cantSplit/>
          <w:trHeight w:val="292"/>
        </w:trPr>
        <w:tc>
          <w:tcPr>
            <w:tcW w:w="709" w:type="dxa"/>
            <w:tcBorders>
              <w:top w:val="nil"/>
              <w:left w:val="nil"/>
              <w:bottom w:val="nil"/>
              <w:right w:val="nil"/>
            </w:tcBorders>
            <w:vAlign w:val="center"/>
          </w:tcPr>
          <w:p w:rsidR="008F6726" w:rsidRDefault="008F6726" w:rsidP="00D34D17">
            <w:pPr>
              <w:rPr>
                <w:sz w:val="18"/>
              </w:rPr>
            </w:pPr>
          </w:p>
        </w:tc>
        <w:tc>
          <w:tcPr>
            <w:tcW w:w="3118" w:type="dxa"/>
            <w:tcBorders>
              <w:top w:val="nil"/>
              <w:left w:val="nil"/>
              <w:bottom w:val="nil"/>
              <w:right w:val="single" w:sz="4" w:space="0" w:color="auto"/>
            </w:tcBorders>
          </w:tcPr>
          <w:p w:rsidR="008F6726" w:rsidRDefault="008F6726" w:rsidP="00D34D17">
            <w:pPr>
              <w:rPr>
                <w:caps w:val="0"/>
                <w:sz w:val="18"/>
                <w:szCs w:val="18"/>
              </w:rPr>
            </w:pPr>
          </w:p>
        </w:tc>
        <w:tc>
          <w:tcPr>
            <w:tcW w:w="1276" w:type="dxa"/>
            <w:tcBorders>
              <w:top w:val="single" w:sz="6" w:space="0" w:color="auto"/>
              <w:left w:val="single" w:sz="4" w:space="0" w:color="auto"/>
              <w:bottom w:val="single" w:sz="6" w:space="0" w:color="auto"/>
              <w:right w:val="nil"/>
            </w:tcBorders>
            <w:vAlign w:val="center"/>
          </w:tcPr>
          <w:p w:rsidR="008F6726"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A53054"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50091">
            <w:pPr>
              <w:jc w:val="center"/>
              <w:rPr>
                <w:caps w:val="0"/>
                <w:sz w:val="18"/>
                <w:szCs w:val="18"/>
              </w:rPr>
            </w:pPr>
          </w:p>
        </w:tc>
      </w:tr>
      <w:tr w:rsidR="008F6726" w:rsidTr="00B0399E">
        <w:trPr>
          <w:gridAfter w:val="2"/>
          <w:wAfter w:w="4900" w:type="dxa"/>
          <w:cantSplit/>
          <w:trHeight w:val="292"/>
        </w:trPr>
        <w:tc>
          <w:tcPr>
            <w:tcW w:w="709" w:type="dxa"/>
            <w:tcBorders>
              <w:top w:val="nil"/>
              <w:left w:val="nil"/>
              <w:bottom w:val="nil"/>
              <w:right w:val="nil"/>
            </w:tcBorders>
            <w:vAlign w:val="center"/>
          </w:tcPr>
          <w:p w:rsidR="008F6726" w:rsidRDefault="008F6726" w:rsidP="00D34D17">
            <w:pPr>
              <w:rPr>
                <w:sz w:val="18"/>
              </w:rPr>
            </w:pPr>
          </w:p>
        </w:tc>
        <w:tc>
          <w:tcPr>
            <w:tcW w:w="3118" w:type="dxa"/>
            <w:tcBorders>
              <w:top w:val="nil"/>
              <w:left w:val="nil"/>
              <w:bottom w:val="nil"/>
              <w:right w:val="single" w:sz="4" w:space="0" w:color="auto"/>
            </w:tcBorders>
          </w:tcPr>
          <w:p w:rsidR="008F6726" w:rsidRDefault="008F6726" w:rsidP="00D34D17">
            <w:pPr>
              <w:rPr>
                <w:caps w:val="0"/>
                <w:sz w:val="18"/>
                <w:szCs w:val="18"/>
              </w:rPr>
            </w:pPr>
          </w:p>
        </w:tc>
        <w:tc>
          <w:tcPr>
            <w:tcW w:w="1276" w:type="dxa"/>
            <w:tcBorders>
              <w:top w:val="single" w:sz="6" w:space="0" w:color="auto"/>
              <w:left w:val="single" w:sz="4" w:space="0" w:color="auto"/>
              <w:bottom w:val="single" w:sz="6" w:space="0" w:color="auto"/>
              <w:right w:val="nil"/>
            </w:tcBorders>
            <w:vAlign w:val="center"/>
          </w:tcPr>
          <w:p w:rsidR="008F6726"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A53054"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50091">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Default="008F6726" w:rsidP="00D34D17">
            <w:pPr>
              <w:rPr>
                <w:sz w:val="18"/>
              </w:rPr>
            </w:pPr>
          </w:p>
        </w:tc>
        <w:tc>
          <w:tcPr>
            <w:tcW w:w="3118" w:type="dxa"/>
            <w:tcBorders>
              <w:top w:val="nil"/>
              <w:left w:val="nil"/>
              <w:bottom w:val="nil"/>
              <w:right w:val="single" w:sz="4" w:space="0" w:color="auto"/>
            </w:tcBorders>
          </w:tcPr>
          <w:p w:rsidR="008F6726" w:rsidRPr="0060724D" w:rsidRDefault="008F6726" w:rsidP="00D34D17">
            <w:pPr>
              <w:rPr>
                <w:caps w:val="0"/>
                <w:sz w:val="18"/>
                <w:szCs w:val="18"/>
                <w:u w:val="single"/>
              </w:rPr>
            </w:pPr>
            <w:r w:rsidRPr="0060724D">
              <w:rPr>
                <w:caps w:val="0"/>
                <w:sz w:val="18"/>
                <w:szCs w:val="18"/>
                <w:u w:val="single"/>
              </w:rPr>
              <w:t>GA-RANKUWA LEARNING SITE</w:t>
            </w:r>
          </w:p>
        </w:tc>
        <w:tc>
          <w:tcPr>
            <w:tcW w:w="1276" w:type="dxa"/>
            <w:tcBorders>
              <w:top w:val="single" w:sz="6" w:space="0" w:color="auto"/>
              <w:left w:val="single" w:sz="4" w:space="0" w:color="auto"/>
              <w:bottom w:val="single" w:sz="6" w:space="0" w:color="auto"/>
              <w:right w:val="nil"/>
            </w:tcBorders>
            <w:vAlign w:val="center"/>
          </w:tcPr>
          <w:p w:rsidR="008F6726" w:rsidRDefault="008F6726" w:rsidP="00D34D17">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A53054"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50091">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vAlign w:val="center"/>
          </w:tcPr>
          <w:p w:rsidR="008F6726" w:rsidRDefault="008F6726" w:rsidP="00D34D17">
            <w:pPr>
              <w:rPr>
                <w:sz w:val="18"/>
              </w:rPr>
            </w:pPr>
          </w:p>
        </w:tc>
        <w:tc>
          <w:tcPr>
            <w:tcW w:w="3118" w:type="dxa"/>
            <w:tcBorders>
              <w:top w:val="nil"/>
              <w:left w:val="nil"/>
              <w:bottom w:val="nil"/>
              <w:right w:val="single" w:sz="4" w:space="0" w:color="auto"/>
            </w:tcBorders>
          </w:tcPr>
          <w:p w:rsidR="008F6726" w:rsidRDefault="008F6726" w:rsidP="0057070E">
            <w:pPr>
              <w:rPr>
                <w:caps w:val="0"/>
                <w:sz w:val="18"/>
              </w:rPr>
            </w:pPr>
            <w:r>
              <w:rPr>
                <w:caps w:val="0"/>
                <w:sz w:val="18"/>
              </w:rPr>
              <w:t>Aula Hall</w:t>
            </w:r>
          </w:p>
        </w:tc>
        <w:tc>
          <w:tcPr>
            <w:tcW w:w="1276" w:type="dxa"/>
            <w:tcBorders>
              <w:top w:val="single" w:sz="6" w:space="0" w:color="auto"/>
              <w:left w:val="single" w:sz="4" w:space="0" w:color="auto"/>
              <w:bottom w:val="single" w:sz="6" w:space="0" w:color="auto"/>
              <w:right w:val="nil"/>
            </w:tcBorders>
            <w:vAlign w:val="center"/>
          </w:tcPr>
          <w:p w:rsidR="008F6726" w:rsidRDefault="008F6726" w:rsidP="00D34D17">
            <w:pPr>
              <w:jc w:val="center"/>
              <w:rPr>
                <w:caps w:val="0"/>
                <w:sz w:val="18"/>
                <w:szCs w:val="18"/>
              </w:rPr>
            </w:pPr>
            <w:r>
              <w:rPr>
                <w:caps w:val="0"/>
                <w:sz w:val="18"/>
                <w:szCs w:val="18"/>
              </w:rPr>
              <w:t>day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A53054" w:rsidRDefault="008F6726" w:rsidP="00821A33">
            <w:pPr>
              <w:jc w:val="center"/>
              <w:rPr>
                <w:caps w:val="0"/>
                <w:sz w:val="18"/>
                <w:szCs w:val="18"/>
              </w:rPr>
            </w:pPr>
            <w:r w:rsidRPr="00A53054">
              <w:rPr>
                <w:caps w:val="0"/>
                <w:sz w:val="18"/>
                <w:szCs w:val="18"/>
              </w:rPr>
              <w:t>500.00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50091">
            <w:pPr>
              <w:jc w:val="center"/>
              <w:rPr>
                <w:caps w:val="0"/>
                <w:sz w:val="18"/>
                <w:szCs w:val="18"/>
              </w:rPr>
            </w:pPr>
            <w:r>
              <w:rPr>
                <w:caps w:val="0"/>
                <w:sz w:val="18"/>
                <w:szCs w:val="18"/>
              </w:rPr>
              <w:t>530.00</w:t>
            </w:r>
          </w:p>
        </w:tc>
      </w:tr>
      <w:tr w:rsidR="008F6726" w:rsidTr="00B0399E">
        <w:trPr>
          <w:gridAfter w:val="2"/>
          <w:wAfter w:w="4900" w:type="dxa"/>
          <w:cantSplit/>
        </w:trPr>
        <w:tc>
          <w:tcPr>
            <w:tcW w:w="709" w:type="dxa"/>
            <w:tcBorders>
              <w:top w:val="nil"/>
              <w:left w:val="nil"/>
              <w:bottom w:val="nil"/>
              <w:right w:val="nil"/>
            </w:tcBorders>
            <w:vAlign w:val="center"/>
          </w:tcPr>
          <w:p w:rsidR="008F6726" w:rsidRDefault="008F6726" w:rsidP="00D34D17">
            <w:pPr>
              <w:rPr>
                <w:sz w:val="18"/>
              </w:rPr>
            </w:pPr>
          </w:p>
        </w:tc>
        <w:tc>
          <w:tcPr>
            <w:tcW w:w="3118" w:type="dxa"/>
            <w:tcBorders>
              <w:top w:val="nil"/>
              <w:left w:val="nil"/>
              <w:bottom w:val="nil"/>
              <w:right w:val="single" w:sz="4" w:space="0" w:color="auto"/>
            </w:tcBorders>
          </w:tcPr>
          <w:p w:rsidR="008F6726" w:rsidRDefault="008F6726" w:rsidP="0057070E">
            <w:pPr>
              <w:rPr>
                <w:caps w:val="0"/>
                <w:sz w:val="18"/>
              </w:rPr>
            </w:pPr>
            <w:r>
              <w:rPr>
                <w:caps w:val="0"/>
                <w:sz w:val="18"/>
              </w:rPr>
              <w:t>Lecturing Hall/Auditoriums/Auditorium/</w:t>
            </w:r>
          </w:p>
          <w:p w:rsidR="008F6726" w:rsidRDefault="008F6726" w:rsidP="0057070E">
            <w:pPr>
              <w:rPr>
                <w:caps w:val="0"/>
                <w:sz w:val="18"/>
              </w:rPr>
            </w:pPr>
            <w:r>
              <w:rPr>
                <w:caps w:val="0"/>
                <w:sz w:val="18"/>
              </w:rPr>
              <w:t>Foyer (New)</w:t>
            </w:r>
          </w:p>
          <w:p w:rsidR="008F6726" w:rsidRDefault="008F6726" w:rsidP="0057070E">
            <w:pPr>
              <w:rPr>
                <w:caps w:val="0"/>
                <w:sz w:val="18"/>
              </w:rPr>
            </w:pPr>
          </w:p>
        </w:tc>
        <w:tc>
          <w:tcPr>
            <w:tcW w:w="1276" w:type="dxa"/>
            <w:tcBorders>
              <w:top w:val="single" w:sz="6" w:space="0" w:color="auto"/>
              <w:left w:val="single" w:sz="4" w:space="0" w:color="auto"/>
              <w:bottom w:val="single" w:sz="6" w:space="0" w:color="auto"/>
              <w:right w:val="nil"/>
            </w:tcBorders>
            <w:vAlign w:val="center"/>
          </w:tcPr>
          <w:p w:rsidR="008F6726" w:rsidRDefault="008F6726" w:rsidP="00D34D17">
            <w:pPr>
              <w:jc w:val="center"/>
              <w:rPr>
                <w:caps w:val="0"/>
                <w:sz w:val="18"/>
                <w:szCs w:val="18"/>
              </w:rPr>
            </w:pPr>
            <w:r>
              <w:rPr>
                <w:caps w:val="0"/>
                <w:sz w:val="18"/>
                <w:szCs w:val="18"/>
              </w:rPr>
              <w:t>day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A53054" w:rsidRDefault="008F6726" w:rsidP="00821A33">
            <w:pPr>
              <w:jc w:val="center"/>
              <w:rPr>
                <w:caps w:val="0"/>
                <w:sz w:val="18"/>
                <w:szCs w:val="18"/>
              </w:rPr>
            </w:pPr>
            <w:r w:rsidRPr="00A53054">
              <w:rPr>
                <w:caps w:val="0"/>
                <w:sz w:val="18"/>
                <w:szCs w:val="18"/>
              </w:rPr>
              <w:t>250.00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50091">
            <w:pPr>
              <w:jc w:val="center"/>
              <w:rPr>
                <w:caps w:val="0"/>
                <w:sz w:val="18"/>
                <w:szCs w:val="18"/>
              </w:rPr>
            </w:pPr>
            <w:r>
              <w:rPr>
                <w:caps w:val="0"/>
                <w:sz w:val="18"/>
                <w:szCs w:val="18"/>
              </w:rPr>
              <w:t>265.00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Default="008F6726" w:rsidP="00D34D17">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4" w:space="0" w:color="auto"/>
              <w:left w:val="single" w:sz="6" w:space="0" w:color="auto"/>
              <w:bottom w:val="single" w:sz="4" w:space="0" w:color="auto"/>
              <w:right w:val="single" w:sz="6" w:space="0" w:color="auto"/>
            </w:tcBorders>
          </w:tcPr>
          <w:p w:rsidR="008F6726" w:rsidRPr="001738A2" w:rsidRDefault="008F6726" w:rsidP="005B3860">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r w:rsidRPr="00EA0E28">
              <w:rPr>
                <w:caps w:val="0"/>
                <w:sz w:val="18"/>
              </w:rPr>
              <w:t>5.1.4</w:t>
            </w:r>
          </w:p>
        </w:tc>
        <w:tc>
          <w:tcPr>
            <w:tcW w:w="3118" w:type="dxa"/>
            <w:tcBorders>
              <w:top w:val="nil"/>
              <w:left w:val="nil"/>
              <w:bottom w:val="nil"/>
              <w:right w:val="nil"/>
            </w:tcBorders>
          </w:tcPr>
          <w:p w:rsidR="008F6726" w:rsidRDefault="008F6726" w:rsidP="00D34D17">
            <w:pPr>
              <w:rPr>
                <w:caps w:val="0"/>
                <w:sz w:val="18"/>
                <w:szCs w:val="18"/>
              </w:rPr>
            </w:pPr>
          </w:p>
          <w:p w:rsidR="008F6726" w:rsidRPr="00EA0E28" w:rsidRDefault="008F6726" w:rsidP="00D34D17">
            <w:pPr>
              <w:rPr>
                <w:caps w:val="0"/>
                <w:sz w:val="18"/>
                <w:szCs w:val="18"/>
              </w:rPr>
            </w:pPr>
            <w:r>
              <w:rPr>
                <w:caps w:val="0"/>
                <w:sz w:val="18"/>
                <w:szCs w:val="18"/>
              </w:rPr>
              <w:t xml:space="preserve">Audiovisual Equipment hiring  –  Only for </w:t>
            </w:r>
            <w:r w:rsidRPr="00EC3791">
              <w:rPr>
                <w:b/>
                <w:caps w:val="0"/>
                <w:sz w:val="18"/>
                <w:szCs w:val="18"/>
              </w:rPr>
              <w:t>Internal</w:t>
            </w:r>
            <w:r>
              <w:rPr>
                <w:caps w:val="0"/>
                <w:sz w:val="18"/>
                <w:szCs w:val="18"/>
              </w:rPr>
              <w:t xml:space="preserve"> hiring by Departments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szCs w:val="18"/>
              </w:rPr>
            </w:pPr>
          </w:p>
        </w:tc>
        <w:tc>
          <w:tcPr>
            <w:tcW w:w="1775" w:type="dxa"/>
            <w:tcBorders>
              <w:top w:val="single" w:sz="4" w:space="0" w:color="auto"/>
              <w:left w:val="single" w:sz="6" w:space="0" w:color="auto"/>
              <w:bottom w:val="single" w:sz="4" w:space="0" w:color="auto"/>
              <w:right w:val="single" w:sz="6" w:space="0" w:color="auto"/>
            </w:tcBorders>
          </w:tcPr>
          <w:p w:rsidR="008F6726" w:rsidRPr="001738A2" w:rsidRDefault="008F6726" w:rsidP="005B3860">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D34D17">
            <w:pPr>
              <w:rPr>
                <w:caps w:val="0"/>
                <w:sz w:val="18"/>
                <w:szCs w:val="18"/>
              </w:rPr>
            </w:pP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nil"/>
              <w:right w:val="single" w:sz="6" w:space="0" w:color="auto"/>
            </w:tcBorders>
          </w:tcPr>
          <w:p w:rsidR="008F6726" w:rsidRPr="001738A2" w:rsidRDefault="008F6726" w:rsidP="005B3860">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D34D17">
            <w:pPr>
              <w:rPr>
                <w:caps w:val="0"/>
                <w:sz w:val="18"/>
                <w:szCs w:val="18"/>
                <w:u w:val="single"/>
              </w:rPr>
            </w:pPr>
            <w:r w:rsidRPr="00EA0E28">
              <w:rPr>
                <w:caps w:val="0"/>
                <w:sz w:val="18"/>
                <w:szCs w:val="18"/>
                <w:u w:val="single"/>
              </w:rPr>
              <w:t>DAY 1:</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szCs w:val="18"/>
              </w:rPr>
            </w:pPr>
          </w:p>
        </w:tc>
        <w:tc>
          <w:tcPr>
            <w:tcW w:w="1775" w:type="dxa"/>
            <w:tcBorders>
              <w:top w:val="single" w:sz="6" w:space="0" w:color="auto"/>
              <w:left w:val="single" w:sz="6" w:space="0" w:color="auto"/>
              <w:bottom w:val="nil"/>
              <w:right w:val="single" w:sz="6" w:space="0" w:color="auto"/>
            </w:tcBorders>
          </w:tcPr>
          <w:p w:rsidR="008F6726" w:rsidRPr="001738A2" w:rsidRDefault="008F6726" w:rsidP="005B3860">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57070E">
            <w:pPr>
              <w:rPr>
                <w:caps w:val="0"/>
                <w:sz w:val="18"/>
              </w:rPr>
            </w:pPr>
            <w:r w:rsidRPr="00EA0E28">
              <w:rPr>
                <w:caps w:val="0"/>
                <w:sz w:val="18"/>
              </w:rPr>
              <w:t>Flip Chart</w:t>
            </w:r>
          </w:p>
        </w:tc>
        <w:tc>
          <w:tcPr>
            <w:tcW w:w="1276" w:type="dxa"/>
            <w:tcBorders>
              <w:top w:val="single" w:sz="6" w:space="0" w:color="auto"/>
              <w:left w:val="single" w:sz="6" w:space="0" w:color="auto"/>
              <w:bottom w:val="nil"/>
              <w:right w:val="nil"/>
            </w:tcBorders>
            <w:vAlign w:val="center"/>
          </w:tcPr>
          <w:p w:rsidR="008F6726" w:rsidRPr="00EA0E28" w:rsidRDefault="008F6726" w:rsidP="0057070E">
            <w:pPr>
              <w:jc w:val="center"/>
              <w:rPr>
                <w:caps w:val="0"/>
                <w:sz w:val="18"/>
              </w:rPr>
            </w:pPr>
            <w:r>
              <w:rPr>
                <w:caps w:val="0"/>
                <w:sz w:val="18"/>
              </w:rPr>
              <w:t>d</w:t>
            </w:r>
            <w:r w:rsidRPr="00EA0E28">
              <w:rPr>
                <w:caps w:val="0"/>
                <w:sz w:val="18"/>
              </w:rPr>
              <w:t>ay</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szCs w:val="18"/>
              </w:rPr>
            </w:pPr>
            <w:r w:rsidRPr="00A53054">
              <w:rPr>
                <w:caps w:val="0"/>
                <w:sz w:val="18"/>
                <w:szCs w:val="18"/>
              </w:rPr>
              <w:t>33.00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r>
              <w:rPr>
                <w:caps w:val="0"/>
                <w:sz w:val="18"/>
                <w:szCs w:val="18"/>
              </w:rPr>
              <w:t>35.00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Sound System</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rPr>
              <w:t>day</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szCs w:val="18"/>
              </w:rPr>
            </w:pPr>
            <w:r w:rsidRPr="00A53054">
              <w:rPr>
                <w:caps w:val="0"/>
                <w:sz w:val="18"/>
                <w:szCs w:val="18"/>
              </w:rPr>
              <w:t>165.00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r>
              <w:rPr>
                <w:caps w:val="0"/>
                <w:sz w:val="18"/>
                <w:szCs w:val="18"/>
              </w:rPr>
              <w:t>175.00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TV combination</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rPr>
              <w:t>day</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szCs w:val="18"/>
              </w:rPr>
            </w:pPr>
            <w:r w:rsidRPr="00A53054">
              <w:rPr>
                <w:caps w:val="0"/>
                <w:sz w:val="18"/>
                <w:szCs w:val="18"/>
              </w:rPr>
              <w:t>55.00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r>
              <w:rPr>
                <w:caps w:val="0"/>
                <w:sz w:val="18"/>
                <w:szCs w:val="18"/>
              </w:rPr>
              <w:t>58.00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Overhead projector</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rPr>
              <w:t>day</w:t>
            </w: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aps w:val="0"/>
                <w:sz w:val="18"/>
                <w:szCs w:val="18"/>
              </w:rPr>
            </w:pPr>
            <w:r w:rsidRPr="00A53054">
              <w:rPr>
                <w:caps w:val="0"/>
                <w:sz w:val="18"/>
                <w:szCs w:val="18"/>
              </w:rPr>
              <w:t>33.00</w:t>
            </w:r>
          </w:p>
        </w:tc>
        <w:tc>
          <w:tcPr>
            <w:tcW w:w="1980" w:type="dxa"/>
            <w:tcBorders>
              <w:top w:val="single" w:sz="4"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r>
              <w:rPr>
                <w:caps w:val="0"/>
                <w:sz w:val="18"/>
                <w:szCs w:val="18"/>
              </w:rPr>
              <w:t>35.00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Screen</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rPr>
              <w:t>day</w:t>
            </w: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aps w:val="0"/>
                <w:sz w:val="18"/>
                <w:szCs w:val="18"/>
              </w:rPr>
            </w:pPr>
            <w:r w:rsidRPr="00A53054">
              <w:rPr>
                <w:caps w:val="0"/>
                <w:sz w:val="18"/>
                <w:szCs w:val="18"/>
              </w:rPr>
              <w:t>33.00</w:t>
            </w:r>
          </w:p>
        </w:tc>
        <w:tc>
          <w:tcPr>
            <w:tcW w:w="1980" w:type="dxa"/>
            <w:tcBorders>
              <w:top w:val="single" w:sz="4"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r>
              <w:rPr>
                <w:caps w:val="0"/>
                <w:sz w:val="18"/>
                <w:szCs w:val="18"/>
              </w:rPr>
              <w:t>35.00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Data projector per day</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day</w:t>
            </w:r>
          </w:p>
        </w:tc>
        <w:tc>
          <w:tcPr>
            <w:tcW w:w="1775" w:type="dxa"/>
            <w:tcBorders>
              <w:top w:val="single" w:sz="4"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440.00</w:t>
            </w:r>
          </w:p>
        </w:tc>
        <w:tc>
          <w:tcPr>
            <w:tcW w:w="1980" w:type="dxa"/>
            <w:tcBorders>
              <w:top w:val="single" w:sz="4"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szCs w:val="18"/>
              </w:rPr>
            </w:pPr>
            <w:r>
              <w:rPr>
                <w:caps w:val="0"/>
                <w:sz w:val="18"/>
                <w:szCs w:val="18"/>
              </w:rPr>
              <w:t>466.00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Data projector per hour</w:t>
            </w:r>
          </w:p>
        </w:tc>
        <w:tc>
          <w:tcPr>
            <w:tcW w:w="1276" w:type="dxa"/>
            <w:tcBorders>
              <w:top w:val="single" w:sz="4" w:space="0" w:color="auto"/>
              <w:left w:val="single" w:sz="6" w:space="0" w:color="auto"/>
              <w:bottom w:val="nil"/>
              <w:right w:val="nil"/>
            </w:tcBorders>
            <w:vAlign w:val="center"/>
          </w:tcPr>
          <w:p w:rsidR="008F6726" w:rsidRPr="00EA0E28" w:rsidRDefault="008F6726" w:rsidP="00D34D17">
            <w:pPr>
              <w:jc w:val="center"/>
              <w:rPr>
                <w:caps w:val="0"/>
                <w:sz w:val="18"/>
              </w:rPr>
            </w:pPr>
            <w:r w:rsidRPr="00EA0E28">
              <w:rPr>
                <w:caps w:val="0"/>
                <w:sz w:val="18"/>
              </w:rPr>
              <w:t>hour</w:t>
            </w: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aps w:val="0"/>
                <w:sz w:val="18"/>
                <w:szCs w:val="18"/>
              </w:rPr>
            </w:pPr>
            <w:r w:rsidRPr="00A53054">
              <w:rPr>
                <w:caps w:val="0"/>
                <w:sz w:val="18"/>
                <w:szCs w:val="18"/>
              </w:rPr>
              <w:t>80.00</w:t>
            </w:r>
          </w:p>
        </w:tc>
        <w:tc>
          <w:tcPr>
            <w:tcW w:w="1980" w:type="dxa"/>
            <w:tcBorders>
              <w:top w:val="single" w:sz="4"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r>
              <w:rPr>
                <w:caps w:val="0"/>
                <w:sz w:val="18"/>
                <w:szCs w:val="18"/>
              </w:rPr>
              <w:t>85.00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Laptop/Computer per day</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rPr>
              <w:t>day</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440.00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szCs w:val="18"/>
              </w:rPr>
            </w:pPr>
            <w:r>
              <w:rPr>
                <w:caps w:val="0"/>
                <w:sz w:val="18"/>
                <w:szCs w:val="18"/>
              </w:rPr>
              <w:t>466.00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Laptop/Computer per hour</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hour</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80.00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szCs w:val="18"/>
              </w:rPr>
            </w:pPr>
            <w:r>
              <w:rPr>
                <w:caps w:val="0"/>
                <w:sz w:val="18"/>
                <w:szCs w:val="18"/>
              </w:rPr>
              <w:t>85.00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Standby per day</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day</w:t>
            </w:r>
          </w:p>
        </w:tc>
        <w:tc>
          <w:tcPr>
            <w:tcW w:w="1775" w:type="dxa"/>
            <w:tcBorders>
              <w:top w:val="single" w:sz="4" w:space="0" w:color="auto"/>
              <w:left w:val="single" w:sz="6" w:space="0" w:color="auto"/>
              <w:bottom w:val="single" w:sz="4" w:space="0" w:color="auto"/>
              <w:right w:val="single" w:sz="6" w:space="0" w:color="auto"/>
            </w:tcBorders>
            <w:vAlign w:val="center"/>
          </w:tcPr>
          <w:p w:rsidR="008F6726" w:rsidRPr="00A53054" w:rsidRDefault="008F6726" w:rsidP="00821A33">
            <w:pPr>
              <w:jc w:val="center"/>
              <w:rPr>
                <w:caps w:val="0"/>
                <w:sz w:val="18"/>
                <w:szCs w:val="18"/>
              </w:rPr>
            </w:pPr>
            <w:r w:rsidRPr="00A53054">
              <w:rPr>
                <w:caps w:val="0"/>
                <w:sz w:val="18"/>
                <w:szCs w:val="18"/>
              </w:rPr>
              <w:t>880.00 (All standby should be the same tariff)</w:t>
            </w:r>
          </w:p>
        </w:tc>
        <w:tc>
          <w:tcPr>
            <w:tcW w:w="1980" w:type="dxa"/>
            <w:tcBorders>
              <w:top w:val="single" w:sz="4" w:space="0" w:color="auto"/>
              <w:left w:val="single" w:sz="6" w:space="0" w:color="auto"/>
              <w:bottom w:val="single" w:sz="4" w:space="0" w:color="auto"/>
              <w:right w:val="single" w:sz="6" w:space="0" w:color="auto"/>
            </w:tcBorders>
            <w:vAlign w:val="center"/>
          </w:tcPr>
          <w:p w:rsidR="008F6726" w:rsidRPr="00DF7E8B" w:rsidRDefault="008F6726" w:rsidP="00A50091">
            <w:pPr>
              <w:jc w:val="center"/>
              <w:rPr>
                <w:caps w:val="0"/>
                <w:sz w:val="18"/>
                <w:szCs w:val="18"/>
              </w:rPr>
            </w:pPr>
            <w:r>
              <w:rPr>
                <w:caps w:val="0"/>
                <w:sz w:val="18"/>
                <w:szCs w:val="18"/>
              </w:rPr>
              <w:t>933.00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Video camera</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rPr>
              <w:t>day</w:t>
            </w:r>
          </w:p>
        </w:tc>
        <w:tc>
          <w:tcPr>
            <w:tcW w:w="1775" w:type="dxa"/>
            <w:tcBorders>
              <w:top w:val="single" w:sz="4"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100.00</w:t>
            </w: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szCs w:val="18"/>
              </w:rPr>
            </w:pPr>
            <w:r>
              <w:rPr>
                <w:caps w:val="0"/>
                <w:sz w:val="18"/>
                <w:szCs w:val="18"/>
              </w:rPr>
              <w:t>106.00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34D17">
            <w:pP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Delivery costs per delivery</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day</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10.00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szCs w:val="18"/>
              </w:rPr>
            </w:pPr>
            <w:r>
              <w:rPr>
                <w:caps w:val="0"/>
                <w:sz w:val="18"/>
                <w:szCs w:val="18"/>
              </w:rPr>
              <w:t>11.00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p>
        </w:tc>
        <w:tc>
          <w:tcPr>
            <w:tcW w:w="1276" w:type="dxa"/>
            <w:tcBorders>
              <w:top w:val="single" w:sz="6" w:space="0" w:color="auto"/>
              <w:left w:val="single" w:sz="6" w:space="0" w:color="auto"/>
              <w:bottom w:val="nil"/>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Pr="001738A2" w:rsidRDefault="008F6726" w:rsidP="00821A33">
            <w:pPr>
              <w:jc w:val="center"/>
              <w:rPr>
                <w:caps w:val="0"/>
                <w:sz w:val="18"/>
              </w:rPr>
            </w:pPr>
          </w:p>
        </w:tc>
        <w:tc>
          <w:tcPr>
            <w:tcW w:w="1980" w:type="dxa"/>
            <w:tcBorders>
              <w:top w:val="single" w:sz="6" w:space="0" w:color="auto"/>
              <w:left w:val="single" w:sz="6" w:space="0" w:color="auto"/>
              <w:bottom w:val="nil"/>
              <w:right w:val="single" w:sz="6" w:space="0" w:color="auto"/>
            </w:tcBorders>
          </w:tcPr>
          <w:p w:rsidR="008F6726" w:rsidRPr="00DF7E8B" w:rsidRDefault="008F6726" w:rsidP="005114FE">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D34D17">
            <w:pPr>
              <w:rPr>
                <w:caps w:val="0"/>
                <w:sz w:val="18"/>
                <w:u w:val="single"/>
              </w:rPr>
            </w:pPr>
            <w:r w:rsidRPr="00EA0E28">
              <w:rPr>
                <w:caps w:val="0"/>
                <w:sz w:val="18"/>
                <w:u w:val="single"/>
              </w:rPr>
              <w:t>D</w:t>
            </w:r>
            <w:r w:rsidRPr="00EA0E28">
              <w:rPr>
                <w:caps w:val="0"/>
                <w:sz w:val="18"/>
                <w:szCs w:val="18"/>
                <w:u w:val="single"/>
              </w:rPr>
              <w:t>ay</w:t>
            </w:r>
            <w:r w:rsidRPr="00EA0E28">
              <w:rPr>
                <w:caps w:val="0"/>
                <w:sz w:val="18"/>
                <w:u w:val="single"/>
              </w:rPr>
              <w:t xml:space="preserve"> 2:</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Pr="001738A2" w:rsidRDefault="008F6726" w:rsidP="00821A33">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8F6726" w:rsidRPr="00DF7E8B" w:rsidRDefault="008F6726" w:rsidP="005114FE">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Flip Chart</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rPr>
              <w:t>2 days</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55.00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szCs w:val="18"/>
              </w:rPr>
            </w:pPr>
            <w:r>
              <w:rPr>
                <w:caps w:val="0"/>
                <w:sz w:val="18"/>
                <w:szCs w:val="18"/>
              </w:rPr>
              <w:t>58.00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Sound System</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2 days</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185.00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szCs w:val="18"/>
              </w:rPr>
            </w:pPr>
            <w:r>
              <w:rPr>
                <w:caps w:val="0"/>
                <w:sz w:val="18"/>
                <w:szCs w:val="18"/>
              </w:rPr>
              <w:t>196.00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TV combination</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EA0E28">
              <w:rPr>
                <w:caps w:val="0"/>
                <w:sz w:val="18"/>
              </w:rPr>
              <w:t>2 days</w:t>
            </w:r>
          </w:p>
        </w:tc>
        <w:tc>
          <w:tcPr>
            <w:tcW w:w="1775" w:type="dxa"/>
            <w:tcBorders>
              <w:top w:val="single" w:sz="4"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90.00</w:t>
            </w: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szCs w:val="18"/>
              </w:rPr>
            </w:pPr>
            <w:r>
              <w:rPr>
                <w:caps w:val="0"/>
                <w:sz w:val="18"/>
                <w:szCs w:val="18"/>
              </w:rPr>
              <w:t>95.00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Overhead projector</w:t>
            </w:r>
          </w:p>
        </w:tc>
        <w:tc>
          <w:tcPr>
            <w:tcW w:w="1276" w:type="dxa"/>
            <w:tcBorders>
              <w:top w:val="single" w:sz="6" w:space="0" w:color="auto"/>
              <w:left w:val="single" w:sz="6" w:space="0" w:color="auto"/>
              <w:bottom w:val="single" w:sz="4" w:space="0" w:color="auto"/>
              <w:right w:val="nil"/>
            </w:tcBorders>
          </w:tcPr>
          <w:p w:rsidR="008F6726" w:rsidRPr="00EA0E28" w:rsidRDefault="008F6726" w:rsidP="00D34D17">
            <w:pPr>
              <w:jc w:val="center"/>
              <w:rPr>
                <w:caps w:val="0"/>
              </w:rPr>
            </w:pPr>
            <w:r w:rsidRPr="00EA0E28">
              <w:rPr>
                <w:caps w:val="0"/>
                <w:sz w:val="18"/>
              </w:rPr>
              <w:t>2 days</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55.00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szCs w:val="18"/>
              </w:rPr>
            </w:pPr>
            <w:r>
              <w:rPr>
                <w:caps w:val="0"/>
                <w:sz w:val="18"/>
                <w:szCs w:val="18"/>
              </w:rPr>
              <w:t>58.00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Screen</w:t>
            </w:r>
          </w:p>
        </w:tc>
        <w:tc>
          <w:tcPr>
            <w:tcW w:w="1276" w:type="dxa"/>
            <w:tcBorders>
              <w:top w:val="single" w:sz="4" w:space="0" w:color="auto"/>
              <w:left w:val="single" w:sz="6" w:space="0" w:color="auto"/>
              <w:bottom w:val="nil"/>
              <w:right w:val="nil"/>
            </w:tcBorders>
          </w:tcPr>
          <w:p w:rsidR="008F6726" w:rsidRPr="00EA0E28" w:rsidRDefault="008F6726" w:rsidP="00D34D17">
            <w:pPr>
              <w:jc w:val="center"/>
              <w:rPr>
                <w:caps w:val="0"/>
              </w:rPr>
            </w:pPr>
            <w:r w:rsidRPr="00EA0E28">
              <w:rPr>
                <w:caps w:val="0"/>
                <w:sz w:val="18"/>
              </w:rPr>
              <w:t>2 days</w:t>
            </w: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aps w:val="0"/>
                <w:sz w:val="18"/>
                <w:szCs w:val="18"/>
              </w:rPr>
            </w:pPr>
            <w:r w:rsidRPr="00A53054">
              <w:rPr>
                <w:caps w:val="0"/>
                <w:sz w:val="18"/>
                <w:szCs w:val="18"/>
              </w:rPr>
              <w:t>55.00</w:t>
            </w:r>
          </w:p>
        </w:tc>
        <w:tc>
          <w:tcPr>
            <w:tcW w:w="1980" w:type="dxa"/>
            <w:tcBorders>
              <w:top w:val="single" w:sz="4"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r>
              <w:rPr>
                <w:caps w:val="0"/>
                <w:sz w:val="18"/>
                <w:szCs w:val="18"/>
              </w:rPr>
              <w:t>58.00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Data projector per day</w:t>
            </w:r>
          </w:p>
        </w:tc>
        <w:tc>
          <w:tcPr>
            <w:tcW w:w="1276" w:type="dxa"/>
            <w:tcBorders>
              <w:top w:val="single" w:sz="6" w:space="0" w:color="auto"/>
              <w:left w:val="single" w:sz="6" w:space="0" w:color="auto"/>
              <w:bottom w:val="nil"/>
              <w:right w:val="nil"/>
            </w:tcBorders>
          </w:tcPr>
          <w:p w:rsidR="008F6726" w:rsidRPr="00EA0E28" w:rsidRDefault="008F6726" w:rsidP="00D34D17">
            <w:pPr>
              <w:jc w:val="center"/>
              <w:rPr>
                <w:caps w:val="0"/>
              </w:rPr>
            </w:pPr>
            <w:r w:rsidRPr="00EA0E28">
              <w:rPr>
                <w:caps w:val="0"/>
                <w:sz w:val="18"/>
              </w:rPr>
              <w:t xml:space="preserve"> day</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szCs w:val="18"/>
              </w:rPr>
            </w:pPr>
            <w:r w:rsidRPr="00A53054">
              <w:rPr>
                <w:caps w:val="0"/>
                <w:sz w:val="18"/>
                <w:szCs w:val="18"/>
              </w:rPr>
              <w:t>440.00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r>
              <w:rPr>
                <w:caps w:val="0"/>
                <w:sz w:val="18"/>
                <w:szCs w:val="18"/>
              </w:rPr>
              <w:t>466.00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Data projector per hour</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sidRPr="00413503">
              <w:rPr>
                <w:caps w:val="0"/>
                <w:sz w:val="18"/>
              </w:rPr>
              <w:t>hour</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80.00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szCs w:val="18"/>
              </w:rPr>
            </w:pPr>
            <w:r>
              <w:rPr>
                <w:caps w:val="0"/>
                <w:sz w:val="18"/>
                <w:szCs w:val="18"/>
              </w:rPr>
              <w:t>85.00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Laptop/Computer per day</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sidRPr="00EA0E28">
              <w:rPr>
                <w:caps w:val="0"/>
                <w:sz w:val="18"/>
              </w:rPr>
              <w:t>day</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440.00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szCs w:val="18"/>
              </w:rPr>
            </w:pPr>
            <w:r>
              <w:rPr>
                <w:caps w:val="0"/>
                <w:sz w:val="18"/>
                <w:szCs w:val="18"/>
              </w:rPr>
              <w:t>466.00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Laptop/Computer per hour</w:t>
            </w:r>
          </w:p>
        </w:tc>
        <w:tc>
          <w:tcPr>
            <w:tcW w:w="1276" w:type="dxa"/>
            <w:tcBorders>
              <w:top w:val="single" w:sz="4" w:space="0" w:color="auto"/>
              <w:left w:val="single" w:sz="6" w:space="0" w:color="auto"/>
              <w:bottom w:val="single" w:sz="6" w:space="0" w:color="auto"/>
              <w:right w:val="nil"/>
            </w:tcBorders>
          </w:tcPr>
          <w:p w:rsidR="008F6726" w:rsidRPr="00EA0E28" w:rsidRDefault="008F6726" w:rsidP="00D34D17">
            <w:pPr>
              <w:jc w:val="center"/>
              <w:rPr>
                <w:caps w:val="0"/>
              </w:rPr>
            </w:pPr>
            <w:r>
              <w:rPr>
                <w:caps w:val="0"/>
                <w:sz w:val="18"/>
              </w:rPr>
              <w:t>hour</w:t>
            </w:r>
          </w:p>
        </w:tc>
        <w:tc>
          <w:tcPr>
            <w:tcW w:w="1775" w:type="dxa"/>
            <w:tcBorders>
              <w:top w:val="single" w:sz="4"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80.00</w:t>
            </w: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szCs w:val="18"/>
              </w:rPr>
            </w:pPr>
            <w:r>
              <w:rPr>
                <w:caps w:val="0"/>
                <w:sz w:val="18"/>
                <w:szCs w:val="18"/>
              </w:rPr>
              <w:t>85.00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Standby per day</w:t>
            </w:r>
          </w:p>
        </w:tc>
        <w:tc>
          <w:tcPr>
            <w:tcW w:w="1276" w:type="dxa"/>
            <w:tcBorders>
              <w:top w:val="single" w:sz="6" w:space="0" w:color="auto"/>
              <w:left w:val="single" w:sz="6" w:space="0" w:color="auto"/>
              <w:bottom w:val="nil"/>
              <w:right w:val="nil"/>
            </w:tcBorders>
            <w:vAlign w:val="center"/>
          </w:tcPr>
          <w:p w:rsidR="008F6726" w:rsidRPr="00EA0E28" w:rsidRDefault="008F6726" w:rsidP="00D34D17">
            <w:pPr>
              <w:jc w:val="center"/>
              <w:rPr>
                <w:caps w:val="0"/>
                <w:sz w:val="18"/>
              </w:rPr>
            </w:pPr>
            <w:r>
              <w:rPr>
                <w:caps w:val="0"/>
                <w:sz w:val="18"/>
              </w:rPr>
              <w:t>day</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szCs w:val="18"/>
              </w:rPr>
            </w:pPr>
            <w:r w:rsidRPr="00A53054">
              <w:rPr>
                <w:caps w:val="0"/>
                <w:sz w:val="18"/>
                <w:szCs w:val="18"/>
              </w:rPr>
              <w:t>880.00 (All standby should be the same tariff)</w:t>
            </w:r>
          </w:p>
        </w:tc>
        <w:tc>
          <w:tcPr>
            <w:tcW w:w="1980" w:type="dxa"/>
            <w:tcBorders>
              <w:top w:val="single" w:sz="6" w:space="0" w:color="auto"/>
              <w:left w:val="single" w:sz="6" w:space="0" w:color="auto"/>
              <w:bottom w:val="nil"/>
              <w:right w:val="single" w:sz="6" w:space="0" w:color="auto"/>
            </w:tcBorders>
            <w:vAlign w:val="center"/>
          </w:tcPr>
          <w:p w:rsidR="008F6726" w:rsidRPr="00DF7E8B" w:rsidRDefault="008F6726" w:rsidP="00413503">
            <w:pPr>
              <w:jc w:val="center"/>
              <w:rPr>
                <w:caps w:val="0"/>
                <w:sz w:val="18"/>
                <w:szCs w:val="18"/>
              </w:rPr>
            </w:pPr>
            <w:r>
              <w:rPr>
                <w:caps w:val="0"/>
                <w:sz w:val="18"/>
                <w:szCs w:val="18"/>
              </w:rPr>
              <w:t>933.00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Video camera</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D34D17">
            <w:pPr>
              <w:jc w:val="center"/>
              <w:rPr>
                <w:caps w:val="0"/>
                <w:sz w:val="18"/>
              </w:rPr>
            </w:pPr>
            <w:r>
              <w:rPr>
                <w:caps w:val="0"/>
                <w:sz w:val="18"/>
              </w:rPr>
              <w:t>2</w:t>
            </w:r>
            <w:r w:rsidRPr="00EA0E28">
              <w:rPr>
                <w:caps w:val="0"/>
                <w:sz w:val="18"/>
              </w:rPr>
              <w:t xml:space="preserve"> days</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100.00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szCs w:val="18"/>
              </w:rPr>
            </w:pPr>
            <w:r>
              <w:rPr>
                <w:caps w:val="0"/>
                <w:sz w:val="18"/>
                <w:szCs w:val="18"/>
              </w:rPr>
              <w:t>106.00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D34D17">
            <w:pPr>
              <w:rPr>
                <w:caps w:val="0"/>
                <w:sz w:val="18"/>
              </w:rPr>
            </w:pPr>
            <w:r w:rsidRPr="00EA0E28">
              <w:rPr>
                <w:caps w:val="0"/>
                <w:sz w:val="18"/>
              </w:rPr>
              <w:t>Delivery costs per delivery</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D34D17">
            <w:pPr>
              <w:jc w:val="center"/>
              <w:rPr>
                <w:caps w:val="0"/>
                <w:sz w:val="18"/>
              </w:rPr>
            </w:pPr>
            <w:r>
              <w:rPr>
                <w:caps w:val="0"/>
                <w:sz w:val="18"/>
              </w:rPr>
              <w:t>2</w:t>
            </w:r>
            <w:r w:rsidRPr="00EA0E28">
              <w:rPr>
                <w:caps w:val="0"/>
                <w:sz w:val="18"/>
              </w:rPr>
              <w:t xml:space="preserve"> days</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szCs w:val="18"/>
              </w:rPr>
            </w:pPr>
            <w:r w:rsidRPr="00A53054">
              <w:rPr>
                <w:caps w:val="0"/>
                <w:sz w:val="18"/>
                <w:szCs w:val="18"/>
              </w:rPr>
              <w:t>10.00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szCs w:val="18"/>
              </w:rPr>
            </w:pPr>
            <w:r>
              <w:rPr>
                <w:caps w:val="0"/>
                <w:sz w:val="18"/>
                <w:szCs w:val="18"/>
              </w:rPr>
              <w:t>11.00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6E511A">
            <w:pPr>
              <w:rPr>
                <w:caps w:val="0"/>
                <w:sz w:val="18"/>
              </w:rPr>
            </w:pP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p>
        </w:tc>
        <w:tc>
          <w:tcPr>
            <w:tcW w:w="1775" w:type="dxa"/>
            <w:tcBorders>
              <w:top w:val="single" w:sz="4" w:space="0" w:color="auto"/>
              <w:left w:val="single" w:sz="6" w:space="0" w:color="auto"/>
              <w:bottom w:val="nil"/>
              <w:right w:val="single" w:sz="6" w:space="0" w:color="auto"/>
            </w:tcBorders>
          </w:tcPr>
          <w:p w:rsidR="008F6726" w:rsidRPr="001738A2" w:rsidRDefault="008F6726" w:rsidP="005B3860">
            <w:pPr>
              <w:jc w:val="center"/>
              <w:rPr>
                <w:caps w:val="0"/>
                <w:sz w:val="18"/>
              </w:rPr>
            </w:pPr>
          </w:p>
        </w:tc>
        <w:tc>
          <w:tcPr>
            <w:tcW w:w="1980" w:type="dxa"/>
            <w:tcBorders>
              <w:top w:val="single" w:sz="4" w:space="0" w:color="auto"/>
              <w:left w:val="single" w:sz="6" w:space="0" w:color="auto"/>
              <w:bottom w:val="nil"/>
              <w:right w:val="single" w:sz="6" w:space="0" w:color="auto"/>
            </w:tcBorders>
          </w:tcPr>
          <w:p w:rsidR="008F6726" w:rsidRPr="00DF7E8B" w:rsidRDefault="008F6726" w:rsidP="00A50091">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u w:val="single"/>
              </w:rPr>
            </w:pPr>
            <w:r w:rsidRPr="00EA0E28">
              <w:rPr>
                <w:caps w:val="0"/>
                <w:sz w:val="18"/>
                <w:u w:val="single"/>
              </w:rPr>
              <w:t>DAY 3:</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Pr="001738A2" w:rsidRDefault="008F6726" w:rsidP="005B3860">
            <w:pPr>
              <w:jc w:val="center"/>
              <w:rPr>
                <w:caps w:val="0"/>
                <w:sz w:val="18"/>
                <w:szCs w:val="18"/>
              </w:rPr>
            </w:pP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Flipchart</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rPr>
              <w:t>3 days</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rPr>
            </w:pPr>
            <w:r w:rsidRPr="00A53054">
              <w:rPr>
                <w:caps w:val="0"/>
                <w:sz w:val="18"/>
              </w:rPr>
              <w:t>75.00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rPr>
            </w:pPr>
            <w:r>
              <w:rPr>
                <w:caps w:val="0"/>
                <w:sz w:val="18"/>
              </w:rPr>
              <w:t>79.00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Sound System</w:t>
            </w:r>
          </w:p>
        </w:tc>
        <w:tc>
          <w:tcPr>
            <w:tcW w:w="1276" w:type="dxa"/>
            <w:tcBorders>
              <w:top w:val="single" w:sz="4"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3 days</w:t>
            </w: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210.00</w:t>
            </w:r>
          </w:p>
        </w:tc>
        <w:tc>
          <w:tcPr>
            <w:tcW w:w="1980" w:type="dxa"/>
            <w:tcBorders>
              <w:top w:val="single" w:sz="4"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222.00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TV combination</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3 days</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115.00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122.00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Overhead projector</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3 days</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75.00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80.00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Screen</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3 days</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75.00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80.00</w:t>
            </w:r>
          </w:p>
        </w:tc>
      </w:tr>
      <w:tr w:rsidR="008F6726" w:rsidRPr="00EA0E28" w:rsidTr="000F206B">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Data projector per day</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5445E6">
            <w:pPr>
              <w:jc w:val="center"/>
              <w:rPr>
                <w:caps w:val="0"/>
                <w:sz w:val="18"/>
              </w:rPr>
            </w:pPr>
            <w:r w:rsidRPr="00EA0E28">
              <w:rPr>
                <w:caps w:val="0"/>
                <w:sz w:val="18"/>
              </w:rPr>
              <w:t xml:space="preserve"> day</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rPr>
            </w:pPr>
            <w:r w:rsidRPr="00A53054">
              <w:rPr>
                <w:caps w:val="0"/>
                <w:sz w:val="18"/>
              </w:rPr>
              <w:t>440.00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rPr>
            </w:pPr>
            <w:r>
              <w:rPr>
                <w:caps w:val="0"/>
                <w:sz w:val="18"/>
              </w:rPr>
              <w:t>466.00</w:t>
            </w:r>
          </w:p>
        </w:tc>
      </w:tr>
      <w:tr w:rsidR="008F6726" w:rsidRPr="00EA0E28" w:rsidTr="000F206B">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single" w:sz="4" w:space="0" w:color="auto"/>
            </w:tcBorders>
          </w:tcPr>
          <w:p w:rsidR="008F6726" w:rsidRPr="00EA0E28" w:rsidRDefault="008F6726" w:rsidP="005445E6">
            <w:pPr>
              <w:rPr>
                <w:caps w:val="0"/>
                <w:sz w:val="18"/>
              </w:rPr>
            </w:pPr>
            <w:r w:rsidRPr="00EA0E28">
              <w:rPr>
                <w:caps w:val="0"/>
                <w:sz w:val="18"/>
              </w:rPr>
              <w:t>Data projector per hour</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5445E6">
            <w:pPr>
              <w:jc w:val="center"/>
              <w:rPr>
                <w:caps w:val="0"/>
                <w:sz w:val="18"/>
              </w:rPr>
            </w:pPr>
            <w:r>
              <w:rPr>
                <w:caps w:val="0"/>
                <w:sz w:val="18"/>
              </w:rPr>
              <w:t>hour</w:t>
            </w:r>
          </w:p>
        </w:tc>
        <w:tc>
          <w:tcPr>
            <w:tcW w:w="1775" w:type="dxa"/>
            <w:tcBorders>
              <w:top w:val="single" w:sz="4" w:space="0" w:color="auto"/>
              <w:left w:val="single" w:sz="4" w:space="0" w:color="auto"/>
              <w:bottom w:val="single" w:sz="4" w:space="0" w:color="auto"/>
              <w:right w:val="single" w:sz="4" w:space="0" w:color="auto"/>
            </w:tcBorders>
          </w:tcPr>
          <w:p w:rsidR="008F6726" w:rsidRPr="00A53054" w:rsidRDefault="008F6726" w:rsidP="00821A33">
            <w:pPr>
              <w:jc w:val="center"/>
              <w:rPr>
                <w:caps w:val="0"/>
                <w:sz w:val="18"/>
              </w:rPr>
            </w:pPr>
            <w:r w:rsidRPr="00A53054">
              <w:rPr>
                <w:caps w:val="0"/>
                <w:sz w:val="18"/>
              </w:rPr>
              <w:t>80.00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A50091">
            <w:pPr>
              <w:jc w:val="center"/>
              <w:rPr>
                <w:caps w:val="0"/>
                <w:sz w:val="18"/>
              </w:rPr>
            </w:pPr>
            <w:r>
              <w:rPr>
                <w:caps w:val="0"/>
                <w:sz w:val="18"/>
              </w:rPr>
              <w:t>85.00</w:t>
            </w:r>
          </w:p>
        </w:tc>
      </w:tr>
      <w:tr w:rsidR="008F6726" w:rsidRPr="00EA0E28" w:rsidTr="000F206B">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Laptop/Computer per day</w:t>
            </w:r>
          </w:p>
        </w:tc>
        <w:tc>
          <w:tcPr>
            <w:tcW w:w="1276" w:type="dxa"/>
            <w:tcBorders>
              <w:top w:val="single" w:sz="4"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day</w:t>
            </w: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440.00</w:t>
            </w:r>
          </w:p>
        </w:tc>
        <w:tc>
          <w:tcPr>
            <w:tcW w:w="1980" w:type="dxa"/>
            <w:tcBorders>
              <w:top w:val="single" w:sz="4"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466.00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Laptop/Computer per hour</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Pr>
                <w:caps w:val="0"/>
                <w:sz w:val="18"/>
              </w:rPr>
              <w:t>hour</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rPr>
            </w:pPr>
            <w:r w:rsidRPr="00A53054">
              <w:rPr>
                <w:caps w:val="0"/>
                <w:sz w:val="18"/>
              </w:rPr>
              <w:t>80.00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rPr>
            </w:pPr>
            <w:r>
              <w:rPr>
                <w:caps w:val="0"/>
                <w:sz w:val="18"/>
              </w:rPr>
              <w:t>85.00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p>
        </w:tc>
      </w:tr>
      <w:tr w:rsidR="008F6726" w:rsidRPr="00EA0E28" w:rsidTr="002D2736">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Standby per day</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5445E6">
            <w:pPr>
              <w:jc w:val="center"/>
              <w:rPr>
                <w:caps w:val="0"/>
                <w:sz w:val="18"/>
              </w:rPr>
            </w:pPr>
            <w:r>
              <w:rPr>
                <w:caps w:val="0"/>
                <w:sz w:val="18"/>
              </w:rPr>
              <w:t>day</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rPr>
            </w:pPr>
            <w:r>
              <w:rPr>
                <w:caps w:val="0"/>
                <w:sz w:val="18"/>
                <w:szCs w:val="18"/>
              </w:rPr>
              <w:t>880.00</w:t>
            </w:r>
            <w:r w:rsidRPr="00A53054">
              <w:rPr>
                <w:caps w:val="0"/>
                <w:sz w:val="18"/>
                <w:szCs w:val="18"/>
              </w:rPr>
              <w:t xml:space="preserve"> (All standby should be the same tariff)</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8D4C2F">
            <w:pPr>
              <w:jc w:val="center"/>
              <w:rPr>
                <w:caps w:val="0"/>
                <w:sz w:val="18"/>
              </w:rPr>
            </w:pPr>
            <w:r>
              <w:rPr>
                <w:caps w:val="0"/>
                <w:sz w:val="18"/>
              </w:rPr>
              <w:t>933.00</w:t>
            </w:r>
          </w:p>
        </w:tc>
      </w:tr>
      <w:tr w:rsidR="008F6726" w:rsidRPr="00EA0E28" w:rsidTr="002D2736">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single" w:sz="4" w:space="0" w:color="auto"/>
            </w:tcBorders>
          </w:tcPr>
          <w:p w:rsidR="008F6726" w:rsidRPr="00EA0E28" w:rsidRDefault="008F6726" w:rsidP="005445E6">
            <w:pPr>
              <w:rPr>
                <w:caps w:val="0"/>
                <w:sz w:val="18"/>
              </w:rPr>
            </w:pPr>
            <w:r w:rsidRPr="00EA0E28">
              <w:rPr>
                <w:caps w:val="0"/>
                <w:sz w:val="18"/>
              </w:rPr>
              <w:t>Video camera</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5445E6">
            <w:pPr>
              <w:jc w:val="center"/>
              <w:rPr>
                <w:caps w:val="0"/>
                <w:sz w:val="18"/>
              </w:rPr>
            </w:pPr>
            <w:r w:rsidRPr="00EA0E28">
              <w:rPr>
                <w:caps w:val="0"/>
                <w:sz w:val="18"/>
              </w:rPr>
              <w:t>3 days</w:t>
            </w:r>
          </w:p>
        </w:tc>
        <w:tc>
          <w:tcPr>
            <w:tcW w:w="1775" w:type="dxa"/>
            <w:tcBorders>
              <w:top w:val="single" w:sz="4" w:space="0" w:color="auto"/>
              <w:left w:val="single" w:sz="4" w:space="0" w:color="auto"/>
              <w:bottom w:val="single" w:sz="4" w:space="0" w:color="auto"/>
              <w:right w:val="single" w:sz="4" w:space="0" w:color="auto"/>
            </w:tcBorders>
          </w:tcPr>
          <w:p w:rsidR="008F6726" w:rsidRPr="00A53054" w:rsidRDefault="008F6726" w:rsidP="00821A33">
            <w:pPr>
              <w:jc w:val="center"/>
              <w:rPr>
                <w:caps w:val="0"/>
                <w:sz w:val="18"/>
              </w:rPr>
            </w:pPr>
            <w:r w:rsidRPr="00A53054">
              <w:rPr>
                <w:caps w:val="0"/>
                <w:sz w:val="18"/>
              </w:rPr>
              <w:t>100.00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A50091">
            <w:pPr>
              <w:jc w:val="center"/>
              <w:rPr>
                <w:caps w:val="0"/>
                <w:sz w:val="18"/>
              </w:rPr>
            </w:pPr>
            <w:r>
              <w:rPr>
                <w:caps w:val="0"/>
                <w:sz w:val="18"/>
              </w:rPr>
              <w:t>106.00</w:t>
            </w:r>
          </w:p>
        </w:tc>
      </w:tr>
      <w:tr w:rsidR="008F6726" w:rsidRPr="00EA0E28" w:rsidTr="002D2736">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Delivery costs per delivery</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rPr>
            </w:pPr>
            <w:r w:rsidRPr="00A53054">
              <w:rPr>
                <w:caps w:val="0"/>
                <w:sz w:val="18"/>
              </w:rPr>
              <w:t>10.00</w:t>
            </w: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rPr>
            </w:pPr>
            <w:r>
              <w:rPr>
                <w:caps w:val="0"/>
                <w:sz w:val="18"/>
              </w:rPr>
              <w:t>11.00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6E511A">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8C31AB">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u w:val="single"/>
              </w:rPr>
            </w:pPr>
            <w:r w:rsidRPr="00EA0E28">
              <w:rPr>
                <w:caps w:val="0"/>
                <w:sz w:val="18"/>
                <w:u w:val="single"/>
              </w:rPr>
              <w:t>DAY 4:</w:t>
            </w:r>
          </w:p>
        </w:tc>
        <w:tc>
          <w:tcPr>
            <w:tcW w:w="1276" w:type="dxa"/>
            <w:tcBorders>
              <w:top w:val="single" w:sz="4" w:space="0" w:color="auto"/>
              <w:left w:val="single" w:sz="6" w:space="0" w:color="auto"/>
              <w:bottom w:val="nil"/>
              <w:right w:val="nil"/>
            </w:tcBorders>
            <w:vAlign w:val="center"/>
          </w:tcPr>
          <w:p w:rsidR="008F6726" w:rsidRPr="00EA0E28" w:rsidRDefault="008F6726" w:rsidP="005445E6">
            <w:pPr>
              <w:jc w:val="center"/>
              <w:rPr>
                <w:caps w:val="0"/>
                <w:sz w:val="18"/>
              </w:rPr>
            </w:pP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aps w:val="0"/>
                <w:color w:val="FF0000"/>
                <w:sz w:val="18"/>
                <w:szCs w:val="18"/>
              </w:rPr>
            </w:pPr>
          </w:p>
        </w:tc>
        <w:tc>
          <w:tcPr>
            <w:tcW w:w="1980" w:type="dxa"/>
            <w:tcBorders>
              <w:top w:val="single" w:sz="4" w:space="0" w:color="auto"/>
              <w:left w:val="single" w:sz="6" w:space="0" w:color="auto"/>
              <w:bottom w:val="nil"/>
              <w:right w:val="single" w:sz="6" w:space="0" w:color="auto"/>
            </w:tcBorders>
          </w:tcPr>
          <w:p w:rsidR="008F6726" w:rsidRPr="00DF7E8B" w:rsidRDefault="008F6726" w:rsidP="00A50091">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Flipchart</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4 days</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100.00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106.00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Sound System</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5445E6">
            <w:pPr>
              <w:jc w:val="center"/>
              <w:rPr>
                <w:caps w:val="0"/>
                <w:sz w:val="18"/>
              </w:rPr>
            </w:pPr>
            <w:r w:rsidRPr="00EA0E28">
              <w:rPr>
                <w:caps w:val="0"/>
                <w:sz w:val="18"/>
              </w:rPr>
              <w:t>4 days</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rPr>
            </w:pPr>
            <w:r w:rsidRPr="00A53054">
              <w:rPr>
                <w:caps w:val="0"/>
                <w:sz w:val="18"/>
              </w:rPr>
              <w:t>230.00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rPr>
            </w:pPr>
            <w:r>
              <w:rPr>
                <w:caps w:val="0"/>
                <w:sz w:val="18"/>
              </w:rPr>
              <w:t>244.00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TV combination</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5445E6">
            <w:pPr>
              <w:jc w:val="center"/>
              <w:rPr>
                <w:caps w:val="0"/>
                <w:sz w:val="18"/>
              </w:rPr>
            </w:pPr>
            <w:r w:rsidRPr="00EA0E28">
              <w:rPr>
                <w:caps w:val="0"/>
                <w:sz w:val="18"/>
              </w:rPr>
              <w:t>4 days</w:t>
            </w:r>
          </w:p>
        </w:tc>
        <w:tc>
          <w:tcPr>
            <w:tcW w:w="1775" w:type="dxa"/>
            <w:tcBorders>
              <w:top w:val="single" w:sz="4"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rPr>
            </w:pPr>
            <w:r w:rsidRPr="00A53054">
              <w:rPr>
                <w:caps w:val="0"/>
                <w:sz w:val="18"/>
              </w:rPr>
              <w:t>135.00</w:t>
            </w:r>
          </w:p>
        </w:tc>
        <w:tc>
          <w:tcPr>
            <w:tcW w:w="1980" w:type="dxa"/>
            <w:tcBorders>
              <w:top w:val="single" w:sz="4"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rPr>
            </w:pPr>
            <w:r>
              <w:rPr>
                <w:caps w:val="0"/>
                <w:sz w:val="18"/>
              </w:rPr>
              <w:t>143.00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Overhead projector</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4 days</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100.00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106.00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Screen</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4 days</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100.00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106.00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Data projector per day</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5445E6">
            <w:pPr>
              <w:jc w:val="center"/>
              <w:rPr>
                <w:caps w:val="0"/>
                <w:sz w:val="18"/>
              </w:rPr>
            </w:pPr>
            <w:r>
              <w:rPr>
                <w:caps w:val="0"/>
                <w:sz w:val="18"/>
              </w:rPr>
              <w:t xml:space="preserve"> day</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rPr>
            </w:pPr>
            <w:r w:rsidRPr="00A53054">
              <w:rPr>
                <w:caps w:val="0"/>
                <w:sz w:val="18"/>
              </w:rPr>
              <w:t>440.00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rPr>
            </w:pPr>
            <w:r>
              <w:rPr>
                <w:caps w:val="0"/>
                <w:sz w:val="18"/>
              </w:rPr>
              <w:t>466.00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Data projector per hour</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Pr>
                <w:caps w:val="0"/>
                <w:sz w:val="18"/>
              </w:rPr>
              <w:t>hour</w:t>
            </w:r>
          </w:p>
        </w:tc>
        <w:tc>
          <w:tcPr>
            <w:tcW w:w="1775" w:type="dxa"/>
            <w:tcBorders>
              <w:top w:val="single" w:sz="4"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rPr>
            </w:pPr>
            <w:r w:rsidRPr="00A53054">
              <w:rPr>
                <w:caps w:val="0"/>
                <w:sz w:val="18"/>
              </w:rPr>
              <w:t>80.00</w:t>
            </w: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rPr>
            </w:pPr>
            <w:r>
              <w:rPr>
                <w:caps w:val="0"/>
                <w:sz w:val="18"/>
              </w:rPr>
              <w:t>85.00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Laptop/Computer per day</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5445E6">
            <w:pPr>
              <w:jc w:val="center"/>
              <w:rPr>
                <w:caps w:val="0"/>
                <w:sz w:val="18"/>
              </w:rPr>
            </w:pPr>
            <w:r w:rsidRPr="00EA0E28">
              <w:rPr>
                <w:caps w:val="0"/>
                <w:sz w:val="18"/>
              </w:rPr>
              <w:t xml:space="preserve"> day</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rPr>
            </w:pPr>
            <w:r w:rsidRPr="00A53054">
              <w:rPr>
                <w:caps w:val="0"/>
                <w:sz w:val="18"/>
              </w:rPr>
              <w:t>440.00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rPr>
            </w:pPr>
            <w:r>
              <w:rPr>
                <w:caps w:val="0"/>
                <w:sz w:val="18"/>
              </w:rPr>
              <w:t>466.00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Laptop/Computer per hour</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9114D5">
              <w:rPr>
                <w:caps w:val="0"/>
                <w:sz w:val="18"/>
              </w:rPr>
              <w:t>hour</w:t>
            </w:r>
          </w:p>
        </w:tc>
        <w:tc>
          <w:tcPr>
            <w:tcW w:w="1775" w:type="dxa"/>
            <w:tcBorders>
              <w:top w:val="single" w:sz="4"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rPr>
            </w:pPr>
            <w:r w:rsidRPr="00A53054">
              <w:rPr>
                <w:caps w:val="0"/>
                <w:sz w:val="18"/>
              </w:rPr>
              <w:t>80.00</w:t>
            </w: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rPr>
            </w:pPr>
            <w:r>
              <w:rPr>
                <w:caps w:val="0"/>
                <w:sz w:val="18"/>
              </w:rPr>
              <w:t>85.00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Standby per day</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rPr>
              <w:t xml:space="preserve"> day</w:t>
            </w:r>
          </w:p>
        </w:tc>
        <w:tc>
          <w:tcPr>
            <w:tcW w:w="1775" w:type="dxa"/>
            <w:tcBorders>
              <w:top w:val="single" w:sz="6" w:space="0" w:color="auto"/>
              <w:left w:val="single" w:sz="6" w:space="0" w:color="auto"/>
              <w:bottom w:val="single" w:sz="6" w:space="0" w:color="auto"/>
              <w:right w:val="single" w:sz="6" w:space="0" w:color="auto"/>
            </w:tcBorders>
          </w:tcPr>
          <w:p w:rsidR="008F6726" w:rsidRPr="001738A2" w:rsidRDefault="008F6726" w:rsidP="005B3860">
            <w:pPr>
              <w:jc w:val="center"/>
              <w:rPr>
                <w:caps w:val="0"/>
                <w:sz w:val="18"/>
              </w:rPr>
            </w:pPr>
            <w:r>
              <w:rPr>
                <w:caps w:val="0"/>
                <w:sz w:val="18"/>
              </w:rPr>
              <w:t>880.00 (All standby should by the same tariff)</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9114D5">
            <w:pPr>
              <w:jc w:val="center"/>
              <w:rPr>
                <w:caps w:val="0"/>
                <w:sz w:val="18"/>
              </w:rPr>
            </w:pPr>
            <w:r>
              <w:rPr>
                <w:caps w:val="0"/>
                <w:sz w:val="18"/>
              </w:rPr>
              <w:t>933.00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Video camera</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4 days</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100.00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106.00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Delivery costs per delivery</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10.00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11.00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6E511A">
            <w:pPr>
              <w:rPr>
                <w:caps w:val="0"/>
                <w:sz w:val="18"/>
              </w:rPr>
            </w:pPr>
          </w:p>
        </w:tc>
        <w:tc>
          <w:tcPr>
            <w:tcW w:w="1276" w:type="dxa"/>
            <w:tcBorders>
              <w:top w:val="single" w:sz="6" w:space="0" w:color="auto"/>
              <w:left w:val="single" w:sz="6" w:space="0" w:color="auto"/>
              <w:bottom w:val="nil"/>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Pr="008F3E59" w:rsidRDefault="008F6726" w:rsidP="00821A33">
            <w:pPr>
              <w:jc w:val="center"/>
              <w:rPr>
                <w:caps w:val="0"/>
                <w:sz w:val="18"/>
                <w:highlight w:val="yellow"/>
              </w:rPr>
            </w:pP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u w:val="single"/>
              </w:rPr>
            </w:pPr>
            <w:r w:rsidRPr="00EA0E28">
              <w:rPr>
                <w:caps w:val="0"/>
                <w:sz w:val="18"/>
                <w:u w:val="single"/>
              </w:rPr>
              <w:t>WEEK:</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Pr="008F3E59" w:rsidRDefault="008F6726" w:rsidP="00821A33">
            <w:pPr>
              <w:jc w:val="center"/>
              <w:rPr>
                <w:caps w:val="0"/>
                <w:sz w:val="18"/>
                <w:highlight w:val="yellow"/>
              </w:rPr>
            </w:pP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Flip Chart</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rPr>
              <w:t>Week</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rPr>
            </w:pPr>
            <w:r w:rsidRPr="00A53054">
              <w:rPr>
                <w:caps w:val="0"/>
                <w:sz w:val="18"/>
              </w:rPr>
              <w:t>120.00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rPr>
            </w:pPr>
            <w:r>
              <w:rPr>
                <w:caps w:val="0"/>
                <w:sz w:val="18"/>
              </w:rPr>
              <w:t>127.00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Sound System</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5445E6">
            <w:pPr>
              <w:jc w:val="center"/>
              <w:rPr>
                <w:caps w:val="0"/>
                <w:sz w:val="18"/>
              </w:rPr>
            </w:pPr>
            <w:r w:rsidRPr="00EA0E28">
              <w:rPr>
                <w:caps w:val="0"/>
                <w:sz w:val="18"/>
              </w:rPr>
              <w:t>Week</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491B94">
            <w:pPr>
              <w:jc w:val="center"/>
              <w:rPr>
                <w:caps w:val="0"/>
                <w:sz w:val="18"/>
              </w:rPr>
            </w:pPr>
            <w:r>
              <w:rPr>
                <w:caps w:val="0"/>
                <w:sz w:val="18"/>
              </w:rPr>
              <w:t>245.00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491B94">
            <w:pPr>
              <w:jc w:val="center"/>
              <w:rPr>
                <w:caps w:val="0"/>
                <w:sz w:val="18"/>
              </w:rPr>
            </w:pPr>
            <w:r>
              <w:rPr>
                <w:caps w:val="0"/>
                <w:sz w:val="18"/>
              </w:rPr>
              <w:t>260.00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TV combination</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rPr>
              <w:t>Week</w:t>
            </w:r>
          </w:p>
        </w:tc>
        <w:tc>
          <w:tcPr>
            <w:tcW w:w="1775" w:type="dxa"/>
            <w:tcBorders>
              <w:top w:val="single" w:sz="4"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rPr>
            </w:pPr>
            <w:r w:rsidRPr="00A53054">
              <w:rPr>
                <w:caps w:val="0"/>
                <w:sz w:val="18"/>
              </w:rPr>
              <w:t>165.00</w:t>
            </w: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rPr>
            </w:pPr>
            <w:r>
              <w:rPr>
                <w:caps w:val="0"/>
                <w:sz w:val="18"/>
              </w:rPr>
              <w:t>175.00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Overhead projector</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Week</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120.00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127.00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Screen</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Week</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120.00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127.00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Data projector per day</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r w:rsidRPr="00E41DC7">
              <w:rPr>
                <w:caps w:val="0"/>
                <w:sz w:val="18"/>
              </w:rPr>
              <w:t>day</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440.00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466.00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Data projector per hour</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41DC7">
              <w:rPr>
                <w:caps w:val="0"/>
                <w:sz w:val="18"/>
              </w:rPr>
              <w:t>hour</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rPr>
            </w:pPr>
            <w:r w:rsidRPr="00A53054">
              <w:rPr>
                <w:caps w:val="0"/>
                <w:sz w:val="18"/>
              </w:rPr>
              <w:t>80.00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rPr>
            </w:pPr>
            <w:r>
              <w:rPr>
                <w:caps w:val="0"/>
                <w:sz w:val="18"/>
              </w:rPr>
              <w:t>85.00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Laptop/Computer per day</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5445E6">
            <w:pPr>
              <w:jc w:val="center"/>
              <w:rPr>
                <w:caps w:val="0"/>
                <w:sz w:val="18"/>
              </w:rPr>
            </w:pPr>
            <w:r w:rsidRPr="00E41DC7">
              <w:rPr>
                <w:caps w:val="0"/>
                <w:sz w:val="18"/>
              </w:rPr>
              <w:t>day</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rPr>
            </w:pPr>
            <w:r w:rsidRPr="00A53054">
              <w:rPr>
                <w:caps w:val="0"/>
                <w:sz w:val="18"/>
              </w:rPr>
              <w:t>440.00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rPr>
            </w:pPr>
            <w:r>
              <w:rPr>
                <w:caps w:val="0"/>
                <w:sz w:val="18"/>
              </w:rPr>
              <w:t>466.00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Laptop/Computer per hour</w:t>
            </w: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rsidP="005445E6">
            <w:pPr>
              <w:jc w:val="center"/>
              <w:rPr>
                <w:caps w:val="0"/>
                <w:sz w:val="18"/>
              </w:rPr>
            </w:pPr>
            <w:r w:rsidRPr="00E41DC7">
              <w:rPr>
                <w:caps w:val="0"/>
                <w:sz w:val="18"/>
              </w:rPr>
              <w:t>hour</w:t>
            </w:r>
          </w:p>
        </w:tc>
        <w:tc>
          <w:tcPr>
            <w:tcW w:w="1775" w:type="dxa"/>
            <w:tcBorders>
              <w:top w:val="single" w:sz="4"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rPr>
            </w:pPr>
            <w:r w:rsidRPr="00A53054">
              <w:rPr>
                <w:caps w:val="0"/>
                <w:sz w:val="18"/>
              </w:rPr>
              <w:t>80.00</w:t>
            </w:r>
          </w:p>
        </w:tc>
        <w:tc>
          <w:tcPr>
            <w:tcW w:w="1980" w:type="dxa"/>
            <w:tcBorders>
              <w:top w:val="single" w:sz="4"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rPr>
            </w:pPr>
            <w:r>
              <w:rPr>
                <w:caps w:val="0"/>
                <w:sz w:val="18"/>
              </w:rPr>
              <w:t>85.00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Standby per day</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r w:rsidRPr="00E41DC7">
              <w:rPr>
                <w:caps w:val="0"/>
                <w:sz w:val="18"/>
              </w:rPr>
              <w:t>day</w:t>
            </w:r>
          </w:p>
        </w:tc>
        <w:tc>
          <w:tcPr>
            <w:tcW w:w="1775" w:type="dxa"/>
            <w:tcBorders>
              <w:top w:val="single" w:sz="6" w:space="0" w:color="auto"/>
              <w:left w:val="single" w:sz="6" w:space="0" w:color="auto"/>
              <w:bottom w:val="nil"/>
              <w:right w:val="single" w:sz="6" w:space="0" w:color="auto"/>
            </w:tcBorders>
          </w:tcPr>
          <w:p w:rsidR="008F6726" w:rsidRPr="001738A2" w:rsidRDefault="008F6726" w:rsidP="005B3860">
            <w:pPr>
              <w:jc w:val="center"/>
              <w:rPr>
                <w:caps w:val="0"/>
                <w:sz w:val="18"/>
              </w:rPr>
            </w:pPr>
            <w:r w:rsidRPr="00A53054">
              <w:rPr>
                <w:caps w:val="0"/>
                <w:sz w:val="18"/>
                <w:szCs w:val="18"/>
              </w:rPr>
              <w:t>880.00 (All standby should be the same tariff)</w:t>
            </w:r>
          </w:p>
        </w:tc>
        <w:tc>
          <w:tcPr>
            <w:tcW w:w="1980" w:type="dxa"/>
            <w:tcBorders>
              <w:top w:val="single" w:sz="6" w:space="0" w:color="auto"/>
              <w:left w:val="single" w:sz="6" w:space="0" w:color="auto"/>
              <w:bottom w:val="nil"/>
              <w:right w:val="single" w:sz="6" w:space="0" w:color="auto"/>
            </w:tcBorders>
            <w:vAlign w:val="center"/>
          </w:tcPr>
          <w:p w:rsidR="008F6726" w:rsidRPr="00DF7E8B" w:rsidRDefault="008F6726" w:rsidP="00E41DC7">
            <w:pPr>
              <w:jc w:val="center"/>
              <w:rPr>
                <w:caps w:val="0"/>
                <w:sz w:val="18"/>
              </w:rPr>
            </w:pPr>
            <w:r>
              <w:rPr>
                <w:caps w:val="0"/>
                <w:sz w:val="18"/>
              </w:rPr>
              <w:t>933.00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Video camera</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5445E6">
            <w:pPr>
              <w:jc w:val="center"/>
              <w:rPr>
                <w:caps w:val="0"/>
                <w:sz w:val="18"/>
              </w:rPr>
            </w:pPr>
            <w:r w:rsidRPr="00EA0E28">
              <w:rPr>
                <w:caps w:val="0"/>
                <w:sz w:val="18"/>
              </w:rPr>
              <w:t>Week</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rPr>
            </w:pPr>
            <w:r w:rsidRPr="00A53054">
              <w:rPr>
                <w:caps w:val="0"/>
                <w:sz w:val="18"/>
              </w:rPr>
              <w:t>100.00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rPr>
            </w:pPr>
            <w:r>
              <w:rPr>
                <w:caps w:val="0"/>
                <w:sz w:val="18"/>
              </w:rPr>
              <w:t>106.00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Delivery costs per delivery</w:t>
            </w:r>
          </w:p>
        </w:tc>
        <w:tc>
          <w:tcPr>
            <w:tcW w:w="1276" w:type="dxa"/>
            <w:tcBorders>
              <w:top w:val="single" w:sz="4"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Week</w:t>
            </w: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10.00</w:t>
            </w:r>
          </w:p>
        </w:tc>
        <w:tc>
          <w:tcPr>
            <w:tcW w:w="1980" w:type="dxa"/>
            <w:tcBorders>
              <w:top w:val="single" w:sz="4"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11.00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p>
        </w:tc>
        <w:tc>
          <w:tcPr>
            <w:tcW w:w="1980" w:type="dxa"/>
            <w:tcBorders>
              <w:top w:val="single" w:sz="6" w:space="0" w:color="auto"/>
              <w:left w:val="single" w:sz="6" w:space="0" w:color="auto"/>
              <w:bottom w:val="nil"/>
              <w:right w:val="single" w:sz="6" w:space="0" w:color="auto"/>
            </w:tcBorders>
          </w:tcPr>
          <w:p w:rsidR="008F6726" w:rsidRPr="00DF7E8B" w:rsidRDefault="008F6726" w:rsidP="005114FE">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u w:val="single"/>
              </w:rPr>
            </w:pPr>
            <w:r w:rsidRPr="00EA0E28">
              <w:rPr>
                <w:caps w:val="0"/>
                <w:sz w:val="18"/>
                <w:u w:val="single"/>
              </w:rPr>
              <w:t>WEEKEND:</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p>
        </w:tc>
        <w:tc>
          <w:tcPr>
            <w:tcW w:w="1980" w:type="dxa"/>
            <w:tcBorders>
              <w:top w:val="single" w:sz="6" w:space="0" w:color="auto"/>
              <w:left w:val="single" w:sz="6" w:space="0" w:color="auto"/>
              <w:bottom w:val="nil"/>
              <w:right w:val="single" w:sz="6" w:space="0" w:color="auto"/>
            </w:tcBorders>
          </w:tcPr>
          <w:p w:rsidR="008F6726" w:rsidRPr="00DF7E8B" w:rsidRDefault="008F6726" w:rsidP="005114FE">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Flip Chart</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5445E6">
            <w:pPr>
              <w:jc w:val="center"/>
              <w:rPr>
                <w:caps w:val="0"/>
                <w:sz w:val="18"/>
              </w:rPr>
            </w:pPr>
            <w:r w:rsidRPr="00EA0E28">
              <w:rPr>
                <w:caps w:val="0"/>
                <w:sz w:val="18"/>
              </w:rPr>
              <w:t>Weekend</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rPr>
            </w:pPr>
            <w:r w:rsidRPr="00A53054">
              <w:rPr>
                <w:caps w:val="0"/>
                <w:sz w:val="18"/>
              </w:rPr>
              <w:t>100.00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rPr>
            </w:pPr>
            <w:r>
              <w:rPr>
                <w:caps w:val="0"/>
                <w:sz w:val="18"/>
              </w:rPr>
              <w:t>106.00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Sound System</w:t>
            </w:r>
          </w:p>
        </w:tc>
        <w:tc>
          <w:tcPr>
            <w:tcW w:w="1276" w:type="dxa"/>
            <w:tcBorders>
              <w:top w:val="single" w:sz="4"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Weekend</w:t>
            </w: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265.00</w:t>
            </w:r>
          </w:p>
        </w:tc>
        <w:tc>
          <w:tcPr>
            <w:tcW w:w="1980" w:type="dxa"/>
            <w:tcBorders>
              <w:top w:val="single" w:sz="4"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280.00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TV combination</w:t>
            </w:r>
          </w:p>
        </w:tc>
        <w:tc>
          <w:tcPr>
            <w:tcW w:w="1276" w:type="dxa"/>
            <w:tcBorders>
              <w:top w:val="single" w:sz="6" w:space="0" w:color="auto"/>
              <w:left w:val="single" w:sz="6" w:space="0" w:color="auto"/>
              <w:bottom w:val="nil"/>
              <w:right w:val="nil"/>
            </w:tcBorders>
            <w:vAlign w:val="center"/>
          </w:tcPr>
          <w:p w:rsidR="008F6726" w:rsidRPr="00EA0E28" w:rsidRDefault="008F6726" w:rsidP="005445E6">
            <w:pPr>
              <w:jc w:val="center"/>
              <w:rPr>
                <w:caps w:val="0"/>
                <w:sz w:val="18"/>
              </w:rPr>
            </w:pPr>
            <w:r w:rsidRPr="00EA0E28">
              <w:rPr>
                <w:caps w:val="0"/>
                <w:sz w:val="18"/>
              </w:rPr>
              <w:t>Weekend</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135.00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143.00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Overhead projector</w:t>
            </w:r>
          </w:p>
        </w:tc>
        <w:tc>
          <w:tcPr>
            <w:tcW w:w="1276" w:type="dxa"/>
            <w:tcBorders>
              <w:top w:val="single" w:sz="6" w:space="0" w:color="auto"/>
              <w:left w:val="single" w:sz="6" w:space="0" w:color="auto"/>
              <w:bottom w:val="nil"/>
              <w:right w:val="nil"/>
            </w:tcBorders>
            <w:vAlign w:val="center"/>
          </w:tcPr>
          <w:p w:rsidR="008F6726" w:rsidRPr="00EA0E28" w:rsidRDefault="008F6726" w:rsidP="007A5FB3">
            <w:pPr>
              <w:jc w:val="center"/>
              <w:rPr>
                <w:caps w:val="0"/>
                <w:sz w:val="18"/>
              </w:rPr>
            </w:pPr>
            <w:r w:rsidRPr="00EA0E28">
              <w:rPr>
                <w:caps w:val="0"/>
                <w:sz w:val="18"/>
              </w:rPr>
              <w:t>Weekend</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100.00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106.00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Screen</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7A5FB3">
            <w:pPr>
              <w:jc w:val="center"/>
              <w:rPr>
                <w:caps w:val="0"/>
                <w:sz w:val="18"/>
              </w:rPr>
            </w:pPr>
            <w:r w:rsidRPr="00EA0E28">
              <w:rPr>
                <w:caps w:val="0"/>
                <w:sz w:val="18"/>
              </w:rPr>
              <w:t>Weekend</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rPr>
            </w:pPr>
            <w:r w:rsidRPr="00A53054">
              <w:rPr>
                <w:caps w:val="0"/>
                <w:sz w:val="18"/>
              </w:rPr>
              <w:t>100.00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rPr>
            </w:pPr>
            <w:r>
              <w:rPr>
                <w:caps w:val="0"/>
                <w:sz w:val="18"/>
              </w:rPr>
              <w:t>106.00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Data projector per day</w:t>
            </w:r>
          </w:p>
        </w:tc>
        <w:tc>
          <w:tcPr>
            <w:tcW w:w="1276" w:type="dxa"/>
            <w:tcBorders>
              <w:top w:val="single" w:sz="4" w:space="0" w:color="auto"/>
              <w:left w:val="single" w:sz="6" w:space="0" w:color="auto"/>
              <w:bottom w:val="nil"/>
              <w:right w:val="nil"/>
            </w:tcBorders>
            <w:vAlign w:val="center"/>
          </w:tcPr>
          <w:p w:rsidR="008F6726" w:rsidRPr="00EA0E28" w:rsidRDefault="008F6726" w:rsidP="007A5FB3">
            <w:pPr>
              <w:jc w:val="center"/>
              <w:rPr>
                <w:caps w:val="0"/>
                <w:sz w:val="18"/>
              </w:rPr>
            </w:pPr>
            <w:r w:rsidRPr="00E41DC7">
              <w:rPr>
                <w:caps w:val="0"/>
                <w:sz w:val="18"/>
              </w:rPr>
              <w:t>day</w:t>
            </w:r>
          </w:p>
        </w:tc>
        <w:tc>
          <w:tcPr>
            <w:tcW w:w="1775" w:type="dxa"/>
            <w:tcBorders>
              <w:top w:val="single" w:sz="4"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440.00</w:t>
            </w:r>
          </w:p>
        </w:tc>
        <w:tc>
          <w:tcPr>
            <w:tcW w:w="1980" w:type="dxa"/>
            <w:tcBorders>
              <w:top w:val="single" w:sz="4"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466.00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Data projector per hour</w:t>
            </w:r>
          </w:p>
        </w:tc>
        <w:tc>
          <w:tcPr>
            <w:tcW w:w="1276" w:type="dxa"/>
            <w:tcBorders>
              <w:top w:val="single" w:sz="6" w:space="0" w:color="auto"/>
              <w:left w:val="single" w:sz="6" w:space="0" w:color="auto"/>
              <w:bottom w:val="nil"/>
              <w:right w:val="nil"/>
            </w:tcBorders>
            <w:vAlign w:val="center"/>
          </w:tcPr>
          <w:p w:rsidR="008F6726" w:rsidRPr="00EA0E28" w:rsidRDefault="008F6726" w:rsidP="007A5FB3">
            <w:pPr>
              <w:jc w:val="center"/>
              <w:rPr>
                <w:caps w:val="0"/>
                <w:sz w:val="18"/>
              </w:rPr>
            </w:pPr>
            <w:r w:rsidRPr="00E41DC7">
              <w:rPr>
                <w:caps w:val="0"/>
                <w:sz w:val="18"/>
              </w:rPr>
              <w:t>hour</w:t>
            </w:r>
          </w:p>
        </w:tc>
        <w:tc>
          <w:tcPr>
            <w:tcW w:w="1775" w:type="dxa"/>
            <w:tcBorders>
              <w:top w:val="single" w:sz="6" w:space="0" w:color="auto"/>
              <w:left w:val="single" w:sz="6" w:space="0" w:color="auto"/>
              <w:bottom w:val="nil"/>
              <w:right w:val="single" w:sz="6" w:space="0" w:color="auto"/>
            </w:tcBorders>
          </w:tcPr>
          <w:p w:rsidR="008F6726" w:rsidRPr="00A53054" w:rsidRDefault="008F6726" w:rsidP="00821A33">
            <w:pPr>
              <w:jc w:val="center"/>
              <w:rPr>
                <w:caps w:val="0"/>
                <w:sz w:val="18"/>
              </w:rPr>
            </w:pPr>
            <w:r w:rsidRPr="00A53054">
              <w:rPr>
                <w:caps w:val="0"/>
                <w:sz w:val="18"/>
              </w:rPr>
              <w:t>80.00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50091">
            <w:pPr>
              <w:jc w:val="center"/>
              <w:rPr>
                <w:caps w:val="0"/>
                <w:sz w:val="18"/>
              </w:rPr>
            </w:pPr>
            <w:r>
              <w:rPr>
                <w:caps w:val="0"/>
                <w:sz w:val="18"/>
              </w:rPr>
              <w:t>85.00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Laptop/Computer per day</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7A5FB3">
            <w:pPr>
              <w:jc w:val="center"/>
              <w:rPr>
                <w:caps w:val="0"/>
                <w:sz w:val="18"/>
              </w:rPr>
            </w:pPr>
            <w:r w:rsidRPr="00E41DC7">
              <w:rPr>
                <w:caps w:val="0"/>
                <w:sz w:val="18"/>
              </w:rPr>
              <w:t>day</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rPr>
            </w:pPr>
            <w:r w:rsidRPr="00A53054">
              <w:rPr>
                <w:caps w:val="0"/>
                <w:sz w:val="18"/>
              </w:rPr>
              <w:t>440.00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rPr>
            </w:pPr>
            <w:r>
              <w:rPr>
                <w:caps w:val="0"/>
                <w:sz w:val="18"/>
              </w:rPr>
              <w:t>466.00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Laptop/Computer per hour</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r w:rsidRPr="00E41DC7">
              <w:rPr>
                <w:caps w:val="0"/>
                <w:sz w:val="18"/>
              </w:rPr>
              <w:t>hour</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rPr>
            </w:pPr>
            <w:r w:rsidRPr="00A53054">
              <w:rPr>
                <w:caps w:val="0"/>
                <w:sz w:val="18"/>
              </w:rPr>
              <w:t>80.00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rPr>
            </w:pPr>
            <w:r>
              <w:rPr>
                <w:caps w:val="0"/>
                <w:sz w:val="18"/>
              </w:rPr>
              <w:t>85.00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Standby per day</w:t>
            </w:r>
          </w:p>
        </w:tc>
        <w:tc>
          <w:tcPr>
            <w:tcW w:w="1276" w:type="dxa"/>
            <w:tcBorders>
              <w:top w:val="single" w:sz="4" w:space="0" w:color="auto"/>
              <w:left w:val="single" w:sz="6" w:space="0" w:color="auto"/>
              <w:bottom w:val="nil"/>
              <w:right w:val="nil"/>
            </w:tcBorders>
            <w:vAlign w:val="center"/>
          </w:tcPr>
          <w:p w:rsidR="008F6726" w:rsidRPr="00EA0E28" w:rsidRDefault="008F6726" w:rsidP="007A5FB3">
            <w:pPr>
              <w:jc w:val="center"/>
              <w:rPr>
                <w:caps w:val="0"/>
                <w:sz w:val="18"/>
              </w:rPr>
            </w:pPr>
            <w:r w:rsidRPr="00E41DC7">
              <w:rPr>
                <w:caps w:val="0"/>
                <w:sz w:val="18"/>
              </w:rPr>
              <w:t>day</w:t>
            </w:r>
          </w:p>
        </w:tc>
        <w:tc>
          <w:tcPr>
            <w:tcW w:w="1775" w:type="dxa"/>
            <w:tcBorders>
              <w:top w:val="single" w:sz="4" w:space="0" w:color="auto"/>
              <w:left w:val="single" w:sz="6" w:space="0" w:color="auto"/>
              <w:bottom w:val="nil"/>
              <w:right w:val="single" w:sz="6" w:space="0" w:color="auto"/>
            </w:tcBorders>
          </w:tcPr>
          <w:p w:rsidR="008F6726" w:rsidRPr="001738A2" w:rsidRDefault="008F6726" w:rsidP="005B3860">
            <w:pPr>
              <w:jc w:val="center"/>
              <w:rPr>
                <w:caps w:val="0"/>
                <w:sz w:val="18"/>
              </w:rPr>
            </w:pPr>
            <w:r w:rsidRPr="00A53054">
              <w:rPr>
                <w:caps w:val="0"/>
                <w:sz w:val="18"/>
                <w:szCs w:val="18"/>
              </w:rPr>
              <w:t>880.00 (All standby should be the same tariff)</w:t>
            </w:r>
          </w:p>
        </w:tc>
        <w:tc>
          <w:tcPr>
            <w:tcW w:w="1980" w:type="dxa"/>
            <w:tcBorders>
              <w:top w:val="single" w:sz="4" w:space="0" w:color="auto"/>
              <w:left w:val="single" w:sz="6" w:space="0" w:color="auto"/>
              <w:bottom w:val="nil"/>
              <w:right w:val="single" w:sz="6" w:space="0" w:color="auto"/>
            </w:tcBorders>
            <w:vAlign w:val="center"/>
          </w:tcPr>
          <w:p w:rsidR="008F6726" w:rsidRPr="00DF7E8B" w:rsidRDefault="008F6726" w:rsidP="00E41DC7">
            <w:pPr>
              <w:jc w:val="center"/>
              <w:rPr>
                <w:caps w:val="0"/>
                <w:sz w:val="18"/>
              </w:rPr>
            </w:pPr>
            <w:r>
              <w:rPr>
                <w:caps w:val="0"/>
                <w:sz w:val="18"/>
              </w:rPr>
              <w:t>933.00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Video camera</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7A5FB3">
            <w:pPr>
              <w:jc w:val="center"/>
              <w:rPr>
                <w:caps w:val="0"/>
                <w:sz w:val="18"/>
              </w:rPr>
            </w:pPr>
            <w:r w:rsidRPr="00EA0E28">
              <w:rPr>
                <w:caps w:val="0"/>
                <w:sz w:val="18"/>
              </w:rPr>
              <w:t>Weekend</w:t>
            </w:r>
          </w:p>
        </w:tc>
        <w:tc>
          <w:tcPr>
            <w:tcW w:w="1775" w:type="dxa"/>
            <w:tcBorders>
              <w:top w:val="single" w:sz="6" w:space="0" w:color="auto"/>
              <w:left w:val="single" w:sz="6" w:space="0" w:color="auto"/>
              <w:bottom w:val="single" w:sz="6" w:space="0" w:color="auto"/>
              <w:right w:val="single" w:sz="6" w:space="0" w:color="auto"/>
            </w:tcBorders>
          </w:tcPr>
          <w:p w:rsidR="008F6726" w:rsidRPr="00A53054" w:rsidRDefault="008F6726" w:rsidP="00821A33">
            <w:pPr>
              <w:jc w:val="center"/>
              <w:rPr>
                <w:caps w:val="0"/>
                <w:sz w:val="18"/>
              </w:rPr>
            </w:pPr>
            <w:r w:rsidRPr="00A53054">
              <w:rPr>
                <w:caps w:val="0"/>
                <w:sz w:val="18"/>
              </w:rPr>
              <w:t>100.00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50091">
            <w:pPr>
              <w:jc w:val="center"/>
              <w:rPr>
                <w:caps w:val="0"/>
                <w:sz w:val="18"/>
              </w:rPr>
            </w:pPr>
            <w:r>
              <w:rPr>
                <w:caps w:val="0"/>
                <w:sz w:val="18"/>
              </w:rPr>
              <w:t>106.00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rPr>
            </w:pPr>
            <w:r w:rsidRPr="00EA0E28">
              <w:rPr>
                <w:caps w:val="0"/>
                <w:sz w:val="18"/>
              </w:rPr>
              <w:t>Delivery costs per delivery</w:t>
            </w:r>
          </w:p>
          <w:p w:rsidR="008F6726" w:rsidRPr="00EA0E28" w:rsidRDefault="008F6726" w:rsidP="005445E6">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r w:rsidRPr="00EA0E28">
              <w:rPr>
                <w:caps w:val="0"/>
                <w:sz w:val="18"/>
              </w:rPr>
              <w:t>Weekend</w:t>
            </w:r>
          </w:p>
        </w:tc>
        <w:tc>
          <w:tcPr>
            <w:tcW w:w="1775" w:type="dxa"/>
            <w:tcBorders>
              <w:top w:val="single" w:sz="6" w:space="0" w:color="auto"/>
              <w:left w:val="single" w:sz="6" w:space="0" w:color="auto"/>
              <w:bottom w:val="single" w:sz="4" w:space="0" w:color="auto"/>
              <w:right w:val="single" w:sz="6" w:space="0" w:color="auto"/>
            </w:tcBorders>
          </w:tcPr>
          <w:p w:rsidR="008F6726" w:rsidRPr="00A53054" w:rsidRDefault="008F6726" w:rsidP="00821A33">
            <w:pPr>
              <w:jc w:val="center"/>
              <w:rPr>
                <w:caps w:val="0"/>
                <w:sz w:val="18"/>
              </w:rPr>
            </w:pPr>
            <w:r w:rsidRPr="00A53054">
              <w:rPr>
                <w:caps w:val="0"/>
                <w:sz w:val="18"/>
              </w:rPr>
              <w:t>10.00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A50091">
            <w:pPr>
              <w:jc w:val="center"/>
              <w:rPr>
                <w:caps w:val="0"/>
                <w:sz w:val="18"/>
              </w:rPr>
            </w:pPr>
            <w:r>
              <w:rPr>
                <w:caps w:val="0"/>
                <w:sz w:val="18"/>
              </w:rPr>
              <w:t>11.00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r w:rsidRPr="00666A34">
              <w:rPr>
                <w:caps w:val="0"/>
                <w:sz w:val="18"/>
              </w:rPr>
              <w:t>5.2</w:t>
            </w:r>
          </w:p>
        </w:tc>
        <w:tc>
          <w:tcPr>
            <w:tcW w:w="3118" w:type="dxa"/>
            <w:tcBorders>
              <w:top w:val="nil"/>
              <w:left w:val="nil"/>
              <w:bottom w:val="nil"/>
              <w:right w:val="nil"/>
            </w:tcBorders>
          </w:tcPr>
          <w:p w:rsidR="008F6726" w:rsidRDefault="008F6726" w:rsidP="005445E6">
            <w:pPr>
              <w:rPr>
                <w:caps w:val="0"/>
                <w:sz w:val="18"/>
              </w:rPr>
            </w:pPr>
          </w:p>
          <w:p w:rsidR="008F6726" w:rsidRDefault="008F6726" w:rsidP="005445E6">
            <w:pPr>
              <w:rPr>
                <w:caps w:val="0"/>
                <w:sz w:val="18"/>
              </w:rPr>
            </w:pPr>
            <w:r w:rsidRPr="00666A34">
              <w:rPr>
                <w:caps w:val="0"/>
                <w:sz w:val="18"/>
              </w:rPr>
              <w:t>TEACHING AND LEARNING WITH TECHNOLOGY  (TLT)</w:t>
            </w:r>
          </w:p>
          <w:p w:rsidR="008F6726" w:rsidRDefault="008F6726" w:rsidP="005445E6">
            <w:pPr>
              <w:rPr>
                <w:caps w:val="0"/>
                <w:sz w:val="18"/>
              </w:rPr>
            </w:pPr>
          </w:p>
          <w:p w:rsidR="008F6726" w:rsidRPr="00EA0E28" w:rsidRDefault="008F6726" w:rsidP="005445E6">
            <w:pPr>
              <w:rPr>
                <w:caps w:val="0"/>
                <w:sz w:val="18"/>
              </w:rPr>
            </w:pPr>
            <w:r>
              <w:rPr>
                <w:caps w:val="0"/>
                <w:sz w:val="18"/>
              </w:rPr>
              <w:t>RENT FOR FACILITIES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666A34">
            <w:pP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Default="008F6726">
            <w:pPr>
              <w:jc w:val="center"/>
              <w:rPr>
                <w:caps w:val="0"/>
                <w:sz w:val="18"/>
              </w:rPr>
            </w:pPr>
            <w:r>
              <w:rPr>
                <w:caps w:val="0"/>
                <w:sz w:val="18"/>
              </w:rPr>
              <w:lastRenderedPageBreak/>
              <w:t>5.2.1</w:t>
            </w:r>
          </w:p>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rPr>
            </w:pPr>
          </w:p>
          <w:p w:rsidR="008F6726" w:rsidRDefault="008F6726" w:rsidP="005445E6">
            <w:pPr>
              <w:rPr>
                <w:caps w:val="0"/>
                <w:sz w:val="18"/>
              </w:rPr>
            </w:pPr>
            <w:r>
              <w:rPr>
                <w:caps w:val="0"/>
                <w:sz w:val="18"/>
              </w:rPr>
              <w:t>Audio &amp; Video conference venues (excluding dialup costs)</w:t>
            </w:r>
          </w:p>
          <w:p w:rsidR="008F6726" w:rsidRDefault="008F6726" w:rsidP="005445E6">
            <w:pPr>
              <w:rPr>
                <w:caps w:val="0"/>
                <w:sz w:val="18"/>
              </w:rPr>
            </w:pPr>
            <w:r>
              <w:rPr>
                <w:caps w:val="0"/>
                <w:sz w:val="18"/>
              </w:rPr>
              <w:t>TUT Departments:</w:t>
            </w:r>
          </w:p>
          <w:p w:rsidR="008F6726" w:rsidRPr="00EA0E28" w:rsidRDefault="008F6726" w:rsidP="005445E6">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666A34">
            <w:pP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1738A2" w:rsidRDefault="008F6726" w:rsidP="00821A33">
            <w:pPr>
              <w:jc w:val="center"/>
              <w:rPr>
                <w:caps w:val="0"/>
                <w:sz w:val="18"/>
              </w:rPr>
            </w:pPr>
            <w:r>
              <w:rPr>
                <w:caps w:val="0"/>
                <w:sz w:val="18"/>
              </w:rPr>
              <w:t>No Charge</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666A34">
            <w:pPr>
              <w:jc w:val="center"/>
              <w:rPr>
                <w:caps w:val="0"/>
                <w:sz w:val="18"/>
              </w:rPr>
            </w:pPr>
            <w:r w:rsidRPr="00666A34">
              <w:rPr>
                <w:caps w:val="0"/>
                <w:sz w:val="18"/>
              </w:rPr>
              <w:t>No Charge</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Default="008F6726">
            <w:pPr>
              <w:jc w:val="center"/>
              <w:rPr>
                <w:caps w:val="0"/>
                <w:sz w:val="18"/>
              </w:rPr>
            </w:pPr>
          </w:p>
          <w:p w:rsidR="008F6726"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rPr>
            </w:pPr>
            <w:r w:rsidRPr="00641D2C">
              <w:rPr>
                <w:caps w:val="0"/>
                <w:sz w:val="18"/>
              </w:rPr>
              <w:t>Outside Organizations: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666A34">
            <w:pP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Smart Class Room (Bld. 9 – PTA)</w:t>
            </w:r>
          </w:p>
        </w:tc>
        <w:tc>
          <w:tcPr>
            <w:tcW w:w="1276" w:type="dxa"/>
            <w:tcBorders>
              <w:top w:val="single" w:sz="6" w:space="0" w:color="auto"/>
              <w:left w:val="single" w:sz="6" w:space="0" w:color="auto"/>
              <w:bottom w:val="single" w:sz="4" w:space="0" w:color="auto"/>
              <w:right w:val="nil"/>
            </w:tcBorders>
            <w:vAlign w:val="center"/>
          </w:tcPr>
          <w:p w:rsidR="008F6726" w:rsidRDefault="008F6726" w:rsidP="007A5FB3">
            <w:pPr>
              <w:jc w:val="center"/>
              <w:rPr>
                <w:caps w:val="0"/>
                <w:sz w:val="18"/>
              </w:rPr>
            </w:pPr>
            <w:r>
              <w:rPr>
                <w:caps w:val="0"/>
                <w:sz w:val="18"/>
              </w:rPr>
              <w:t>Per 4 hour session</w:t>
            </w:r>
          </w:p>
          <w:p w:rsidR="008F6726" w:rsidRPr="00EA0E28" w:rsidRDefault="008F6726" w:rsidP="007A5FB3">
            <w:pPr>
              <w:jc w:val="center"/>
              <w:rPr>
                <w:caps w:val="0"/>
                <w:sz w:val="18"/>
              </w:rPr>
            </w:pPr>
            <w:r>
              <w:rPr>
                <w:caps w:val="0"/>
                <w:sz w:val="18"/>
              </w:rPr>
              <w:t>Per Day</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Default="008F6726" w:rsidP="00666A34">
            <w:pPr>
              <w:jc w:val="center"/>
              <w:rPr>
                <w:caps w:val="0"/>
                <w:sz w:val="18"/>
              </w:rPr>
            </w:pPr>
            <w:r>
              <w:rPr>
                <w:caps w:val="0"/>
                <w:sz w:val="18"/>
              </w:rPr>
              <w:t>800.00</w:t>
            </w:r>
          </w:p>
          <w:p w:rsidR="008F6726" w:rsidRPr="001738A2" w:rsidRDefault="008F6726" w:rsidP="00666A34">
            <w:pPr>
              <w:jc w:val="center"/>
              <w:rPr>
                <w:caps w:val="0"/>
                <w:sz w:val="18"/>
              </w:rPr>
            </w:pPr>
            <w:r>
              <w:rPr>
                <w:caps w:val="0"/>
                <w:sz w:val="18"/>
              </w:rPr>
              <w:t>1,500.00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666A34" w:rsidRDefault="008F6726" w:rsidP="00666A34">
            <w:pPr>
              <w:jc w:val="center"/>
              <w:rPr>
                <w:caps w:val="0"/>
                <w:sz w:val="18"/>
              </w:rPr>
            </w:pPr>
            <w:r>
              <w:rPr>
                <w:caps w:val="0"/>
                <w:sz w:val="18"/>
              </w:rPr>
              <w:t>1,000</w:t>
            </w:r>
            <w:r w:rsidRPr="00666A34">
              <w:rPr>
                <w:caps w:val="0"/>
                <w:sz w:val="18"/>
              </w:rPr>
              <w:t>.00</w:t>
            </w:r>
          </w:p>
          <w:p w:rsidR="008F6726" w:rsidRPr="00DF7E8B" w:rsidRDefault="008F6726" w:rsidP="00666A34">
            <w:pPr>
              <w:jc w:val="center"/>
              <w:rPr>
                <w:caps w:val="0"/>
                <w:sz w:val="18"/>
              </w:rPr>
            </w:pPr>
            <w:r>
              <w:rPr>
                <w:caps w:val="0"/>
                <w:sz w:val="18"/>
              </w:rPr>
              <w:t>2,0</w:t>
            </w:r>
            <w:r w:rsidRPr="00666A34">
              <w:rPr>
                <w:caps w:val="0"/>
                <w:sz w:val="18"/>
              </w:rPr>
              <w:t>00.00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rPr>
            </w:pPr>
            <w:proofErr w:type="spellStart"/>
            <w:r>
              <w:rPr>
                <w:caps w:val="0"/>
                <w:sz w:val="18"/>
              </w:rPr>
              <w:t>TlwT</w:t>
            </w:r>
            <w:proofErr w:type="spellEnd"/>
            <w:r>
              <w:rPr>
                <w:caps w:val="0"/>
                <w:sz w:val="18"/>
              </w:rPr>
              <w:t xml:space="preserve"> Seminar Room (Bld. 9 – PTA)</w:t>
            </w:r>
          </w:p>
        </w:tc>
        <w:tc>
          <w:tcPr>
            <w:tcW w:w="1276" w:type="dxa"/>
            <w:tcBorders>
              <w:top w:val="single" w:sz="6" w:space="0" w:color="auto"/>
              <w:left w:val="single" w:sz="6" w:space="0" w:color="auto"/>
              <w:bottom w:val="single" w:sz="4" w:space="0" w:color="auto"/>
              <w:right w:val="nil"/>
            </w:tcBorders>
            <w:vAlign w:val="center"/>
          </w:tcPr>
          <w:p w:rsidR="008F6726" w:rsidRDefault="008F6726" w:rsidP="007A5FB3">
            <w:pPr>
              <w:jc w:val="center"/>
              <w:rPr>
                <w:caps w:val="0"/>
                <w:sz w:val="18"/>
              </w:rPr>
            </w:pPr>
            <w:r w:rsidRPr="00084564">
              <w:rPr>
                <w:caps w:val="0"/>
                <w:sz w:val="18"/>
              </w:rPr>
              <w:t>Per 4 hour session</w:t>
            </w:r>
          </w:p>
          <w:p w:rsidR="008F6726" w:rsidRDefault="008F6726" w:rsidP="007A5FB3">
            <w:pPr>
              <w:jc w:val="center"/>
              <w:rPr>
                <w:caps w:val="0"/>
                <w:sz w:val="18"/>
              </w:rPr>
            </w:pPr>
            <w:r w:rsidRPr="003736F3">
              <w:rPr>
                <w:caps w:val="0"/>
                <w:sz w:val="18"/>
              </w:rPr>
              <w:t>Per Day</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Default="008F6726" w:rsidP="00666A34">
            <w:pPr>
              <w:jc w:val="center"/>
              <w:rPr>
                <w:caps w:val="0"/>
                <w:sz w:val="18"/>
              </w:rPr>
            </w:pPr>
            <w:r>
              <w:rPr>
                <w:caps w:val="0"/>
                <w:sz w:val="18"/>
              </w:rPr>
              <w:t>800.00</w:t>
            </w:r>
          </w:p>
          <w:p w:rsidR="008F6726" w:rsidRDefault="008F6726" w:rsidP="00666A34">
            <w:pPr>
              <w:jc w:val="center"/>
              <w:rPr>
                <w:caps w:val="0"/>
                <w:sz w:val="18"/>
              </w:rPr>
            </w:pPr>
            <w:r w:rsidRPr="003736F3">
              <w:rPr>
                <w:caps w:val="0"/>
                <w:sz w:val="18"/>
              </w:rPr>
              <w:t>1,500.00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666A34" w:rsidRDefault="008F6726" w:rsidP="00666A34">
            <w:pPr>
              <w:jc w:val="center"/>
              <w:rPr>
                <w:caps w:val="0"/>
                <w:sz w:val="18"/>
              </w:rPr>
            </w:pPr>
            <w:r w:rsidRPr="00666A34">
              <w:rPr>
                <w:caps w:val="0"/>
                <w:sz w:val="18"/>
              </w:rPr>
              <w:t>1,000.00</w:t>
            </w:r>
          </w:p>
          <w:p w:rsidR="008F6726" w:rsidRPr="00DF7E8B" w:rsidRDefault="008F6726" w:rsidP="00666A34">
            <w:pPr>
              <w:jc w:val="center"/>
              <w:rPr>
                <w:caps w:val="0"/>
                <w:sz w:val="18"/>
              </w:rPr>
            </w:pPr>
            <w:r w:rsidRPr="00666A34">
              <w:rPr>
                <w:caps w:val="0"/>
                <w:sz w:val="18"/>
              </w:rPr>
              <w:t>2,000.00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proofErr w:type="spellStart"/>
            <w:r>
              <w:rPr>
                <w:caps w:val="0"/>
                <w:sz w:val="18"/>
              </w:rPr>
              <w:t>eMalahleni</w:t>
            </w:r>
            <w:proofErr w:type="spellEnd"/>
            <w:r>
              <w:rPr>
                <w:caps w:val="0"/>
                <w:sz w:val="18"/>
              </w:rPr>
              <w:t xml:space="preserve"> Campus (Bld. 1-G08)</w:t>
            </w:r>
          </w:p>
        </w:tc>
        <w:tc>
          <w:tcPr>
            <w:tcW w:w="1276" w:type="dxa"/>
            <w:tcBorders>
              <w:top w:val="single" w:sz="6" w:space="0" w:color="auto"/>
              <w:left w:val="single" w:sz="6" w:space="0" w:color="auto"/>
              <w:bottom w:val="single" w:sz="4" w:space="0" w:color="auto"/>
              <w:right w:val="nil"/>
            </w:tcBorders>
            <w:vAlign w:val="center"/>
          </w:tcPr>
          <w:p w:rsidR="008F6726" w:rsidRDefault="008F6726" w:rsidP="007A5FB3">
            <w:pPr>
              <w:jc w:val="center"/>
              <w:rPr>
                <w:caps w:val="0"/>
                <w:sz w:val="18"/>
              </w:rPr>
            </w:pPr>
            <w:r w:rsidRPr="00084564">
              <w:rPr>
                <w:caps w:val="0"/>
                <w:sz w:val="18"/>
              </w:rPr>
              <w:t>Per 4 hour session</w:t>
            </w:r>
          </w:p>
          <w:p w:rsidR="008F6726" w:rsidRPr="00EA0E28" w:rsidRDefault="008F6726" w:rsidP="007A5FB3">
            <w:pPr>
              <w:jc w:val="center"/>
              <w:rPr>
                <w:caps w:val="0"/>
                <w:sz w:val="18"/>
              </w:rPr>
            </w:pPr>
            <w:r w:rsidRPr="003736F3">
              <w:rPr>
                <w:caps w:val="0"/>
                <w:sz w:val="18"/>
              </w:rPr>
              <w:t>Per Day</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Default="008F6726" w:rsidP="00666A34">
            <w:pPr>
              <w:jc w:val="center"/>
              <w:rPr>
                <w:caps w:val="0"/>
                <w:sz w:val="18"/>
              </w:rPr>
            </w:pPr>
            <w:r>
              <w:rPr>
                <w:caps w:val="0"/>
                <w:sz w:val="18"/>
              </w:rPr>
              <w:t>800.00</w:t>
            </w:r>
          </w:p>
          <w:p w:rsidR="008F6726" w:rsidRPr="001738A2" w:rsidRDefault="008F6726" w:rsidP="00666A34">
            <w:pPr>
              <w:jc w:val="center"/>
              <w:rPr>
                <w:caps w:val="0"/>
                <w:sz w:val="18"/>
              </w:rPr>
            </w:pPr>
            <w:r w:rsidRPr="003736F3">
              <w:rPr>
                <w:caps w:val="0"/>
                <w:sz w:val="18"/>
              </w:rPr>
              <w:t>1,500.00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666A34" w:rsidRDefault="008F6726" w:rsidP="00666A34">
            <w:pPr>
              <w:jc w:val="center"/>
              <w:rPr>
                <w:caps w:val="0"/>
                <w:sz w:val="18"/>
              </w:rPr>
            </w:pPr>
            <w:r w:rsidRPr="00666A34">
              <w:rPr>
                <w:caps w:val="0"/>
                <w:sz w:val="18"/>
              </w:rPr>
              <w:t>1,000.00</w:t>
            </w:r>
          </w:p>
          <w:p w:rsidR="008F6726" w:rsidRPr="00DF7E8B" w:rsidRDefault="008F6726" w:rsidP="00666A34">
            <w:pPr>
              <w:jc w:val="center"/>
              <w:rPr>
                <w:caps w:val="0"/>
                <w:sz w:val="18"/>
              </w:rPr>
            </w:pPr>
            <w:r w:rsidRPr="00666A34">
              <w:rPr>
                <w:caps w:val="0"/>
                <w:sz w:val="18"/>
              </w:rPr>
              <w:t>2,000.00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Polokwane Campus</w:t>
            </w:r>
          </w:p>
        </w:tc>
        <w:tc>
          <w:tcPr>
            <w:tcW w:w="1276" w:type="dxa"/>
            <w:tcBorders>
              <w:top w:val="single" w:sz="6" w:space="0" w:color="auto"/>
              <w:left w:val="single" w:sz="6" w:space="0" w:color="auto"/>
              <w:bottom w:val="single" w:sz="4" w:space="0" w:color="auto"/>
              <w:right w:val="nil"/>
            </w:tcBorders>
            <w:vAlign w:val="center"/>
          </w:tcPr>
          <w:p w:rsidR="008F6726" w:rsidRDefault="008F6726" w:rsidP="007A5FB3">
            <w:pPr>
              <w:jc w:val="center"/>
              <w:rPr>
                <w:caps w:val="0"/>
                <w:sz w:val="18"/>
              </w:rPr>
            </w:pPr>
            <w:r w:rsidRPr="00084564">
              <w:rPr>
                <w:caps w:val="0"/>
                <w:sz w:val="18"/>
              </w:rPr>
              <w:t>Per 4 hour session</w:t>
            </w:r>
          </w:p>
          <w:p w:rsidR="008F6726" w:rsidRPr="00EA0E28" w:rsidRDefault="008F6726" w:rsidP="007A5FB3">
            <w:pPr>
              <w:jc w:val="center"/>
              <w:rPr>
                <w:caps w:val="0"/>
                <w:sz w:val="18"/>
              </w:rPr>
            </w:pPr>
            <w:r>
              <w:rPr>
                <w:caps w:val="0"/>
                <w:sz w:val="18"/>
              </w:rPr>
              <w:t>Per Day</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Default="008F6726" w:rsidP="00666A34">
            <w:pPr>
              <w:jc w:val="center"/>
              <w:rPr>
                <w:caps w:val="0"/>
                <w:sz w:val="18"/>
              </w:rPr>
            </w:pPr>
            <w:r>
              <w:rPr>
                <w:caps w:val="0"/>
                <w:sz w:val="18"/>
              </w:rPr>
              <w:t>600.00</w:t>
            </w:r>
          </w:p>
          <w:p w:rsidR="008F6726" w:rsidRPr="001738A2" w:rsidRDefault="008F6726" w:rsidP="00821A33">
            <w:pPr>
              <w:jc w:val="center"/>
              <w:rPr>
                <w:caps w:val="0"/>
                <w:sz w:val="18"/>
              </w:rPr>
            </w:pPr>
            <w:r>
              <w:rPr>
                <w:caps w:val="0"/>
                <w:sz w:val="18"/>
              </w:rPr>
              <w:t>1,000.00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666A34" w:rsidRDefault="008F6726" w:rsidP="00666A34">
            <w:pPr>
              <w:jc w:val="center"/>
              <w:rPr>
                <w:caps w:val="0"/>
                <w:sz w:val="18"/>
              </w:rPr>
            </w:pPr>
            <w:r w:rsidRPr="00666A34">
              <w:rPr>
                <w:caps w:val="0"/>
                <w:sz w:val="18"/>
              </w:rPr>
              <w:t>600.00</w:t>
            </w:r>
          </w:p>
          <w:p w:rsidR="008F6726" w:rsidRPr="00DF7E8B" w:rsidRDefault="008F6726" w:rsidP="00666A34">
            <w:pPr>
              <w:jc w:val="center"/>
              <w:rPr>
                <w:caps w:val="0"/>
                <w:sz w:val="18"/>
              </w:rPr>
            </w:pPr>
            <w:r w:rsidRPr="00666A34">
              <w:rPr>
                <w:caps w:val="0"/>
                <w:sz w:val="18"/>
              </w:rPr>
              <w:t>1,000.00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proofErr w:type="spellStart"/>
            <w:r>
              <w:rPr>
                <w:caps w:val="0"/>
                <w:sz w:val="18"/>
              </w:rPr>
              <w:t>Mbombela</w:t>
            </w:r>
            <w:proofErr w:type="spellEnd"/>
            <w:r>
              <w:rPr>
                <w:caps w:val="0"/>
                <w:sz w:val="18"/>
              </w:rPr>
              <w:t xml:space="preserve"> Campus</w:t>
            </w:r>
          </w:p>
        </w:tc>
        <w:tc>
          <w:tcPr>
            <w:tcW w:w="1276" w:type="dxa"/>
            <w:tcBorders>
              <w:top w:val="single" w:sz="6" w:space="0" w:color="auto"/>
              <w:left w:val="single" w:sz="6" w:space="0" w:color="auto"/>
              <w:bottom w:val="single" w:sz="4" w:space="0" w:color="auto"/>
              <w:right w:val="nil"/>
            </w:tcBorders>
            <w:vAlign w:val="center"/>
          </w:tcPr>
          <w:p w:rsidR="008F6726" w:rsidRDefault="008F6726" w:rsidP="007A5FB3">
            <w:pPr>
              <w:jc w:val="center"/>
              <w:rPr>
                <w:caps w:val="0"/>
                <w:sz w:val="18"/>
              </w:rPr>
            </w:pPr>
            <w:r w:rsidRPr="00084564">
              <w:rPr>
                <w:caps w:val="0"/>
                <w:sz w:val="18"/>
              </w:rPr>
              <w:t>Per 4 hour session</w:t>
            </w:r>
          </w:p>
          <w:p w:rsidR="008F6726" w:rsidRPr="00EA0E28" w:rsidRDefault="008F6726" w:rsidP="007A5FB3">
            <w:pPr>
              <w:jc w:val="center"/>
              <w:rPr>
                <w:caps w:val="0"/>
                <w:sz w:val="18"/>
              </w:rPr>
            </w:pPr>
            <w:r>
              <w:rPr>
                <w:caps w:val="0"/>
                <w:sz w:val="18"/>
              </w:rPr>
              <w:t>Per Day</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Default="008F6726" w:rsidP="00666A34">
            <w:pPr>
              <w:jc w:val="center"/>
              <w:rPr>
                <w:caps w:val="0"/>
                <w:sz w:val="18"/>
              </w:rPr>
            </w:pPr>
            <w:r>
              <w:rPr>
                <w:caps w:val="0"/>
                <w:sz w:val="18"/>
              </w:rPr>
              <w:t>600.00</w:t>
            </w:r>
          </w:p>
          <w:p w:rsidR="008F6726" w:rsidRPr="001738A2" w:rsidRDefault="008F6726" w:rsidP="00821A33">
            <w:pPr>
              <w:jc w:val="center"/>
              <w:rPr>
                <w:caps w:val="0"/>
                <w:sz w:val="18"/>
              </w:rPr>
            </w:pPr>
            <w:r>
              <w:rPr>
                <w:caps w:val="0"/>
                <w:sz w:val="18"/>
              </w:rPr>
              <w:t>1,000.00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666A34" w:rsidRDefault="008F6726" w:rsidP="00666A34">
            <w:pPr>
              <w:jc w:val="center"/>
              <w:rPr>
                <w:caps w:val="0"/>
                <w:sz w:val="18"/>
              </w:rPr>
            </w:pPr>
            <w:r w:rsidRPr="00666A34">
              <w:rPr>
                <w:caps w:val="0"/>
                <w:sz w:val="18"/>
              </w:rPr>
              <w:t>600.00</w:t>
            </w:r>
          </w:p>
          <w:p w:rsidR="008F6726" w:rsidRPr="00DF7E8B" w:rsidRDefault="008F6726" w:rsidP="00666A34">
            <w:pPr>
              <w:jc w:val="center"/>
              <w:rPr>
                <w:caps w:val="0"/>
                <w:sz w:val="18"/>
              </w:rPr>
            </w:pPr>
            <w:r w:rsidRPr="00666A34">
              <w:rPr>
                <w:caps w:val="0"/>
                <w:sz w:val="18"/>
              </w:rPr>
              <w:t>1,000.00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Ga-</w:t>
            </w:r>
            <w:proofErr w:type="spellStart"/>
            <w:r>
              <w:rPr>
                <w:caps w:val="0"/>
                <w:sz w:val="18"/>
              </w:rPr>
              <w:t>Rankuwa</w:t>
            </w:r>
            <w:proofErr w:type="spellEnd"/>
            <w:r>
              <w:rPr>
                <w:caps w:val="0"/>
                <w:sz w:val="18"/>
              </w:rPr>
              <w:t xml:space="preserve"> Campus</w:t>
            </w:r>
          </w:p>
        </w:tc>
        <w:tc>
          <w:tcPr>
            <w:tcW w:w="1276" w:type="dxa"/>
            <w:tcBorders>
              <w:top w:val="single" w:sz="6" w:space="0" w:color="auto"/>
              <w:left w:val="single" w:sz="6" w:space="0" w:color="auto"/>
              <w:bottom w:val="single" w:sz="4" w:space="0" w:color="auto"/>
              <w:right w:val="nil"/>
            </w:tcBorders>
            <w:vAlign w:val="center"/>
          </w:tcPr>
          <w:p w:rsidR="008F6726" w:rsidRDefault="008F6726" w:rsidP="007A5FB3">
            <w:pPr>
              <w:jc w:val="center"/>
              <w:rPr>
                <w:caps w:val="0"/>
                <w:sz w:val="18"/>
              </w:rPr>
            </w:pPr>
            <w:r w:rsidRPr="003736F3">
              <w:rPr>
                <w:caps w:val="0"/>
                <w:sz w:val="18"/>
              </w:rPr>
              <w:t>Per 4 hour session</w:t>
            </w:r>
          </w:p>
          <w:p w:rsidR="008F6726" w:rsidRPr="00EA0E28" w:rsidRDefault="008F6726" w:rsidP="007A5FB3">
            <w:pPr>
              <w:jc w:val="center"/>
              <w:rPr>
                <w:caps w:val="0"/>
                <w:sz w:val="18"/>
              </w:rPr>
            </w:pPr>
            <w:r>
              <w:rPr>
                <w:caps w:val="0"/>
                <w:sz w:val="18"/>
              </w:rPr>
              <w:t>Per Day</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Default="008F6726" w:rsidP="00666A34">
            <w:pPr>
              <w:jc w:val="center"/>
              <w:rPr>
                <w:caps w:val="0"/>
                <w:sz w:val="18"/>
              </w:rPr>
            </w:pPr>
            <w:r>
              <w:rPr>
                <w:caps w:val="0"/>
                <w:sz w:val="18"/>
              </w:rPr>
              <w:t>600.00</w:t>
            </w:r>
          </w:p>
          <w:p w:rsidR="008F6726" w:rsidRPr="001738A2" w:rsidRDefault="008F6726" w:rsidP="00821A33">
            <w:pPr>
              <w:jc w:val="center"/>
              <w:rPr>
                <w:caps w:val="0"/>
                <w:sz w:val="18"/>
              </w:rPr>
            </w:pPr>
            <w:r>
              <w:rPr>
                <w:caps w:val="0"/>
                <w:sz w:val="18"/>
              </w:rPr>
              <w:t>1,000.00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Default="008F6726" w:rsidP="003736F3">
            <w:pPr>
              <w:jc w:val="center"/>
              <w:rPr>
                <w:caps w:val="0"/>
                <w:sz w:val="18"/>
              </w:rPr>
            </w:pPr>
            <w:r>
              <w:rPr>
                <w:caps w:val="0"/>
                <w:sz w:val="18"/>
              </w:rPr>
              <w:t>1,000.00</w:t>
            </w:r>
          </w:p>
          <w:p w:rsidR="008F6726" w:rsidRPr="00DF7E8B" w:rsidRDefault="008F6726" w:rsidP="003736F3">
            <w:pPr>
              <w:jc w:val="center"/>
              <w:rPr>
                <w:caps w:val="0"/>
                <w:sz w:val="18"/>
              </w:rPr>
            </w:pPr>
            <w:r>
              <w:rPr>
                <w:caps w:val="0"/>
                <w:sz w:val="18"/>
              </w:rPr>
              <w:t>2,000.00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proofErr w:type="spellStart"/>
            <w:r>
              <w:rPr>
                <w:caps w:val="0"/>
                <w:sz w:val="18"/>
              </w:rPr>
              <w:t>Soshanguve</w:t>
            </w:r>
            <w:proofErr w:type="spellEnd"/>
            <w:r>
              <w:rPr>
                <w:caps w:val="0"/>
                <w:sz w:val="18"/>
              </w:rPr>
              <w:t xml:space="preserve"> South Campus</w:t>
            </w:r>
          </w:p>
        </w:tc>
        <w:tc>
          <w:tcPr>
            <w:tcW w:w="1276" w:type="dxa"/>
            <w:tcBorders>
              <w:top w:val="single" w:sz="6" w:space="0" w:color="auto"/>
              <w:left w:val="single" w:sz="6" w:space="0" w:color="auto"/>
              <w:bottom w:val="single" w:sz="4" w:space="0" w:color="auto"/>
              <w:right w:val="nil"/>
            </w:tcBorders>
            <w:vAlign w:val="center"/>
          </w:tcPr>
          <w:p w:rsidR="008F6726" w:rsidRDefault="008F6726" w:rsidP="007A5FB3">
            <w:pPr>
              <w:jc w:val="center"/>
              <w:rPr>
                <w:caps w:val="0"/>
                <w:sz w:val="18"/>
              </w:rPr>
            </w:pPr>
            <w:r w:rsidRPr="003736F3">
              <w:rPr>
                <w:caps w:val="0"/>
                <w:sz w:val="18"/>
              </w:rPr>
              <w:t>Per 4 hour session</w:t>
            </w:r>
          </w:p>
          <w:p w:rsidR="008F6726" w:rsidRPr="00EA0E28" w:rsidRDefault="008F6726" w:rsidP="007A5FB3">
            <w:pPr>
              <w:jc w:val="center"/>
              <w:rPr>
                <w:caps w:val="0"/>
                <w:sz w:val="18"/>
              </w:rPr>
            </w:pPr>
            <w:r>
              <w:rPr>
                <w:caps w:val="0"/>
                <w:sz w:val="18"/>
              </w:rPr>
              <w:t>Per Day</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Default="008F6726" w:rsidP="00666A34">
            <w:pPr>
              <w:jc w:val="center"/>
              <w:rPr>
                <w:caps w:val="0"/>
                <w:sz w:val="18"/>
              </w:rPr>
            </w:pPr>
            <w:r>
              <w:rPr>
                <w:caps w:val="0"/>
                <w:sz w:val="18"/>
              </w:rPr>
              <w:t>800.00</w:t>
            </w:r>
          </w:p>
          <w:p w:rsidR="008F6726" w:rsidRPr="001738A2" w:rsidRDefault="008F6726" w:rsidP="00821A33">
            <w:pPr>
              <w:jc w:val="center"/>
              <w:rPr>
                <w:caps w:val="0"/>
                <w:sz w:val="18"/>
              </w:rPr>
            </w:pPr>
            <w:r>
              <w:rPr>
                <w:caps w:val="0"/>
                <w:sz w:val="18"/>
              </w:rPr>
              <w:t>1,500.00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666A34" w:rsidRDefault="008F6726" w:rsidP="00666A34">
            <w:pPr>
              <w:jc w:val="center"/>
              <w:rPr>
                <w:caps w:val="0"/>
                <w:sz w:val="18"/>
              </w:rPr>
            </w:pPr>
            <w:r w:rsidRPr="00666A34">
              <w:rPr>
                <w:caps w:val="0"/>
                <w:sz w:val="18"/>
              </w:rPr>
              <w:t>1,000.00</w:t>
            </w:r>
          </w:p>
          <w:p w:rsidR="008F6726" w:rsidRPr="00DF7E8B" w:rsidRDefault="008F6726" w:rsidP="00666A34">
            <w:pPr>
              <w:jc w:val="center"/>
              <w:rPr>
                <w:caps w:val="0"/>
                <w:sz w:val="18"/>
              </w:rPr>
            </w:pPr>
            <w:r w:rsidRPr="00666A34">
              <w:rPr>
                <w:caps w:val="0"/>
                <w:sz w:val="18"/>
              </w:rPr>
              <w:t>2,000.00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rPr>
            </w:pPr>
            <w:r>
              <w:rPr>
                <w:caps w:val="0"/>
                <w:sz w:val="18"/>
              </w:rPr>
              <w:t>Arts Campus</w:t>
            </w:r>
          </w:p>
          <w:p w:rsidR="008F6726" w:rsidRDefault="008F6726" w:rsidP="005445E6">
            <w:pPr>
              <w:rPr>
                <w:caps w:val="0"/>
                <w:sz w:val="18"/>
              </w:rPr>
            </w:pPr>
          </w:p>
          <w:p w:rsidR="008F6726" w:rsidRPr="00EA0E28" w:rsidRDefault="008F6726" w:rsidP="005445E6">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Default="008F6726" w:rsidP="007A5FB3">
            <w:pPr>
              <w:jc w:val="center"/>
              <w:rPr>
                <w:caps w:val="0"/>
                <w:sz w:val="18"/>
              </w:rPr>
            </w:pPr>
            <w:r w:rsidRPr="003736F3">
              <w:rPr>
                <w:caps w:val="0"/>
                <w:sz w:val="18"/>
              </w:rPr>
              <w:t>Per 4 hour session</w:t>
            </w:r>
          </w:p>
          <w:p w:rsidR="008F6726" w:rsidRPr="00EA0E28" w:rsidRDefault="008F6726" w:rsidP="007A5FB3">
            <w:pPr>
              <w:jc w:val="center"/>
              <w:rPr>
                <w:caps w:val="0"/>
                <w:sz w:val="18"/>
              </w:rPr>
            </w:pPr>
            <w:r>
              <w:rPr>
                <w:caps w:val="0"/>
                <w:sz w:val="18"/>
              </w:rPr>
              <w:t>Per Day</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Default="008F6726" w:rsidP="00666A34">
            <w:pPr>
              <w:jc w:val="center"/>
              <w:rPr>
                <w:caps w:val="0"/>
                <w:sz w:val="18"/>
              </w:rPr>
            </w:pPr>
            <w:r>
              <w:rPr>
                <w:caps w:val="0"/>
                <w:sz w:val="18"/>
              </w:rPr>
              <w:t>600.00</w:t>
            </w:r>
          </w:p>
          <w:p w:rsidR="008F6726" w:rsidRPr="001738A2" w:rsidRDefault="008F6726" w:rsidP="00821A33">
            <w:pPr>
              <w:jc w:val="center"/>
              <w:rPr>
                <w:caps w:val="0"/>
                <w:sz w:val="18"/>
              </w:rPr>
            </w:pPr>
            <w:r>
              <w:rPr>
                <w:caps w:val="0"/>
                <w:sz w:val="18"/>
              </w:rPr>
              <w:t>1,000.00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666A34" w:rsidRDefault="008F6726" w:rsidP="00666A34">
            <w:pPr>
              <w:jc w:val="center"/>
              <w:rPr>
                <w:caps w:val="0"/>
                <w:sz w:val="18"/>
              </w:rPr>
            </w:pPr>
            <w:r w:rsidRPr="00666A34">
              <w:rPr>
                <w:caps w:val="0"/>
                <w:sz w:val="18"/>
              </w:rPr>
              <w:t>600.00</w:t>
            </w:r>
          </w:p>
          <w:p w:rsidR="008F6726" w:rsidRPr="00DF7E8B" w:rsidRDefault="008F6726" w:rsidP="00666A34">
            <w:pPr>
              <w:jc w:val="center"/>
              <w:rPr>
                <w:caps w:val="0"/>
                <w:sz w:val="18"/>
              </w:rPr>
            </w:pPr>
            <w:r w:rsidRPr="00666A34">
              <w:rPr>
                <w:caps w:val="0"/>
                <w:sz w:val="18"/>
              </w:rPr>
              <w:t>1,000.00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r>
              <w:rPr>
                <w:caps w:val="0"/>
                <w:sz w:val="18"/>
              </w:rPr>
              <w:t>5.2.2</w:t>
            </w:r>
          </w:p>
        </w:tc>
        <w:tc>
          <w:tcPr>
            <w:tcW w:w="3118" w:type="dxa"/>
            <w:tcBorders>
              <w:top w:val="nil"/>
              <w:left w:val="nil"/>
              <w:bottom w:val="nil"/>
              <w:right w:val="nil"/>
            </w:tcBorders>
          </w:tcPr>
          <w:p w:rsidR="008F6726" w:rsidRPr="00EA0E28" w:rsidRDefault="008F6726" w:rsidP="005445E6">
            <w:pPr>
              <w:rPr>
                <w:caps w:val="0"/>
                <w:sz w:val="18"/>
              </w:rPr>
            </w:pPr>
            <w:r>
              <w:rPr>
                <w:caps w:val="0"/>
                <w:sz w:val="18"/>
              </w:rPr>
              <w:t>Audio and Video Production:</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rPr>
            </w:pPr>
            <w:r>
              <w:rPr>
                <w:caps w:val="0"/>
                <w:sz w:val="18"/>
              </w:rPr>
              <w:t>MiniDV</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52.50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53.00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MiniDV 2</w:t>
            </w:r>
            <w:r w:rsidRPr="00641D2C">
              <w:rPr>
                <w:caps w:val="0"/>
                <w:sz w:val="18"/>
                <w:vertAlign w:val="superscript"/>
              </w:rPr>
              <w:t>nd</w:t>
            </w:r>
            <w:r>
              <w:rPr>
                <w:caps w:val="0"/>
                <w:sz w:val="18"/>
              </w:rPr>
              <w:t xml:space="preserve"> Generation</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26.25</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27.50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DVD-R</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6.30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6.50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CD-R</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2.63</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3.00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DVD Poly Box (single)</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4.20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4.50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DVD Poly Box (double)</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4.73</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5.00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Jewel  Case</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3.15</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3.50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proofErr w:type="spellStart"/>
            <w:r>
              <w:rPr>
                <w:caps w:val="0"/>
                <w:sz w:val="18"/>
              </w:rPr>
              <w:t>Slimline</w:t>
            </w:r>
            <w:proofErr w:type="spellEnd"/>
            <w:r>
              <w:rPr>
                <w:caps w:val="0"/>
                <w:sz w:val="18"/>
              </w:rPr>
              <w:t xml:space="preserve"> Case</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2.63</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3.00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CD/DVD Envelope</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1.26</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1.50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DVD/CD Label (B&amp;W)</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4.20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4.50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DVD/CD Label (</w:t>
            </w:r>
            <w:proofErr w:type="spellStart"/>
            <w:r>
              <w:rPr>
                <w:caps w:val="0"/>
                <w:sz w:val="18"/>
              </w:rPr>
              <w:t>Colour</w:t>
            </w:r>
            <w:proofErr w:type="spellEnd"/>
            <w:r w:rsidRPr="00F600D8">
              <w:rPr>
                <w:caps w:val="0"/>
                <w:sz w:val="18"/>
              </w:rPr>
              <w:t>)</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6.30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6.50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DVD Poly Box Cover (B&amp;W)</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4.20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4.50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DVD Poly Box Cover (</w:t>
            </w:r>
            <w:proofErr w:type="spellStart"/>
            <w:r>
              <w:rPr>
                <w:caps w:val="0"/>
                <w:sz w:val="18"/>
              </w:rPr>
              <w:t>Colour</w:t>
            </w:r>
            <w:proofErr w:type="spellEnd"/>
            <w:r w:rsidRPr="00376D0B">
              <w:rPr>
                <w:caps w:val="0"/>
                <w:sz w:val="18"/>
              </w:rPr>
              <w:t>)</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6.30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6.50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CD Sleeve (B&amp;W)</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4.20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4.50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Pr>
                <w:caps w:val="0"/>
                <w:sz w:val="18"/>
              </w:rPr>
              <w:t>CD Sleeve (</w:t>
            </w:r>
            <w:proofErr w:type="spellStart"/>
            <w:r>
              <w:rPr>
                <w:caps w:val="0"/>
                <w:sz w:val="18"/>
              </w:rPr>
              <w:t>Colour</w:t>
            </w:r>
            <w:proofErr w:type="spellEnd"/>
            <w:r w:rsidRPr="00376D0B">
              <w:rPr>
                <w:caps w:val="0"/>
                <w:sz w:val="18"/>
              </w:rPr>
              <w:t>)</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rPr>
            </w:pPr>
            <w:r>
              <w:rPr>
                <w:caps w:val="0"/>
                <w:sz w:val="18"/>
              </w:rPr>
              <w:t>6.30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6.50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bookmarkStart w:id="2" w:name="_Hlk334535147"/>
          </w:p>
        </w:tc>
        <w:tc>
          <w:tcPr>
            <w:tcW w:w="3118" w:type="dxa"/>
            <w:tcBorders>
              <w:top w:val="nil"/>
              <w:left w:val="nil"/>
              <w:bottom w:val="nil"/>
              <w:right w:val="nil"/>
            </w:tcBorders>
          </w:tcPr>
          <w:p w:rsidR="008F6726" w:rsidRDefault="008F6726" w:rsidP="005445E6">
            <w:pPr>
              <w:rPr>
                <w:caps w:val="0"/>
                <w:sz w:val="18"/>
              </w:rPr>
            </w:pPr>
            <w:r>
              <w:rPr>
                <w:caps w:val="0"/>
                <w:sz w:val="18"/>
              </w:rPr>
              <w:t>CD Back (B&amp;W)</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Default="008F6726" w:rsidP="00821A33">
            <w:pPr>
              <w:jc w:val="center"/>
              <w:rPr>
                <w:caps w:val="0"/>
                <w:sz w:val="18"/>
              </w:rPr>
            </w:pPr>
            <w:r>
              <w:rPr>
                <w:caps w:val="0"/>
                <w:sz w:val="18"/>
              </w:rPr>
              <w:t>4.20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4.50</w:t>
            </w:r>
          </w:p>
        </w:tc>
      </w:tr>
      <w:bookmarkEnd w:id="2"/>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rPr>
            </w:pPr>
            <w:r>
              <w:rPr>
                <w:caps w:val="0"/>
                <w:sz w:val="18"/>
              </w:rPr>
              <w:t>CD Back (</w:t>
            </w:r>
            <w:proofErr w:type="spellStart"/>
            <w:r>
              <w:rPr>
                <w:caps w:val="0"/>
                <w:sz w:val="18"/>
              </w:rPr>
              <w:t>Colour</w:t>
            </w:r>
            <w:proofErr w:type="spellEnd"/>
            <w:r w:rsidRPr="00376D0B">
              <w:rPr>
                <w:caps w:val="0"/>
                <w:sz w:val="18"/>
              </w:rPr>
              <w:t>)</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Default="008F6726" w:rsidP="00821A33">
            <w:pPr>
              <w:jc w:val="center"/>
              <w:rPr>
                <w:caps w:val="0"/>
                <w:sz w:val="18"/>
              </w:rPr>
            </w:pPr>
            <w:r>
              <w:rPr>
                <w:caps w:val="0"/>
                <w:sz w:val="18"/>
              </w:rPr>
              <w:t>6.30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6.50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rPr>
            </w:pPr>
            <w:r>
              <w:rPr>
                <w:caps w:val="0"/>
                <w:sz w:val="18"/>
              </w:rPr>
              <w:t>Duplication Fee</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Default="008F6726" w:rsidP="00821A33">
            <w:pPr>
              <w:jc w:val="center"/>
              <w:rPr>
                <w:caps w:val="0"/>
                <w:sz w:val="18"/>
              </w:rPr>
            </w:pPr>
            <w:r>
              <w:rPr>
                <w:caps w:val="0"/>
                <w:sz w:val="18"/>
              </w:rPr>
              <w:t>21.00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r>
              <w:rPr>
                <w:caps w:val="0"/>
                <w:sz w:val="18"/>
              </w:rPr>
              <w:t>21.00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7A5FB3">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5B3860">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5114FE">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D77282">
            <w:pPr>
              <w:jc w:val="center"/>
              <w:rPr>
                <w:caps w:val="0"/>
                <w:sz w:val="18"/>
              </w:rPr>
            </w:pPr>
            <w:r w:rsidRPr="00EA0E28">
              <w:rPr>
                <w:caps w:val="0"/>
                <w:sz w:val="18"/>
                <w:szCs w:val="18"/>
              </w:rPr>
              <w:t>5.</w:t>
            </w:r>
            <w:r>
              <w:rPr>
                <w:caps w:val="0"/>
                <w:sz w:val="18"/>
                <w:szCs w:val="18"/>
              </w:rPr>
              <w:t>3</w:t>
            </w:r>
          </w:p>
        </w:tc>
        <w:tc>
          <w:tcPr>
            <w:tcW w:w="3118" w:type="dxa"/>
            <w:tcBorders>
              <w:top w:val="nil"/>
              <w:left w:val="nil"/>
              <w:bottom w:val="nil"/>
              <w:right w:val="nil"/>
            </w:tcBorders>
          </w:tcPr>
          <w:p w:rsidR="008F6726" w:rsidRPr="006A1573" w:rsidRDefault="008F6726">
            <w:pPr>
              <w:rPr>
                <w:caps w:val="0"/>
                <w:sz w:val="18"/>
              </w:rPr>
            </w:pPr>
            <w:r w:rsidRPr="006A1573">
              <w:rPr>
                <w:bCs/>
                <w:caps w:val="0"/>
                <w:sz w:val="18"/>
                <w:szCs w:val="18"/>
              </w:rPr>
              <w:t>HOUSING STAFF</w:t>
            </w: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p>
        </w:tc>
        <w:tc>
          <w:tcPr>
            <w:tcW w:w="1775" w:type="dxa"/>
            <w:tcBorders>
              <w:top w:val="single" w:sz="4" w:space="0" w:color="auto"/>
              <w:left w:val="single" w:sz="6" w:space="0" w:color="auto"/>
              <w:bottom w:val="nil"/>
              <w:right w:val="single" w:sz="6" w:space="0" w:color="auto"/>
            </w:tcBorders>
          </w:tcPr>
          <w:p w:rsidR="008F6726" w:rsidRPr="001738A2" w:rsidRDefault="008F6726" w:rsidP="005B3860">
            <w:pPr>
              <w:jc w:val="center"/>
              <w:rPr>
                <w:caps w:val="0"/>
                <w:sz w:val="18"/>
                <w:szCs w:val="18"/>
              </w:rPr>
            </w:pPr>
          </w:p>
        </w:tc>
        <w:tc>
          <w:tcPr>
            <w:tcW w:w="1980" w:type="dxa"/>
            <w:tcBorders>
              <w:top w:val="single" w:sz="4" w:space="0" w:color="auto"/>
              <w:left w:val="single" w:sz="6" w:space="0" w:color="auto"/>
              <w:bottom w:val="nil"/>
              <w:right w:val="single" w:sz="6" w:space="0" w:color="auto"/>
            </w:tcBorders>
          </w:tcPr>
          <w:p w:rsidR="008F6726" w:rsidRPr="00DF7E8B" w:rsidRDefault="008F6726" w:rsidP="005114FE">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00394D" w:rsidRDefault="008F6726">
            <w:pPr>
              <w:rPr>
                <w:caps w:val="0"/>
                <w:sz w:val="18"/>
              </w:rPr>
            </w:pPr>
            <w:r w:rsidRPr="0000394D">
              <w:rPr>
                <w:caps w:val="0"/>
                <w:sz w:val="18"/>
                <w:szCs w:val="18"/>
              </w:rPr>
              <w:t>Residence flat (Priced per bedroom)</w:t>
            </w:r>
          </w:p>
        </w:tc>
        <w:tc>
          <w:tcPr>
            <w:tcW w:w="1276" w:type="dxa"/>
            <w:tcBorders>
              <w:top w:val="single" w:sz="6" w:space="0" w:color="auto"/>
              <w:left w:val="single" w:sz="6" w:space="0" w:color="auto"/>
              <w:bottom w:val="single" w:sz="6" w:space="0" w:color="auto"/>
              <w:right w:val="nil"/>
            </w:tcBorders>
            <w:vAlign w:val="center"/>
          </w:tcPr>
          <w:p w:rsidR="008F6726" w:rsidRPr="0000394D" w:rsidRDefault="008F6726">
            <w:pPr>
              <w:jc w:val="center"/>
              <w:rPr>
                <w:caps w:val="0"/>
                <w:sz w:val="18"/>
              </w:rPr>
            </w:pPr>
            <w:r w:rsidRPr="0000394D">
              <w:rPr>
                <w:caps w:val="0"/>
                <w:sz w:val="18"/>
                <w:szCs w:val="18"/>
              </w:rPr>
              <w:t>month</w:t>
            </w:r>
          </w:p>
        </w:tc>
        <w:tc>
          <w:tcPr>
            <w:tcW w:w="1775" w:type="dxa"/>
            <w:tcBorders>
              <w:top w:val="single" w:sz="6" w:space="0" w:color="auto"/>
              <w:left w:val="single" w:sz="6" w:space="0" w:color="auto"/>
              <w:bottom w:val="single" w:sz="6" w:space="0" w:color="auto"/>
              <w:right w:val="single" w:sz="6" w:space="0" w:color="auto"/>
            </w:tcBorders>
          </w:tcPr>
          <w:p w:rsidR="008F6726" w:rsidRPr="0000394D" w:rsidRDefault="008F6726" w:rsidP="00821A33">
            <w:pPr>
              <w:jc w:val="center"/>
              <w:rPr>
                <w:caps w:val="0"/>
                <w:sz w:val="18"/>
              </w:rPr>
            </w:pPr>
            <w:r w:rsidRPr="0000394D">
              <w:rPr>
                <w:caps w:val="0"/>
                <w:sz w:val="18"/>
              </w:rPr>
              <w:t>1,420</w:t>
            </w:r>
            <w:r>
              <w:rPr>
                <w:caps w:val="0"/>
                <w:sz w:val="18"/>
              </w:rPr>
              <w:t>.00</w:t>
            </w:r>
            <w:r w:rsidRPr="0000394D">
              <w:rPr>
                <w:caps w:val="0"/>
                <w:sz w:val="18"/>
              </w:rPr>
              <w:t xml:space="preserve"> – 1,680</w:t>
            </w:r>
            <w:r>
              <w:rPr>
                <w:caps w:val="0"/>
                <w:sz w:val="18"/>
              </w:rPr>
              <w:t>.00</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8F6726" w:rsidRPr="00DF7E8B" w:rsidRDefault="008F6726" w:rsidP="00E84C2B">
            <w:pPr>
              <w:jc w:val="center"/>
              <w:rPr>
                <w:caps w:val="0"/>
                <w:sz w:val="18"/>
              </w:rPr>
            </w:pPr>
            <w:r>
              <w:rPr>
                <w:caps w:val="0"/>
                <w:sz w:val="18"/>
              </w:rPr>
              <w:t>2,234.00 – 2,514.00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szCs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tcPr>
          <w:p w:rsidR="008F6726" w:rsidRPr="001738A2"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5114FE">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77282">
            <w:pPr>
              <w:jc w:val="center"/>
              <w:rPr>
                <w:caps w:val="0"/>
                <w:sz w:val="18"/>
              </w:rPr>
            </w:pPr>
            <w:r w:rsidRPr="00EA0E28">
              <w:rPr>
                <w:caps w:val="0"/>
                <w:sz w:val="18"/>
                <w:szCs w:val="18"/>
              </w:rPr>
              <w:t>5.</w:t>
            </w:r>
            <w:r>
              <w:rPr>
                <w:caps w:val="0"/>
                <w:sz w:val="18"/>
                <w:szCs w:val="18"/>
              </w:rPr>
              <w:t>4</w:t>
            </w:r>
          </w:p>
        </w:tc>
        <w:tc>
          <w:tcPr>
            <w:tcW w:w="3118" w:type="dxa"/>
            <w:tcBorders>
              <w:top w:val="nil"/>
              <w:left w:val="nil"/>
              <w:bottom w:val="nil"/>
              <w:right w:val="nil"/>
            </w:tcBorders>
          </w:tcPr>
          <w:p w:rsidR="008F6726" w:rsidRPr="006A1573" w:rsidRDefault="008F6726">
            <w:pPr>
              <w:rPr>
                <w:caps w:val="0"/>
                <w:sz w:val="18"/>
              </w:rPr>
            </w:pPr>
            <w:r w:rsidRPr="006A1573">
              <w:rPr>
                <w:bCs/>
                <w:caps w:val="0"/>
                <w:sz w:val="18"/>
                <w:szCs w:val="18"/>
              </w:rPr>
              <w:t>PARKING</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Pr="001738A2"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tcPr>
          <w:p w:rsidR="008F6726" w:rsidRPr="000A66F1" w:rsidRDefault="008F6726" w:rsidP="005114FE">
            <w:pPr>
              <w:jc w:val="center"/>
              <w:rPr>
                <w:caps w:val="0"/>
                <w:sz w:val="18"/>
                <w:szCs w:val="18"/>
              </w:rPr>
            </w:pPr>
            <w:r>
              <w:rPr>
                <w:caps w:val="0"/>
                <w:sz w:val="18"/>
                <w:szCs w:val="18"/>
              </w:rPr>
              <w:t>Await</w:t>
            </w:r>
            <w:r w:rsidRPr="000A66F1">
              <w:rPr>
                <w:caps w:val="0"/>
                <w:sz w:val="18"/>
                <w:szCs w:val="18"/>
              </w:rPr>
              <w:t xml:space="preserve"> confirmation from Management</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Top management</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pPr>
              <w:jc w:val="center"/>
              <w:rPr>
                <w:caps w:val="0"/>
                <w:sz w:val="18"/>
              </w:rPr>
            </w:pPr>
            <w:r w:rsidRPr="00EA0E28">
              <w:rPr>
                <w:caps w:val="0"/>
                <w:sz w:val="18"/>
                <w:szCs w:val="18"/>
              </w:rPr>
              <w:t>month</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1738A2" w:rsidRDefault="008F6726" w:rsidP="00821A33">
            <w:pPr>
              <w:jc w:val="center"/>
              <w:rPr>
                <w:caps w:val="0"/>
                <w:sz w:val="18"/>
                <w:szCs w:val="18"/>
              </w:rPr>
            </w:pPr>
            <w:r>
              <w:rPr>
                <w:caps w:val="0"/>
                <w:sz w:val="18"/>
                <w:szCs w:val="18"/>
              </w:rPr>
              <w:t>0.00</w:t>
            </w:r>
          </w:p>
        </w:tc>
        <w:tc>
          <w:tcPr>
            <w:tcW w:w="198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8F6726" w:rsidRPr="000A66F1" w:rsidRDefault="008F6726" w:rsidP="000A66F1">
            <w:pPr>
              <w:jc w:val="center"/>
              <w:rPr>
                <w:caps w:val="0"/>
                <w:color w:val="000000" w:themeColor="text1"/>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Staff – covered parking per annum</w:t>
            </w:r>
          </w:p>
        </w:tc>
        <w:tc>
          <w:tcPr>
            <w:tcW w:w="1276" w:type="dxa"/>
            <w:tcBorders>
              <w:top w:val="single" w:sz="4"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szCs w:val="18"/>
              </w:rPr>
              <w:t>year</w:t>
            </w:r>
          </w:p>
        </w:tc>
        <w:tc>
          <w:tcPr>
            <w:tcW w:w="1775" w:type="dxa"/>
            <w:tcBorders>
              <w:top w:val="single" w:sz="4" w:space="0" w:color="auto"/>
              <w:left w:val="single" w:sz="6" w:space="0" w:color="auto"/>
              <w:bottom w:val="nil"/>
              <w:right w:val="single" w:sz="6" w:space="0" w:color="auto"/>
            </w:tcBorders>
            <w:vAlign w:val="center"/>
          </w:tcPr>
          <w:p w:rsidR="008F6726" w:rsidRPr="001738A2" w:rsidRDefault="008F6726" w:rsidP="00821A33">
            <w:pPr>
              <w:jc w:val="center"/>
              <w:rPr>
                <w:caps w:val="0"/>
                <w:sz w:val="18"/>
                <w:szCs w:val="18"/>
              </w:rPr>
            </w:pPr>
            <w:r>
              <w:rPr>
                <w:caps w:val="0"/>
                <w:sz w:val="18"/>
                <w:szCs w:val="18"/>
              </w:rPr>
              <w:t>0.00</w:t>
            </w:r>
          </w:p>
        </w:tc>
        <w:tc>
          <w:tcPr>
            <w:tcW w:w="1980" w:type="dxa"/>
            <w:tcBorders>
              <w:top w:val="single" w:sz="4" w:space="0" w:color="auto"/>
              <w:left w:val="single" w:sz="6" w:space="0" w:color="auto"/>
              <w:bottom w:val="nil"/>
              <w:right w:val="single" w:sz="6" w:space="0" w:color="auto"/>
            </w:tcBorders>
            <w:shd w:val="clear" w:color="auto" w:fill="FFFFFF" w:themeFill="background1"/>
            <w:vAlign w:val="center"/>
          </w:tcPr>
          <w:p w:rsidR="008F6726" w:rsidRPr="000A66F1" w:rsidRDefault="008F6726" w:rsidP="000A66F1">
            <w:pPr>
              <w:jc w:val="center"/>
              <w:rPr>
                <w:caps w:val="0"/>
                <w:color w:val="D9D9D9" w:themeColor="background1" w:themeShade="D9"/>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Staff – open parking (paved area)</w:t>
            </w:r>
          </w:p>
        </w:tc>
        <w:tc>
          <w:tcPr>
            <w:tcW w:w="1276" w:type="dxa"/>
            <w:tcBorders>
              <w:top w:val="single" w:sz="6"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szCs w:val="18"/>
              </w:rPr>
              <w:t>year</w:t>
            </w:r>
          </w:p>
        </w:tc>
        <w:tc>
          <w:tcPr>
            <w:tcW w:w="1775" w:type="dxa"/>
            <w:tcBorders>
              <w:top w:val="single" w:sz="6" w:space="0" w:color="auto"/>
              <w:left w:val="single" w:sz="6" w:space="0" w:color="auto"/>
              <w:bottom w:val="nil"/>
              <w:right w:val="single" w:sz="6" w:space="0" w:color="auto"/>
            </w:tcBorders>
            <w:vAlign w:val="center"/>
          </w:tcPr>
          <w:p w:rsidR="008F6726" w:rsidRPr="001738A2" w:rsidRDefault="008F6726" w:rsidP="00821A33">
            <w:pPr>
              <w:jc w:val="center"/>
              <w:rPr>
                <w:caps w:val="0"/>
                <w:sz w:val="18"/>
                <w:szCs w:val="18"/>
              </w:rPr>
            </w:pPr>
            <w:r>
              <w:rPr>
                <w:caps w:val="0"/>
                <w:sz w:val="18"/>
                <w:szCs w:val="18"/>
              </w:rPr>
              <w:t>0.00</w:t>
            </w:r>
          </w:p>
        </w:tc>
        <w:tc>
          <w:tcPr>
            <w:tcW w:w="1980" w:type="dxa"/>
            <w:tcBorders>
              <w:top w:val="single" w:sz="6" w:space="0" w:color="auto"/>
              <w:left w:val="single" w:sz="6" w:space="0" w:color="auto"/>
              <w:bottom w:val="nil"/>
              <w:right w:val="single" w:sz="6" w:space="0" w:color="auto"/>
            </w:tcBorders>
            <w:shd w:val="clear" w:color="auto" w:fill="FFFFFF" w:themeFill="background1"/>
            <w:vAlign w:val="center"/>
          </w:tcPr>
          <w:p w:rsidR="008F6726" w:rsidRPr="000A66F1" w:rsidRDefault="008F6726" w:rsidP="000A66F1">
            <w:pPr>
              <w:jc w:val="center"/>
              <w:rPr>
                <w:caps w:val="0"/>
                <w:color w:val="D9D9D9" w:themeColor="background1" w:themeShade="D9"/>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Motorcycles – covered parking</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pPr>
              <w:jc w:val="center"/>
              <w:rPr>
                <w:caps w:val="0"/>
                <w:sz w:val="18"/>
              </w:rPr>
            </w:pPr>
            <w:r w:rsidRPr="00EA0E28">
              <w:rPr>
                <w:caps w:val="0"/>
                <w:sz w:val="18"/>
                <w:szCs w:val="18"/>
              </w:rPr>
              <w:t>year</w:t>
            </w: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1738A2" w:rsidRDefault="008F6726" w:rsidP="00821A33">
            <w:pPr>
              <w:jc w:val="center"/>
              <w:rPr>
                <w:caps w:val="0"/>
                <w:sz w:val="18"/>
                <w:szCs w:val="18"/>
              </w:rPr>
            </w:pPr>
            <w:r>
              <w:rPr>
                <w:caps w:val="0"/>
                <w:sz w:val="18"/>
                <w:szCs w:val="18"/>
              </w:rPr>
              <w:t>0.00</w:t>
            </w:r>
          </w:p>
        </w:tc>
        <w:tc>
          <w:tcPr>
            <w:tcW w:w="198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F6726" w:rsidRPr="000A66F1" w:rsidRDefault="008F6726" w:rsidP="000A66F1">
            <w:pPr>
              <w:jc w:val="center"/>
              <w:rPr>
                <w:caps w:val="0"/>
                <w:color w:val="D9D9D9" w:themeColor="background1" w:themeShade="D9"/>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pPr>
              <w:jc w:val="center"/>
              <w:rPr>
                <w:caps w:val="0"/>
                <w:sz w:val="18"/>
                <w:szCs w:val="18"/>
              </w:rPr>
            </w:pP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szCs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CC18D8">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D77282">
            <w:pPr>
              <w:jc w:val="center"/>
              <w:rPr>
                <w:caps w:val="0"/>
                <w:sz w:val="18"/>
              </w:rPr>
            </w:pPr>
            <w:r w:rsidRPr="00EA0E28">
              <w:rPr>
                <w:caps w:val="0"/>
                <w:sz w:val="18"/>
                <w:szCs w:val="18"/>
              </w:rPr>
              <w:t>5.</w:t>
            </w:r>
            <w:r>
              <w:rPr>
                <w:caps w:val="0"/>
                <w:sz w:val="18"/>
                <w:szCs w:val="18"/>
              </w:rPr>
              <w:t>5</w:t>
            </w:r>
          </w:p>
        </w:tc>
        <w:tc>
          <w:tcPr>
            <w:tcW w:w="3118" w:type="dxa"/>
            <w:tcBorders>
              <w:top w:val="nil"/>
              <w:left w:val="nil"/>
              <w:bottom w:val="nil"/>
              <w:right w:val="nil"/>
            </w:tcBorders>
          </w:tcPr>
          <w:p w:rsidR="008F6726" w:rsidRPr="006A1573" w:rsidRDefault="008F6726">
            <w:pPr>
              <w:rPr>
                <w:caps w:val="0"/>
                <w:sz w:val="18"/>
              </w:rPr>
            </w:pPr>
            <w:r w:rsidRPr="006A1573">
              <w:rPr>
                <w:bCs/>
                <w:caps w:val="0"/>
                <w:sz w:val="18"/>
                <w:szCs w:val="18"/>
              </w:rPr>
              <w:t>TELEPHONE COSTS</w:t>
            </w:r>
          </w:p>
        </w:tc>
        <w:tc>
          <w:tcPr>
            <w:tcW w:w="1276" w:type="dxa"/>
            <w:tcBorders>
              <w:top w:val="single" w:sz="6" w:space="0" w:color="auto"/>
              <w:left w:val="single" w:sz="6" w:space="0" w:color="auto"/>
              <w:bottom w:val="nil"/>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nil"/>
              <w:right w:val="single" w:sz="6" w:space="0" w:color="auto"/>
            </w:tcBorders>
          </w:tcPr>
          <w:p w:rsidR="008F6726" w:rsidRPr="001738A2" w:rsidRDefault="008F6726" w:rsidP="00821A33">
            <w:pPr>
              <w:jc w:val="center"/>
              <w:rPr>
                <w:caps w:val="0"/>
                <w:sz w:val="18"/>
              </w:rPr>
            </w:pPr>
          </w:p>
        </w:tc>
        <w:tc>
          <w:tcPr>
            <w:tcW w:w="1980" w:type="dxa"/>
            <w:tcBorders>
              <w:top w:val="single" w:sz="6" w:space="0" w:color="auto"/>
              <w:left w:val="single" w:sz="6" w:space="0" w:color="auto"/>
              <w:bottom w:val="nil"/>
              <w:right w:val="single" w:sz="6" w:space="0" w:color="auto"/>
            </w:tcBorders>
          </w:tcPr>
          <w:p w:rsidR="008F6726" w:rsidRPr="00DF7E8B" w:rsidRDefault="008F6726">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Line hire</w:t>
            </w:r>
          </w:p>
        </w:tc>
        <w:tc>
          <w:tcPr>
            <w:tcW w:w="1276" w:type="dxa"/>
            <w:tcBorders>
              <w:top w:val="single" w:sz="6" w:space="0" w:color="auto"/>
              <w:left w:val="single" w:sz="6" w:space="0" w:color="auto"/>
              <w:bottom w:val="nil"/>
              <w:right w:val="nil"/>
            </w:tcBorders>
            <w:vAlign w:val="center"/>
          </w:tcPr>
          <w:p w:rsidR="008F6726" w:rsidRPr="00EA0E28" w:rsidRDefault="008F6726">
            <w:pPr>
              <w:jc w:val="center"/>
              <w:rPr>
                <w:caps w:val="0"/>
                <w:sz w:val="18"/>
              </w:rPr>
            </w:pPr>
            <w:r w:rsidRPr="00EA0E28">
              <w:rPr>
                <w:caps w:val="0"/>
                <w:sz w:val="18"/>
              </w:rPr>
              <w:t>month</w:t>
            </w:r>
          </w:p>
        </w:tc>
        <w:tc>
          <w:tcPr>
            <w:tcW w:w="1775" w:type="dxa"/>
            <w:tcBorders>
              <w:top w:val="single" w:sz="6" w:space="0" w:color="auto"/>
              <w:left w:val="single" w:sz="6" w:space="0" w:color="auto"/>
              <w:bottom w:val="nil"/>
              <w:right w:val="single" w:sz="6" w:space="0" w:color="auto"/>
            </w:tcBorders>
          </w:tcPr>
          <w:p w:rsidR="008F6726" w:rsidRPr="001738A2" w:rsidRDefault="008F6726" w:rsidP="00821A33">
            <w:pPr>
              <w:jc w:val="center"/>
              <w:rPr>
                <w:caps w:val="0"/>
                <w:sz w:val="18"/>
                <w:szCs w:val="18"/>
              </w:rPr>
            </w:pPr>
            <w:r>
              <w:rPr>
                <w:caps w:val="0"/>
                <w:sz w:val="18"/>
                <w:szCs w:val="18"/>
              </w:rPr>
              <w:t>80.00</w:t>
            </w:r>
          </w:p>
        </w:tc>
        <w:tc>
          <w:tcPr>
            <w:tcW w:w="1980" w:type="dxa"/>
            <w:tcBorders>
              <w:top w:val="single" w:sz="6" w:space="0" w:color="auto"/>
              <w:left w:val="single" w:sz="6" w:space="0" w:color="auto"/>
              <w:bottom w:val="nil"/>
              <w:right w:val="single" w:sz="6" w:space="0" w:color="auto"/>
            </w:tcBorders>
          </w:tcPr>
          <w:p w:rsidR="008F6726" w:rsidRPr="00DF7E8B" w:rsidRDefault="008F6726" w:rsidP="00AE04D8">
            <w:pPr>
              <w:jc w:val="center"/>
              <w:rPr>
                <w:caps w:val="0"/>
                <w:sz w:val="18"/>
                <w:szCs w:val="18"/>
              </w:rPr>
            </w:pPr>
            <w:r>
              <w:rPr>
                <w:caps w:val="0"/>
                <w:sz w:val="18"/>
                <w:szCs w:val="18"/>
              </w:rPr>
              <w:t>80.00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New service</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pPr>
              <w:jc w:val="center"/>
              <w:rPr>
                <w:caps w:val="0"/>
                <w:sz w:val="18"/>
              </w:rPr>
            </w:pPr>
            <w:r w:rsidRPr="00EA0E28">
              <w:rPr>
                <w:caps w:val="0"/>
                <w:sz w:val="18"/>
              </w:rPr>
              <w:t>service</w:t>
            </w:r>
          </w:p>
        </w:tc>
        <w:tc>
          <w:tcPr>
            <w:tcW w:w="1775" w:type="dxa"/>
            <w:tcBorders>
              <w:top w:val="single" w:sz="6" w:space="0" w:color="auto"/>
              <w:left w:val="single" w:sz="6" w:space="0" w:color="auto"/>
              <w:bottom w:val="single" w:sz="6" w:space="0" w:color="auto"/>
              <w:right w:val="single" w:sz="6" w:space="0" w:color="auto"/>
            </w:tcBorders>
          </w:tcPr>
          <w:p w:rsidR="008F6726" w:rsidRPr="001738A2" w:rsidRDefault="008F6726" w:rsidP="00821A33">
            <w:pPr>
              <w:jc w:val="center"/>
              <w:rPr>
                <w:caps w:val="0"/>
                <w:sz w:val="18"/>
                <w:szCs w:val="18"/>
              </w:rPr>
            </w:pPr>
            <w:r>
              <w:rPr>
                <w:caps w:val="0"/>
                <w:sz w:val="18"/>
                <w:szCs w:val="18"/>
              </w:rPr>
              <w:t>300.00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AE04D8">
            <w:pPr>
              <w:jc w:val="center"/>
              <w:rPr>
                <w:caps w:val="0"/>
                <w:sz w:val="18"/>
                <w:szCs w:val="18"/>
              </w:rPr>
            </w:pPr>
            <w:r>
              <w:rPr>
                <w:caps w:val="0"/>
                <w:sz w:val="18"/>
                <w:szCs w:val="18"/>
              </w:rPr>
              <w:t>300.00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Moves</w:t>
            </w: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pPr>
              <w:jc w:val="center"/>
              <w:rPr>
                <w:caps w:val="0"/>
                <w:sz w:val="18"/>
              </w:rPr>
            </w:pPr>
            <w:r w:rsidRPr="00EA0E28">
              <w:rPr>
                <w:caps w:val="0"/>
                <w:sz w:val="18"/>
              </w:rPr>
              <w:t>move</w:t>
            </w:r>
          </w:p>
        </w:tc>
        <w:tc>
          <w:tcPr>
            <w:tcW w:w="1775" w:type="dxa"/>
            <w:tcBorders>
              <w:top w:val="single" w:sz="6"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szCs w:val="18"/>
              </w:rPr>
            </w:pPr>
            <w:r>
              <w:rPr>
                <w:caps w:val="0"/>
                <w:sz w:val="18"/>
                <w:szCs w:val="18"/>
              </w:rPr>
              <w:t>130.00</w:t>
            </w: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rsidP="000F5693">
            <w:pPr>
              <w:jc w:val="center"/>
              <w:rPr>
                <w:caps w:val="0"/>
                <w:sz w:val="18"/>
                <w:szCs w:val="18"/>
              </w:rPr>
            </w:pPr>
            <w:r>
              <w:rPr>
                <w:caps w:val="0"/>
                <w:sz w:val="18"/>
                <w:szCs w:val="18"/>
              </w:rPr>
              <w:t>130.00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szCs w:val="18"/>
              </w:rPr>
            </w:pPr>
            <w:r>
              <w:rPr>
                <w:caps w:val="0"/>
                <w:sz w:val="18"/>
                <w:szCs w:val="18"/>
              </w:rPr>
              <w:t xml:space="preserve">Bulk </w:t>
            </w:r>
            <w:proofErr w:type="spellStart"/>
            <w:r>
              <w:rPr>
                <w:caps w:val="0"/>
                <w:sz w:val="18"/>
                <w:szCs w:val="18"/>
              </w:rPr>
              <w:t>sms</w:t>
            </w:r>
            <w:proofErr w:type="spellEnd"/>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pPr>
              <w:jc w:val="center"/>
              <w:rPr>
                <w:caps w:val="0"/>
                <w:sz w:val="18"/>
              </w:rPr>
            </w:pPr>
            <w:proofErr w:type="spellStart"/>
            <w:r>
              <w:rPr>
                <w:caps w:val="0"/>
                <w:sz w:val="18"/>
              </w:rPr>
              <w:t>sms</w:t>
            </w:r>
            <w:proofErr w:type="spellEnd"/>
          </w:p>
        </w:tc>
        <w:tc>
          <w:tcPr>
            <w:tcW w:w="1775" w:type="dxa"/>
            <w:tcBorders>
              <w:top w:val="single" w:sz="4" w:space="0" w:color="auto"/>
              <w:left w:val="single" w:sz="6" w:space="0" w:color="auto"/>
              <w:bottom w:val="single" w:sz="4" w:space="0" w:color="auto"/>
              <w:right w:val="single" w:sz="6" w:space="0" w:color="auto"/>
            </w:tcBorders>
          </w:tcPr>
          <w:p w:rsidR="008F6726" w:rsidRPr="001738A2" w:rsidRDefault="008F6726" w:rsidP="00821A33">
            <w:pPr>
              <w:jc w:val="center"/>
              <w:rPr>
                <w:caps w:val="0"/>
                <w:sz w:val="18"/>
                <w:szCs w:val="18"/>
              </w:rPr>
            </w:pPr>
            <w:r>
              <w:rPr>
                <w:caps w:val="0"/>
                <w:sz w:val="18"/>
                <w:szCs w:val="18"/>
              </w:rPr>
              <w:t>0.28</w:t>
            </w:r>
          </w:p>
        </w:tc>
        <w:tc>
          <w:tcPr>
            <w:tcW w:w="1980" w:type="dxa"/>
            <w:tcBorders>
              <w:top w:val="single" w:sz="4" w:space="0" w:color="auto"/>
              <w:left w:val="single" w:sz="6" w:space="0" w:color="auto"/>
              <w:bottom w:val="single" w:sz="4" w:space="0" w:color="auto"/>
              <w:right w:val="single" w:sz="6" w:space="0" w:color="auto"/>
            </w:tcBorders>
          </w:tcPr>
          <w:p w:rsidR="008F6726" w:rsidRPr="00DF7E8B" w:rsidRDefault="008F6726" w:rsidP="00AE04D8">
            <w:pPr>
              <w:jc w:val="center"/>
              <w:rPr>
                <w:caps w:val="0"/>
                <w:sz w:val="18"/>
                <w:szCs w:val="18"/>
              </w:rPr>
            </w:pPr>
            <w:r>
              <w:rPr>
                <w:caps w:val="0"/>
                <w:sz w:val="18"/>
                <w:szCs w:val="18"/>
              </w:rPr>
              <w:t>0.28</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szCs w:val="18"/>
              </w:rPr>
            </w:pPr>
          </w:p>
        </w:tc>
        <w:tc>
          <w:tcPr>
            <w:tcW w:w="1276" w:type="dxa"/>
            <w:tcBorders>
              <w:top w:val="single" w:sz="4" w:space="0" w:color="auto"/>
              <w:left w:val="single" w:sz="6" w:space="0" w:color="auto"/>
              <w:bottom w:val="single" w:sz="4" w:space="0" w:color="auto"/>
              <w:right w:val="nil"/>
            </w:tcBorders>
            <w:vAlign w:val="center"/>
          </w:tcPr>
          <w:p w:rsidR="008F6726" w:rsidRPr="00EA0E28" w:rsidRDefault="008F6726">
            <w:pPr>
              <w:jc w:val="center"/>
              <w:rPr>
                <w:caps w:val="0"/>
                <w:sz w:val="18"/>
              </w:rPr>
            </w:pPr>
          </w:p>
        </w:tc>
        <w:tc>
          <w:tcPr>
            <w:tcW w:w="1775" w:type="dxa"/>
            <w:tcBorders>
              <w:top w:val="single" w:sz="4" w:space="0" w:color="auto"/>
              <w:left w:val="single" w:sz="6" w:space="0" w:color="auto"/>
              <w:bottom w:val="single" w:sz="4" w:space="0" w:color="auto"/>
              <w:right w:val="single" w:sz="6" w:space="0" w:color="auto"/>
            </w:tcBorders>
          </w:tcPr>
          <w:p w:rsidR="008F6726" w:rsidRPr="001738A2" w:rsidRDefault="008F6726" w:rsidP="005B3860">
            <w:pPr>
              <w:jc w:val="center"/>
              <w:rPr>
                <w:caps w:val="0"/>
                <w:sz w:val="18"/>
                <w:szCs w:val="18"/>
              </w:rPr>
            </w:pPr>
          </w:p>
        </w:tc>
        <w:tc>
          <w:tcPr>
            <w:tcW w:w="1980" w:type="dxa"/>
            <w:tcBorders>
              <w:top w:val="single" w:sz="4" w:space="0" w:color="auto"/>
              <w:left w:val="single" w:sz="6" w:space="0" w:color="auto"/>
              <w:bottom w:val="single" w:sz="4" w:space="0" w:color="auto"/>
              <w:right w:val="single" w:sz="6" w:space="0" w:color="auto"/>
            </w:tcBorders>
          </w:tcPr>
          <w:p w:rsidR="008F6726" w:rsidRPr="00DF7E8B" w:rsidRDefault="008F6726" w:rsidP="005445E6">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6A1573" w:rsidRDefault="008F6726" w:rsidP="00D77282">
            <w:pPr>
              <w:jc w:val="center"/>
              <w:rPr>
                <w:caps w:val="0"/>
                <w:sz w:val="18"/>
              </w:rPr>
            </w:pPr>
            <w:r w:rsidRPr="006A1573">
              <w:rPr>
                <w:caps w:val="0"/>
                <w:sz w:val="18"/>
                <w:szCs w:val="18"/>
              </w:rPr>
              <w:t>5</w:t>
            </w:r>
            <w:r>
              <w:rPr>
                <w:caps w:val="0"/>
                <w:sz w:val="18"/>
                <w:szCs w:val="18"/>
              </w:rPr>
              <w:t>.6</w:t>
            </w:r>
          </w:p>
        </w:tc>
        <w:tc>
          <w:tcPr>
            <w:tcW w:w="3118" w:type="dxa"/>
            <w:tcBorders>
              <w:top w:val="nil"/>
              <w:left w:val="nil"/>
              <w:bottom w:val="nil"/>
              <w:right w:val="nil"/>
            </w:tcBorders>
          </w:tcPr>
          <w:p w:rsidR="008F6726" w:rsidRPr="006A1573" w:rsidRDefault="008F6726">
            <w:pPr>
              <w:pStyle w:val="Heading3"/>
              <w:rPr>
                <w:b w:val="0"/>
                <w:caps w:val="0"/>
                <w:szCs w:val="24"/>
              </w:rPr>
            </w:pPr>
            <w:r w:rsidRPr="006A1573">
              <w:rPr>
                <w:b w:val="0"/>
                <w:caps w:val="0"/>
              </w:rPr>
              <w:t>RENT FOR SPORT FIELDS AND COURSES</w:t>
            </w:r>
          </w:p>
        </w:tc>
        <w:tc>
          <w:tcPr>
            <w:tcW w:w="5031" w:type="dxa"/>
            <w:gridSpan w:val="3"/>
            <w:tcBorders>
              <w:top w:val="single" w:sz="6" w:space="0" w:color="auto"/>
              <w:left w:val="single" w:sz="6" w:space="0" w:color="auto"/>
              <w:bottom w:val="single" w:sz="6" w:space="0" w:color="auto"/>
              <w:right w:val="single" w:sz="6" w:space="0" w:color="auto"/>
            </w:tcBorders>
          </w:tcPr>
          <w:p w:rsidR="008F6726" w:rsidRPr="00DF7E8B" w:rsidRDefault="008F6726" w:rsidP="001D4BD7">
            <w:pPr>
              <w:rPr>
                <w:caps w:val="0"/>
                <w:sz w:val="18"/>
              </w:rPr>
            </w:pPr>
            <w:r w:rsidRPr="00DF7E8B">
              <w:rPr>
                <w:caps w:val="0"/>
                <w:sz w:val="18"/>
              </w:rPr>
              <w:t>Tariffs are per match, event or specified.  Cleaning costs are calculated per event according to various factors.</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pStyle w:val="Header"/>
              <w:tabs>
                <w:tab w:val="clear" w:pos="4320"/>
                <w:tab w:val="clear" w:pos="8640"/>
              </w:tabs>
              <w:rPr>
                <w:caps w:val="0"/>
                <w:sz w:val="18"/>
                <w:szCs w:val="24"/>
              </w:rPr>
            </w:pPr>
          </w:p>
        </w:tc>
        <w:tc>
          <w:tcPr>
            <w:tcW w:w="1276" w:type="dxa"/>
            <w:tcBorders>
              <w:top w:val="single" w:sz="6" w:space="0" w:color="auto"/>
              <w:left w:val="single" w:sz="6" w:space="0" w:color="auto"/>
              <w:bottom w:val="single" w:sz="6" w:space="0" w:color="auto"/>
              <w:right w:val="nil"/>
            </w:tcBorders>
          </w:tcPr>
          <w:p w:rsidR="008F6726" w:rsidRPr="00EA0E28" w:rsidRDefault="008F6726">
            <w:pPr>
              <w:pStyle w:val="Header"/>
              <w:tabs>
                <w:tab w:val="clear" w:pos="4320"/>
                <w:tab w:val="clear" w:pos="8640"/>
              </w:tabs>
              <w:jc w:val="center"/>
              <w:rPr>
                <w:caps w:val="0"/>
                <w:sz w:val="18"/>
                <w:szCs w:val="24"/>
              </w:rPr>
            </w:pPr>
          </w:p>
        </w:tc>
        <w:tc>
          <w:tcPr>
            <w:tcW w:w="1775" w:type="dxa"/>
            <w:tcBorders>
              <w:top w:val="single" w:sz="6" w:space="0" w:color="auto"/>
              <w:left w:val="single" w:sz="6" w:space="0" w:color="auto"/>
              <w:bottom w:val="single" w:sz="6" w:space="0" w:color="auto"/>
              <w:right w:val="single" w:sz="6" w:space="0" w:color="auto"/>
            </w:tcBorders>
          </w:tcPr>
          <w:p w:rsidR="008F6726" w:rsidRPr="001738A2" w:rsidRDefault="008F6726" w:rsidP="005B3860">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D77282">
            <w:pPr>
              <w:jc w:val="center"/>
              <w:rPr>
                <w:caps w:val="0"/>
                <w:sz w:val="18"/>
              </w:rPr>
            </w:pPr>
            <w:r w:rsidRPr="00EA0E28">
              <w:rPr>
                <w:caps w:val="0"/>
                <w:sz w:val="18"/>
                <w:szCs w:val="18"/>
              </w:rPr>
              <w:t>5.</w:t>
            </w:r>
            <w:r>
              <w:rPr>
                <w:caps w:val="0"/>
                <w:sz w:val="18"/>
                <w:szCs w:val="18"/>
              </w:rPr>
              <w:t>6</w:t>
            </w:r>
            <w:r w:rsidRPr="00EA0E28">
              <w:rPr>
                <w:caps w:val="0"/>
                <w:sz w:val="18"/>
                <w:szCs w:val="18"/>
              </w:rPr>
              <w:t>.1</w:t>
            </w: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P</w:t>
            </w:r>
            <w:r>
              <w:rPr>
                <w:caps w:val="0"/>
                <w:sz w:val="18"/>
                <w:szCs w:val="18"/>
              </w:rPr>
              <w:t>retoria Campus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Pr="001738A2" w:rsidRDefault="008F6726" w:rsidP="005B3860">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F822B2">
            <w:pPr>
              <w:rPr>
                <w:caps w:val="0"/>
                <w:sz w:val="18"/>
              </w:rPr>
            </w:pPr>
            <w:r w:rsidRPr="00EA0E28">
              <w:rPr>
                <w:caps w:val="0"/>
                <w:sz w:val="18"/>
                <w:szCs w:val="18"/>
              </w:rPr>
              <w:t>(a)</w:t>
            </w:r>
            <w:r>
              <w:rPr>
                <w:caps w:val="0"/>
                <w:sz w:val="18"/>
                <w:szCs w:val="18"/>
              </w:rPr>
              <w:t xml:space="preserve"> </w:t>
            </w:r>
            <w:r w:rsidRPr="00EA0E28">
              <w:rPr>
                <w:caps w:val="0"/>
                <w:sz w:val="18"/>
                <w:szCs w:val="18"/>
              </w:rPr>
              <w:t xml:space="preserve"> Rugby fields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field/match</w:t>
            </w:r>
          </w:p>
        </w:tc>
        <w:tc>
          <w:tcPr>
            <w:tcW w:w="1775" w:type="dxa"/>
            <w:tcBorders>
              <w:top w:val="single" w:sz="6" w:space="0" w:color="auto"/>
              <w:left w:val="single" w:sz="6" w:space="0" w:color="auto"/>
              <w:bottom w:val="single" w:sz="6" w:space="0" w:color="auto"/>
              <w:right w:val="single" w:sz="6" w:space="0" w:color="auto"/>
            </w:tcBorders>
          </w:tcPr>
          <w:p w:rsidR="008F6726" w:rsidRPr="001738A2" w:rsidRDefault="008F6726" w:rsidP="00821A33">
            <w:pPr>
              <w:jc w:val="center"/>
              <w:rPr>
                <w:caps w:val="0"/>
                <w:sz w:val="18"/>
                <w:szCs w:val="18"/>
              </w:rPr>
            </w:pPr>
            <w:r>
              <w:rPr>
                <w:caps w:val="0"/>
                <w:sz w:val="18"/>
                <w:szCs w:val="18"/>
              </w:rPr>
              <w:t>400.00 per match</w:t>
            </w:r>
          </w:p>
        </w:tc>
        <w:tc>
          <w:tcPr>
            <w:tcW w:w="1980" w:type="dxa"/>
            <w:tcBorders>
              <w:top w:val="single" w:sz="6" w:space="0" w:color="auto"/>
              <w:left w:val="single" w:sz="6" w:space="0" w:color="auto"/>
              <w:bottom w:val="single" w:sz="6" w:space="0" w:color="auto"/>
              <w:right w:val="single" w:sz="6" w:space="0" w:color="auto"/>
            </w:tcBorders>
          </w:tcPr>
          <w:p w:rsidR="008F6726" w:rsidRPr="001738A2" w:rsidRDefault="008F6726" w:rsidP="007A4704">
            <w:pPr>
              <w:jc w:val="center"/>
              <w:rPr>
                <w:caps w:val="0"/>
                <w:sz w:val="18"/>
                <w:szCs w:val="18"/>
              </w:rPr>
            </w:pPr>
            <w:r>
              <w:rPr>
                <w:caps w:val="0"/>
                <w:sz w:val="18"/>
                <w:szCs w:val="18"/>
              </w:rPr>
              <w:t>400.00 per match</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 with lights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field/evening</w:t>
            </w:r>
          </w:p>
        </w:tc>
        <w:tc>
          <w:tcPr>
            <w:tcW w:w="1775" w:type="dxa"/>
            <w:tcBorders>
              <w:top w:val="single" w:sz="6" w:space="0" w:color="auto"/>
              <w:left w:val="single" w:sz="6" w:space="0" w:color="auto"/>
              <w:bottom w:val="single" w:sz="6" w:space="0" w:color="auto"/>
              <w:right w:val="single" w:sz="6" w:space="0" w:color="auto"/>
            </w:tcBorders>
          </w:tcPr>
          <w:p w:rsidR="008F6726" w:rsidRPr="001738A2" w:rsidRDefault="008F6726" w:rsidP="00821A33">
            <w:pPr>
              <w:jc w:val="center"/>
              <w:rPr>
                <w:caps w:val="0"/>
                <w:sz w:val="18"/>
                <w:szCs w:val="18"/>
              </w:rPr>
            </w:pPr>
            <w:r>
              <w:rPr>
                <w:caps w:val="0"/>
                <w:sz w:val="18"/>
                <w:szCs w:val="18"/>
              </w:rPr>
              <w:t>800.00 per match</w:t>
            </w:r>
          </w:p>
        </w:tc>
        <w:tc>
          <w:tcPr>
            <w:tcW w:w="1980" w:type="dxa"/>
            <w:tcBorders>
              <w:top w:val="single" w:sz="6" w:space="0" w:color="auto"/>
              <w:left w:val="single" w:sz="6" w:space="0" w:color="auto"/>
              <w:bottom w:val="single" w:sz="6" w:space="0" w:color="auto"/>
              <w:right w:val="single" w:sz="6" w:space="0" w:color="auto"/>
            </w:tcBorders>
          </w:tcPr>
          <w:p w:rsidR="008F6726" w:rsidRPr="001738A2" w:rsidRDefault="008F6726" w:rsidP="007A4704">
            <w:pPr>
              <w:jc w:val="center"/>
              <w:rPr>
                <w:caps w:val="0"/>
                <w:sz w:val="18"/>
                <w:szCs w:val="18"/>
              </w:rPr>
            </w:pPr>
            <w:r>
              <w:rPr>
                <w:caps w:val="0"/>
                <w:sz w:val="18"/>
                <w:szCs w:val="18"/>
              </w:rPr>
              <w:t>800.00 per match</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(b) Soccer field</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match/day</w:t>
            </w:r>
          </w:p>
        </w:tc>
        <w:tc>
          <w:tcPr>
            <w:tcW w:w="1775" w:type="dxa"/>
            <w:tcBorders>
              <w:top w:val="single" w:sz="6" w:space="0" w:color="auto"/>
              <w:left w:val="single" w:sz="6" w:space="0" w:color="auto"/>
              <w:bottom w:val="single" w:sz="6" w:space="0" w:color="auto"/>
              <w:right w:val="single" w:sz="6" w:space="0" w:color="auto"/>
            </w:tcBorders>
          </w:tcPr>
          <w:p w:rsidR="008F6726" w:rsidRPr="001738A2" w:rsidRDefault="008F6726" w:rsidP="00821A33">
            <w:pPr>
              <w:jc w:val="center"/>
              <w:rPr>
                <w:caps w:val="0"/>
                <w:sz w:val="18"/>
                <w:szCs w:val="18"/>
              </w:rPr>
            </w:pPr>
            <w:r w:rsidRPr="00AE1A91">
              <w:rPr>
                <w:caps w:val="0"/>
                <w:sz w:val="18"/>
                <w:szCs w:val="18"/>
              </w:rPr>
              <w:t>400.00 per match</w:t>
            </w:r>
          </w:p>
        </w:tc>
        <w:tc>
          <w:tcPr>
            <w:tcW w:w="1980" w:type="dxa"/>
            <w:tcBorders>
              <w:top w:val="single" w:sz="6" w:space="0" w:color="auto"/>
              <w:left w:val="single" w:sz="6" w:space="0" w:color="auto"/>
              <w:bottom w:val="single" w:sz="6" w:space="0" w:color="auto"/>
              <w:right w:val="single" w:sz="6" w:space="0" w:color="auto"/>
            </w:tcBorders>
          </w:tcPr>
          <w:p w:rsidR="008F6726" w:rsidRPr="001738A2" w:rsidRDefault="008F6726" w:rsidP="007A4704">
            <w:pPr>
              <w:jc w:val="center"/>
              <w:rPr>
                <w:caps w:val="0"/>
                <w:sz w:val="18"/>
                <w:szCs w:val="18"/>
              </w:rPr>
            </w:pPr>
            <w:r w:rsidRPr="00AE1A91">
              <w:rPr>
                <w:caps w:val="0"/>
                <w:sz w:val="18"/>
                <w:szCs w:val="18"/>
              </w:rPr>
              <w:t>400.00 per match</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 with lights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evening</w:t>
            </w:r>
          </w:p>
        </w:tc>
        <w:tc>
          <w:tcPr>
            <w:tcW w:w="1775" w:type="dxa"/>
            <w:tcBorders>
              <w:top w:val="single" w:sz="6" w:space="0" w:color="auto"/>
              <w:left w:val="single" w:sz="6" w:space="0" w:color="auto"/>
              <w:bottom w:val="single" w:sz="6" w:space="0" w:color="auto"/>
              <w:right w:val="single" w:sz="6" w:space="0" w:color="auto"/>
            </w:tcBorders>
          </w:tcPr>
          <w:p w:rsidR="008F6726" w:rsidRDefault="008F6726" w:rsidP="00821A33">
            <w:pPr>
              <w:jc w:val="center"/>
              <w:rPr>
                <w:caps w:val="0"/>
                <w:sz w:val="18"/>
                <w:szCs w:val="18"/>
              </w:rPr>
            </w:pPr>
            <w:r>
              <w:rPr>
                <w:caps w:val="0"/>
                <w:sz w:val="18"/>
                <w:szCs w:val="18"/>
              </w:rPr>
              <w:t xml:space="preserve">800.00 </w:t>
            </w:r>
          </w:p>
          <w:p w:rsidR="008F6726" w:rsidRPr="001738A2" w:rsidRDefault="008F6726" w:rsidP="00821A33">
            <w:pPr>
              <w:jc w:val="center"/>
              <w:rPr>
                <w:caps w:val="0"/>
                <w:sz w:val="18"/>
                <w:szCs w:val="18"/>
              </w:rPr>
            </w:pPr>
            <w:r>
              <w:rPr>
                <w:caps w:val="0"/>
                <w:sz w:val="18"/>
                <w:szCs w:val="18"/>
              </w:rPr>
              <w:t>(1 field per match)</w:t>
            </w:r>
          </w:p>
        </w:tc>
        <w:tc>
          <w:tcPr>
            <w:tcW w:w="1980" w:type="dxa"/>
            <w:tcBorders>
              <w:top w:val="single" w:sz="6" w:space="0" w:color="auto"/>
              <w:left w:val="single" w:sz="6" w:space="0" w:color="auto"/>
              <w:bottom w:val="single" w:sz="6" w:space="0" w:color="auto"/>
              <w:right w:val="single" w:sz="6" w:space="0" w:color="auto"/>
            </w:tcBorders>
          </w:tcPr>
          <w:p w:rsidR="008F6726" w:rsidRDefault="008F6726" w:rsidP="007A4704">
            <w:pPr>
              <w:jc w:val="center"/>
              <w:rPr>
                <w:caps w:val="0"/>
                <w:sz w:val="18"/>
                <w:szCs w:val="18"/>
              </w:rPr>
            </w:pPr>
            <w:r>
              <w:rPr>
                <w:caps w:val="0"/>
                <w:sz w:val="18"/>
                <w:szCs w:val="18"/>
              </w:rPr>
              <w:t xml:space="preserve">800.00 </w:t>
            </w:r>
          </w:p>
          <w:p w:rsidR="008F6726" w:rsidRPr="001738A2" w:rsidRDefault="008F6726" w:rsidP="007A4704">
            <w:pPr>
              <w:jc w:val="center"/>
              <w:rPr>
                <w:caps w:val="0"/>
                <w:sz w:val="18"/>
                <w:szCs w:val="18"/>
              </w:rPr>
            </w:pPr>
            <w:r>
              <w:rPr>
                <w:caps w:val="0"/>
                <w:sz w:val="18"/>
                <w:szCs w:val="18"/>
              </w:rPr>
              <w:t>(1 field per match)</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szCs w:val="18"/>
              </w:rPr>
            </w:pPr>
            <w:r w:rsidRPr="00EA0E28">
              <w:rPr>
                <w:caps w:val="0"/>
                <w:sz w:val="18"/>
                <w:szCs w:val="18"/>
              </w:rPr>
              <w:t>(c) Softball Field</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szCs w:val="18"/>
              </w:rPr>
            </w:pPr>
            <w:r w:rsidRPr="00EA0E28">
              <w:rPr>
                <w:caps w:val="0"/>
                <w:sz w:val="18"/>
                <w:szCs w:val="18"/>
              </w:rPr>
              <w:t>match/day</w:t>
            </w:r>
          </w:p>
        </w:tc>
        <w:tc>
          <w:tcPr>
            <w:tcW w:w="1775" w:type="dxa"/>
            <w:tcBorders>
              <w:top w:val="single" w:sz="6" w:space="0" w:color="auto"/>
              <w:left w:val="single" w:sz="6" w:space="0" w:color="auto"/>
              <w:bottom w:val="single" w:sz="6" w:space="0" w:color="auto"/>
              <w:right w:val="single" w:sz="6" w:space="0" w:color="auto"/>
            </w:tcBorders>
          </w:tcPr>
          <w:p w:rsidR="008F6726" w:rsidRPr="001738A2" w:rsidRDefault="008F6726" w:rsidP="00821A33">
            <w:pPr>
              <w:jc w:val="center"/>
              <w:rPr>
                <w:caps w:val="0"/>
                <w:sz w:val="18"/>
                <w:szCs w:val="18"/>
              </w:rPr>
            </w:pPr>
            <w:r>
              <w:rPr>
                <w:caps w:val="0"/>
                <w:sz w:val="18"/>
                <w:szCs w:val="18"/>
              </w:rPr>
              <w:t>400.00 per match</w:t>
            </w:r>
          </w:p>
        </w:tc>
        <w:tc>
          <w:tcPr>
            <w:tcW w:w="1980" w:type="dxa"/>
            <w:tcBorders>
              <w:top w:val="single" w:sz="6" w:space="0" w:color="auto"/>
              <w:left w:val="single" w:sz="6" w:space="0" w:color="auto"/>
              <w:bottom w:val="single" w:sz="6" w:space="0" w:color="auto"/>
              <w:right w:val="single" w:sz="6" w:space="0" w:color="auto"/>
            </w:tcBorders>
          </w:tcPr>
          <w:p w:rsidR="008F6726" w:rsidRPr="001738A2" w:rsidRDefault="008F6726" w:rsidP="007A4704">
            <w:pPr>
              <w:jc w:val="center"/>
              <w:rPr>
                <w:caps w:val="0"/>
                <w:sz w:val="18"/>
                <w:szCs w:val="18"/>
              </w:rPr>
            </w:pPr>
            <w:r>
              <w:rPr>
                <w:caps w:val="0"/>
                <w:sz w:val="18"/>
                <w:szCs w:val="18"/>
              </w:rPr>
              <w:t>400.00 per match</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60F5">
            <w:pPr>
              <w:rPr>
                <w:caps w:val="0"/>
                <w:sz w:val="18"/>
              </w:rPr>
            </w:pPr>
            <w:r w:rsidRPr="00EA0E28">
              <w:rPr>
                <w:caps w:val="0"/>
                <w:sz w:val="18"/>
                <w:szCs w:val="18"/>
              </w:rPr>
              <w:t>- with lights</w:t>
            </w:r>
          </w:p>
        </w:tc>
        <w:tc>
          <w:tcPr>
            <w:tcW w:w="1276" w:type="dxa"/>
            <w:tcBorders>
              <w:top w:val="single" w:sz="6" w:space="0" w:color="auto"/>
              <w:left w:val="single" w:sz="6" w:space="0" w:color="auto"/>
              <w:bottom w:val="single" w:sz="6" w:space="0" w:color="auto"/>
              <w:right w:val="nil"/>
            </w:tcBorders>
          </w:tcPr>
          <w:p w:rsidR="008F6726" w:rsidRPr="00EA0E28" w:rsidRDefault="008F6726" w:rsidP="005460F5">
            <w:pPr>
              <w:jc w:val="center"/>
              <w:rPr>
                <w:caps w:val="0"/>
                <w:sz w:val="18"/>
              </w:rPr>
            </w:pPr>
            <w:r w:rsidRPr="00EA0E28">
              <w:rPr>
                <w:caps w:val="0"/>
                <w:sz w:val="18"/>
                <w:szCs w:val="18"/>
              </w:rPr>
              <w:t>evening</w:t>
            </w:r>
          </w:p>
        </w:tc>
        <w:tc>
          <w:tcPr>
            <w:tcW w:w="1775" w:type="dxa"/>
            <w:tcBorders>
              <w:top w:val="single" w:sz="6" w:space="0" w:color="auto"/>
              <w:left w:val="single" w:sz="6" w:space="0" w:color="auto"/>
              <w:bottom w:val="single" w:sz="6" w:space="0" w:color="auto"/>
              <w:right w:val="single" w:sz="6" w:space="0" w:color="auto"/>
            </w:tcBorders>
          </w:tcPr>
          <w:p w:rsidR="008F6726" w:rsidRDefault="008F6726" w:rsidP="00821A33">
            <w:pPr>
              <w:jc w:val="center"/>
              <w:rPr>
                <w:caps w:val="0"/>
                <w:sz w:val="18"/>
                <w:szCs w:val="18"/>
              </w:rPr>
            </w:pPr>
            <w:r>
              <w:rPr>
                <w:caps w:val="0"/>
                <w:sz w:val="18"/>
                <w:szCs w:val="18"/>
              </w:rPr>
              <w:t>800.00</w:t>
            </w:r>
          </w:p>
          <w:p w:rsidR="008F6726" w:rsidRPr="00EA0E28" w:rsidRDefault="008F6726" w:rsidP="00821A33">
            <w:pPr>
              <w:jc w:val="center"/>
              <w:rPr>
                <w:caps w:val="0"/>
                <w:sz w:val="18"/>
                <w:szCs w:val="18"/>
              </w:rPr>
            </w:pPr>
            <w:r>
              <w:rPr>
                <w:caps w:val="0"/>
                <w:sz w:val="18"/>
                <w:szCs w:val="18"/>
              </w:rPr>
              <w:t xml:space="preserve"> (1 field per match)</w:t>
            </w:r>
          </w:p>
        </w:tc>
        <w:tc>
          <w:tcPr>
            <w:tcW w:w="1980" w:type="dxa"/>
            <w:tcBorders>
              <w:top w:val="single" w:sz="6" w:space="0" w:color="auto"/>
              <w:left w:val="single" w:sz="6" w:space="0" w:color="auto"/>
              <w:bottom w:val="single" w:sz="6" w:space="0" w:color="auto"/>
              <w:right w:val="single" w:sz="6" w:space="0" w:color="auto"/>
            </w:tcBorders>
          </w:tcPr>
          <w:p w:rsidR="008F6726" w:rsidRDefault="008F6726" w:rsidP="007A4704">
            <w:pPr>
              <w:jc w:val="center"/>
              <w:rPr>
                <w:caps w:val="0"/>
                <w:sz w:val="18"/>
                <w:szCs w:val="18"/>
              </w:rPr>
            </w:pPr>
            <w:r>
              <w:rPr>
                <w:caps w:val="0"/>
                <w:sz w:val="18"/>
                <w:szCs w:val="18"/>
              </w:rPr>
              <w:t>800.00</w:t>
            </w:r>
          </w:p>
          <w:p w:rsidR="008F6726" w:rsidRPr="00EA0E28" w:rsidRDefault="008F6726" w:rsidP="007A4704">
            <w:pPr>
              <w:jc w:val="center"/>
              <w:rPr>
                <w:caps w:val="0"/>
                <w:sz w:val="18"/>
                <w:szCs w:val="18"/>
              </w:rPr>
            </w:pPr>
            <w:r>
              <w:rPr>
                <w:caps w:val="0"/>
                <w:sz w:val="18"/>
                <w:szCs w:val="18"/>
              </w:rPr>
              <w:t xml:space="preserve"> (1 field per match)</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(d) Hockey fields (grass)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field/match</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400.00 per match</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5114FE">
            <w:pPr>
              <w:jc w:val="center"/>
              <w:rPr>
                <w:caps w:val="0"/>
                <w:sz w:val="18"/>
                <w:szCs w:val="18"/>
              </w:rPr>
            </w:pPr>
            <w:r w:rsidRPr="007A4704">
              <w:rPr>
                <w:caps w:val="0"/>
                <w:sz w:val="18"/>
                <w:szCs w:val="18"/>
              </w:rPr>
              <w:t>400.00 per match</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 with lights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field/evening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700.00 per match</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r>
              <w:rPr>
                <w:caps w:val="0"/>
                <w:sz w:val="18"/>
                <w:szCs w:val="18"/>
              </w:rPr>
              <w:t>700.00 per match</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(e) Hockey field (</w:t>
            </w:r>
            <w:proofErr w:type="spellStart"/>
            <w:r w:rsidRPr="00EA0E28">
              <w:rPr>
                <w:caps w:val="0"/>
                <w:sz w:val="18"/>
                <w:szCs w:val="18"/>
              </w:rPr>
              <w:t>astro</w:t>
            </w:r>
            <w:proofErr w:type="spellEnd"/>
            <w:r w:rsidRPr="00EA0E28">
              <w:rPr>
                <w:caps w:val="0"/>
                <w:sz w:val="18"/>
                <w:szCs w:val="18"/>
              </w:rPr>
              <w:t>)</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field/match</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380.00 per 90 min</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r>
              <w:rPr>
                <w:caps w:val="0"/>
                <w:sz w:val="18"/>
                <w:szCs w:val="18"/>
              </w:rPr>
              <w:t>380.00 per 90 min</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 with lights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field/evening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500.00 per 90min</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r>
              <w:rPr>
                <w:caps w:val="0"/>
                <w:sz w:val="18"/>
                <w:szCs w:val="18"/>
              </w:rPr>
              <w:t>500.00 per 90min</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(f) Cricket fields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field/match</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1,800.00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r>
              <w:rPr>
                <w:caps w:val="0"/>
                <w:sz w:val="18"/>
                <w:szCs w:val="18"/>
              </w:rPr>
              <w:t>1,800.00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 with lights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field/evening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3.700.00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r>
              <w:rPr>
                <w:caps w:val="0"/>
                <w:sz w:val="18"/>
                <w:szCs w:val="18"/>
              </w:rPr>
              <w:t>3.700.00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(g) Tennis courts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course/day</w:t>
            </w:r>
          </w:p>
        </w:tc>
        <w:tc>
          <w:tcPr>
            <w:tcW w:w="1775" w:type="dxa"/>
            <w:tcBorders>
              <w:top w:val="single" w:sz="6" w:space="0" w:color="auto"/>
              <w:left w:val="single" w:sz="6" w:space="0" w:color="auto"/>
              <w:bottom w:val="single" w:sz="6" w:space="0" w:color="auto"/>
              <w:right w:val="single" w:sz="6" w:space="0" w:color="auto"/>
            </w:tcBorders>
          </w:tcPr>
          <w:p w:rsidR="008F6726" w:rsidRDefault="008F6726" w:rsidP="00821A33">
            <w:pPr>
              <w:jc w:val="center"/>
              <w:rPr>
                <w:caps w:val="0"/>
                <w:sz w:val="18"/>
                <w:szCs w:val="18"/>
              </w:rPr>
            </w:pPr>
            <w:r>
              <w:rPr>
                <w:caps w:val="0"/>
                <w:sz w:val="18"/>
                <w:szCs w:val="18"/>
              </w:rPr>
              <w:t>300.00 per day</w:t>
            </w:r>
          </w:p>
          <w:p w:rsidR="008F6726" w:rsidRPr="00EA0E28" w:rsidRDefault="008F6726" w:rsidP="00821A33">
            <w:pPr>
              <w:jc w:val="center"/>
              <w:rPr>
                <w:caps w:val="0"/>
                <w:sz w:val="18"/>
                <w:szCs w:val="18"/>
              </w:rPr>
            </w:pPr>
            <w:r>
              <w:rPr>
                <w:caps w:val="0"/>
                <w:sz w:val="18"/>
                <w:szCs w:val="18"/>
              </w:rPr>
              <w:t>8:00-16:00</w:t>
            </w:r>
          </w:p>
        </w:tc>
        <w:tc>
          <w:tcPr>
            <w:tcW w:w="1980" w:type="dxa"/>
            <w:tcBorders>
              <w:top w:val="single" w:sz="6" w:space="0" w:color="auto"/>
              <w:left w:val="single" w:sz="6" w:space="0" w:color="auto"/>
              <w:bottom w:val="single" w:sz="6" w:space="0" w:color="auto"/>
              <w:right w:val="single" w:sz="6" w:space="0" w:color="auto"/>
            </w:tcBorders>
          </w:tcPr>
          <w:p w:rsidR="008F6726" w:rsidRDefault="008F6726" w:rsidP="007A4704">
            <w:pPr>
              <w:jc w:val="center"/>
              <w:rPr>
                <w:caps w:val="0"/>
                <w:sz w:val="18"/>
                <w:szCs w:val="18"/>
              </w:rPr>
            </w:pPr>
            <w:r>
              <w:rPr>
                <w:caps w:val="0"/>
                <w:sz w:val="18"/>
                <w:szCs w:val="18"/>
              </w:rPr>
              <w:t>300.00 per day</w:t>
            </w:r>
          </w:p>
          <w:p w:rsidR="008F6726" w:rsidRPr="00EA0E28" w:rsidRDefault="008F6726" w:rsidP="007A4704">
            <w:pPr>
              <w:jc w:val="center"/>
              <w:rPr>
                <w:caps w:val="0"/>
                <w:sz w:val="18"/>
                <w:szCs w:val="18"/>
              </w:rPr>
            </w:pPr>
            <w:r>
              <w:rPr>
                <w:caps w:val="0"/>
                <w:sz w:val="18"/>
                <w:szCs w:val="18"/>
              </w:rPr>
              <w:t>8:00-16:00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 with lights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course/evening</w:t>
            </w:r>
          </w:p>
        </w:tc>
        <w:tc>
          <w:tcPr>
            <w:tcW w:w="1775" w:type="dxa"/>
            <w:tcBorders>
              <w:top w:val="single" w:sz="6" w:space="0" w:color="auto"/>
              <w:left w:val="single" w:sz="6" w:space="0" w:color="auto"/>
              <w:bottom w:val="single" w:sz="6" w:space="0" w:color="auto"/>
              <w:right w:val="single" w:sz="6" w:space="0" w:color="auto"/>
            </w:tcBorders>
          </w:tcPr>
          <w:p w:rsidR="008F6726" w:rsidRDefault="008F6726" w:rsidP="00821A33">
            <w:pPr>
              <w:jc w:val="center"/>
              <w:rPr>
                <w:caps w:val="0"/>
                <w:sz w:val="18"/>
                <w:szCs w:val="18"/>
              </w:rPr>
            </w:pPr>
            <w:r>
              <w:rPr>
                <w:caps w:val="0"/>
                <w:sz w:val="18"/>
                <w:szCs w:val="18"/>
              </w:rPr>
              <w:t>450.00</w:t>
            </w:r>
          </w:p>
          <w:p w:rsidR="008F6726" w:rsidRPr="00EA0E28" w:rsidRDefault="008F6726" w:rsidP="00821A33">
            <w:pPr>
              <w:jc w:val="center"/>
              <w:rPr>
                <w:caps w:val="0"/>
                <w:sz w:val="18"/>
                <w:szCs w:val="18"/>
              </w:rPr>
            </w:pPr>
            <w:r>
              <w:rPr>
                <w:caps w:val="0"/>
                <w:sz w:val="18"/>
                <w:szCs w:val="18"/>
              </w:rPr>
              <w:t>17:00 – 21:00</w:t>
            </w:r>
          </w:p>
        </w:tc>
        <w:tc>
          <w:tcPr>
            <w:tcW w:w="1980" w:type="dxa"/>
            <w:tcBorders>
              <w:top w:val="single" w:sz="6" w:space="0" w:color="auto"/>
              <w:left w:val="single" w:sz="6" w:space="0" w:color="auto"/>
              <w:bottom w:val="single" w:sz="6" w:space="0" w:color="auto"/>
              <w:right w:val="single" w:sz="6" w:space="0" w:color="auto"/>
            </w:tcBorders>
          </w:tcPr>
          <w:p w:rsidR="008F6726" w:rsidRDefault="008F6726" w:rsidP="007A4704">
            <w:pPr>
              <w:jc w:val="center"/>
              <w:rPr>
                <w:caps w:val="0"/>
                <w:sz w:val="18"/>
                <w:szCs w:val="18"/>
              </w:rPr>
            </w:pPr>
            <w:r>
              <w:rPr>
                <w:caps w:val="0"/>
                <w:sz w:val="18"/>
                <w:szCs w:val="18"/>
              </w:rPr>
              <w:t>450.00</w:t>
            </w:r>
          </w:p>
          <w:p w:rsidR="008F6726" w:rsidRPr="00EA0E28" w:rsidRDefault="008F6726" w:rsidP="007A4704">
            <w:pPr>
              <w:jc w:val="center"/>
              <w:rPr>
                <w:caps w:val="0"/>
                <w:sz w:val="18"/>
                <w:szCs w:val="18"/>
              </w:rPr>
            </w:pPr>
            <w:r>
              <w:rPr>
                <w:caps w:val="0"/>
                <w:sz w:val="18"/>
                <w:szCs w:val="18"/>
              </w:rPr>
              <w:t>17:00 – 21:00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(h) Netball courts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course/day</w:t>
            </w:r>
          </w:p>
        </w:tc>
        <w:tc>
          <w:tcPr>
            <w:tcW w:w="1775" w:type="dxa"/>
            <w:tcBorders>
              <w:top w:val="single" w:sz="6" w:space="0" w:color="auto"/>
              <w:left w:val="single" w:sz="6" w:space="0" w:color="auto"/>
              <w:bottom w:val="single" w:sz="6" w:space="0" w:color="auto"/>
              <w:right w:val="single" w:sz="6" w:space="0" w:color="auto"/>
            </w:tcBorders>
          </w:tcPr>
          <w:p w:rsidR="008F6726" w:rsidRDefault="008F6726" w:rsidP="00821A33">
            <w:pPr>
              <w:jc w:val="center"/>
              <w:rPr>
                <w:caps w:val="0"/>
                <w:sz w:val="18"/>
                <w:szCs w:val="18"/>
              </w:rPr>
            </w:pPr>
            <w:r>
              <w:rPr>
                <w:caps w:val="0"/>
                <w:sz w:val="18"/>
                <w:szCs w:val="18"/>
              </w:rPr>
              <w:t>300.00 per court</w:t>
            </w:r>
          </w:p>
          <w:p w:rsidR="008F6726" w:rsidRPr="00EA0E28" w:rsidRDefault="008F6726" w:rsidP="00821A33">
            <w:pPr>
              <w:jc w:val="center"/>
              <w:rPr>
                <w:caps w:val="0"/>
                <w:sz w:val="18"/>
                <w:szCs w:val="18"/>
              </w:rPr>
            </w:pPr>
            <w:r>
              <w:rPr>
                <w:caps w:val="0"/>
                <w:sz w:val="18"/>
                <w:szCs w:val="18"/>
              </w:rPr>
              <w:t xml:space="preserve"> per match</w:t>
            </w:r>
          </w:p>
        </w:tc>
        <w:tc>
          <w:tcPr>
            <w:tcW w:w="1980" w:type="dxa"/>
            <w:tcBorders>
              <w:top w:val="single" w:sz="6" w:space="0" w:color="auto"/>
              <w:left w:val="single" w:sz="6" w:space="0" w:color="auto"/>
              <w:bottom w:val="single" w:sz="6" w:space="0" w:color="auto"/>
              <w:right w:val="single" w:sz="6" w:space="0" w:color="auto"/>
            </w:tcBorders>
          </w:tcPr>
          <w:p w:rsidR="008F6726" w:rsidRDefault="008F6726" w:rsidP="007A4704">
            <w:pPr>
              <w:jc w:val="center"/>
              <w:rPr>
                <w:caps w:val="0"/>
                <w:sz w:val="18"/>
                <w:szCs w:val="18"/>
              </w:rPr>
            </w:pPr>
            <w:r>
              <w:rPr>
                <w:caps w:val="0"/>
                <w:sz w:val="18"/>
                <w:szCs w:val="18"/>
              </w:rPr>
              <w:t>300.00 per court</w:t>
            </w:r>
          </w:p>
          <w:p w:rsidR="008F6726" w:rsidRPr="00EA0E28" w:rsidRDefault="008F6726" w:rsidP="007A4704">
            <w:pPr>
              <w:jc w:val="center"/>
              <w:rPr>
                <w:caps w:val="0"/>
                <w:sz w:val="18"/>
                <w:szCs w:val="18"/>
              </w:rPr>
            </w:pPr>
            <w:r>
              <w:rPr>
                <w:caps w:val="0"/>
                <w:sz w:val="18"/>
                <w:szCs w:val="18"/>
              </w:rPr>
              <w:t xml:space="preserve"> per match</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 with lights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course/evening</w:t>
            </w:r>
          </w:p>
        </w:tc>
        <w:tc>
          <w:tcPr>
            <w:tcW w:w="1775" w:type="dxa"/>
            <w:tcBorders>
              <w:top w:val="single" w:sz="6" w:space="0" w:color="auto"/>
              <w:left w:val="single" w:sz="6" w:space="0" w:color="auto"/>
              <w:bottom w:val="single" w:sz="6" w:space="0" w:color="auto"/>
              <w:right w:val="single" w:sz="6" w:space="0" w:color="auto"/>
            </w:tcBorders>
          </w:tcPr>
          <w:p w:rsidR="008F6726" w:rsidRDefault="008F6726" w:rsidP="00821A33">
            <w:pPr>
              <w:jc w:val="center"/>
              <w:rPr>
                <w:caps w:val="0"/>
                <w:sz w:val="18"/>
                <w:szCs w:val="18"/>
              </w:rPr>
            </w:pPr>
            <w:r>
              <w:rPr>
                <w:caps w:val="0"/>
                <w:sz w:val="18"/>
                <w:szCs w:val="18"/>
              </w:rPr>
              <w:t>450.00 per court</w:t>
            </w:r>
          </w:p>
          <w:p w:rsidR="008F6726" w:rsidRPr="00EA0E28" w:rsidRDefault="008F6726" w:rsidP="00821A33">
            <w:pPr>
              <w:jc w:val="center"/>
              <w:rPr>
                <w:caps w:val="0"/>
                <w:sz w:val="18"/>
                <w:szCs w:val="18"/>
              </w:rPr>
            </w:pPr>
            <w:r>
              <w:rPr>
                <w:caps w:val="0"/>
                <w:sz w:val="18"/>
                <w:szCs w:val="18"/>
              </w:rPr>
              <w:t>per match</w:t>
            </w:r>
          </w:p>
        </w:tc>
        <w:tc>
          <w:tcPr>
            <w:tcW w:w="1980" w:type="dxa"/>
            <w:tcBorders>
              <w:top w:val="single" w:sz="6" w:space="0" w:color="auto"/>
              <w:left w:val="single" w:sz="6" w:space="0" w:color="auto"/>
              <w:bottom w:val="single" w:sz="6" w:space="0" w:color="auto"/>
              <w:right w:val="single" w:sz="6" w:space="0" w:color="auto"/>
            </w:tcBorders>
          </w:tcPr>
          <w:p w:rsidR="008F6726" w:rsidRDefault="008F6726" w:rsidP="007A4704">
            <w:pPr>
              <w:jc w:val="center"/>
              <w:rPr>
                <w:caps w:val="0"/>
                <w:sz w:val="18"/>
                <w:szCs w:val="18"/>
              </w:rPr>
            </w:pPr>
            <w:r>
              <w:rPr>
                <w:caps w:val="0"/>
                <w:sz w:val="18"/>
                <w:szCs w:val="18"/>
              </w:rPr>
              <w:t>450.00 per court</w:t>
            </w:r>
          </w:p>
          <w:p w:rsidR="008F6726" w:rsidRPr="00EA0E28" w:rsidRDefault="008F6726" w:rsidP="007A4704">
            <w:pPr>
              <w:jc w:val="center"/>
              <w:rPr>
                <w:caps w:val="0"/>
                <w:sz w:val="18"/>
                <w:szCs w:val="18"/>
              </w:rPr>
            </w:pPr>
            <w:r>
              <w:rPr>
                <w:caps w:val="0"/>
                <w:sz w:val="18"/>
                <w:szCs w:val="18"/>
              </w:rPr>
              <w:t>per match</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w:t>
            </w:r>
            <w:proofErr w:type="spellStart"/>
            <w:r w:rsidRPr="00EA0E28">
              <w:rPr>
                <w:caps w:val="0"/>
                <w:sz w:val="18"/>
                <w:szCs w:val="18"/>
              </w:rPr>
              <w:t>i</w:t>
            </w:r>
            <w:proofErr w:type="spellEnd"/>
            <w:r w:rsidRPr="00EA0E28">
              <w:rPr>
                <w:caps w:val="0"/>
                <w:sz w:val="18"/>
                <w:szCs w:val="18"/>
              </w:rPr>
              <w:t>) Athletics tracks</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day</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2,900.00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r>
              <w:rPr>
                <w:caps w:val="0"/>
                <w:sz w:val="18"/>
                <w:szCs w:val="18"/>
              </w:rPr>
              <w:t>2,900.00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pPr>
              <w:rPr>
                <w:caps w:val="0"/>
                <w:sz w:val="18"/>
                <w:szCs w:val="18"/>
              </w:rPr>
            </w:pPr>
            <w:r w:rsidRPr="00EA0E28">
              <w:rPr>
                <w:caps w:val="0"/>
                <w:sz w:val="18"/>
                <w:szCs w:val="18"/>
              </w:rPr>
              <w:t>– with lights</w:t>
            </w:r>
          </w:p>
          <w:p w:rsidR="008F6726" w:rsidRDefault="008F6726">
            <w:pPr>
              <w:rPr>
                <w:caps w:val="0"/>
                <w:sz w:val="18"/>
                <w:szCs w:val="18"/>
              </w:rPr>
            </w:pPr>
          </w:p>
          <w:p w:rsidR="008F6726" w:rsidRPr="00EA0E28" w:rsidRDefault="008F6726">
            <w:pPr>
              <w:rPr>
                <w:caps w:val="0"/>
                <w:sz w:val="18"/>
              </w:rPr>
            </w:pP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evening</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3,700.00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7A4704">
            <w:pPr>
              <w:jc w:val="center"/>
              <w:rPr>
                <w:caps w:val="0"/>
                <w:sz w:val="18"/>
                <w:szCs w:val="18"/>
              </w:rPr>
            </w:pPr>
            <w:r>
              <w:rPr>
                <w:caps w:val="0"/>
                <w:sz w:val="18"/>
                <w:szCs w:val="18"/>
              </w:rPr>
              <w:t>3,700.00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szCs w:val="18"/>
              </w:rPr>
            </w:pPr>
            <w:r>
              <w:rPr>
                <w:caps w:val="0"/>
                <w:sz w:val="18"/>
                <w:szCs w:val="18"/>
              </w:rPr>
              <w:t>(j</w:t>
            </w:r>
            <w:r w:rsidRPr="00EA0E28">
              <w:rPr>
                <w:caps w:val="0"/>
                <w:sz w:val="18"/>
                <w:szCs w:val="18"/>
              </w:rPr>
              <w:t>) Squash Courts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A435B9">
            <w:pPr>
              <w:jc w:val="center"/>
              <w:rPr>
                <w:caps w:val="0"/>
                <w:sz w:val="18"/>
                <w:szCs w:val="18"/>
              </w:rPr>
            </w:pPr>
            <w:r w:rsidRPr="00EA0E28">
              <w:rPr>
                <w:caps w:val="0"/>
                <w:sz w:val="18"/>
                <w:szCs w:val="18"/>
              </w:rPr>
              <w:t>Per 45 min</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pPr>
              <w:rPr>
                <w:caps w:val="0"/>
                <w:sz w:val="18"/>
                <w:szCs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A435B9">
            <w:pPr>
              <w:jc w:val="center"/>
              <w:rPr>
                <w:caps w:val="0"/>
                <w:sz w:val="18"/>
                <w:szCs w:val="18"/>
              </w:rPr>
            </w:pP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1C2839" w:rsidRDefault="008F6726" w:rsidP="001C2839">
            <w:pPr>
              <w:rPr>
                <w:caps w:val="0"/>
                <w:sz w:val="18"/>
                <w:szCs w:val="18"/>
              </w:rPr>
            </w:pPr>
            <w:r w:rsidRPr="001C2839">
              <w:rPr>
                <w:caps w:val="0"/>
                <w:sz w:val="18"/>
                <w:szCs w:val="18"/>
              </w:rPr>
              <w:t>(k) Athletics/Rugby Stadium for renting   for non-sporting events.  Fees depending on numbers, duration and entrance fee</w:t>
            </w:r>
          </w:p>
          <w:p w:rsidR="008F6726" w:rsidRDefault="008F6726">
            <w:pPr>
              <w:rPr>
                <w:caps w:val="0"/>
                <w:sz w:val="18"/>
                <w:szCs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rsidP="00A435B9">
            <w:pPr>
              <w:jc w:val="center"/>
              <w:rPr>
                <w:caps w:val="0"/>
                <w:sz w:val="18"/>
                <w:szCs w:val="18"/>
              </w:rPr>
            </w:pPr>
            <w:r w:rsidRPr="001C2839">
              <w:rPr>
                <w:caps w:val="0"/>
                <w:sz w:val="18"/>
                <w:szCs w:val="18"/>
              </w:rPr>
              <w:t>Session/day</w:t>
            </w:r>
          </w:p>
        </w:tc>
        <w:tc>
          <w:tcPr>
            <w:tcW w:w="1775" w:type="dxa"/>
            <w:tcBorders>
              <w:top w:val="single" w:sz="6" w:space="0" w:color="auto"/>
              <w:left w:val="single" w:sz="6" w:space="0" w:color="auto"/>
              <w:bottom w:val="single" w:sz="4" w:space="0" w:color="auto"/>
              <w:right w:val="single" w:sz="6" w:space="0" w:color="auto"/>
            </w:tcBorders>
          </w:tcPr>
          <w:p w:rsidR="008F6726" w:rsidRPr="001C2839" w:rsidRDefault="008F6726" w:rsidP="00821A33">
            <w:pPr>
              <w:jc w:val="center"/>
              <w:rPr>
                <w:caps w:val="0"/>
                <w:sz w:val="18"/>
                <w:szCs w:val="18"/>
              </w:rPr>
            </w:pPr>
            <w:r w:rsidRPr="001C2839">
              <w:rPr>
                <w:caps w:val="0"/>
                <w:sz w:val="18"/>
                <w:szCs w:val="18"/>
              </w:rPr>
              <w:t xml:space="preserve">Price to be </w:t>
            </w:r>
          </w:p>
          <w:p w:rsidR="008F6726" w:rsidRPr="001C2839" w:rsidRDefault="008F6726" w:rsidP="00821A33">
            <w:pPr>
              <w:jc w:val="center"/>
              <w:rPr>
                <w:caps w:val="0"/>
                <w:sz w:val="18"/>
                <w:szCs w:val="18"/>
              </w:rPr>
            </w:pPr>
            <w:r w:rsidRPr="001C2839">
              <w:rPr>
                <w:caps w:val="0"/>
                <w:sz w:val="18"/>
                <w:szCs w:val="18"/>
              </w:rPr>
              <w:t xml:space="preserve">negotiate, </w:t>
            </w:r>
          </w:p>
          <w:p w:rsidR="008F6726" w:rsidRPr="00EA0E28" w:rsidRDefault="008F6726" w:rsidP="00821A33">
            <w:pPr>
              <w:jc w:val="center"/>
              <w:rPr>
                <w:caps w:val="0"/>
                <w:sz w:val="18"/>
                <w:szCs w:val="18"/>
              </w:rPr>
            </w:pPr>
            <w:r w:rsidRPr="001C2839">
              <w:rPr>
                <w:caps w:val="0"/>
                <w:sz w:val="18"/>
                <w:szCs w:val="18"/>
              </w:rPr>
              <w:t>basic of R2,500.00</w:t>
            </w:r>
          </w:p>
        </w:tc>
        <w:tc>
          <w:tcPr>
            <w:tcW w:w="1980" w:type="dxa"/>
            <w:tcBorders>
              <w:top w:val="single" w:sz="6" w:space="0" w:color="auto"/>
              <w:left w:val="single" w:sz="6" w:space="0" w:color="auto"/>
              <w:bottom w:val="single" w:sz="4" w:space="0" w:color="auto"/>
              <w:right w:val="single" w:sz="6" w:space="0" w:color="auto"/>
            </w:tcBorders>
          </w:tcPr>
          <w:p w:rsidR="008F6726" w:rsidRPr="001C2839" w:rsidRDefault="008F6726" w:rsidP="007A4704">
            <w:pPr>
              <w:jc w:val="center"/>
              <w:rPr>
                <w:caps w:val="0"/>
                <w:sz w:val="18"/>
                <w:szCs w:val="18"/>
              </w:rPr>
            </w:pPr>
            <w:r w:rsidRPr="001C2839">
              <w:rPr>
                <w:caps w:val="0"/>
                <w:sz w:val="18"/>
                <w:szCs w:val="18"/>
              </w:rPr>
              <w:t xml:space="preserve">Price to be </w:t>
            </w:r>
          </w:p>
          <w:p w:rsidR="008F6726" w:rsidRPr="001C2839" w:rsidRDefault="008F6726" w:rsidP="007A4704">
            <w:pPr>
              <w:jc w:val="center"/>
              <w:rPr>
                <w:caps w:val="0"/>
                <w:sz w:val="18"/>
                <w:szCs w:val="18"/>
              </w:rPr>
            </w:pPr>
            <w:r w:rsidRPr="001C2839">
              <w:rPr>
                <w:caps w:val="0"/>
                <w:sz w:val="18"/>
                <w:szCs w:val="18"/>
              </w:rPr>
              <w:t xml:space="preserve">negotiate, </w:t>
            </w:r>
          </w:p>
          <w:p w:rsidR="008F6726" w:rsidRPr="00EA0E28" w:rsidRDefault="008F6726" w:rsidP="007A4704">
            <w:pPr>
              <w:jc w:val="center"/>
              <w:rPr>
                <w:caps w:val="0"/>
                <w:sz w:val="18"/>
                <w:szCs w:val="18"/>
              </w:rPr>
            </w:pPr>
            <w:r w:rsidRPr="001C2839">
              <w:rPr>
                <w:caps w:val="0"/>
                <w:sz w:val="18"/>
                <w:szCs w:val="18"/>
              </w:rPr>
              <w:t>basic of R2,500.00</w:t>
            </w:r>
          </w:p>
        </w:tc>
      </w:tr>
      <w:tr w:rsidR="008F6726" w:rsidRPr="00EA0E28" w:rsidTr="00B0399E">
        <w:trPr>
          <w:cantSplit/>
        </w:trPr>
        <w:tc>
          <w:tcPr>
            <w:tcW w:w="709" w:type="dxa"/>
            <w:tcBorders>
              <w:top w:val="nil"/>
              <w:left w:val="nil"/>
              <w:bottom w:val="nil"/>
              <w:right w:val="nil"/>
            </w:tcBorders>
            <w:vAlign w:val="center"/>
          </w:tcPr>
          <w:p w:rsidR="008F6726" w:rsidRPr="00EA0E28" w:rsidRDefault="008F6726">
            <w:pPr>
              <w:jc w:val="center"/>
              <w:rPr>
                <w:caps w:val="0"/>
                <w:sz w:val="18"/>
              </w:rPr>
            </w:pPr>
          </w:p>
        </w:tc>
        <w:tc>
          <w:tcPr>
            <w:tcW w:w="3118" w:type="dxa"/>
            <w:tcBorders>
              <w:top w:val="nil"/>
              <w:left w:val="nil"/>
              <w:bottom w:val="nil"/>
              <w:right w:val="single" w:sz="4" w:space="0" w:color="auto"/>
            </w:tcBorders>
          </w:tcPr>
          <w:p w:rsidR="008F6726" w:rsidRPr="00EA0E28" w:rsidRDefault="008F6726">
            <w:pPr>
              <w:rPr>
                <w:caps w:val="0"/>
                <w:sz w:val="18"/>
                <w:szCs w:val="18"/>
              </w:rPr>
            </w:pP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8F6726" w:rsidRPr="00DF7E8B" w:rsidRDefault="008F6726" w:rsidP="005114FE">
            <w:pPr>
              <w:jc w:val="center"/>
              <w:rPr>
                <w:caps w:val="0"/>
                <w:sz w:val="18"/>
                <w:szCs w:val="18"/>
              </w:rPr>
            </w:pPr>
          </w:p>
        </w:tc>
        <w:tc>
          <w:tcPr>
            <w:tcW w:w="4900" w:type="dxa"/>
            <w:gridSpan w:val="2"/>
            <w:tcBorders>
              <w:left w:val="single" w:sz="4" w:space="0" w:color="auto"/>
            </w:tcBorders>
            <w:vAlign w:val="center"/>
          </w:tcPr>
          <w:p w:rsidR="008F6726" w:rsidRPr="00EA0E28"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D77282">
            <w:pPr>
              <w:jc w:val="center"/>
              <w:rPr>
                <w:caps w:val="0"/>
                <w:sz w:val="18"/>
              </w:rPr>
            </w:pPr>
            <w:r w:rsidRPr="00EA0E28">
              <w:rPr>
                <w:caps w:val="0"/>
                <w:sz w:val="18"/>
                <w:szCs w:val="18"/>
              </w:rPr>
              <w:t>5.</w:t>
            </w:r>
            <w:r>
              <w:rPr>
                <w:caps w:val="0"/>
                <w:sz w:val="18"/>
                <w:szCs w:val="18"/>
              </w:rPr>
              <w:t>6</w:t>
            </w:r>
            <w:r w:rsidRPr="00EA0E28">
              <w:rPr>
                <w:caps w:val="0"/>
                <w:sz w:val="18"/>
                <w:szCs w:val="18"/>
              </w:rPr>
              <w:t>.2</w:t>
            </w:r>
          </w:p>
        </w:tc>
        <w:tc>
          <w:tcPr>
            <w:tcW w:w="3118" w:type="dxa"/>
            <w:tcBorders>
              <w:top w:val="nil"/>
              <w:left w:val="nil"/>
              <w:bottom w:val="nil"/>
              <w:right w:val="nil"/>
            </w:tcBorders>
          </w:tcPr>
          <w:p w:rsidR="008F6726" w:rsidRDefault="008F6726">
            <w:pPr>
              <w:rPr>
                <w:caps w:val="0"/>
                <w:sz w:val="18"/>
                <w:szCs w:val="18"/>
              </w:rPr>
            </w:pPr>
            <w:r>
              <w:rPr>
                <w:caps w:val="0"/>
                <w:sz w:val="18"/>
                <w:szCs w:val="18"/>
              </w:rPr>
              <w:t xml:space="preserve">Clubhouses for </w:t>
            </w:r>
            <w:r w:rsidRPr="008C57D1">
              <w:rPr>
                <w:b/>
                <w:caps w:val="0"/>
                <w:sz w:val="18"/>
                <w:szCs w:val="18"/>
              </w:rPr>
              <w:t>TUT sports events</w:t>
            </w:r>
            <w:r>
              <w:rPr>
                <w:caps w:val="0"/>
                <w:sz w:val="18"/>
                <w:szCs w:val="18"/>
              </w:rPr>
              <w:t>, tariffs are based on per function/event</w:t>
            </w:r>
          </w:p>
          <w:p w:rsidR="008F6726" w:rsidRPr="00EA0E28" w:rsidRDefault="008F6726">
            <w:pPr>
              <w:rPr>
                <w:caps w:val="0"/>
                <w:sz w:val="18"/>
              </w:rPr>
            </w:pPr>
          </w:p>
        </w:tc>
        <w:tc>
          <w:tcPr>
            <w:tcW w:w="1276" w:type="dxa"/>
            <w:tcBorders>
              <w:top w:val="single" w:sz="4" w:space="0" w:color="auto"/>
              <w:left w:val="single" w:sz="6" w:space="0" w:color="auto"/>
              <w:bottom w:val="single" w:sz="6" w:space="0" w:color="auto"/>
              <w:right w:val="nil"/>
            </w:tcBorders>
          </w:tcPr>
          <w:p w:rsidR="008F6726" w:rsidRPr="00EA0E28" w:rsidRDefault="008F6726">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8F6726" w:rsidRPr="00EA0E28" w:rsidRDefault="008F6726" w:rsidP="005B3860">
            <w:pPr>
              <w:jc w:val="center"/>
              <w:rPr>
                <w:caps w:val="0"/>
                <w:sz w:val="18"/>
                <w:szCs w:val="18"/>
              </w:rPr>
            </w:pP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rsidP="005445E6">
            <w:pPr>
              <w:jc w:val="center"/>
              <w:rPr>
                <w:caps w:val="0"/>
                <w:sz w:val="18"/>
                <w:szCs w:val="18"/>
              </w:rPr>
            </w:pPr>
          </w:p>
        </w:tc>
      </w:tr>
      <w:tr w:rsidR="008F6726" w:rsidRPr="00EA0E28" w:rsidTr="00B0399E">
        <w:trPr>
          <w:gridAfter w:val="2"/>
          <w:wAfter w:w="4900" w:type="dxa"/>
          <w:cantSplit/>
          <w:trHeight w:val="65"/>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Rugby – without kitchen</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800.00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r>
              <w:rPr>
                <w:caps w:val="0"/>
                <w:sz w:val="18"/>
                <w:szCs w:val="18"/>
              </w:rPr>
              <w:t>800.00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Pr>
                <w:caps w:val="0"/>
                <w:sz w:val="18"/>
                <w:szCs w:val="18"/>
              </w:rPr>
              <w:t xml:space="preserve">Rugby </w:t>
            </w:r>
            <w:r w:rsidRPr="00EA0E28">
              <w:rPr>
                <w:caps w:val="0"/>
                <w:sz w:val="18"/>
                <w:szCs w:val="18"/>
              </w:rPr>
              <w:t>– with kitchen</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1,000.00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r>
              <w:rPr>
                <w:caps w:val="0"/>
                <w:sz w:val="18"/>
                <w:szCs w:val="18"/>
              </w:rPr>
              <w:t>1,000.00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Pr>
                <w:caps w:val="0"/>
                <w:sz w:val="18"/>
                <w:szCs w:val="18"/>
              </w:rPr>
              <w:t>Cricket –</w:t>
            </w:r>
            <w:r w:rsidRPr="00EA0E28">
              <w:rPr>
                <w:caps w:val="0"/>
                <w:sz w:val="18"/>
                <w:szCs w:val="18"/>
              </w:rPr>
              <w:t xml:space="preserve"> without kitchen</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800.00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r>
              <w:rPr>
                <w:caps w:val="0"/>
                <w:sz w:val="18"/>
                <w:szCs w:val="18"/>
              </w:rPr>
              <w:t>800.00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Pr>
                <w:caps w:val="0"/>
                <w:sz w:val="18"/>
                <w:szCs w:val="18"/>
              </w:rPr>
              <w:t>Cricket – with kitchen</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1,000.00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r>
              <w:rPr>
                <w:caps w:val="0"/>
                <w:sz w:val="18"/>
                <w:szCs w:val="18"/>
              </w:rPr>
              <w:t>1,000.00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szCs w:val="18"/>
              </w:rPr>
              <w:t>Tennis  – without kitchen</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700.00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r>
              <w:rPr>
                <w:caps w:val="0"/>
                <w:sz w:val="18"/>
                <w:szCs w:val="18"/>
              </w:rPr>
              <w:t>700.00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Pr>
                <w:caps w:val="0"/>
                <w:sz w:val="18"/>
                <w:szCs w:val="18"/>
              </w:rPr>
              <w:t xml:space="preserve">Tennis </w:t>
            </w:r>
            <w:r w:rsidRPr="00EA0E28">
              <w:rPr>
                <w:caps w:val="0"/>
                <w:sz w:val="18"/>
                <w:szCs w:val="18"/>
              </w:rPr>
              <w:t>– with kitchen</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szCs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900.00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szCs w:val="18"/>
              </w:rPr>
            </w:pPr>
            <w:r>
              <w:rPr>
                <w:caps w:val="0"/>
                <w:sz w:val="18"/>
                <w:szCs w:val="18"/>
              </w:rPr>
              <w:t>900.00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sidRPr="00EA0E28">
              <w:rPr>
                <w:caps w:val="0"/>
                <w:sz w:val="18"/>
              </w:rPr>
              <w:t>Hockey Stadium – VIP Lounge</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EA0E28">
              <w:rPr>
                <w:caps w:val="0"/>
                <w:sz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rPr>
            </w:pPr>
            <w:r>
              <w:rPr>
                <w:caps w:val="0"/>
                <w:sz w:val="18"/>
              </w:rPr>
              <w:t>700.00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rPr>
            </w:pPr>
            <w:r>
              <w:rPr>
                <w:caps w:val="0"/>
                <w:sz w:val="18"/>
              </w:rPr>
              <w:t>700.00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r>
              <w:rPr>
                <w:caps w:val="0"/>
                <w:sz w:val="18"/>
              </w:rPr>
              <w:t>Dance Studio</w:t>
            </w: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r w:rsidRPr="00023B80">
              <w:rPr>
                <w:caps w:val="0"/>
                <w:sz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rPr>
            </w:pPr>
            <w:r>
              <w:rPr>
                <w:caps w:val="0"/>
                <w:sz w:val="18"/>
              </w:rPr>
              <w:t>1,000.00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rPr>
            </w:pPr>
            <w:r>
              <w:rPr>
                <w:caps w:val="0"/>
                <w:sz w:val="18"/>
              </w:rPr>
              <w:t>1,000.00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pPr>
              <w:rPr>
                <w:caps w:val="0"/>
                <w:sz w:val="18"/>
              </w:rPr>
            </w:pP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Default="008F6726" w:rsidP="005B3860">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5114FE">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8C57D1">
            <w:pPr>
              <w:rPr>
                <w:caps w:val="0"/>
                <w:sz w:val="18"/>
              </w:rPr>
            </w:pPr>
            <w:r w:rsidRPr="008C57D1">
              <w:rPr>
                <w:caps w:val="0"/>
                <w:sz w:val="18"/>
              </w:rPr>
              <w:t>Clubhouses</w:t>
            </w:r>
            <w:r>
              <w:rPr>
                <w:caps w:val="0"/>
                <w:sz w:val="18"/>
              </w:rPr>
              <w:t xml:space="preserve"> for </w:t>
            </w:r>
            <w:r w:rsidRPr="008C57D1">
              <w:rPr>
                <w:b/>
                <w:caps w:val="0"/>
                <w:sz w:val="18"/>
              </w:rPr>
              <w:t>Outside events</w:t>
            </w:r>
            <w:r w:rsidRPr="008C57D1">
              <w:rPr>
                <w:caps w:val="0"/>
                <w:sz w:val="18"/>
              </w:rPr>
              <w:t>,</w:t>
            </w:r>
          </w:p>
          <w:p w:rsidR="008F6726" w:rsidRPr="008C57D1" w:rsidRDefault="008F6726" w:rsidP="008C57D1">
            <w:pPr>
              <w:rPr>
                <w:caps w:val="0"/>
                <w:sz w:val="18"/>
              </w:rPr>
            </w:pPr>
            <w:r>
              <w:rPr>
                <w:caps w:val="0"/>
                <w:sz w:val="18"/>
              </w:rPr>
              <w:t>tariffs are based on</w:t>
            </w:r>
            <w:r w:rsidRPr="008C57D1">
              <w:rPr>
                <w:caps w:val="0"/>
                <w:sz w:val="18"/>
              </w:rPr>
              <w:t xml:space="preserve"> per function/event</w:t>
            </w:r>
          </w:p>
          <w:p w:rsidR="008F6726" w:rsidRDefault="008F6726">
            <w:pPr>
              <w:rPr>
                <w:caps w:val="0"/>
                <w:sz w:val="18"/>
              </w:rPr>
            </w:pP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Default="008F6726" w:rsidP="005B3860">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5114FE">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1C2839">
            <w:pPr>
              <w:rPr>
                <w:caps w:val="0"/>
                <w:sz w:val="18"/>
              </w:rPr>
            </w:pPr>
            <w:r w:rsidRPr="00EA0E28">
              <w:rPr>
                <w:caps w:val="0"/>
                <w:sz w:val="18"/>
                <w:szCs w:val="18"/>
              </w:rPr>
              <w:t>Rugby – without kitchen</w:t>
            </w:r>
          </w:p>
        </w:tc>
        <w:tc>
          <w:tcPr>
            <w:tcW w:w="1276" w:type="dxa"/>
            <w:tcBorders>
              <w:top w:val="single" w:sz="6" w:space="0" w:color="auto"/>
              <w:left w:val="single" w:sz="6" w:space="0" w:color="auto"/>
              <w:bottom w:val="single" w:sz="6" w:space="0" w:color="auto"/>
              <w:right w:val="nil"/>
            </w:tcBorders>
          </w:tcPr>
          <w:p w:rsidR="008F6726" w:rsidRPr="00EA0E28" w:rsidRDefault="008F6726" w:rsidP="00A068B5">
            <w:pPr>
              <w:jc w:val="center"/>
              <w:rPr>
                <w:caps w:val="0"/>
                <w:sz w:val="18"/>
              </w:rPr>
            </w:pPr>
            <w:r w:rsidRPr="00EA0E28">
              <w:rPr>
                <w:caps w:val="0"/>
                <w:sz w:val="18"/>
                <w:szCs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rPr>
            </w:pPr>
            <w:r>
              <w:rPr>
                <w:caps w:val="0"/>
                <w:sz w:val="18"/>
              </w:rPr>
              <w:t>1,500.00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rPr>
            </w:pPr>
            <w:r>
              <w:rPr>
                <w:caps w:val="0"/>
                <w:sz w:val="18"/>
              </w:rPr>
              <w:t>1,500.00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1C2839">
            <w:pPr>
              <w:rPr>
                <w:caps w:val="0"/>
                <w:sz w:val="18"/>
              </w:rPr>
            </w:pPr>
            <w:r>
              <w:rPr>
                <w:caps w:val="0"/>
                <w:sz w:val="18"/>
                <w:szCs w:val="18"/>
              </w:rPr>
              <w:t xml:space="preserve">Rugby </w:t>
            </w:r>
            <w:r w:rsidRPr="00EA0E28">
              <w:rPr>
                <w:caps w:val="0"/>
                <w:sz w:val="18"/>
                <w:szCs w:val="18"/>
              </w:rPr>
              <w:t>– with kitchen</w:t>
            </w:r>
          </w:p>
        </w:tc>
        <w:tc>
          <w:tcPr>
            <w:tcW w:w="1276" w:type="dxa"/>
            <w:tcBorders>
              <w:top w:val="single" w:sz="6" w:space="0" w:color="auto"/>
              <w:left w:val="single" w:sz="6" w:space="0" w:color="auto"/>
              <w:bottom w:val="single" w:sz="6" w:space="0" w:color="auto"/>
              <w:right w:val="nil"/>
            </w:tcBorders>
          </w:tcPr>
          <w:p w:rsidR="008F6726" w:rsidRPr="00EA0E28" w:rsidRDefault="008F6726" w:rsidP="00A068B5">
            <w:pPr>
              <w:jc w:val="center"/>
              <w:rPr>
                <w:caps w:val="0"/>
                <w:sz w:val="18"/>
              </w:rPr>
            </w:pPr>
            <w:r w:rsidRPr="00EA0E28">
              <w:rPr>
                <w:caps w:val="0"/>
                <w:sz w:val="18"/>
                <w:szCs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rPr>
            </w:pPr>
            <w:r>
              <w:rPr>
                <w:caps w:val="0"/>
                <w:sz w:val="18"/>
              </w:rPr>
              <w:t>1,800.00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rPr>
            </w:pPr>
            <w:r>
              <w:rPr>
                <w:caps w:val="0"/>
                <w:sz w:val="18"/>
              </w:rPr>
              <w:t>1,800.00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1C2839">
            <w:pPr>
              <w:rPr>
                <w:caps w:val="0"/>
                <w:sz w:val="18"/>
              </w:rPr>
            </w:pPr>
            <w:r>
              <w:rPr>
                <w:caps w:val="0"/>
                <w:sz w:val="18"/>
                <w:szCs w:val="18"/>
              </w:rPr>
              <w:t>Cricket –</w:t>
            </w:r>
            <w:r w:rsidRPr="00EA0E28">
              <w:rPr>
                <w:caps w:val="0"/>
                <w:sz w:val="18"/>
                <w:szCs w:val="18"/>
              </w:rPr>
              <w:t xml:space="preserve"> without kitchen</w:t>
            </w:r>
          </w:p>
        </w:tc>
        <w:tc>
          <w:tcPr>
            <w:tcW w:w="1276" w:type="dxa"/>
            <w:tcBorders>
              <w:top w:val="single" w:sz="6" w:space="0" w:color="auto"/>
              <w:left w:val="single" w:sz="6" w:space="0" w:color="auto"/>
              <w:bottom w:val="single" w:sz="6" w:space="0" w:color="auto"/>
              <w:right w:val="nil"/>
            </w:tcBorders>
          </w:tcPr>
          <w:p w:rsidR="008F6726" w:rsidRPr="00EA0E28" w:rsidRDefault="008F6726" w:rsidP="00A068B5">
            <w:pPr>
              <w:jc w:val="center"/>
              <w:rPr>
                <w:caps w:val="0"/>
                <w:sz w:val="18"/>
              </w:rPr>
            </w:pPr>
            <w:r w:rsidRPr="00EA0E28">
              <w:rPr>
                <w:caps w:val="0"/>
                <w:sz w:val="18"/>
                <w:szCs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rPr>
            </w:pPr>
            <w:r>
              <w:rPr>
                <w:caps w:val="0"/>
                <w:sz w:val="18"/>
              </w:rPr>
              <w:t>1,500.00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rPr>
            </w:pPr>
            <w:r>
              <w:rPr>
                <w:caps w:val="0"/>
                <w:sz w:val="18"/>
              </w:rPr>
              <w:t>1,500.00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1C2839">
            <w:pPr>
              <w:rPr>
                <w:caps w:val="0"/>
                <w:sz w:val="18"/>
              </w:rPr>
            </w:pPr>
            <w:r>
              <w:rPr>
                <w:caps w:val="0"/>
                <w:sz w:val="18"/>
                <w:szCs w:val="18"/>
              </w:rPr>
              <w:t>Cricket – with kitchen</w:t>
            </w:r>
          </w:p>
        </w:tc>
        <w:tc>
          <w:tcPr>
            <w:tcW w:w="1276" w:type="dxa"/>
            <w:tcBorders>
              <w:top w:val="single" w:sz="6" w:space="0" w:color="auto"/>
              <w:left w:val="single" w:sz="6" w:space="0" w:color="auto"/>
              <w:bottom w:val="single" w:sz="6" w:space="0" w:color="auto"/>
              <w:right w:val="nil"/>
            </w:tcBorders>
          </w:tcPr>
          <w:p w:rsidR="008F6726" w:rsidRPr="00EA0E28" w:rsidRDefault="008F6726" w:rsidP="00A068B5">
            <w:pPr>
              <w:jc w:val="center"/>
              <w:rPr>
                <w:caps w:val="0"/>
                <w:sz w:val="18"/>
              </w:rPr>
            </w:pPr>
            <w:r w:rsidRPr="00EA0E28">
              <w:rPr>
                <w:caps w:val="0"/>
                <w:sz w:val="18"/>
                <w:szCs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rPr>
            </w:pPr>
            <w:r>
              <w:rPr>
                <w:caps w:val="0"/>
                <w:sz w:val="18"/>
              </w:rPr>
              <w:t>1,800.00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rPr>
            </w:pPr>
            <w:r>
              <w:rPr>
                <w:caps w:val="0"/>
                <w:sz w:val="18"/>
              </w:rPr>
              <w:t>1,800.00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1C2839">
            <w:pPr>
              <w:rPr>
                <w:caps w:val="0"/>
                <w:sz w:val="18"/>
              </w:rPr>
            </w:pPr>
            <w:r w:rsidRPr="00EA0E28">
              <w:rPr>
                <w:caps w:val="0"/>
                <w:sz w:val="18"/>
                <w:szCs w:val="18"/>
              </w:rPr>
              <w:t>Tennis  – without kitchen</w:t>
            </w:r>
          </w:p>
        </w:tc>
        <w:tc>
          <w:tcPr>
            <w:tcW w:w="1276" w:type="dxa"/>
            <w:tcBorders>
              <w:top w:val="single" w:sz="6" w:space="0" w:color="auto"/>
              <w:left w:val="single" w:sz="6" w:space="0" w:color="auto"/>
              <w:bottom w:val="single" w:sz="6" w:space="0" w:color="auto"/>
              <w:right w:val="nil"/>
            </w:tcBorders>
          </w:tcPr>
          <w:p w:rsidR="008F6726" w:rsidRPr="00EA0E28" w:rsidRDefault="008F6726" w:rsidP="00A068B5">
            <w:pPr>
              <w:jc w:val="center"/>
              <w:rPr>
                <w:caps w:val="0"/>
                <w:sz w:val="18"/>
              </w:rPr>
            </w:pPr>
            <w:r w:rsidRPr="00EA0E28">
              <w:rPr>
                <w:caps w:val="0"/>
                <w:sz w:val="18"/>
                <w:szCs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rPr>
            </w:pPr>
            <w:r>
              <w:rPr>
                <w:caps w:val="0"/>
                <w:sz w:val="18"/>
              </w:rPr>
              <w:t>1,200.00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rPr>
            </w:pPr>
            <w:r>
              <w:rPr>
                <w:caps w:val="0"/>
                <w:sz w:val="18"/>
              </w:rPr>
              <w:t>1,200.00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1C2839">
            <w:pPr>
              <w:rPr>
                <w:caps w:val="0"/>
                <w:sz w:val="18"/>
              </w:rPr>
            </w:pPr>
            <w:r>
              <w:rPr>
                <w:caps w:val="0"/>
                <w:sz w:val="18"/>
                <w:szCs w:val="18"/>
              </w:rPr>
              <w:t xml:space="preserve">Tennis </w:t>
            </w:r>
            <w:r w:rsidRPr="00EA0E28">
              <w:rPr>
                <w:caps w:val="0"/>
                <w:sz w:val="18"/>
                <w:szCs w:val="18"/>
              </w:rPr>
              <w:t>– with kitchen</w:t>
            </w:r>
          </w:p>
        </w:tc>
        <w:tc>
          <w:tcPr>
            <w:tcW w:w="1276" w:type="dxa"/>
            <w:tcBorders>
              <w:top w:val="single" w:sz="6" w:space="0" w:color="auto"/>
              <w:left w:val="single" w:sz="6" w:space="0" w:color="auto"/>
              <w:bottom w:val="single" w:sz="6" w:space="0" w:color="auto"/>
              <w:right w:val="nil"/>
            </w:tcBorders>
          </w:tcPr>
          <w:p w:rsidR="008F6726" w:rsidRPr="00EA0E28" w:rsidRDefault="008F6726" w:rsidP="00A068B5">
            <w:pPr>
              <w:jc w:val="center"/>
              <w:rPr>
                <w:caps w:val="0"/>
                <w:sz w:val="18"/>
              </w:rPr>
            </w:pPr>
            <w:r w:rsidRPr="00EA0E28">
              <w:rPr>
                <w:caps w:val="0"/>
                <w:sz w:val="18"/>
                <w:szCs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rPr>
            </w:pPr>
            <w:r>
              <w:rPr>
                <w:caps w:val="0"/>
                <w:sz w:val="18"/>
              </w:rPr>
              <w:t>1,000.00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rPr>
            </w:pPr>
            <w:r>
              <w:rPr>
                <w:caps w:val="0"/>
                <w:sz w:val="18"/>
              </w:rPr>
              <w:t>1,000.00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1C2839">
            <w:pPr>
              <w:rPr>
                <w:caps w:val="0"/>
                <w:sz w:val="18"/>
              </w:rPr>
            </w:pPr>
            <w:r w:rsidRPr="00EA0E28">
              <w:rPr>
                <w:caps w:val="0"/>
                <w:sz w:val="18"/>
              </w:rPr>
              <w:t>Hockey Stadium – VIP Lounge</w:t>
            </w:r>
          </w:p>
        </w:tc>
        <w:tc>
          <w:tcPr>
            <w:tcW w:w="1276" w:type="dxa"/>
            <w:tcBorders>
              <w:top w:val="single" w:sz="6" w:space="0" w:color="auto"/>
              <w:left w:val="single" w:sz="6" w:space="0" w:color="auto"/>
              <w:bottom w:val="single" w:sz="6" w:space="0" w:color="auto"/>
              <w:right w:val="nil"/>
            </w:tcBorders>
          </w:tcPr>
          <w:p w:rsidR="008F6726" w:rsidRPr="00EA0E28" w:rsidRDefault="008F6726" w:rsidP="00A068B5">
            <w:pPr>
              <w:jc w:val="center"/>
              <w:rPr>
                <w:caps w:val="0"/>
                <w:sz w:val="18"/>
              </w:rPr>
            </w:pPr>
            <w:r w:rsidRPr="00EA0E28">
              <w:rPr>
                <w:caps w:val="0"/>
                <w:sz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rPr>
            </w:pPr>
            <w:r>
              <w:rPr>
                <w:caps w:val="0"/>
                <w:sz w:val="18"/>
              </w:rPr>
              <w:t>1,200.00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rPr>
            </w:pPr>
            <w:r>
              <w:rPr>
                <w:caps w:val="0"/>
                <w:sz w:val="18"/>
              </w:rPr>
              <w:t>1,200.00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1C2839">
            <w:pPr>
              <w:rPr>
                <w:caps w:val="0"/>
                <w:sz w:val="18"/>
              </w:rPr>
            </w:pPr>
            <w:r w:rsidRPr="001C2839">
              <w:rPr>
                <w:caps w:val="0"/>
                <w:sz w:val="18"/>
              </w:rPr>
              <w:t>Dance Studio</w:t>
            </w:r>
          </w:p>
        </w:tc>
        <w:tc>
          <w:tcPr>
            <w:tcW w:w="1276" w:type="dxa"/>
            <w:tcBorders>
              <w:top w:val="single" w:sz="6" w:space="0" w:color="auto"/>
              <w:left w:val="single" w:sz="6" w:space="0" w:color="auto"/>
              <w:bottom w:val="single" w:sz="6" w:space="0" w:color="auto"/>
              <w:right w:val="nil"/>
            </w:tcBorders>
          </w:tcPr>
          <w:p w:rsidR="008F6726" w:rsidRPr="00EA0E28" w:rsidRDefault="008F6726" w:rsidP="00A068B5">
            <w:pPr>
              <w:jc w:val="center"/>
              <w:rPr>
                <w:caps w:val="0"/>
                <w:sz w:val="18"/>
              </w:rPr>
            </w:pPr>
            <w:r w:rsidRPr="00023B80">
              <w:rPr>
                <w:caps w:val="0"/>
                <w:sz w:val="18"/>
              </w:rPr>
              <w:t>day/evening</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rPr>
            </w:pPr>
            <w:r>
              <w:rPr>
                <w:caps w:val="0"/>
                <w:sz w:val="18"/>
              </w:rPr>
              <w:t>1,500.00</w:t>
            </w:r>
          </w:p>
        </w:tc>
        <w:tc>
          <w:tcPr>
            <w:tcW w:w="1980" w:type="dxa"/>
            <w:tcBorders>
              <w:top w:val="single" w:sz="6" w:space="0" w:color="auto"/>
              <w:left w:val="single" w:sz="6" w:space="0" w:color="auto"/>
              <w:bottom w:val="single" w:sz="6" w:space="0" w:color="auto"/>
              <w:right w:val="single" w:sz="6" w:space="0" w:color="auto"/>
            </w:tcBorders>
          </w:tcPr>
          <w:p w:rsidR="008F6726" w:rsidRPr="00EA0E28" w:rsidRDefault="008F6726" w:rsidP="007A4704">
            <w:pPr>
              <w:jc w:val="center"/>
              <w:rPr>
                <w:caps w:val="0"/>
                <w:sz w:val="18"/>
              </w:rPr>
            </w:pPr>
            <w:r>
              <w:rPr>
                <w:caps w:val="0"/>
                <w:sz w:val="18"/>
              </w:rPr>
              <w:t>1,500.00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1C2839" w:rsidRDefault="008F6726" w:rsidP="001C2839">
            <w:pPr>
              <w:rPr>
                <w:caps w:val="0"/>
                <w:sz w:val="18"/>
              </w:rPr>
            </w:pP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Default="008F6726" w:rsidP="005B3860">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8F6726" w:rsidRDefault="008F6726" w:rsidP="007A4704">
            <w:pPr>
              <w:jc w:val="center"/>
              <w:rPr>
                <w:caps w:val="0"/>
                <w:sz w:val="18"/>
              </w:rPr>
            </w:pPr>
          </w:p>
        </w:tc>
      </w:tr>
      <w:tr w:rsidR="008F6726" w:rsidRPr="00EA0E28" w:rsidTr="00B0399E">
        <w:trPr>
          <w:gridAfter w:val="2"/>
          <w:wAfter w:w="4900" w:type="dxa"/>
          <w:cantSplit/>
        </w:trPr>
        <w:tc>
          <w:tcPr>
            <w:tcW w:w="709" w:type="dxa"/>
          </w:tcPr>
          <w:p w:rsidR="008F6726" w:rsidRPr="00EA0E28" w:rsidRDefault="008F6726" w:rsidP="00D77282">
            <w:pPr>
              <w:jc w:val="center"/>
              <w:rPr>
                <w:caps w:val="0"/>
                <w:sz w:val="18"/>
              </w:rPr>
            </w:pPr>
            <w:r w:rsidRPr="00EA0E28">
              <w:rPr>
                <w:caps w:val="0"/>
                <w:sz w:val="18"/>
                <w:szCs w:val="18"/>
              </w:rPr>
              <w:t>5.</w:t>
            </w:r>
            <w:r>
              <w:rPr>
                <w:caps w:val="0"/>
                <w:sz w:val="18"/>
                <w:szCs w:val="18"/>
              </w:rPr>
              <w:t>6</w:t>
            </w:r>
            <w:r w:rsidRPr="00EA0E28">
              <w:rPr>
                <w:caps w:val="0"/>
                <w:sz w:val="18"/>
                <w:szCs w:val="18"/>
              </w:rPr>
              <w:t>.3</w:t>
            </w:r>
          </w:p>
        </w:tc>
        <w:tc>
          <w:tcPr>
            <w:tcW w:w="3118" w:type="dxa"/>
            <w:tcBorders>
              <w:right w:val="single" w:sz="4" w:space="0" w:color="auto"/>
            </w:tcBorders>
          </w:tcPr>
          <w:p w:rsidR="008F6726" w:rsidRPr="00EA0E28" w:rsidRDefault="008F6726" w:rsidP="00BD5A2F">
            <w:pPr>
              <w:rPr>
                <w:caps w:val="0"/>
                <w:sz w:val="18"/>
              </w:rPr>
            </w:pPr>
            <w:proofErr w:type="spellStart"/>
            <w:r w:rsidRPr="00EA0E28">
              <w:rPr>
                <w:caps w:val="0"/>
                <w:sz w:val="18"/>
                <w:szCs w:val="18"/>
              </w:rPr>
              <w:t>S</w:t>
            </w:r>
            <w:r>
              <w:rPr>
                <w:caps w:val="0"/>
                <w:sz w:val="18"/>
                <w:szCs w:val="18"/>
              </w:rPr>
              <w:t>oshanguve</w:t>
            </w:r>
            <w:proofErr w:type="spellEnd"/>
            <w:r>
              <w:rPr>
                <w:caps w:val="0"/>
                <w:sz w:val="18"/>
                <w:szCs w:val="18"/>
              </w:rPr>
              <w:t xml:space="preserve"> Campus</w:t>
            </w:r>
          </w:p>
        </w:tc>
        <w:tc>
          <w:tcPr>
            <w:tcW w:w="1276" w:type="dxa"/>
            <w:tcBorders>
              <w:top w:val="single" w:sz="6" w:space="0" w:color="auto"/>
              <w:left w:val="single" w:sz="4" w:space="0" w:color="auto"/>
              <w:bottom w:val="single" w:sz="4" w:space="0" w:color="auto"/>
              <w:right w:val="single" w:sz="4" w:space="0" w:color="auto"/>
            </w:tcBorders>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EA0E28" w:rsidRDefault="008F6726" w:rsidP="009A3E55">
            <w:pPr>
              <w:jc w:val="center"/>
              <w:rPr>
                <w:caps w:val="0"/>
                <w:sz w:val="18"/>
                <w:highlight w:val="green"/>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5114FE">
            <w:pPr>
              <w:jc w:val="center"/>
              <w:rPr>
                <w:caps w:val="0"/>
                <w:sz w:val="18"/>
              </w:rPr>
            </w:pP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F822B2" w:rsidRDefault="008F6726">
            <w:pPr>
              <w:rPr>
                <w:b/>
                <w:caps w:val="0"/>
                <w:sz w:val="18"/>
              </w:rPr>
            </w:pPr>
            <w:r w:rsidRPr="00F822B2">
              <w:rPr>
                <w:b/>
                <w:caps w:val="0"/>
                <w:sz w:val="18"/>
              </w:rPr>
              <w:t>Indoor facilities</w:t>
            </w:r>
          </w:p>
        </w:tc>
        <w:tc>
          <w:tcPr>
            <w:tcW w:w="1276" w:type="dxa"/>
            <w:tcBorders>
              <w:top w:val="single" w:sz="4" w:space="0" w:color="auto"/>
              <w:left w:val="single" w:sz="4" w:space="0" w:color="auto"/>
              <w:bottom w:val="single" w:sz="4" w:space="0" w:color="auto"/>
              <w:right w:val="single" w:sz="4" w:space="0" w:color="auto"/>
            </w:tcBorders>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EA0E28" w:rsidRDefault="008F6726" w:rsidP="009A3E55">
            <w:pPr>
              <w:jc w:val="center"/>
              <w:rPr>
                <w:caps w:val="0"/>
                <w:sz w:val="18"/>
                <w:highlight w:val="green"/>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5114FE">
            <w:pPr>
              <w:jc w:val="center"/>
              <w:rPr>
                <w:caps w:val="0"/>
                <w:sz w:val="18"/>
              </w:rPr>
            </w:pP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A435B9" w:rsidRDefault="008F6726" w:rsidP="00CD7408">
            <w:pPr>
              <w:rPr>
                <w:caps w:val="0"/>
                <w:sz w:val="18"/>
              </w:rPr>
            </w:pPr>
            <w:r>
              <w:rPr>
                <w:caps w:val="0"/>
                <w:sz w:val="18"/>
              </w:rPr>
              <w:t>(a)</w:t>
            </w:r>
            <w:r w:rsidRPr="00A435B9">
              <w:rPr>
                <w:caps w:val="0"/>
                <w:sz w:val="18"/>
              </w:rPr>
              <w:t xml:space="preserve">Gymnasium hall for </w:t>
            </w:r>
            <w:r w:rsidRPr="000A14DE">
              <w:rPr>
                <w:b/>
                <w:caps w:val="0"/>
                <w:sz w:val="18"/>
              </w:rPr>
              <w:t>non</w:t>
            </w:r>
            <w:r w:rsidRPr="00A435B9">
              <w:rPr>
                <w:caps w:val="0"/>
                <w:sz w:val="18"/>
              </w:rPr>
              <w:t>-sporting events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1F08AA">
            <w:pPr>
              <w:jc w:val="center"/>
              <w:rPr>
                <w:caps w:val="0"/>
                <w:sz w:val="18"/>
              </w:rPr>
            </w:pPr>
            <w:r w:rsidRPr="00EA0E28">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2,000.00</w:t>
            </w: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1F08AA">
            <w:pPr>
              <w:jc w:val="center"/>
              <w:rPr>
                <w:caps w:val="0"/>
                <w:sz w:val="18"/>
              </w:rPr>
            </w:pPr>
            <w:r>
              <w:rPr>
                <w:caps w:val="0"/>
                <w:sz w:val="18"/>
              </w:rPr>
              <w:t>2,500.00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Default="008F6726" w:rsidP="00CD7408">
            <w:pPr>
              <w:rPr>
                <w:caps w:val="0"/>
                <w:sz w:val="18"/>
              </w:rPr>
            </w:pPr>
            <w:r>
              <w:rPr>
                <w:caps w:val="0"/>
                <w:sz w:val="18"/>
              </w:rPr>
              <w:t>Gymnasium hall for</w:t>
            </w:r>
            <w:r w:rsidRPr="001F08AA">
              <w:rPr>
                <w:b/>
                <w:caps w:val="0"/>
                <w:sz w:val="18"/>
              </w:rPr>
              <w:t xml:space="preserve"> non</w:t>
            </w:r>
            <w:r>
              <w:rPr>
                <w:caps w:val="0"/>
                <w:sz w:val="18"/>
              </w:rPr>
              <w:t>-sporting events where there is charge for entrance</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1F08AA">
            <w:pPr>
              <w:jc w:val="center"/>
              <w:rPr>
                <w:caps w:val="0"/>
                <w:sz w:val="18"/>
              </w:rPr>
            </w:pPr>
            <w:r w:rsidRPr="001F08AA">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Default="008F6726" w:rsidP="00821A33">
            <w:pPr>
              <w:jc w:val="center"/>
              <w:rPr>
                <w:caps w:val="0"/>
                <w:sz w:val="18"/>
              </w:rPr>
            </w:pPr>
            <w:r>
              <w:rPr>
                <w:caps w:val="0"/>
                <w:sz w:val="18"/>
              </w:rPr>
              <w:t>2,500.00</w:t>
            </w: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1F08AA">
            <w:pPr>
              <w:jc w:val="center"/>
              <w:rPr>
                <w:caps w:val="0"/>
                <w:sz w:val="18"/>
              </w:rPr>
            </w:pPr>
            <w:r>
              <w:rPr>
                <w:caps w:val="0"/>
                <w:sz w:val="18"/>
              </w:rPr>
              <w:t>3,500.00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r w:rsidRPr="00EA0E28">
              <w:rPr>
                <w:caps w:val="0"/>
                <w:sz w:val="18"/>
              </w:rPr>
              <w:t>Gymnasium hall</w:t>
            </w:r>
            <w:r>
              <w:rPr>
                <w:caps w:val="0"/>
                <w:sz w:val="18"/>
              </w:rPr>
              <w:t xml:space="preserve"> for sport events</w:t>
            </w:r>
          </w:p>
        </w:tc>
        <w:tc>
          <w:tcPr>
            <w:tcW w:w="1276" w:type="dxa"/>
            <w:tcBorders>
              <w:top w:val="single" w:sz="4" w:space="0" w:color="auto"/>
              <w:left w:val="single" w:sz="4" w:space="0" w:color="auto"/>
              <w:bottom w:val="single" w:sz="4" w:space="0" w:color="auto"/>
              <w:right w:val="single" w:sz="4" w:space="0" w:color="auto"/>
            </w:tcBorders>
          </w:tcPr>
          <w:p w:rsidR="008F6726" w:rsidRPr="00EA0E28" w:rsidRDefault="008F6726">
            <w:pPr>
              <w:jc w:val="center"/>
              <w:rPr>
                <w:caps w:val="0"/>
                <w:sz w:val="18"/>
              </w:rPr>
            </w:pPr>
            <w:r>
              <w:rPr>
                <w:caps w:val="0"/>
                <w:sz w:val="18"/>
              </w:rPr>
              <w:t>day</w:t>
            </w:r>
          </w:p>
        </w:tc>
        <w:tc>
          <w:tcPr>
            <w:tcW w:w="1775" w:type="dxa"/>
            <w:tcBorders>
              <w:top w:val="single" w:sz="4" w:space="0" w:color="auto"/>
              <w:left w:val="single" w:sz="4" w:space="0" w:color="auto"/>
              <w:bottom w:val="single" w:sz="4" w:space="0" w:color="auto"/>
              <w:right w:val="single" w:sz="4" w:space="0" w:color="auto"/>
            </w:tcBorders>
          </w:tcPr>
          <w:p w:rsidR="008F6726" w:rsidRDefault="008F6726" w:rsidP="00821A33">
            <w:pPr>
              <w:jc w:val="center"/>
              <w:rPr>
                <w:caps w:val="0"/>
                <w:sz w:val="18"/>
              </w:rPr>
            </w:pPr>
            <w:r>
              <w:rPr>
                <w:caps w:val="0"/>
                <w:sz w:val="18"/>
              </w:rPr>
              <w:t>700.00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5114FE">
            <w:pPr>
              <w:jc w:val="center"/>
              <w:rPr>
                <w:caps w:val="0"/>
                <w:sz w:val="18"/>
              </w:rPr>
            </w:pPr>
            <w:r>
              <w:rPr>
                <w:caps w:val="0"/>
                <w:sz w:val="18"/>
              </w:rPr>
              <w:t>1,000.00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r w:rsidRPr="00EA0E28">
              <w:rPr>
                <w:caps w:val="0"/>
                <w:sz w:val="18"/>
              </w:rPr>
              <w:t>(b) Squash courts</w:t>
            </w:r>
          </w:p>
        </w:tc>
        <w:tc>
          <w:tcPr>
            <w:tcW w:w="1276" w:type="dxa"/>
            <w:tcBorders>
              <w:top w:val="single" w:sz="4" w:space="0" w:color="auto"/>
              <w:left w:val="single" w:sz="4" w:space="0" w:color="auto"/>
              <w:bottom w:val="single" w:sz="4" w:space="0" w:color="auto"/>
              <w:right w:val="single" w:sz="4" w:space="0" w:color="auto"/>
            </w:tcBorders>
          </w:tcPr>
          <w:p w:rsidR="008F6726" w:rsidRPr="00EA0E28" w:rsidRDefault="008F6726" w:rsidP="00A071E7">
            <w:pPr>
              <w:jc w:val="center"/>
              <w:rPr>
                <w:caps w:val="0"/>
              </w:rPr>
            </w:pPr>
            <w:r w:rsidRPr="00EA0E28">
              <w:rPr>
                <w:caps w:val="0"/>
                <w:sz w:val="18"/>
              </w:rPr>
              <w:t>day</w:t>
            </w:r>
          </w:p>
        </w:tc>
        <w:tc>
          <w:tcPr>
            <w:tcW w:w="1775" w:type="dxa"/>
            <w:tcBorders>
              <w:top w:val="single" w:sz="4" w:space="0" w:color="auto"/>
              <w:left w:val="single" w:sz="4" w:space="0" w:color="auto"/>
              <w:bottom w:val="single" w:sz="4" w:space="0" w:color="auto"/>
              <w:right w:val="single" w:sz="4" w:space="0" w:color="auto"/>
            </w:tcBorders>
          </w:tcPr>
          <w:p w:rsidR="008F6726" w:rsidRPr="00EA0E28" w:rsidRDefault="008F6726" w:rsidP="00821A33">
            <w:pPr>
              <w:jc w:val="center"/>
              <w:rPr>
                <w:caps w:val="0"/>
                <w:sz w:val="18"/>
              </w:rPr>
            </w:pPr>
            <w:r>
              <w:rPr>
                <w:caps w:val="0"/>
                <w:sz w:val="18"/>
              </w:rPr>
              <w:t>600.00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5114FE">
            <w:pPr>
              <w:jc w:val="center"/>
              <w:rPr>
                <w:caps w:val="0"/>
                <w:sz w:val="18"/>
              </w:rPr>
            </w:pPr>
            <w:r>
              <w:rPr>
                <w:caps w:val="0"/>
                <w:sz w:val="18"/>
              </w:rPr>
              <w:t>650.00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r>
              <w:rPr>
                <w:caps w:val="0"/>
                <w:sz w:val="18"/>
              </w:rPr>
              <w:t>(c) Lecturing room</w:t>
            </w:r>
          </w:p>
        </w:tc>
        <w:tc>
          <w:tcPr>
            <w:tcW w:w="1276" w:type="dxa"/>
            <w:tcBorders>
              <w:top w:val="single" w:sz="4" w:space="0" w:color="auto"/>
              <w:left w:val="single" w:sz="4" w:space="0" w:color="auto"/>
              <w:bottom w:val="single" w:sz="4" w:space="0" w:color="auto"/>
              <w:right w:val="single" w:sz="4" w:space="0" w:color="auto"/>
            </w:tcBorders>
          </w:tcPr>
          <w:p w:rsidR="008F6726" w:rsidRPr="00EA0E28" w:rsidRDefault="008F6726" w:rsidP="00A071E7">
            <w:pPr>
              <w:jc w:val="center"/>
              <w:rPr>
                <w:caps w:val="0"/>
                <w:sz w:val="18"/>
              </w:rPr>
            </w:pPr>
            <w:r>
              <w:rPr>
                <w:caps w:val="0"/>
                <w:sz w:val="18"/>
              </w:rPr>
              <w:t>day</w:t>
            </w:r>
          </w:p>
        </w:tc>
        <w:tc>
          <w:tcPr>
            <w:tcW w:w="1775" w:type="dxa"/>
            <w:tcBorders>
              <w:top w:val="single" w:sz="4" w:space="0" w:color="auto"/>
              <w:left w:val="single" w:sz="4" w:space="0" w:color="auto"/>
              <w:bottom w:val="single" w:sz="4" w:space="0" w:color="auto"/>
              <w:right w:val="single" w:sz="4" w:space="0" w:color="auto"/>
            </w:tcBorders>
          </w:tcPr>
          <w:p w:rsidR="008F6726" w:rsidRDefault="008F6726" w:rsidP="00821A33">
            <w:pPr>
              <w:jc w:val="center"/>
              <w:rPr>
                <w:caps w:val="0"/>
                <w:sz w:val="18"/>
              </w:rPr>
            </w:pPr>
            <w:r>
              <w:rPr>
                <w:caps w:val="0"/>
                <w:sz w:val="18"/>
              </w:rPr>
              <w:t>450.00</w:t>
            </w: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5114FE">
            <w:pPr>
              <w:jc w:val="center"/>
              <w:rPr>
                <w:caps w:val="0"/>
                <w:sz w:val="18"/>
              </w:rPr>
            </w:pPr>
            <w:r>
              <w:rPr>
                <w:caps w:val="0"/>
                <w:sz w:val="18"/>
              </w:rPr>
              <w:t>500.00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Default="008F6726">
            <w:pPr>
              <w:rPr>
                <w:caps w:val="0"/>
                <w:sz w:val="18"/>
              </w:rPr>
            </w:pPr>
            <w:r>
              <w:rPr>
                <w:caps w:val="0"/>
                <w:sz w:val="18"/>
              </w:rPr>
              <w:t>(d) Gym membership fees for TUT students only</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D7408">
            <w:pPr>
              <w:jc w:val="center"/>
              <w:rPr>
                <w:caps w:val="0"/>
                <w:sz w:val="18"/>
              </w:rPr>
            </w:pPr>
            <w:r>
              <w:rPr>
                <w:caps w:val="0"/>
                <w:sz w:val="18"/>
              </w:rPr>
              <w:t>month</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Default="008F6726" w:rsidP="00821A33">
            <w:pPr>
              <w:jc w:val="center"/>
              <w:rPr>
                <w:caps w:val="0"/>
                <w:sz w:val="18"/>
              </w:rPr>
            </w:pPr>
            <w:r>
              <w:rPr>
                <w:caps w:val="0"/>
                <w:sz w:val="18"/>
              </w:rPr>
              <w:t>60.00</w:t>
            </w: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CD7408">
            <w:pPr>
              <w:jc w:val="center"/>
              <w:rPr>
                <w:caps w:val="0"/>
                <w:sz w:val="18"/>
              </w:rPr>
            </w:pPr>
            <w:r>
              <w:rPr>
                <w:caps w:val="0"/>
                <w:sz w:val="18"/>
              </w:rPr>
              <w:t>60.00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Default="008F6726">
            <w:pPr>
              <w:rPr>
                <w:caps w:val="0"/>
                <w:sz w:val="18"/>
              </w:rPr>
            </w:pPr>
            <w:r>
              <w:rPr>
                <w:caps w:val="0"/>
                <w:sz w:val="18"/>
              </w:rPr>
              <w:t>(e) Gym membership fees for TUT Staff only</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D7408">
            <w:pPr>
              <w:jc w:val="center"/>
              <w:rPr>
                <w:caps w:val="0"/>
                <w:sz w:val="18"/>
              </w:rPr>
            </w:pPr>
            <w:r>
              <w:rPr>
                <w:caps w:val="0"/>
                <w:sz w:val="18"/>
              </w:rPr>
              <w:t>month</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Default="008F6726" w:rsidP="00821A33">
            <w:pPr>
              <w:jc w:val="center"/>
              <w:rPr>
                <w:caps w:val="0"/>
                <w:sz w:val="18"/>
              </w:rPr>
            </w:pPr>
            <w:r>
              <w:rPr>
                <w:caps w:val="0"/>
                <w:sz w:val="18"/>
              </w:rPr>
              <w:t>100.00</w:t>
            </w: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CD7408">
            <w:pPr>
              <w:jc w:val="center"/>
              <w:rPr>
                <w:caps w:val="0"/>
                <w:sz w:val="18"/>
              </w:rPr>
            </w:pPr>
            <w:r>
              <w:rPr>
                <w:caps w:val="0"/>
                <w:sz w:val="18"/>
              </w:rPr>
              <w:t>120.00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Default="008F6726">
            <w:pPr>
              <w:rPr>
                <w:caps w:val="0"/>
                <w:sz w:val="18"/>
              </w:rPr>
            </w:pPr>
            <w:r>
              <w:rPr>
                <w:caps w:val="0"/>
                <w:sz w:val="18"/>
              </w:rPr>
              <w:t>(f) Gym membership fees for both non-staff and students – community engagement</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D7408">
            <w:pPr>
              <w:jc w:val="center"/>
              <w:rPr>
                <w:caps w:val="0"/>
                <w:sz w:val="18"/>
              </w:rPr>
            </w:pPr>
            <w:r>
              <w:rPr>
                <w:caps w:val="0"/>
                <w:sz w:val="18"/>
              </w:rPr>
              <w:t>month</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Default="008F6726" w:rsidP="00821A33">
            <w:pPr>
              <w:jc w:val="center"/>
              <w:rPr>
                <w:caps w:val="0"/>
                <w:sz w:val="18"/>
              </w:rPr>
            </w:pPr>
            <w:r>
              <w:rPr>
                <w:caps w:val="0"/>
                <w:sz w:val="18"/>
              </w:rPr>
              <w:t>150.00</w:t>
            </w: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CD7408">
            <w:pPr>
              <w:jc w:val="center"/>
              <w:rPr>
                <w:caps w:val="0"/>
                <w:sz w:val="18"/>
              </w:rPr>
            </w:pPr>
            <w:r>
              <w:rPr>
                <w:caps w:val="0"/>
                <w:sz w:val="18"/>
              </w:rPr>
              <w:t>150.00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Default="008F6726">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Default="008F6726" w:rsidP="00CD7408">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Default="008F6726" w:rsidP="00821A33">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CD7408">
            <w:pPr>
              <w:jc w:val="center"/>
              <w:rPr>
                <w:caps w:val="0"/>
                <w:sz w:val="18"/>
              </w:rPr>
            </w:pP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F822B2" w:rsidRDefault="008F6726">
            <w:pPr>
              <w:rPr>
                <w:b/>
                <w:caps w:val="0"/>
                <w:sz w:val="18"/>
              </w:rPr>
            </w:pPr>
            <w:r w:rsidRPr="00F822B2">
              <w:rPr>
                <w:b/>
                <w:caps w:val="0"/>
                <w:sz w:val="18"/>
              </w:rPr>
              <w:t>Outdoor facilities</w:t>
            </w:r>
          </w:p>
        </w:tc>
        <w:tc>
          <w:tcPr>
            <w:tcW w:w="1276" w:type="dxa"/>
            <w:tcBorders>
              <w:top w:val="single" w:sz="4" w:space="0" w:color="auto"/>
              <w:left w:val="single" w:sz="4" w:space="0" w:color="auto"/>
              <w:bottom w:val="single" w:sz="4" w:space="0" w:color="auto"/>
              <w:right w:val="single" w:sz="4" w:space="0" w:color="auto"/>
            </w:tcBorders>
          </w:tcPr>
          <w:p w:rsidR="008F6726" w:rsidRPr="00EA0E28" w:rsidRDefault="008F6726">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tcPr>
          <w:p w:rsidR="008F6726" w:rsidRPr="00EA0E28" w:rsidRDefault="008F6726" w:rsidP="00821A33">
            <w:pPr>
              <w:jc w:val="both"/>
              <w:rPr>
                <w:caps w:val="0"/>
                <w:sz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rsidP="005114FE">
            <w:pPr>
              <w:jc w:val="both"/>
              <w:rPr>
                <w:caps w:val="0"/>
                <w:sz w:val="18"/>
              </w:rPr>
            </w:pP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r w:rsidRPr="00EA0E28">
              <w:rPr>
                <w:caps w:val="0"/>
                <w:sz w:val="18"/>
              </w:rPr>
              <w:t>(a) Main stadium for sports events</w:t>
            </w:r>
          </w:p>
        </w:tc>
        <w:tc>
          <w:tcPr>
            <w:tcW w:w="1276" w:type="dxa"/>
            <w:tcBorders>
              <w:top w:val="single" w:sz="4" w:space="0" w:color="auto"/>
              <w:left w:val="single" w:sz="4" w:space="0" w:color="auto"/>
              <w:bottom w:val="single" w:sz="4" w:space="0" w:color="auto"/>
              <w:right w:val="single" w:sz="4" w:space="0" w:color="auto"/>
            </w:tcBorders>
          </w:tcPr>
          <w:p w:rsidR="008F6726" w:rsidRDefault="008F6726" w:rsidP="00C436CC">
            <w:pPr>
              <w:tabs>
                <w:tab w:val="left" w:pos="1045"/>
              </w:tabs>
              <w:jc w:val="center"/>
              <w:rPr>
                <w:caps w:val="0"/>
                <w:sz w:val="18"/>
              </w:rPr>
            </w:pPr>
          </w:p>
          <w:p w:rsidR="008F6726" w:rsidRDefault="008F6726" w:rsidP="00C436CC">
            <w:pPr>
              <w:tabs>
                <w:tab w:val="left" w:pos="1045"/>
              </w:tabs>
              <w:jc w:val="center"/>
              <w:rPr>
                <w:caps w:val="0"/>
                <w:sz w:val="18"/>
              </w:rPr>
            </w:pPr>
            <w:r>
              <w:rPr>
                <w:caps w:val="0"/>
                <w:sz w:val="18"/>
              </w:rPr>
              <w:t>d</w:t>
            </w:r>
            <w:r w:rsidRPr="00EA0E28">
              <w:rPr>
                <w:caps w:val="0"/>
                <w:sz w:val="18"/>
              </w:rPr>
              <w:t>ay</w:t>
            </w:r>
          </w:p>
          <w:p w:rsidR="008F6726" w:rsidRDefault="008F6726" w:rsidP="00C436CC">
            <w:pPr>
              <w:tabs>
                <w:tab w:val="left" w:pos="1045"/>
              </w:tabs>
              <w:jc w:val="center"/>
              <w:rPr>
                <w:caps w:val="0"/>
                <w:sz w:val="18"/>
              </w:rPr>
            </w:pPr>
          </w:p>
          <w:p w:rsidR="008F6726" w:rsidRPr="00EA0E28" w:rsidRDefault="008F6726" w:rsidP="006334BA">
            <w:pPr>
              <w:tabs>
                <w:tab w:val="left" w:pos="1045"/>
              </w:tabs>
              <w:jc w:val="center"/>
              <w:rPr>
                <w:caps w:val="0"/>
                <w:sz w:val="18"/>
              </w:rPr>
            </w:pPr>
            <w:r>
              <w:rPr>
                <w:caps w:val="0"/>
                <w:sz w:val="18"/>
              </w:rPr>
              <w:t>evening - with lights</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Default="008F6726" w:rsidP="006334BA">
            <w:pPr>
              <w:jc w:val="center"/>
              <w:rPr>
                <w:caps w:val="0"/>
                <w:sz w:val="18"/>
              </w:rPr>
            </w:pPr>
          </w:p>
          <w:p w:rsidR="008F6726" w:rsidRDefault="008F6726" w:rsidP="006334BA">
            <w:pPr>
              <w:jc w:val="center"/>
              <w:rPr>
                <w:caps w:val="0"/>
                <w:sz w:val="18"/>
              </w:rPr>
            </w:pPr>
            <w:r>
              <w:rPr>
                <w:caps w:val="0"/>
                <w:sz w:val="18"/>
              </w:rPr>
              <w:t>750.00</w:t>
            </w:r>
          </w:p>
          <w:p w:rsidR="008F6726" w:rsidRDefault="008F6726" w:rsidP="006334BA">
            <w:pPr>
              <w:jc w:val="center"/>
              <w:rPr>
                <w:caps w:val="0"/>
                <w:sz w:val="18"/>
              </w:rPr>
            </w:pPr>
          </w:p>
          <w:p w:rsidR="008F6726" w:rsidRDefault="008F6726" w:rsidP="00821A33">
            <w:pPr>
              <w:jc w:val="center"/>
              <w:rPr>
                <w:caps w:val="0"/>
                <w:sz w:val="18"/>
              </w:rPr>
            </w:pPr>
          </w:p>
          <w:p w:rsidR="008F6726" w:rsidRPr="00EA0E28" w:rsidRDefault="008F6726" w:rsidP="00821A33">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F6726" w:rsidRDefault="008F6726" w:rsidP="005114FE">
            <w:pPr>
              <w:jc w:val="center"/>
              <w:rPr>
                <w:caps w:val="0"/>
                <w:sz w:val="18"/>
              </w:rPr>
            </w:pPr>
          </w:p>
          <w:p w:rsidR="008F6726" w:rsidRDefault="008F6726" w:rsidP="005114FE">
            <w:pPr>
              <w:jc w:val="center"/>
              <w:rPr>
                <w:caps w:val="0"/>
                <w:sz w:val="18"/>
              </w:rPr>
            </w:pPr>
            <w:r>
              <w:rPr>
                <w:caps w:val="0"/>
                <w:sz w:val="18"/>
              </w:rPr>
              <w:t>800.00</w:t>
            </w:r>
          </w:p>
          <w:p w:rsidR="008F6726" w:rsidRDefault="008F6726" w:rsidP="005114FE">
            <w:pPr>
              <w:jc w:val="center"/>
              <w:rPr>
                <w:caps w:val="0"/>
                <w:sz w:val="18"/>
              </w:rPr>
            </w:pPr>
          </w:p>
          <w:p w:rsidR="008F6726" w:rsidRDefault="008F6726" w:rsidP="005114FE">
            <w:pPr>
              <w:jc w:val="center"/>
              <w:rPr>
                <w:caps w:val="0"/>
                <w:sz w:val="18"/>
              </w:rPr>
            </w:pPr>
          </w:p>
          <w:p w:rsidR="008F6726" w:rsidRPr="00DF7E8B" w:rsidRDefault="008F6726" w:rsidP="005114FE">
            <w:pPr>
              <w:jc w:val="center"/>
              <w:rPr>
                <w:caps w:val="0"/>
                <w:sz w:val="18"/>
              </w:rPr>
            </w:pPr>
            <w:r>
              <w:rPr>
                <w:caps w:val="0"/>
                <w:sz w:val="18"/>
              </w:rPr>
              <w:t>1,300.00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r w:rsidRPr="00EA0E28">
              <w:rPr>
                <w:caps w:val="0"/>
                <w:sz w:val="18"/>
              </w:rPr>
              <w:t>(b) Main stadium for non-sports events where there is no charge for entrance</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Default="008F6726" w:rsidP="00C436CC">
            <w:pPr>
              <w:jc w:val="center"/>
              <w:rPr>
                <w:caps w:val="0"/>
                <w:sz w:val="18"/>
              </w:rPr>
            </w:pPr>
            <w:r>
              <w:rPr>
                <w:caps w:val="0"/>
                <w:sz w:val="18"/>
              </w:rPr>
              <w:t xml:space="preserve"> </w:t>
            </w:r>
          </w:p>
          <w:p w:rsidR="008F6726" w:rsidRDefault="008F6726" w:rsidP="00C436CC">
            <w:pPr>
              <w:jc w:val="center"/>
              <w:rPr>
                <w:caps w:val="0"/>
                <w:sz w:val="18"/>
              </w:rPr>
            </w:pPr>
            <w:r>
              <w:rPr>
                <w:caps w:val="0"/>
                <w:sz w:val="18"/>
              </w:rPr>
              <w:t>d</w:t>
            </w:r>
            <w:r w:rsidRPr="00EA0E28">
              <w:rPr>
                <w:caps w:val="0"/>
                <w:sz w:val="18"/>
              </w:rPr>
              <w:t>ay</w:t>
            </w:r>
            <w:r>
              <w:rPr>
                <w:caps w:val="0"/>
                <w:sz w:val="18"/>
              </w:rPr>
              <w:t xml:space="preserve"> </w:t>
            </w:r>
          </w:p>
          <w:p w:rsidR="008F6726" w:rsidRDefault="008F6726" w:rsidP="00C436CC">
            <w:pPr>
              <w:jc w:val="center"/>
              <w:rPr>
                <w:caps w:val="0"/>
                <w:sz w:val="18"/>
              </w:rPr>
            </w:pPr>
          </w:p>
          <w:p w:rsidR="008F6726" w:rsidRPr="006334BA" w:rsidRDefault="008F6726" w:rsidP="006334BA">
            <w:pPr>
              <w:jc w:val="center"/>
              <w:rPr>
                <w:caps w:val="0"/>
                <w:sz w:val="18"/>
              </w:rPr>
            </w:pPr>
            <w:r>
              <w:rPr>
                <w:caps w:val="0"/>
                <w:sz w:val="18"/>
              </w:rPr>
              <w:t>evening - with lights</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Default="008F6726" w:rsidP="00821A33">
            <w:pPr>
              <w:jc w:val="center"/>
              <w:rPr>
                <w:caps w:val="0"/>
                <w:sz w:val="18"/>
              </w:rPr>
            </w:pPr>
            <w:r>
              <w:rPr>
                <w:caps w:val="0"/>
                <w:sz w:val="18"/>
              </w:rPr>
              <w:t>2,000.00</w:t>
            </w:r>
          </w:p>
          <w:p w:rsidR="008F6726" w:rsidRDefault="008F6726" w:rsidP="00821A33">
            <w:pPr>
              <w:jc w:val="center"/>
              <w:rPr>
                <w:caps w:val="0"/>
                <w:sz w:val="18"/>
              </w:rPr>
            </w:pPr>
          </w:p>
          <w:p w:rsidR="008F6726" w:rsidRPr="00EA0E28" w:rsidRDefault="008F6726" w:rsidP="00821A33">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F6726" w:rsidRDefault="008F6726" w:rsidP="005114FE">
            <w:pPr>
              <w:jc w:val="center"/>
              <w:rPr>
                <w:caps w:val="0"/>
                <w:sz w:val="18"/>
              </w:rPr>
            </w:pPr>
          </w:p>
          <w:p w:rsidR="008F6726" w:rsidRDefault="008F6726" w:rsidP="005114FE">
            <w:pPr>
              <w:jc w:val="center"/>
              <w:rPr>
                <w:caps w:val="0"/>
                <w:sz w:val="18"/>
              </w:rPr>
            </w:pPr>
            <w:r>
              <w:rPr>
                <w:caps w:val="0"/>
                <w:sz w:val="18"/>
              </w:rPr>
              <w:t>3,500.00</w:t>
            </w:r>
          </w:p>
          <w:p w:rsidR="008F6726" w:rsidRDefault="008F6726" w:rsidP="005114FE">
            <w:pPr>
              <w:jc w:val="center"/>
              <w:rPr>
                <w:caps w:val="0"/>
                <w:sz w:val="18"/>
              </w:rPr>
            </w:pPr>
          </w:p>
          <w:p w:rsidR="008F6726" w:rsidRDefault="008F6726" w:rsidP="006334BA">
            <w:pPr>
              <w:rPr>
                <w:caps w:val="0"/>
                <w:sz w:val="18"/>
              </w:rPr>
            </w:pPr>
          </w:p>
          <w:p w:rsidR="008F6726" w:rsidRPr="00DF7E8B" w:rsidRDefault="008F6726" w:rsidP="005114FE">
            <w:pPr>
              <w:jc w:val="center"/>
              <w:rPr>
                <w:caps w:val="0"/>
                <w:sz w:val="18"/>
              </w:rPr>
            </w:pPr>
            <w:r>
              <w:rPr>
                <w:caps w:val="0"/>
                <w:sz w:val="18"/>
              </w:rPr>
              <w:t>4,500.00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r w:rsidRPr="00EA0E28">
              <w:rPr>
                <w:caps w:val="0"/>
                <w:sz w:val="18"/>
              </w:rPr>
              <w:t>(c ) Main stadium for non-sports events where there is a charge for entrance</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Default="008F6726" w:rsidP="00C436CC">
            <w:pPr>
              <w:jc w:val="center"/>
              <w:rPr>
                <w:caps w:val="0"/>
                <w:sz w:val="18"/>
              </w:rPr>
            </w:pPr>
          </w:p>
          <w:p w:rsidR="008F6726" w:rsidRDefault="008F6726" w:rsidP="00C436CC">
            <w:pPr>
              <w:jc w:val="center"/>
              <w:rPr>
                <w:caps w:val="0"/>
                <w:sz w:val="18"/>
              </w:rPr>
            </w:pPr>
            <w:r>
              <w:rPr>
                <w:caps w:val="0"/>
                <w:sz w:val="18"/>
              </w:rPr>
              <w:t>d</w:t>
            </w:r>
            <w:r w:rsidRPr="00EA0E28">
              <w:rPr>
                <w:caps w:val="0"/>
                <w:sz w:val="18"/>
              </w:rPr>
              <w:t>ay</w:t>
            </w:r>
          </w:p>
          <w:p w:rsidR="008F6726" w:rsidRDefault="008F6726" w:rsidP="00C436CC">
            <w:pPr>
              <w:jc w:val="center"/>
              <w:rPr>
                <w:caps w:val="0"/>
                <w:sz w:val="18"/>
              </w:rPr>
            </w:pPr>
          </w:p>
          <w:p w:rsidR="008F6726" w:rsidRPr="006334BA" w:rsidRDefault="008F6726" w:rsidP="00C436CC">
            <w:pPr>
              <w:jc w:val="center"/>
              <w:rPr>
                <w:caps w:val="0"/>
                <w:sz w:val="18"/>
                <w:szCs w:val="18"/>
              </w:rPr>
            </w:pPr>
            <w:r>
              <w:rPr>
                <w:caps w:val="0"/>
                <w:sz w:val="18"/>
                <w:szCs w:val="18"/>
              </w:rPr>
              <w:t xml:space="preserve">evening - with lights </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Default="008F6726" w:rsidP="00821A33">
            <w:pPr>
              <w:jc w:val="center"/>
              <w:rPr>
                <w:caps w:val="0"/>
                <w:sz w:val="18"/>
              </w:rPr>
            </w:pPr>
            <w:r>
              <w:rPr>
                <w:caps w:val="0"/>
                <w:sz w:val="18"/>
              </w:rPr>
              <w:t>10,000.00</w:t>
            </w:r>
          </w:p>
          <w:p w:rsidR="008F6726" w:rsidRDefault="008F6726" w:rsidP="00821A33">
            <w:pPr>
              <w:jc w:val="center"/>
              <w:rPr>
                <w:caps w:val="0"/>
                <w:sz w:val="18"/>
              </w:rPr>
            </w:pPr>
          </w:p>
          <w:p w:rsidR="008F6726" w:rsidRPr="00EA0E28" w:rsidRDefault="008F6726" w:rsidP="00821A33">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F6726" w:rsidRDefault="008F6726" w:rsidP="005114FE">
            <w:pPr>
              <w:jc w:val="center"/>
              <w:rPr>
                <w:caps w:val="0"/>
                <w:sz w:val="18"/>
              </w:rPr>
            </w:pPr>
          </w:p>
          <w:p w:rsidR="008F6726" w:rsidRDefault="008F6726" w:rsidP="005114FE">
            <w:pPr>
              <w:jc w:val="center"/>
              <w:rPr>
                <w:caps w:val="0"/>
                <w:sz w:val="18"/>
              </w:rPr>
            </w:pPr>
            <w:r>
              <w:rPr>
                <w:caps w:val="0"/>
                <w:sz w:val="18"/>
              </w:rPr>
              <w:t>11,000.00</w:t>
            </w:r>
          </w:p>
          <w:p w:rsidR="008F6726" w:rsidRDefault="008F6726" w:rsidP="005114FE">
            <w:pPr>
              <w:jc w:val="center"/>
              <w:rPr>
                <w:caps w:val="0"/>
                <w:sz w:val="18"/>
              </w:rPr>
            </w:pPr>
          </w:p>
          <w:p w:rsidR="008F6726" w:rsidRDefault="008F6726" w:rsidP="005114FE">
            <w:pPr>
              <w:jc w:val="center"/>
              <w:rPr>
                <w:caps w:val="0"/>
                <w:sz w:val="18"/>
              </w:rPr>
            </w:pPr>
          </w:p>
          <w:p w:rsidR="008F6726" w:rsidRPr="00DF7E8B" w:rsidRDefault="008F6726" w:rsidP="005114FE">
            <w:pPr>
              <w:jc w:val="center"/>
              <w:rPr>
                <w:caps w:val="0"/>
                <w:sz w:val="18"/>
              </w:rPr>
            </w:pPr>
            <w:r>
              <w:rPr>
                <w:caps w:val="0"/>
                <w:sz w:val="18"/>
              </w:rPr>
              <w:t>12,500.00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r w:rsidRPr="00EA0E28">
              <w:rPr>
                <w:caps w:val="0"/>
                <w:sz w:val="18"/>
              </w:rPr>
              <w:t>(d) Netball, Volleyball and Basketball courts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sidRPr="00EA0E28">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700.00</w:t>
            </w: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5114FE">
            <w:pPr>
              <w:jc w:val="center"/>
              <w:rPr>
                <w:caps w:val="0"/>
                <w:sz w:val="18"/>
              </w:rPr>
            </w:pPr>
            <w:r>
              <w:rPr>
                <w:caps w:val="0"/>
                <w:sz w:val="18"/>
              </w:rPr>
              <w:t>750.00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r>
              <w:rPr>
                <w:caps w:val="0"/>
                <w:sz w:val="18"/>
              </w:rPr>
              <w:t>(e)  Athletics Cross Country in the campus sports facilities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5B3860">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5114FE">
            <w:pPr>
              <w:jc w:val="center"/>
              <w:rPr>
                <w:caps w:val="0"/>
                <w:sz w:val="18"/>
              </w:rPr>
            </w:pPr>
            <w:r>
              <w:rPr>
                <w:caps w:val="0"/>
                <w:sz w:val="18"/>
              </w:rPr>
              <w:t>1,300.00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rsidP="0003780B">
            <w:pPr>
              <w:rPr>
                <w:caps w:val="0"/>
                <w:sz w:val="18"/>
              </w:rPr>
            </w:pPr>
            <w:r>
              <w:rPr>
                <w:caps w:val="0"/>
                <w:sz w:val="18"/>
              </w:rPr>
              <w:t>(f)  Vendors selling authorized products during the events in the sport facilities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5B3860">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5114FE">
            <w:pPr>
              <w:jc w:val="center"/>
              <w:rPr>
                <w:caps w:val="0"/>
                <w:sz w:val="18"/>
              </w:rPr>
            </w:pPr>
            <w:r>
              <w:rPr>
                <w:caps w:val="0"/>
                <w:sz w:val="18"/>
              </w:rPr>
              <w:t>350.00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5B3860">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5114FE">
            <w:pPr>
              <w:jc w:val="center"/>
              <w:rPr>
                <w:caps w:val="0"/>
                <w:sz w:val="18"/>
              </w:rPr>
            </w:pPr>
          </w:p>
        </w:tc>
      </w:tr>
      <w:tr w:rsidR="008F6726" w:rsidRPr="00EA0E28" w:rsidTr="00B0399E">
        <w:trPr>
          <w:gridAfter w:val="2"/>
          <w:wAfter w:w="4900" w:type="dxa"/>
          <w:cantSplit/>
        </w:trPr>
        <w:tc>
          <w:tcPr>
            <w:tcW w:w="709" w:type="dxa"/>
          </w:tcPr>
          <w:p w:rsidR="008F6726" w:rsidRPr="00EA0E28" w:rsidRDefault="008F6726" w:rsidP="00D77282">
            <w:pPr>
              <w:jc w:val="center"/>
              <w:rPr>
                <w:caps w:val="0"/>
                <w:sz w:val="18"/>
              </w:rPr>
            </w:pPr>
            <w:r w:rsidRPr="00EA0E28">
              <w:rPr>
                <w:caps w:val="0"/>
                <w:sz w:val="18"/>
              </w:rPr>
              <w:t>5</w:t>
            </w:r>
            <w:r>
              <w:rPr>
                <w:caps w:val="0"/>
                <w:sz w:val="18"/>
              </w:rPr>
              <w:t>.6</w:t>
            </w:r>
            <w:r w:rsidRPr="00EA0E28">
              <w:rPr>
                <w:caps w:val="0"/>
                <w:sz w:val="18"/>
              </w:rPr>
              <w:t>.4</w:t>
            </w:r>
          </w:p>
        </w:tc>
        <w:tc>
          <w:tcPr>
            <w:tcW w:w="3118" w:type="dxa"/>
            <w:tcBorders>
              <w:right w:val="single" w:sz="4" w:space="0" w:color="auto"/>
            </w:tcBorders>
          </w:tcPr>
          <w:p w:rsidR="008F6726" w:rsidRPr="00EA0E28" w:rsidRDefault="008F6726">
            <w:pPr>
              <w:rPr>
                <w:caps w:val="0"/>
                <w:sz w:val="18"/>
              </w:rPr>
            </w:pPr>
            <w:r>
              <w:rPr>
                <w:caps w:val="0"/>
                <w:sz w:val="18"/>
              </w:rPr>
              <w:t>Ga-</w:t>
            </w:r>
            <w:proofErr w:type="spellStart"/>
            <w:r>
              <w:rPr>
                <w:caps w:val="0"/>
                <w:sz w:val="18"/>
              </w:rPr>
              <w:t>Rankuwa</w:t>
            </w:r>
            <w:proofErr w:type="spellEnd"/>
            <w:r>
              <w:rPr>
                <w:caps w:val="0"/>
                <w:sz w:val="18"/>
              </w:rPr>
              <w:t xml:space="preserve"> Campus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5B3860">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5114FE">
            <w:pPr>
              <w:jc w:val="center"/>
              <w:rPr>
                <w:caps w:val="0"/>
                <w:sz w:val="18"/>
              </w:rPr>
            </w:pP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CD7408" w:rsidRDefault="008F6726" w:rsidP="00CD7408">
            <w:pPr>
              <w:pStyle w:val="ListParagraph"/>
              <w:numPr>
                <w:ilvl w:val="0"/>
                <w:numId w:val="3"/>
              </w:numPr>
              <w:rPr>
                <w:caps w:val="0"/>
                <w:sz w:val="18"/>
              </w:rPr>
            </w:pPr>
            <w:r>
              <w:rPr>
                <w:caps w:val="0"/>
                <w:sz w:val="18"/>
              </w:rPr>
              <w:t>Basket Ball</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sidRPr="00EA0E28">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7C2D3A" w:rsidRDefault="008F6726" w:rsidP="00821A33">
            <w:pPr>
              <w:jc w:val="center"/>
              <w:rPr>
                <w:caps w:val="0"/>
                <w:sz w:val="18"/>
              </w:rPr>
            </w:pPr>
            <w:r w:rsidRPr="007C2D3A">
              <w:rPr>
                <w:caps w:val="0"/>
                <w:sz w:val="18"/>
              </w:rPr>
              <w:t>350.00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7C2D3A" w:rsidRDefault="008F6726" w:rsidP="00765429">
            <w:pPr>
              <w:jc w:val="center"/>
              <w:rPr>
                <w:caps w:val="0"/>
                <w:sz w:val="18"/>
              </w:rPr>
            </w:pPr>
            <w:r w:rsidRPr="007C2D3A">
              <w:rPr>
                <w:caps w:val="0"/>
                <w:sz w:val="18"/>
              </w:rPr>
              <w:t>350.00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Default="008F6726" w:rsidP="00CD7408">
            <w:pPr>
              <w:pStyle w:val="ListParagraph"/>
              <w:ind w:left="360"/>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evening/lights</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7C2D3A" w:rsidRDefault="008F6726" w:rsidP="00821A33">
            <w:pPr>
              <w:jc w:val="center"/>
              <w:rPr>
                <w:caps w:val="0"/>
                <w:sz w:val="18"/>
              </w:rPr>
            </w:pPr>
            <w:r w:rsidRPr="007C2D3A">
              <w:rPr>
                <w:caps w:val="0"/>
                <w:sz w:val="18"/>
              </w:rPr>
              <w:t>450.00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7C2D3A" w:rsidRDefault="008F6726" w:rsidP="00765429">
            <w:pPr>
              <w:jc w:val="center"/>
              <w:rPr>
                <w:caps w:val="0"/>
                <w:sz w:val="18"/>
              </w:rPr>
            </w:pPr>
            <w:r w:rsidRPr="007C2D3A">
              <w:rPr>
                <w:caps w:val="0"/>
                <w:sz w:val="18"/>
              </w:rPr>
              <w:t>450.00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F822B2" w:rsidRDefault="008F6726" w:rsidP="00F822B2">
            <w:pPr>
              <w:pStyle w:val="ListParagraph"/>
              <w:numPr>
                <w:ilvl w:val="0"/>
                <w:numId w:val="3"/>
              </w:numPr>
              <w:rPr>
                <w:caps w:val="0"/>
                <w:sz w:val="18"/>
              </w:rPr>
            </w:pPr>
            <w:r>
              <w:rPr>
                <w:caps w:val="0"/>
                <w:sz w:val="18"/>
              </w:rPr>
              <w:t>Football Pitch</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sidRPr="00EA0E28">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7C2D3A" w:rsidRDefault="008F6726" w:rsidP="00821A33">
            <w:pPr>
              <w:jc w:val="center"/>
              <w:rPr>
                <w:caps w:val="0"/>
                <w:sz w:val="18"/>
              </w:rPr>
            </w:pPr>
            <w:r w:rsidRPr="007C2D3A">
              <w:rPr>
                <w:caps w:val="0"/>
                <w:sz w:val="18"/>
              </w:rPr>
              <w:t>550.00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7C2D3A" w:rsidRDefault="008F6726" w:rsidP="00765429">
            <w:pPr>
              <w:jc w:val="center"/>
              <w:rPr>
                <w:caps w:val="0"/>
                <w:sz w:val="18"/>
              </w:rPr>
            </w:pPr>
            <w:r>
              <w:rPr>
                <w:caps w:val="0"/>
                <w:sz w:val="18"/>
              </w:rPr>
              <w:t>6</w:t>
            </w:r>
            <w:r w:rsidRPr="007C2D3A">
              <w:rPr>
                <w:caps w:val="0"/>
                <w:sz w:val="18"/>
              </w:rPr>
              <w:t>50.00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evening/lights</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7C2D3A" w:rsidRDefault="008F6726" w:rsidP="00821A33">
            <w:pPr>
              <w:jc w:val="center"/>
              <w:rPr>
                <w:caps w:val="0"/>
                <w:sz w:val="18"/>
              </w:rPr>
            </w:pPr>
            <w:r w:rsidRPr="007C2D3A">
              <w:rPr>
                <w:caps w:val="0"/>
                <w:sz w:val="18"/>
              </w:rPr>
              <w:t>750.00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7C2D3A" w:rsidRDefault="008F6726" w:rsidP="00765429">
            <w:pPr>
              <w:jc w:val="center"/>
              <w:rPr>
                <w:caps w:val="0"/>
                <w:sz w:val="18"/>
              </w:rPr>
            </w:pPr>
            <w:r w:rsidRPr="007C2D3A">
              <w:rPr>
                <w:caps w:val="0"/>
                <w:sz w:val="18"/>
              </w:rPr>
              <w:t>750.00</w:t>
            </w:r>
          </w:p>
        </w:tc>
      </w:tr>
      <w:tr w:rsidR="008F6726" w:rsidRPr="00EA0E28" w:rsidTr="00B0399E">
        <w:trPr>
          <w:gridAfter w:val="2"/>
          <w:wAfter w:w="4900" w:type="dxa"/>
          <w:cantSplit/>
          <w:trHeight w:val="143"/>
        </w:trPr>
        <w:tc>
          <w:tcPr>
            <w:tcW w:w="709" w:type="dxa"/>
          </w:tcPr>
          <w:p w:rsidR="008F6726" w:rsidRPr="00F822B2" w:rsidRDefault="008F6726" w:rsidP="00F822B2">
            <w:pPr>
              <w:ind w:left="720"/>
              <w:jc w:val="center"/>
              <w:rPr>
                <w:caps w:val="0"/>
                <w:sz w:val="18"/>
              </w:rPr>
            </w:pPr>
          </w:p>
        </w:tc>
        <w:tc>
          <w:tcPr>
            <w:tcW w:w="3118" w:type="dxa"/>
            <w:tcBorders>
              <w:right w:val="single" w:sz="4" w:space="0" w:color="auto"/>
            </w:tcBorders>
          </w:tcPr>
          <w:p w:rsidR="008F6726" w:rsidRPr="00F822B2" w:rsidRDefault="008F6726" w:rsidP="00F822B2">
            <w:pPr>
              <w:pStyle w:val="ListParagraph"/>
              <w:numPr>
                <w:ilvl w:val="0"/>
                <w:numId w:val="3"/>
              </w:numPr>
              <w:rPr>
                <w:caps w:val="0"/>
                <w:sz w:val="18"/>
              </w:rPr>
            </w:pPr>
            <w:r>
              <w:rPr>
                <w:caps w:val="0"/>
                <w:sz w:val="18"/>
              </w:rPr>
              <w:t>Netball Court</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Default="008F6726" w:rsidP="00C436CC">
            <w:pPr>
              <w:jc w:val="center"/>
              <w:rPr>
                <w:caps w:val="0"/>
                <w:sz w:val="18"/>
              </w:rPr>
            </w:pPr>
            <w:r>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7C2D3A" w:rsidRDefault="008F6726" w:rsidP="00821A33">
            <w:pPr>
              <w:jc w:val="center"/>
              <w:rPr>
                <w:caps w:val="0"/>
                <w:sz w:val="18"/>
              </w:rPr>
            </w:pPr>
            <w:r w:rsidRPr="007C2D3A">
              <w:rPr>
                <w:caps w:val="0"/>
                <w:sz w:val="18"/>
              </w:rPr>
              <w:t>350.00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7C2D3A" w:rsidRDefault="008F6726" w:rsidP="00765429">
            <w:pPr>
              <w:jc w:val="center"/>
              <w:rPr>
                <w:caps w:val="0"/>
                <w:sz w:val="18"/>
              </w:rPr>
            </w:pPr>
            <w:r w:rsidRPr="007C2D3A">
              <w:rPr>
                <w:caps w:val="0"/>
                <w:sz w:val="18"/>
              </w:rPr>
              <w:t>350.00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evening/lights</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7C2D3A" w:rsidRDefault="008F6726" w:rsidP="00821A33">
            <w:pPr>
              <w:jc w:val="center"/>
              <w:rPr>
                <w:caps w:val="0"/>
                <w:sz w:val="18"/>
              </w:rPr>
            </w:pPr>
            <w:r w:rsidRPr="007C2D3A">
              <w:rPr>
                <w:caps w:val="0"/>
                <w:sz w:val="18"/>
              </w:rPr>
              <w:t>450.00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7C2D3A" w:rsidRDefault="008F6726" w:rsidP="00765429">
            <w:pPr>
              <w:jc w:val="center"/>
              <w:rPr>
                <w:caps w:val="0"/>
                <w:sz w:val="18"/>
              </w:rPr>
            </w:pPr>
            <w:r>
              <w:rPr>
                <w:caps w:val="0"/>
                <w:sz w:val="18"/>
              </w:rPr>
              <w:t>50</w:t>
            </w:r>
            <w:r w:rsidRPr="007C2D3A">
              <w:rPr>
                <w:caps w:val="0"/>
                <w:sz w:val="18"/>
              </w:rPr>
              <w:t>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F822B2" w:rsidRDefault="008F6726" w:rsidP="00F822B2">
            <w:pPr>
              <w:pStyle w:val="ListParagraph"/>
              <w:numPr>
                <w:ilvl w:val="0"/>
                <w:numId w:val="3"/>
              </w:numPr>
              <w:rPr>
                <w:caps w:val="0"/>
                <w:sz w:val="18"/>
              </w:rPr>
            </w:pPr>
            <w:r>
              <w:rPr>
                <w:caps w:val="0"/>
                <w:sz w:val="18"/>
              </w:rPr>
              <w:t>Softball fields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sidRPr="00EA0E28">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7C2D3A" w:rsidRDefault="008F6726" w:rsidP="00821A33">
            <w:pPr>
              <w:jc w:val="center"/>
              <w:rPr>
                <w:caps w:val="0"/>
                <w:sz w:val="18"/>
              </w:rPr>
            </w:pPr>
            <w:r w:rsidRPr="007C2D3A">
              <w:rPr>
                <w:caps w:val="0"/>
                <w:sz w:val="18"/>
              </w:rPr>
              <w:t>550.00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7C2D3A" w:rsidRDefault="008F6726" w:rsidP="00765429">
            <w:pPr>
              <w:jc w:val="center"/>
              <w:rPr>
                <w:caps w:val="0"/>
                <w:sz w:val="18"/>
              </w:rPr>
            </w:pPr>
            <w:r>
              <w:rPr>
                <w:caps w:val="0"/>
                <w:sz w:val="18"/>
              </w:rPr>
              <w:t>70</w:t>
            </w:r>
            <w:r w:rsidRPr="007C2D3A">
              <w:rPr>
                <w:caps w:val="0"/>
                <w:sz w:val="18"/>
              </w:rPr>
              <w:t>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Default="008F6726" w:rsidP="00F822B2">
            <w:pPr>
              <w:pStyle w:val="ListParagraph"/>
              <w:ind w:left="360"/>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7C2D3A" w:rsidRDefault="008F6726" w:rsidP="00821A33">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7C2D3A" w:rsidRDefault="008F6726" w:rsidP="00765429">
            <w:pPr>
              <w:jc w:val="center"/>
              <w:rPr>
                <w:caps w:val="0"/>
                <w:sz w:val="18"/>
              </w:rPr>
            </w:pP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Default="008F6726" w:rsidP="00F822B2">
            <w:pPr>
              <w:pStyle w:val="ListParagraph"/>
              <w:numPr>
                <w:ilvl w:val="0"/>
                <w:numId w:val="3"/>
              </w:numPr>
              <w:rPr>
                <w:caps w:val="0"/>
                <w:sz w:val="18"/>
              </w:rPr>
            </w:pPr>
            <w:r>
              <w:rPr>
                <w:caps w:val="0"/>
                <w:sz w:val="18"/>
              </w:rPr>
              <w:t>Tennis Courts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7C2D3A" w:rsidRDefault="008F6726" w:rsidP="00821A33">
            <w:pPr>
              <w:jc w:val="center"/>
              <w:rPr>
                <w:caps w:val="0"/>
                <w:sz w:val="18"/>
              </w:rPr>
            </w:pPr>
            <w:r w:rsidRPr="007C2D3A">
              <w:rPr>
                <w:caps w:val="0"/>
                <w:sz w:val="18"/>
              </w:rPr>
              <w:t>350.00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7C2D3A" w:rsidRDefault="008F6726" w:rsidP="00765429">
            <w:pPr>
              <w:jc w:val="center"/>
              <w:rPr>
                <w:caps w:val="0"/>
                <w:sz w:val="18"/>
              </w:rPr>
            </w:pPr>
            <w:r w:rsidRPr="007C2D3A">
              <w:rPr>
                <w:caps w:val="0"/>
                <w:sz w:val="18"/>
              </w:rPr>
              <w:t>350.00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Default="008F6726" w:rsidP="00F822B2">
            <w:pPr>
              <w:pStyle w:val="ListParagraph"/>
              <w:ind w:left="360"/>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evening/lights</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7C2D3A" w:rsidRDefault="008F6726" w:rsidP="00821A33">
            <w:pPr>
              <w:jc w:val="center"/>
              <w:rPr>
                <w:caps w:val="0"/>
                <w:sz w:val="18"/>
              </w:rPr>
            </w:pPr>
            <w:r w:rsidRPr="007C2D3A">
              <w:rPr>
                <w:caps w:val="0"/>
                <w:sz w:val="18"/>
              </w:rPr>
              <w:t>450.00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7C2D3A" w:rsidRDefault="008F6726" w:rsidP="00765429">
            <w:pPr>
              <w:jc w:val="center"/>
              <w:rPr>
                <w:caps w:val="0"/>
                <w:sz w:val="18"/>
              </w:rPr>
            </w:pPr>
            <w:r w:rsidRPr="007C2D3A">
              <w:rPr>
                <w:caps w:val="0"/>
                <w:sz w:val="18"/>
              </w:rPr>
              <w:t>450.00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Default="008F6726" w:rsidP="00F822B2">
            <w:pPr>
              <w:pStyle w:val="ListParagraph"/>
              <w:numPr>
                <w:ilvl w:val="0"/>
                <w:numId w:val="3"/>
              </w:numPr>
              <w:rPr>
                <w:caps w:val="0"/>
                <w:sz w:val="18"/>
              </w:rPr>
            </w:pPr>
            <w:r>
              <w:rPr>
                <w:caps w:val="0"/>
                <w:sz w:val="18"/>
              </w:rPr>
              <w:t>Volleyball Courts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7C2D3A" w:rsidRDefault="008F6726" w:rsidP="00821A33">
            <w:pPr>
              <w:jc w:val="center"/>
              <w:rPr>
                <w:caps w:val="0"/>
                <w:sz w:val="18"/>
              </w:rPr>
            </w:pPr>
            <w:r w:rsidRPr="007C2D3A">
              <w:rPr>
                <w:caps w:val="0"/>
                <w:sz w:val="18"/>
              </w:rPr>
              <w:t>350.00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7C2D3A" w:rsidRDefault="008F6726" w:rsidP="00765429">
            <w:pPr>
              <w:jc w:val="center"/>
              <w:rPr>
                <w:caps w:val="0"/>
                <w:sz w:val="18"/>
              </w:rPr>
            </w:pPr>
            <w:r w:rsidRPr="007C2D3A">
              <w:rPr>
                <w:caps w:val="0"/>
                <w:sz w:val="18"/>
              </w:rPr>
              <w:t>350.00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Default="008F6726" w:rsidP="00F822B2">
            <w:pPr>
              <w:pStyle w:val="ListParagraph"/>
              <w:ind w:left="360"/>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evening/lights</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7C2D3A" w:rsidRDefault="008F6726" w:rsidP="00821A33">
            <w:pPr>
              <w:jc w:val="center"/>
              <w:rPr>
                <w:caps w:val="0"/>
                <w:sz w:val="18"/>
              </w:rPr>
            </w:pPr>
            <w:r w:rsidRPr="007C2D3A">
              <w:rPr>
                <w:caps w:val="0"/>
                <w:sz w:val="18"/>
              </w:rPr>
              <w:t>450.00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7C2D3A" w:rsidRDefault="008F6726" w:rsidP="00765429">
            <w:pPr>
              <w:jc w:val="center"/>
              <w:rPr>
                <w:caps w:val="0"/>
                <w:sz w:val="18"/>
              </w:rPr>
            </w:pPr>
            <w:r w:rsidRPr="007C2D3A">
              <w:rPr>
                <w:caps w:val="0"/>
                <w:sz w:val="18"/>
              </w:rPr>
              <w:t>450.00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DF7E8B" w:rsidRDefault="008F6726" w:rsidP="00C436CC">
            <w:pPr>
              <w:jc w:val="center"/>
              <w:rPr>
                <w:caps w:val="0"/>
                <w:sz w:val="18"/>
              </w:rPr>
            </w:pPr>
          </w:p>
        </w:tc>
      </w:tr>
      <w:tr w:rsidR="008F6726" w:rsidRPr="00EA0E28" w:rsidTr="00B0399E">
        <w:trPr>
          <w:gridAfter w:val="2"/>
          <w:wAfter w:w="4900" w:type="dxa"/>
          <w:cantSplit/>
        </w:trPr>
        <w:tc>
          <w:tcPr>
            <w:tcW w:w="709" w:type="dxa"/>
          </w:tcPr>
          <w:p w:rsidR="008F6726" w:rsidRPr="00EA0E28" w:rsidRDefault="008F6726" w:rsidP="00D77282">
            <w:pPr>
              <w:tabs>
                <w:tab w:val="left" w:pos="360"/>
              </w:tabs>
              <w:jc w:val="center"/>
              <w:rPr>
                <w:caps w:val="0"/>
                <w:sz w:val="18"/>
              </w:rPr>
            </w:pPr>
            <w:r>
              <w:rPr>
                <w:caps w:val="0"/>
                <w:sz w:val="18"/>
              </w:rPr>
              <w:t>5.6.5</w:t>
            </w:r>
          </w:p>
        </w:tc>
        <w:tc>
          <w:tcPr>
            <w:tcW w:w="3118" w:type="dxa"/>
            <w:tcBorders>
              <w:right w:val="single" w:sz="4" w:space="0" w:color="auto"/>
            </w:tcBorders>
          </w:tcPr>
          <w:p w:rsidR="008F6726" w:rsidRPr="00EA0E28" w:rsidRDefault="008F6726" w:rsidP="00505DBF">
            <w:pPr>
              <w:rPr>
                <w:caps w:val="0"/>
                <w:sz w:val="18"/>
              </w:rPr>
            </w:pPr>
            <w:r>
              <w:rPr>
                <w:caps w:val="0"/>
                <w:sz w:val="18"/>
              </w:rPr>
              <w:t>Nelspruit Campus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DF7E8B" w:rsidRDefault="008F6726" w:rsidP="00C436CC">
            <w:pPr>
              <w:jc w:val="center"/>
              <w:rPr>
                <w:caps w:val="0"/>
                <w:sz w:val="18"/>
              </w:rPr>
            </w:pP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505DBF" w:rsidRDefault="008F6726">
            <w:pPr>
              <w:rPr>
                <w:b/>
                <w:caps w:val="0"/>
                <w:sz w:val="18"/>
              </w:rPr>
            </w:pPr>
            <w:r w:rsidRPr="00505DBF">
              <w:rPr>
                <w:b/>
                <w:caps w:val="0"/>
                <w:sz w:val="18"/>
              </w:rPr>
              <w:t>Outdoor facilities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DF7E8B" w:rsidRDefault="008F6726" w:rsidP="00C436CC">
            <w:pPr>
              <w:jc w:val="center"/>
              <w:rPr>
                <w:caps w:val="0"/>
                <w:sz w:val="18"/>
              </w:rPr>
            </w:pP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505DBF" w:rsidRDefault="008F6726" w:rsidP="00505DBF">
            <w:pPr>
              <w:pStyle w:val="ListParagraph"/>
              <w:numPr>
                <w:ilvl w:val="0"/>
                <w:numId w:val="4"/>
              </w:numPr>
              <w:rPr>
                <w:caps w:val="0"/>
                <w:sz w:val="18"/>
              </w:rPr>
            </w:pPr>
            <w:r>
              <w:rPr>
                <w:caps w:val="0"/>
                <w:sz w:val="18"/>
              </w:rPr>
              <w:t>Tennis Courts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500.00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EA0E28" w:rsidRDefault="008F6726" w:rsidP="00765429">
            <w:pPr>
              <w:jc w:val="center"/>
              <w:rPr>
                <w:caps w:val="0"/>
                <w:sz w:val="18"/>
              </w:rPr>
            </w:pPr>
            <w:r>
              <w:rPr>
                <w:caps w:val="0"/>
                <w:sz w:val="18"/>
              </w:rPr>
              <w:t>500.00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505DBF" w:rsidRDefault="008F6726" w:rsidP="00505DBF">
            <w:pPr>
              <w:pStyle w:val="ListParagraph"/>
              <w:numPr>
                <w:ilvl w:val="0"/>
                <w:numId w:val="4"/>
              </w:numPr>
              <w:rPr>
                <w:caps w:val="0"/>
                <w:sz w:val="18"/>
              </w:rPr>
            </w:pPr>
            <w:r>
              <w:rPr>
                <w:caps w:val="0"/>
                <w:sz w:val="18"/>
              </w:rPr>
              <w:t>Netball Courts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500.00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EA0E28" w:rsidRDefault="008F6726" w:rsidP="00765429">
            <w:pPr>
              <w:jc w:val="center"/>
              <w:rPr>
                <w:caps w:val="0"/>
                <w:sz w:val="18"/>
              </w:rPr>
            </w:pPr>
            <w:r>
              <w:rPr>
                <w:caps w:val="0"/>
                <w:sz w:val="18"/>
              </w:rPr>
              <w:t>500.00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505DBF" w:rsidRDefault="008F6726" w:rsidP="00505DBF">
            <w:pPr>
              <w:pStyle w:val="ListParagraph"/>
              <w:numPr>
                <w:ilvl w:val="0"/>
                <w:numId w:val="4"/>
              </w:numPr>
              <w:rPr>
                <w:caps w:val="0"/>
                <w:sz w:val="18"/>
              </w:rPr>
            </w:pPr>
            <w:r>
              <w:rPr>
                <w:caps w:val="0"/>
                <w:sz w:val="18"/>
              </w:rPr>
              <w:t>Volleyball Courts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500.00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EA0E28" w:rsidRDefault="008F6726" w:rsidP="00765429">
            <w:pPr>
              <w:jc w:val="center"/>
              <w:rPr>
                <w:caps w:val="0"/>
                <w:sz w:val="18"/>
              </w:rPr>
            </w:pPr>
            <w:r>
              <w:rPr>
                <w:caps w:val="0"/>
                <w:sz w:val="18"/>
              </w:rPr>
              <w:t>500.00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505DBF" w:rsidRDefault="008F6726" w:rsidP="00505DBF">
            <w:pPr>
              <w:pStyle w:val="ListParagraph"/>
              <w:numPr>
                <w:ilvl w:val="0"/>
                <w:numId w:val="4"/>
              </w:numPr>
              <w:rPr>
                <w:caps w:val="0"/>
                <w:sz w:val="18"/>
              </w:rPr>
            </w:pPr>
            <w:r>
              <w:rPr>
                <w:caps w:val="0"/>
                <w:sz w:val="18"/>
              </w:rPr>
              <w:t>Football Fields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500.00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EA0E28" w:rsidRDefault="008F6726" w:rsidP="00765429">
            <w:pPr>
              <w:jc w:val="center"/>
              <w:rPr>
                <w:caps w:val="0"/>
                <w:sz w:val="18"/>
              </w:rPr>
            </w:pPr>
            <w:r>
              <w:rPr>
                <w:caps w:val="0"/>
                <w:sz w:val="18"/>
              </w:rPr>
              <w:t>500.00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505DBF" w:rsidRDefault="008F6726" w:rsidP="00505DBF">
            <w:pPr>
              <w:pStyle w:val="ListParagraph"/>
              <w:numPr>
                <w:ilvl w:val="0"/>
                <w:numId w:val="4"/>
              </w:numPr>
              <w:rPr>
                <w:caps w:val="0"/>
                <w:sz w:val="18"/>
              </w:rPr>
            </w:pPr>
            <w:r>
              <w:rPr>
                <w:caps w:val="0"/>
                <w:sz w:val="18"/>
              </w:rPr>
              <w:t>Basketball Courts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day</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500.00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EA0E28" w:rsidRDefault="008F6726" w:rsidP="00765429">
            <w:pPr>
              <w:jc w:val="center"/>
              <w:rPr>
                <w:caps w:val="0"/>
                <w:sz w:val="18"/>
              </w:rPr>
            </w:pPr>
            <w:r>
              <w:rPr>
                <w:caps w:val="0"/>
                <w:sz w:val="18"/>
              </w:rPr>
              <w:t>500.00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C436CC">
            <w:pPr>
              <w:jc w:val="center"/>
              <w:rPr>
                <w:caps w:val="0"/>
                <w:sz w:val="18"/>
              </w:rPr>
            </w:pPr>
          </w:p>
        </w:tc>
      </w:tr>
      <w:tr w:rsidR="008F6726" w:rsidRPr="00EA0E28" w:rsidTr="00B0399E">
        <w:trPr>
          <w:gridAfter w:val="2"/>
          <w:wAfter w:w="4900" w:type="dxa"/>
          <w:cantSplit/>
        </w:trPr>
        <w:tc>
          <w:tcPr>
            <w:tcW w:w="709" w:type="dxa"/>
          </w:tcPr>
          <w:p w:rsidR="008F6726" w:rsidRDefault="008F6726" w:rsidP="00D77282">
            <w:pPr>
              <w:jc w:val="center"/>
              <w:rPr>
                <w:caps w:val="0"/>
                <w:sz w:val="18"/>
              </w:rPr>
            </w:pPr>
            <w:r>
              <w:rPr>
                <w:caps w:val="0"/>
                <w:sz w:val="18"/>
              </w:rPr>
              <w:t xml:space="preserve">5.6.6  </w:t>
            </w:r>
          </w:p>
        </w:tc>
        <w:tc>
          <w:tcPr>
            <w:tcW w:w="3118" w:type="dxa"/>
            <w:tcBorders>
              <w:right w:val="single" w:sz="4" w:space="0" w:color="auto"/>
            </w:tcBorders>
          </w:tcPr>
          <w:p w:rsidR="008F6726" w:rsidRPr="00EA0E28" w:rsidRDefault="008F6726">
            <w:pPr>
              <w:rPr>
                <w:caps w:val="0"/>
                <w:sz w:val="18"/>
              </w:rPr>
            </w:pPr>
            <w:proofErr w:type="spellStart"/>
            <w:r>
              <w:rPr>
                <w:caps w:val="0"/>
                <w:sz w:val="18"/>
              </w:rPr>
              <w:t>eMalahleni</w:t>
            </w:r>
            <w:proofErr w:type="spellEnd"/>
            <w:r>
              <w:rPr>
                <w:caps w:val="0"/>
                <w:sz w:val="18"/>
              </w:rPr>
              <w:t xml:space="preserve"> Campus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5B3860">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C436CC">
            <w:pPr>
              <w:jc w:val="center"/>
              <w:rPr>
                <w:caps w:val="0"/>
                <w:sz w:val="18"/>
              </w:rPr>
            </w:pPr>
          </w:p>
        </w:tc>
      </w:tr>
      <w:tr w:rsidR="008F6726" w:rsidRPr="00EA0E28" w:rsidTr="00B0399E">
        <w:trPr>
          <w:cantSplit/>
        </w:trPr>
        <w:tc>
          <w:tcPr>
            <w:tcW w:w="709" w:type="dxa"/>
          </w:tcPr>
          <w:p w:rsidR="008F6726" w:rsidRDefault="008F6726">
            <w:pPr>
              <w:jc w:val="center"/>
              <w:rPr>
                <w:caps w:val="0"/>
                <w:sz w:val="18"/>
              </w:rPr>
            </w:pPr>
          </w:p>
        </w:tc>
        <w:tc>
          <w:tcPr>
            <w:tcW w:w="3118" w:type="dxa"/>
            <w:tcBorders>
              <w:right w:val="single" w:sz="4" w:space="0" w:color="auto"/>
            </w:tcBorders>
          </w:tcPr>
          <w:p w:rsidR="008F6726" w:rsidRPr="00366F24" w:rsidRDefault="008F6726">
            <w:pPr>
              <w:rPr>
                <w:b/>
                <w:caps w:val="0"/>
                <w:sz w:val="18"/>
              </w:rPr>
            </w:pPr>
            <w:r w:rsidRPr="00366F24">
              <w:rPr>
                <w:b/>
                <w:caps w:val="0"/>
                <w:sz w:val="18"/>
              </w:rPr>
              <w:t>Outdoor facilities</w:t>
            </w: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8F6726" w:rsidRPr="00DF7E8B" w:rsidRDefault="008F6726" w:rsidP="00C436CC">
            <w:pPr>
              <w:jc w:val="center"/>
              <w:rPr>
                <w:caps w:val="0"/>
                <w:sz w:val="18"/>
              </w:rPr>
            </w:pPr>
          </w:p>
        </w:tc>
        <w:tc>
          <w:tcPr>
            <w:tcW w:w="4900" w:type="dxa"/>
            <w:gridSpan w:val="2"/>
            <w:vAlign w:val="center"/>
          </w:tcPr>
          <w:p w:rsidR="008F6726" w:rsidRPr="00EA0E28" w:rsidRDefault="008F6726" w:rsidP="005B3860">
            <w:pPr>
              <w:jc w:val="center"/>
              <w:rPr>
                <w:caps w:val="0"/>
                <w:sz w:val="18"/>
              </w:rPr>
            </w:pPr>
          </w:p>
        </w:tc>
      </w:tr>
      <w:tr w:rsidR="008F6726" w:rsidRPr="00EA0E28" w:rsidTr="00B0399E">
        <w:trPr>
          <w:gridAfter w:val="2"/>
          <w:wAfter w:w="4900" w:type="dxa"/>
          <w:cantSplit/>
        </w:trPr>
        <w:tc>
          <w:tcPr>
            <w:tcW w:w="709" w:type="dxa"/>
          </w:tcPr>
          <w:p w:rsidR="008F6726" w:rsidRDefault="008F6726">
            <w:pPr>
              <w:jc w:val="center"/>
              <w:rPr>
                <w:caps w:val="0"/>
                <w:sz w:val="18"/>
              </w:rPr>
            </w:pPr>
          </w:p>
        </w:tc>
        <w:tc>
          <w:tcPr>
            <w:tcW w:w="3118" w:type="dxa"/>
            <w:tcBorders>
              <w:right w:val="single" w:sz="4" w:space="0" w:color="auto"/>
            </w:tcBorders>
          </w:tcPr>
          <w:p w:rsidR="008F6726" w:rsidRPr="00366F24" w:rsidRDefault="008F6726" w:rsidP="00366F24">
            <w:pPr>
              <w:pStyle w:val="ListParagraph"/>
              <w:numPr>
                <w:ilvl w:val="0"/>
                <w:numId w:val="5"/>
              </w:numPr>
              <w:rPr>
                <w:caps w:val="0"/>
                <w:sz w:val="18"/>
              </w:rPr>
            </w:pPr>
            <w:r>
              <w:rPr>
                <w:caps w:val="0"/>
                <w:sz w:val="18"/>
              </w:rPr>
              <w:t>Tennis Courts with lights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day/evening</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400.00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EA0E28" w:rsidRDefault="008F6726" w:rsidP="00765429">
            <w:pPr>
              <w:jc w:val="center"/>
              <w:rPr>
                <w:caps w:val="0"/>
                <w:sz w:val="18"/>
              </w:rPr>
            </w:pPr>
            <w:r>
              <w:rPr>
                <w:caps w:val="0"/>
                <w:sz w:val="18"/>
              </w:rPr>
              <w:t>400.00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366F24" w:rsidRDefault="008F6726" w:rsidP="00366F24">
            <w:pPr>
              <w:pStyle w:val="ListParagraph"/>
              <w:numPr>
                <w:ilvl w:val="0"/>
                <w:numId w:val="5"/>
              </w:numPr>
              <w:rPr>
                <w:caps w:val="0"/>
                <w:sz w:val="18"/>
              </w:rPr>
            </w:pPr>
            <w:r>
              <w:rPr>
                <w:caps w:val="0"/>
                <w:sz w:val="18"/>
              </w:rPr>
              <w:t>Netball Courts with lights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day/evening</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400.00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EA0E28" w:rsidRDefault="008F6726" w:rsidP="00765429">
            <w:pPr>
              <w:jc w:val="center"/>
              <w:rPr>
                <w:caps w:val="0"/>
                <w:sz w:val="18"/>
              </w:rPr>
            </w:pPr>
            <w:r>
              <w:rPr>
                <w:caps w:val="0"/>
                <w:sz w:val="18"/>
              </w:rPr>
              <w:t>400.00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366F24" w:rsidRDefault="008F6726" w:rsidP="00366F24">
            <w:pPr>
              <w:pStyle w:val="ListParagraph"/>
              <w:numPr>
                <w:ilvl w:val="0"/>
                <w:numId w:val="5"/>
              </w:numPr>
              <w:rPr>
                <w:caps w:val="0"/>
                <w:sz w:val="18"/>
              </w:rPr>
            </w:pPr>
            <w:r>
              <w:rPr>
                <w:caps w:val="0"/>
                <w:sz w:val="18"/>
              </w:rPr>
              <w:t>Volleyball Courts with lights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day/evening</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400.00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EA0E28" w:rsidRDefault="008F6726" w:rsidP="00765429">
            <w:pPr>
              <w:jc w:val="center"/>
              <w:rPr>
                <w:caps w:val="0"/>
                <w:sz w:val="18"/>
              </w:rPr>
            </w:pPr>
            <w:r>
              <w:rPr>
                <w:caps w:val="0"/>
                <w:sz w:val="18"/>
              </w:rPr>
              <w:t>400.00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366F24" w:rsidRDefault="008F6726" w:rsidP="00366F24">
            <w:pPr>
              <w:pStyle w:val="ListParagraph"/>
              <w:numPr>
                <w:ilvl w:val="0"/>
                <w:numId w:val="5"/>
              </w:numPr>
              <w:rPr>
                <w:caps w:val="0"/>
                <w:sz w:val="18"/>
              </w:rPr>
            </w:pPr>
            <w:r>
              <w:rPr>
                <w:caps w:val="0"/>
                <w:sz w:val="18"/>
              </w:rPr>
              <w:t>Basketball Courts with lights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r>
              <w:rPr>
                <w:caps w:val="0"/>
                <w:sz w:val="18"/>
              </w:rPr>
              <w:t>day/evening</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400.00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EA0E28" w:rsidRDefault="008F6726" w:rsidP="00765429">
            <w:pPr>
              <w:jc w:val="center"/>
              <w:rPr>
                <w:caps w:val="0"/>
                <w:sz w:val="18"/>
              </w:rPr>
            </w:pPr>
            <w:r>
              <w:rPr>
                <w:caps w:val="0"/>
                <w:sz w:val="18"/>
              </w:rPr>
              <w:t>400.00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366F24" w:rsidRDefault="008F6726" w:rsidP="00366F24">
            <w:pPr>
              <w:pStyle w:val="ListParagraph"/>
              <w:numPr>
                <w:ilvl w:val="0"/>
                <w:numId w:val="5"/>
              </w:numPr>
              <w:rPr>
                <w:caps w:val="0"/>
                <w:sz w:val="18"/>
              </w:rPr>
            </w:pPr>
            <w:r>
              <w:rPr>
                <w:caps w:val="0"/>
                <w:sz w:val="18"/>
              </w:rPr>
              <w:t>Multi-purpose Sports fields with grass and lights:</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Default="008F6726" w:rsidP="00C436CC">
            <w:pPr>
              <w:jc w:val="center"/>
              <w:rPr>
                <w:caps w:val="0"/>
                <w:sz w:val="18"/>
              </w:rPr>
            </w:pPr>
            <w:r>
              <w:rPr>
                <w:caps w:val="0"/>
                <w:sz w:val="18"/>
              </w:rPr>
              <w:t>Match/Day/</w:t>
            </w:r>
          </w:p>
          <w:p w:rsidR="008F6726" w:rsidRPr="00EA0E28" w:rsidRDefault="008F6726" w:rsidP="00C436CC">
            <w:pPr>
              <w:jc w:val="center"/>
              <w:rPr>
                <w:caps w:val="0"/>
                <w:sz w:val="18"/>
              </w:rPr>
            </w:pPr>
            <w:r>
              <w:rPr>
                <w:caps w:val="0"/>
                <w:sz w:val="18"/>
              </w:rPr>
              <w:t>Evening/lights</w:t>
            </w: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DF7E8B" w:rsidRDefault="008F6726" w:rsidP="00C436CC">
            <w:pPr>
              <w:jc w:val="center"/>
              <w:rPr>
                <w:caps w:val="0"/>
                <w:sz w:val="18"/>
              </w:rPr>
            </w:pP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rsidP="00B949C2">
            <w:pPr>
              <w:rPr>
                <w:caps w:val="0"/>
                <w:sz w:val="18"/>
              </w:rPr>
            </w:pPr>
            <w:r>
              <w:rPr>
                <w:caps w:val="0"/>
                <w:sz w:val="18"/>
              </w:rPr>
              <w:t>Soccer</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500.00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EA0E28" w:rsidRDefault="008F6726" w:rsidP="002D2736">
            <w:pPr>
              <w:jc w:val="center"/>
              <w:rPr>
                <w:caps w:val="0"/>
                <w:sz w:val="18"/>
              </w:rPr>
            </w:pPr>
            <w:r>
              <w:rPr>
                <w:caps w:val="0"/>
                <w:sz w:val="18"/>
              </w:rPr>
              <w:t>500.00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rsidP="00B949C2">
            <w:pPr>
              <w:rPr>
                <w:caps w:val="0"/>
                <w:sz w:val="18"/>
              </w:rPr>
            </w:pPr>
            <w:r>
              <w:rPr>
                <w:caps w:val="0"/>
                <w:sz w:val="18"/>
              </w:rPr>
              <w:t>Softball</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450.00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EA0E28" w:rsidRDefault="008F6726" w:rsidP="002D2736">
            <w:pPr>
              <w:jc w:val="center"/>
              <w:rPr>
                <w:caps w:val="0"/>
                <w:sz w:val="18"/>
              </w:rPr>
            </w:pPr>
            <w:r>
              <w:rPr>
                <w:caps w:val="0"/>
                <w:sz w:val="18"/>
              </w:rPr>
              <w:t>450.00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rsidP="00B949C2">
            <w:pPr>
              <w:rPr>
                <w:caps w:val="0"/>
                <w:sz w:val="18"/>
              </w:rPr>
            </w:pPr>
            <w:r>
              <w:rPr>
                <w:caps w:val="0"/>
                <w:sz w:val="18"/>
              </w:rPr>
              <w:t>Cricket</w:t>
            </w: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r>
              <w:rPr>
                <w:caps w:val="0"/>
                <w:sz w:val="18"/>
              </w:rPr>
              <w:t>1,800.00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F6726" w:rsidRPr="00EA0E28" w:rsidRDefault="008F6726" w:rsidP="002D2736">
            <w:pPr>
              <w:jc w:val="center"/>
              <w:rPr>
                <w:caps w:val="0"/>
                <w:sz w:val="18"/>
              </w:rPr>
            </w:pPr>
            <w:r>
              <w:rPr>
                <w:caps w:val="0"/>
                <w:sz w:val="18"/>
              </w:rPr>
              <w:t>1,800.00</w:t>
            </w:r>
          </w:p>
        </w:tc>
      </w:tr>
      <w:tr w:rsidR="008F6726" w:rsidRPr="00EA0E28" w:rsidTr="00B0399E">
        <w:trPr>
          <w:gridAfter w:val="2"/>
          <w:wAfter w:w="4900" w:type="dxa"/>
          <w:cantSplit/>
        </w:trPr>
        <w:tc>
          <w:tcPr>
            <w:tcW w:w="709" w:type="dxa"/>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C436CC">
            <w:pPr>
              <w:jc w:val="center"/>
              <w:rPr>
                <w:caps w:val="0"/>
                <w:sz w:val="18"/>
              </w:rPr>
            </w:pPr>
          </w:p>
        </w:tc>
        <w:tc>
          <w:tcPr>
            <w:tcW w:w="1775"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rsidP="00821A33">
            <w:pPr>
              <w:jc w:val="center"/>
              <w:rPr>
                <w:caps w:val="0"/>
                <w:sz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F6726" w:rsidRPr="00DF7E8B" w:rsidRDefault="008F6726" w:rsidP="00C436CC">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D77282">
            <w:pPr>
              <w:jc w:val="center"/>
              <w:rPr>
                <w:caps w:val="0"/>
                <w:sz w:val="18"/>
              </w:rPr>
            </w:pPr>
            <w:r w:rsidRPr="00EA0E28">
              <w:rPr>
                <w:caps w:val="0"/>
                <w:sz w:val="18"/>
                <w:szCs w:val="18"/>
              </w:rPr>
              <w:t>5.</w:t>
            </w:r>
            <w:r>
              <w:rPr>
                <w:caps w:val="0"/>
                <w:sz w:val="18"/>
                <w:szCs w:val="18"/>
              </w:rPr>
              <w:t>7</w:t>
            </w:r>
          </w:p>
        </w:tc>
        <w:tc>
          <w:tcPr>
            <w:tcW w:w="3118" w:type="dxa"/>
            <w:tcBorders>
              <w:top w:val="nil"/>
              <w:left w:val="nil"/>
              <w:bottom w:val="nil"/>
              <w:right w:val="nil"/>
            </w:tcBorders>
          </w:tcPr>
          <w:p w:rsidR="008F6726" w:rsidRPr="006A1573" w:rsidRDefault="008F6726">
            <w:pPr>
              <w:rPr>
                <w:caps w:val="0"/>
                <w:sz w:val="18"/>
              </w:rPr>
            </w:pPr>
            <w:r w:rsidRPr="006A1573">
              <w:rPr>
                <w:bCs/>
                <w:caps w:val="0"/>
                <w:sz w:val="18"/>
                <w:szCs w:val="18"/>
              </w:rPr>
              <w:t>RENT FOR FACILITIES AND</w:t>
            </w:r>
          </w:p>
        </w:tc>
        <w:tc>
          <w:tcPr>
            <w:tcW w:w="1276" w:type="dxa"/>
            <w:tcBorders>
              <w:top w:val="single" w:sz="4" w:space="0" w:color="auto"/>
              <w:left w:val="single" w:sz="6" w:space="0" w:color="auto"/>
              <w:bottom w:val="single" w:sz="6" w:space="0" w:color="auto"/>
              <w:right w:val="nil"/>
            </w:tcBorders>
          </w:tcPr>
          <w:p w:rsidR="008F6726" w:rsidRPr="00EA0E28" w:rsidRDefault="008F6726">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rPr>
            </w:pPr>
          </w:p>
        </w:tc>
        <w:tc>
          <w:tcPr>
            <w:tcW w:w="1980" w:type="dxa"/>
            <w:tcBorders>
              <w:top w:val="single" w:sz="4" w:space="0" w:color="auto"/>
              <w:left w:val="single" w:sz="6" w:space="0" w:color="auto"/>
              <w:bottom w:val="single" w:sz="6" w:space="0" w:color="auto"/>
              <w:right w:val="single" w:sz="6" w:space="0" w:color="auto"/>
            </w:tcBorders>
          </w:tcPr>
          <w:p w:rsidR="008F6726" w:rsidRPr="00DF7E8B" w:rsidRDefault="008F6726">
            <w:pPr>
              <w:jc w:val="center"/>
              <w:rPr>
                <w:caps w:val="0"/>
                <w:sz w:val="18"/>
              </w:rPr>
            </w:pPr>
          </w:p>
        </w:tc>
      </w:tr>
      <w:tr w:rsidR="008F6726" w:rsidRPr="00EA0E28" w:rsidTr="00B0399E">
        <w:trPr>
          <w:gridAfter w:val="2"/>
          <w:wAfter w:w="4900" w:type="dxa"/>
          <w:cantSplit/>
        </w:trPr>
        <w:tc>
          <w:tcPr>
            <w:tcW w:w="709" w:type="dxa"/>
            <w:tcBorders>
              <w:top w:val="nil"/>
              <w:left w:val="nil"/>
              <w:right w:val="nil"/>
            </w:tcBorders>
          </w:tcPr>
          <w:p w:rsidR="008F6726" w:rsidRPr="00EA0E28" w:rsidRDefault="008F6726">
            <w:pPr>
              <w:jc w:val="center"/>
              <w:rPr>
                <w:caps w:val="0"/>
                <w:sz w:val="18"/>
              </w:rPr>
            </w:pPr>
          </w:p>
        </w:tc>
        <w:tc>
          <w:tcPr>
            <w:tcW w:w="3118" w:type="dxa"/>
            <w:tcBorders>
              <w:top w:val="nil"/>
              <w:left w:val="nil"/>
              <w:right w:val="nil"/>
            </w:tcBorders>
          </w:tcPr>
          <w:p w:rsidR="008F6726" w:rsidRPr="006A1573" w:rsidRDefault="008F6726">
            <w:pPr>
              <w:rPr>
                <w:caps w:val="0"/>
                <w:sz w:val="18"/>
              </w:rPr>
            </w:pPr>
            <w:r w:rsidRPr="006A1573">
              <w:rPr>
                <w:bCs/>
                <w:caps w:val="0"/>
                <w:sz w:val="18"/>
                <w:szCs w:val="18"/>
              </w:rPr>
              <w:t>TRAINING SERVICES AT TOPPIESHOEK</w:t>
            </w:r>
          </w:p>
        </w:tc>
        <w:tc>
          <w:tcPr>
            <w:tcW w:w="1276" w:type="dxa"/>
            <w:tcBorders>
              <w:top w:val="single" w:sz="6" w:space="0" w:color="auto"/>
              <w:left w:val="single" w:sz="6" w:space="0" w:color="auto"/>
              <w:bottom w:val="single" w:sz="4" w:space="0" w:color="auto"/>
              <w:right w:val="nil"/>
            </w:tcBorders>
          </w:tcPr>
          <w:p w:rsidR="008F6726" w:rsidRPr="00EA0E28" w:rsidRDefault="008F6726">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tcPr>
          <w:p w:rsidR="008F6726" w:rsidRPr="00EA0E28" w:rsidRDefault="008F6726" w:rsidP="00821A33">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tcPr>
          <w:p w:rsidR="008F6726" w:rsidRPr="00DF7E8B" w:rsidRDefault="008F6726">
            <w:pPr>
              <w:jc w:val="center"/>
              <w:rPr>
                <w:caps w:val="0"/>
                <w:sz w:val="18"/>
              </w:rPr>
            </w:pPr>
          </w:p>
        </w:tc>
      </w:tr>
      <w:tr w:rsidR="008F6726" w:rsidRPr="00EA0E28" w:rsidTr="00B0399E">
        <w:trPr>
          <w:gridAfter w:val="2"/>
          <w:wAfter w:w="4900" w:type="dxa"/>
          <w:cantSplit/>
        </w:trPr>
        <w:tc>
          <w:tcPr>
            <w:tcW w:w="709" w:type="dxa"/>
            <w:tcBorders>
              <w:left w:val="nil"/>
            </w:tcBorders>
            <w:vAlign w:val="center"/>
          </w:tcPr>
          <w:p w:rsidR="008F6726" w:rsidRPr="00EA0E28" w:rsidRDefault="008F6726">
            <w:pPr>
              <w:jc w:val="center"/>
              <w:rPr>
                <w:caps w:val="0"/>
                <w:sz w:val="18"/>
              </w:rPr>
            </w:pPr>
          </w:p>
        </w:tc>
        <w:tc>
          <w:tcPr>
            <w:tcW w:w="3118" w:type="dxa"/>
            <w:tcBorders>
              <w:right w:val="single" w:sz="4" w:space="0" w:color="auto"/>
            </w:tcBorders>
          </w:tcPr>
          <w:p w:rsidR="008F6726" w:rsidRPr="00EA0E28" w:rsidRDefault="008F6726">
            <w:pPr>
              <w:rPr>
                <w:caps w:val="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F6726" w:rsidRPr="00EA0E28" w:rsidRDefault="008F6726">
            <w:pPr>
              <w:jc w:val="center"/>
              <w:rPr>
                <w:caps w:val="0"/>
                <w:sz w:val="18"/>
                <w:szCs w:val="18"/>
              </w:rPr>
            </w:pPr>
          </w:p>
        </w:tc>
        <w:tc>
          <w:tcPr>
            <w:tcW w:w="1775" w:type="dxa"/>
            <w:tcBorders>
              <w:top w:val="single" w:sz="4" w:space="0" w:color="auto"/>
              <w:left w:val="single" w:sz="4" w:space="0" w:color="auto"/>
              <w:bottom w:val="single" w:sz="4" w:space="0" w:color="auto"/>
              <w:right w:val="single" w:sz="4" w:space="0" w:color="auto"/>
            </w:tcBorders>
          </w:tcPr>
          <w:p w:rsidR="008F6726" w:rsidRPr="00EA0E28" w:rsidRDefault="008F6726" w:rsidP="00821A33">
            <w:pPr>
              <w:jc w:val="center"/>
              <w:rPr>
                <w:caps w:val="0"/>
                <w:sz w:val="18"/>
                <w:szCs w:val="18"/>
              </w:rPr>
            </w:pPr>
          </w:p>
        </w:tc>
        <w:tc>
          <w:tcPr>
            <w:tcW w:w="1980" w:type="dxa"/>
            <w:tcBorders>
              <w:top w:val="single" w:sz="4" w:space="0" w:color="auto"/>
              <w:left w:val="single" w:sz="4" w:space="0" w:color="auto"/>
              <w:bottom w:val="single" w:sz="4" w:space="0" w:color="auto"/>
              <w:right w:val="single" w:sz="4" w:space="0" w:color="auto"/>
            </w:tcBorders>
          </w:tcPr>
          <w:p w:rsidR="008F6726" w:rsidRPr="00DF7E8B" w:rsidRDefault="008F6726">
            <w:pPr>
              <w:jc w:val="center"/>
              <w:rPr>
                <w:caps w:val="0"/>
                <w:sz w:val="18"/>
                <w:szCs w:val="18"/>
              </w:rPr>
            </w:pPr>
          </w:p>
        </w:tc>
      </w:tr>
      <w:tr w:rsidR="008F6726" w:rsidRPr="00EA0E28" w:rsidTr="00B0399E">
        <w:trPr>
          <w:gridAfter w:val="2"/>
          <w:wAfter w:w="4900" w:type="dxa"/>
          <w:cantSplit/>
        </w:trPr>
        <w:tc>
          <w:tcPr>
            <w:tcW w:w="709" w:type="dxa"/>
            <w:tcBorders>
              <w:left w:val="nil"/>
              <w:bottom w:val="nil"/>
              <w:right w:val="nil"/>
            </w:tcBorders>
          </w:tcPr>
          <w:p w:rsidR="008F6726" w:rsidRPr="00EA0E28" w:rsidRDefault="008F6726" w:rsidP="00D77282">
            <w:pPr>
              <w:jc w:val="center"/>
              <w:rPr>
                <w:caps w:val="0"/>
                <w:sz w:val="18"/>
              </w:rPr>
            </w:pPr>
            <w:r w:rsidRPr="00EA0E28">
              <w:rPr>
                <w:caps w:val="0"/>
                <w:sz w:val="18"/>
                <w:szCs w:val="18"/>
              </w:rPr>
              <w:t>5.</w:t>
            </w:r>
            <w:r>
              <w:rPr>
                <w:caps w:val="0"/>
                <w:sz w:val="18"/>
                <w:szCs w:val="18"/>
              </w:rPr>
              <w:t>7</w:t>
            </w:r>
            <w:r w:rsidRPr="00EA0E28">
              <w:rPr>
                <w:caps w:val="0"/>
                <w:sz w:val="18"/>
                <w:szCs w:val="18"/>
              </w:rPr>
              <w:t>.1</w:t>
            </w:r>
          </w:p>
        </w:tc>
        <w:tc>
          <w:tcPr>
            <w:tcW w:w="3118" w:type="dxa"/>
            <w:tcBorders>
              <w:left w:val="nil"/>
              <w:bottom w:val="nil"/>
              <w:right w:val="nil"/>
            </w:tcBorders>
          </w:tcPr>
          <w:p w:rsidR="008F6726" w:rsidRPr="00EA0E28" w:rsidRDefault="008F6726" w:rsidP="005445E6">
            <w:pPr>
              <w:rPr>
                <w:caps w:val="0"/>
                <w:sz w:val="18"/>
              </w:rPr>
            </w:pPr>
            <w:r>
              <w:rPr>
                <w:caps w:val="0"/>
                <w:sz w:val="18"/>
                <w:szCs w:val="18"/>
              </w:rPr>
              <w:t>Accommodation</w:t>
            </w:r>
          </w:p>
        </w:tc>
        <w:tc>
          <w:tcPr>
            <w:tcW w:w="1276" w:type="dxa"/>
            <w:tcBorders>
              <w:top w:val="single" w:sz="4" w:space="0" w:color="auto"/>
              <w:left w:val="single" w:sz="6" w:space="0" w:color="auto"/>
              <w:bottom w:val="single" w:sz="6" w:space="0" w:color="auto"/>
              <w:right w:val="nil"/>
            </w:tcBorders>
          </w:tcPr>
          <w:p w:rsidR="008F6726" w:rsidRPr="00EA0E28" w:rsidRDefault="008F6726" w:rsidP="005445E6">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bCs/>
                <w:caps w:val="0"/>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8F6726" w:rsidRPr="00DF7E8B" w:rsidRDefault="008F6726" w:rsidP="005445E6">
            <w:pPr>
              <w:jc w:val="center"/>
              <w:rPr>
                <w:bCs/>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250C02" w:rsidRDefault="008F6726" w:rsidP="005445E6">
            <w:pPr>
              <w:rPr>
                <w:b/>
                <w:caps w:val="0"/>
                <w:sz w:val="18"/>
              </w:rPr>
            </w:pPr>
            <w:r w:rsidRPr="00250C02">
              <w:rPr>
                <w:b/>
                <w:caps w:val="0"/>
                <w:sz w:val="18"/>
                <w:szCs w:val="18"/>
              </w:rPr>
              <w:t xml:space="preserve">Youth accommodation </w:t>
            </w:r>
            <w:r>
              <w:rPr>
                <w:b/>
                <w:caps w:val="0"/>
                <w:sz w:val="18"/>
                <w:szCs w:val="18"/>
              </w:rPr>
              <w:t>–</w:t>
            </w:r>
            <w:r w:rsidRPr="00250C02">
              <w:rPr>
                <w:b/>
                <w:caps w:val="0"/>
                <w:sz w:val="18"/>
                <w:szCs w:val="18"/>
              </w:rPr>
              <w:t xml:space="preserve"> Public</w:t>
            </w:r>
            <w:r>
              <w:rPr>
                <w:b/>
                <w:caps w:val="0"/>
                <w:sz w:val="18"/>
                <w:szCs w:val="18"/>
              </w:rPr>
              <w:t>:</w:t>
            </w:r>
          </w:p>
        </w:tc>
        <w:tc>
          <w:tcPr>
            <w:tcW w:w="1276" w:type="dxa"/>
            <w:tcBorders>
              <w:top w:val="single" w:sz="6" w:space="0" w:color="auto"/>
              <w:left w:val="single" w:sz="6" w:space="0" w:color="auto"/>
              <w:bottom w:val="single" w:sz="6" w:space="0" w:color="auto"/>
              <w:right w:val="nil"/>
            </w:tcBorders>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bCs/>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445E6">
            <w:pPr>
              <w:jc w:val="center"/>
              <w:rPr>
                <w:bCs/>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szCs w:val="18"/>
              </w:rPr>
            </w:pPr>
            <w:r w:rsidRPr="00EA0E28">
              <w:rPr>
                <w:caps w:val="0"/>
                <w:sz w:val="18"/>
                <w:szCs w:val="18"/>
              </w:rPr>
              <w:t xml:space="preserve">Accommodation (minimum of </w:t>
            </w:r>
          </w:p>
          <w:p w:rsidR="008F6726" w:rsidRPr="00EA0E28" w:rsidRDefault="008F6726" w:rsidP="005445E6">
            <w:pPr>
              <w:rPr>
                <w:caps w:val="0"/>
                <w:sz w:val="18"/>
              </w:rPr>
            </w:pPr>
            <w:r w:rsidRPr="00EA0E28">
              <w:rPr>
                <w:caps w:val="0"/>
                <w:sz w:val="18"/>
                <w:szCs w:val="18"/>
              </w:rPr>
              <w:t>15 persons – bedding included)</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szCs w:val="18"/>
              </w:rPr>
              <w:t>person/night</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80.00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E04D8">
            <w:pPr>
              <w:jc w:val="center"/>
              <w:rPr>
                <w:caps w:val="0"/>
                <w:sz w:val="18"/>
                <w:szCs w:val="18"/>
              </w:rPr>
            </w:pPr>
            <w:r>
              <w:rPr>
                <w:caps w:val="0"/>
                <w:sz w:val="18"/>
                <w:szCs w:val="18"/>
              </w:rPr>
              <w:t>88.00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szCs w:val="18"/>
              </w:rPr>
            </w:pPr>
            <w:r w:rsidRPr="00EA0E28">
              <w:rPr>
                <w:caps w:val="0"/>
                <w:sz w:val="18"/>
                <w:szCs w:val="18"/>
              </w:rPr>
              <w:t xml:space="preserve">Accommodation (minimum of </w:t>
            </w:r>
          </w:p>
          <w:p w:rsidR="008F6726" w:rsidRPr="00EA0E28" w:rsidRDefault="008F6726" w:rsidP="005445E6">
            <w:pPr>
              <w:rPr>
                <w:caps w:val="0"/>
                <w:sz w:val="18"/>
              </w:rPr>
            </w:pPr>
            <w:r w:rsidRPr="00EA0E28">
              <w:rPr>
                <w:caps w:val="0"/>
                <w:sz w:val="18"/>
                <w:szCs w:val="18"/>
              </w:rPr>
              <w:t>15 persons – bedding excluded)</w:t>
            </w:r>
            <w:r w:rsidRPr="00EA0E28">
              <w:rPr>
                <w:caps w:val="0"/>
                <w:sz w:val="18"/>
              </w:rPr>
              <w:t>)</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szCs w:val="18"/>
              </w:rPr>
              <w:t>person/night</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65.00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E04D8">
            <w:pPr>
              <w:jc w:val="center"/>
              <w:rPr>
                <w:caps w:val="0"/>
                <w:sz w:val="18"/>
                <w:szCs w:val="18"/>
              </w:rPr>
            </w:pPr>
            <w:r>
              <w:rPr>
                <w:caps w:val="0"/>
                <w:sz w:val="18"/>
                <w:szCs w:val="18"/>
              </w:rPr>
              <w:t>71.50</w:t>
            </w:r>
          </w:p>
        </w:tc>
      </w:tr>
      <w:tr w:rsidR="008F6726" w:rsidRPr="00EA0E28" w:rsidTr="00B0399E">
        <w:trPr>
          <w:gridAfter w:val="2"/>
          <w:wAfter w:w="4900" w:type="dxa"/>
          <w:cantSplit/>
        </w:trPr>
        <w:tc>
          <w:tcPr>
            <w:tcW w:w="709" w:type="dxa"/>
            <w:tcBorders>
              <w:top w:val="nil"/>
              <w:left w:val="nil"/>
              <w:bottom w:val="nil"/>
              <w:right w:val="nil"/>
            </w:tcBorders>
          </w:tcPr>
          <w:p w:rsidR="008F6726" w:rsidRPr="00250C02" w:rsidRDefault="008F6726">
            <w:pPr>
              <w:jc w:val="center"/>
              <w:rPr>
                <w:b/>
                <w:caps w:val="0"/>
                <w:sz w:val="18"/>
              </w:rPr>
            </w:pPr>
          </w:p>
        </w:tc>
        <w:tc>
          <w:tcPr>
            <w:tcW w:w="3118" w:type="dxa"/>
            <w:tcBorders>
              <w:top w:val="nil"/>
              <w:left w:val="nil"/>
              <w:bottom w:val="nil"/>
              <w:right w:val="nil"/>
            </w:tcBorders>
          </w:tcPr>
          <w:p w:rsidR="008F6726" w:rsidRPr="00250C02" w:rsidRDefault="008F6726" w:rsidP="005445E6">
            <w:pPr>
              <w:pStyle w:val="Heading6"/>
              <w:rPr>
                <w:b/>
                <w:caps w:val="0"/>
                <w:u w:val="none"/>
              </w:rPr>
            </w:pPr>
            <w:r w:rsidRPr="00250C02">
              <w:rPr>
                <w:b/>
                <w:caps w:val="0"/>
                <w:u w:val="none"/>
              </w:rPr>
              <w:t>Youth accommodation – TUT Students</w:t>
            </w:r>
            <w:r>
              <w:rPr>
                <w:b/>
                <w:caps w:val="0"/>
                <w:u w:val="none"/>
              </w:rPr>
              <w:t>:</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E04D8">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szCs w:val="18"/>
              </w:rPr>
            </w:pPr>
            <w:r w:rsidRPr="00EA0E28">
              <w:rPr>
                <w:caps w:val="0"/>
                <w:sz w:val="18"/>
                <w:szCs w:val="18"/>
              </w:rPr>
              <w:t xml:space="preserve">Accommodation (minimum of </w:t>
            </w:r>
          </w:p>
          <w:p w:rsidR="008F6726" w:rsidRPr="00EA0E28" w:rsidRDefault="008F6726" w:rsidP="005445E6">
            <w:pPr>
              <w:rPr>
                <w:caps w:val="0"/>
                <w:sz w:val="18"/>
                <w:szCs w:val="18"/>
              </w:rPr>
            </w:pPr>
            <w:r w:rsidRPr="00EA0E28">
              <w:rPr>
                <w:caps w:val="0"/>
                <w:sz w:val="18"/>
                <w:szCs w:val="18"/>
              </w:rPr>
              <w:t>15 persons – bedding included)</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szCs w:val="18"/>
              </w:rPr>
              <w:t>person/night</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75.00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E04D8">
            <w:pPr>
              <w:jc w:val="center"/>
              <w:rPr>
                <w:caps w:val="0"/>
                <w:sz w:val="18"/>
                <w:szCs w:val="18"/>
              </w:rPr>
            </w:pPr>
            <w:r>
              <w:rPr>
                <w:caps w:val="0"/>
                <w:sz w:val="18"/>
                <w:szCs w:val="18"/>
              </w:rPr>
              <w:t>82.50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szCs w:val="18"/>
              </w:rPr>
            </w:pPr>
            <w:r w:rsidRPr="00EA0E28">
              <w:rPr>
                <w:caps w:val="0"/>
                <w:sz w:val="18"/>
                <w:szCs w:val="18"/>
              </w:rPr>
              <w:t xml:space="preserve">Accommodation (minimum of </w:t>
            </w:r>
          </w:p>
          <w:p w:rsidR="008F6726" w:rsidRPr="00EA0E28" w:rsidRDefault="008F6726" w:rsidP="005445E6">
            <w:pPr>
              <w:rPr>
                <w:caps w:val="0"/>
                <w:sz w:val="18"/>
                <w:szCs w:val="18"/>
              </w:rPr>
            </w:pPr>
            <w:r w:rsidRPr="00EA0E28">
              <w:rPr>
                <w:caps w:val="0"/>
                <w:sz w:val="18"/>
                <w:szCs w:val="18"/>
              </w:rPr>
              <w:t>15 persons – bedding excluded)</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szCs w:val="18"/>
              </w:rPr>
              <w:t>person/night</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60.00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E04D8">
            <w:pPr>
              <w:jc w:val="center"/>
              <w:rPr>
                <w:caps w:val="0"/>
                <w:sz w:val="18"/>
                <w:szCs w:val="18"/>
              </w:rPr>
            </w:pPr>
            <w:r>
              <w:rPr>
                <w:caps w:val="0"/>
                <w:sz w:val="18"/>
                <w:szCs w:val="18"/>
              </w:rPr>
              <w:t>66.00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250C02" w:rsidRDefault="008F6726" w:rsidP="005445E6">
            <w:pPr>
              <w:rPr>
                <w:b/>
                <w:caps w:val="0"/>
                <w:sz w:val="18"/>
                <w:szCs w:val="18"/>
              </w:rPr>
            </w:pPr>
            <w:r w:rsidRPr="00250C02">
              <w:rPr>
                <w:b/>
                <w:caps w:val="0"/>
                <w:sz w:val="18"/>
                <w:szCs w:val="18"/>
              </w:rPr>
              <w:t xml:space="preserve">Official Student Life Training </w:t>
            </w:r>
            <w:proofErr w:type="spellStart"/>
            <w:r w:rsidRPr="00250C02">
              <w:rPr>
                <w:b/>
                <w:caps w:val="0"/>
                <w:sz w:val="18"/>
                <w:szCs w:val="18"/>
              </w:rPr>
              <w:t>Programmes</w:t>
            </w:r>
            <w:proofErr w:type="spellEnd"/>
            <w:r>
              <w:rPr>
                <w:b/>
                <w:caps w:val="0"/>
                <w:sz w:val="18"/>
                <w:szCs w:val="18"/>
              </w:rPr>
              <w:t>:</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E04D8">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szCs w:val="18"/>
              </w:rPr>
            </w:pPr>
            <w:r w:rsidRPr="00EA0E28">
              <w:rPr>
                <w:caps w:val="0"/>
                <w:sz w:val="18"/>
                <w:szCs w:val="18"/>
              </w:rPr>
              <w:t xml:space="preserve">Accommodation (minimum of </w:t>
            </w:r>
          </w:p>
          <w:p w:rsidR="008F6726" w:rsidRPr="00EA0E28" w:rsidRDefault="008F6726" w:rsidP="005445E6">
            <w:pPr>
              <w:rPr>
                <w:caps w:val="0"/>
                <w:sz w:val="18"/>
                <w:szCs w:val="18"/>
                <w:u w:val="single"/>
              </w:rPr>
            </w:pPr>
            <w:r w:rsidRPr="00EA0E28">
              <w:rPr>
                <w:caps w:val="0"/>
                <w:sz w:val="18"/>
                <w:szCs w:val="18"/>
              </w:rPr>
              <w:t>15 persons – bedding included)</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szCs w:val="18"/>
              </w:rPr>
              <w:t>person/night</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70.00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E04D8">
            <w:pPr>
              <w:jc w:val="center"/>
              <w:rPr>
                <w:caps w:val="0"/>
                <w:sz w:val="18"/>
                <w:szCs w:val="18"/>
              </w:rPr>
            </w:pPr>
            <w:r>
              <w:rPr>
                <w:caps w:val="0"/>
                <w:sz w:val="18"/>
                <w:szCs w:val="18"/>
              </w:rPr>
              <w:t>77.00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szCs w:val="18"/>
              </w:rPr>
            </w:pPr>
            <w:r w:rsidRPr="00EA0E28">
              <w:rPr>
                <w:caps w:val="0"/>
                <w:sz w:val="18"/>
                <w:szCs w:val="18"/>
              </w:rPr>
              <w:t xml:space="preserve">Accommodation (minimum of </w:t>
            </w:r>
          </w:p>
          <w:p w:rsidR="008F6726" w:rsidRPr="00EA0E28" w:rsidRDefault="008F6726" w:rsidP="005445E6">
            <w:pPr>
              <w:rPr>
                <w:caps w:val="0"/>
                <w:sz w:val="18"/>
                <w:szCs w:val="18"/>
                <w:u w:val="single"/>
              </w:rPr>
            </w:pPr>
            <w:r w:rsidRPr="00EA0E28">
              <w:rPr>
                <w:caps w:val="0"/>
                <w:sz w:val="18"/>
                <w:szCs w:val="18"/>
              </w:rPr>
              <w:t>15 persons – bedding excluded)</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szCs w:val="18"/>
              </w:rPr>
              <w:t>person/night</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55.00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E04D8">
            <w:pPr>
              <w:jc w:val="center"/>
              <w:rPr>
                <w:caps w:val="0"/>
                <w:sz w:val="18"/>
                <w:szCs w:val="18"/>
              </w:rPr>
            </w:pPr>
            <w:r>
              <w:rPr>
                <w:caps w:val="0"/>
                <w:sz w:val="18"/>
                <w:szCs w:val="18"/>
              </w:rPr>
              <w:t>60.50</w:t>
            </w:r>
          </w:p>
        </w:tc>
      </w:tr>
      <w:tr w:rsidR="008F6726" w:rsidRPr="00EA0E28" w:rsidTr="00B0399E">
        <w:trPr>
          <w:gridAfter w:val="2"/>
          <w:wAfter w:w="4900" w:type="dxa"/>
          <w:cantSplit/>
        </w:trPr>
        <w:tc>
          <w:tcPr>
            <w:tcW w:w="709" w:type="dxa"/>
            <w:tcBorders>
              <w:top w:val="nil"/>
              <w:left w:val="nil"/>
              <w:bottom w:val="nil"/>
              <w:right w:val="nil"/>
            </w:tcBorders>
          </w:tcPr>
          <w:p w:rsidR="008F6726" w:rsidRPr="00250C02" w:rsidRDefault="008F6726">
            <w:pPr>
              <w:jc w:val="center"/>
              <w:rPr>
                <w:b/>
                <w:caps w:val="0"/>
                <w:sz w:val="18"/>
              </w:rPr>
            </w:pPr>
          </w:p>
        </w:tc>
        <w:tc>
          <w:tcPr>
            <w:tcW w:w="3118" w:type="dxa"/>
            <w:tcBorders>
              <w:top w:val="nil"/>
              <w:left w:val="nil"/>
              <w:bottom w:val="nil"/>
              <w:right w:val="nil"/>
            </w:tcBorders>
          </w:tcPr>
          <w:p w:rsidR="008F6726" w:rsidRPr="00250C02" w:rsidRDefault="008F6726" w:rsidP="005445E6">
            <w:pPr>
              <w:rPr>
                <w:b/>
                <w:caps w:val="0"/>
                <w:sz w:val="18"/>
              </w:rPr>
            </w:pPr>
            <w:proofErr w:type="spellStart"/>
            <w:r w:rsidRPr="00250C02">
              <w:rPr>
                <w:b/>
                <w:caps w:val="0"/>
                <w:sz w:val="18"/>
                <w:szCs w:val="18"/>
              </w:rPr>
              <w:t>Bundu</w:t>
            </w:r>
            <w:proofErr w:type="spellEnd"/>
            <w:r w:rsidRPr="00250C02">
              <w:rPr>
                <w:b/>
                <w:caps w:val="0"/>
                <w:sz w:val="18"/>
                <w:szCs w:val="18"/>
              </w:rPr>
              <w:t xml:space="preserve"> House</w:t>
            </w:r>
            <w:r>
              <w:rPr>
                <w:b/>
                <w:caps w:val="0"/>
                <w:sz w:val="18"/>
                <w:szCs w:val="18"/>
              </w:rPr>
              <w:t>:</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E04D8">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szCs w:val="18"/>
              </w:rPr>
            </w:pPr>
            <w:r w:rsidRPr="00EA0E28">
              <w:rPr>
                <w:caps w:val="0"/>
                <w:sz w:val="18"/>
                <w:szCs w:val="18"/>
              </w:rPr>
              <w:t xml:space="preserve">Accommodation (minimum of </w:t>
            </w:r>
          </w:p>
          <w:p w:rsidR="008F6726" w:rsidRPr="00EA0E28" w:rsidRDefault="008F6726" w:rsidP="005445E6">
            <w:pPr>
              <w:rPr>
                <w:caps w:val="0"/>
                <w:sz w:val="18"/>
              </w:rPr>
            </w:pPr>
            <w:r>
              <w:rPr>
                <w:caps w:val="0"/>
                <w:sz w:val="18"/>
                <w:szCs w:val="18"/>
              </w:rPr>
              <w:t>2 persons or R410.00</w:t>
            </w:r>
            <w:r w:rsidRPr="00EA0E28">
              <w:rPr>
                <w:caps w:val="0"/>
                <w:sz w:val="18"/>
                <w:szCs w:val="18"/>
              </w:rPr>
              <w:t>)</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rPr>
              <w:t>weekend</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410.00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E04D8">
            <w:pPr>
              <w:jc w:val="center"/>
              <w:rPr>
                <w:caps w:val="0"/>
                <w:sz w:val="18"/>
                <w:szCs w:val="18"/>
              </w:rPr>
            </w:pPr>
            <w:r>
              <w:rPr>
                <w:caps w:val="0"/>
                <w:sz w:val="18"/>
                <w:szCs w:val="18"/>
              </w:rPr>
              <w:t>451.00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Accommodation (maximum of 10 persons)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szCs w:val="18"/>
              </w:rPr>
              <w:t>person/night</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120.00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E04D8">
            <w:pPr>
              <w:jc w:val="center"/>
              <w:rPr>
                <w:caps w:val="0"/>
                <w:sz w:val="18"/>
                <w:szCs w:val="18"/>
              </w:rPr>
            </w:pPr>
            <w:r>
              <w:rPr>
                <w:caps w:val="0"/>
                <w:sz w:val="18"/>
                <w:szCs w:val="18"/>
              </w:rPr>
              <w:t>132.00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5B3860">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p>
        </w:tc>
        <w:tc>
          <w:tcPr>
            <w:tcW w:w="1276" w:type="dxa"/>
            <w:tcBorders>
              <w:top w:val="single" w:sz="6" w:space="0" w:color="auto"/>
              <w:left w:val="single" w:sz="6" w:space="0" w:color="auto"/>
              <w:bottom w:val="single" w:sz="6" w:space="0" w:color="auto"/>
              <w:right w:val="nil"/>
            </w:tcBorders>
          </w:tcPr>
          <w:p w:rsidR="008F6726" w:rsidRPr="00EA0E28" w:rsidRDefault="008F672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5B3860">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D77282">
            <w:pPr>
              <w:tabs>
                <w:tab w:val="left" w:pos="263"/>
              </w:tabs>
              <w:jc w:val="center"/>
              <w:rPr>
                <w:caps w:val="0"/>
                <w:sz w:val="18"/>
              </w:rPr>
            </w:pPr>
            <w:r w:rsidRPr="00EA0E28">
              <w:rPr>
                <w:caps w:val="0"/>
                <w:sz w:val="18"/>
                <w:szCs w:val="18"/>
              </w:rPr>
              <w:t>5</w:t>
            </w:r>
            <w:r>
              <w:rPr>
                <w:caps w:val="0"/>
                <w:sz w:val="18"/>
                <w:szCs w:val="18"/>
              </w:rPr>
              <w:t>.7</w:t>
            </w:r>
            <w:r w:rsidRPr="00EA0E28">
              <w:rPr>
                <w:caps w:val="0"/>
                <w:sz w:val="18"/>
                <w:szCs w:val="18"/>
              </w:rPr>
              <w:t>.2</w:t>
            </w: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szCs w:val="18"/>
              </w:rPr>
              <w:t>D</w:t>
            </w:r>
            <w:r>
              <w:rPr>
                <w:caps w:val="0"/>
                <w:sz w:val="18"/>
                <w:szCs w:val="18"/>
              </w:rPr>
              <w:t>ay Visitors</w:t>
            </w:r>
          </w:p>
        </w:tc>
        <w:tc>
          <w:tcPr>
            <w:tcW w:w="1276" w:type="dxa"/>
            <w:tcBorders>
              <w:top w:val="single" w:sz="6" w:space="0" w:color="auto"/>
              <w:left w:val="single" w:sz="6" w:space="0" w:color="auto"/>
              <w:bottom w:val="single" w:sz="6" w:space="0" w:color="auto"/>
              <w:right w:val="nil"/>
            </w:tcBorders>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bottom"/>
          </w:tcPr>
          <w:p w:rsidR="008F6726" w:rsidRPr="00EA0E28" w:rsidRDefault="008F6726" w:rsidP="005B3860">
            <w:pPr>
              <w:jc w:val="center"/>
              <w:rPr>
                <w:bCs/>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bottom"/>
          </w:tcPr>
          <w:p w:rsidR="008F6726" w:rsidRPr="00DF7E8B" w:rsidRDefault="008F6726" w:rsidP="005445E6">
            <w:pPr>
              <w:jc w:val="center"/>
              <w:rPr>
                <w:bCs/>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proofErr w:type="spellStart"/>
            <w:r w:rsidRPr="00EA0E28">
              <w:rPr>
                <w:caps w:val="0"/>
                <w:sz w:val="18"/>
                <w:szCs w:val="18"/>
              </w:rPr>
              <w:t>Lapa</w:t>
            </w:r>
            <w:proofErr w:type="spellEnd"/>
            <w:r w:rsidRPr="00EA0E28">
              <w:rPr>
                <w:caps w:val="0"/>
                <w:sz w:val="18"/>
                <w:szCs w:val="18"/>
              </w:rPr>
              <w:t xml:space="preserve"> – recreational area</w:t>
            </w:r>
          </w:p>
        </w:tc>
        <w:tc>
          <w:tcPr>
            <w:tcW w:w="1276" w:type="dxa"/>
            <w:tcBorders>
              <w:top w:val="single" w:sz="6" w:space="0" w:color="auto"/>
              <w:left w:val="single" w:sz="6" w:space="0" w:color="auto"/>
              <w:bottom w:val="single" w:sz="6" w:space="0" w:color="auto"/>
              <w:right w:val="nil"/>
            </w:tcBorders>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bottom"/>
          </w:tcPr>
          <w:p w:rsidR="008F6726" w:rsidRPr="00EA0E28" w:rsidRDefault="008F6726" w:rsidP="005B3860">
            <w:pPr>
              <w:jc w:val="center"/>
              <w:rPr>
                <w:bCs/>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bottom"/>
          </w:tcPr>
          <w:p w:rsidR="008F6726" w:rsidRPr="00DF7E8B" w:rsidRDefault="008F6726" w:rsidP="005445E6">
            <w:pPr>
              <w:jc w:val="center"/>
              <w:rPr>
                <w:bCs/>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szCs w:val="18"/>
              </w:rPr>
            </w:pPr>
            <w:r w:rsidRPr="00EA0E28">
              <w:rPr>
                <w:caps w:val="0"/>
                <w:sz w:val="18"/>
                <w:szCs w:val="18"/>
              </w:rPr>
              <w:t>Minimum of 20 persons or R400.00 (kitchen facilities, chairs, tables, braai and recreation facilities)</w:t>
            </w:r>
          </w:p>
          <w:p w:rsidR="008F6726" w:rsidRPr="00EA0E28" w:rsidRDefault="008F6726" w:rsidP="009B72C4">
            <w:pPr>
              <w:rPr>
                <w:caps w:val="0"/>
                <w:sz w:val="18"/>
                <w:szCs w:val="18"/>
              </w:rPr>
            </w:pPr>
            <w:r w:rsidRPr="00EA0E28">
              <w:rPr>
                <w:caps w:val="0"/>
                <w:sz w:val="18"/>
                <w:szCs w:val="18"/>
              </w:rPr>
              <w:t>maximum of 250 persons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9B72C4">
            <w:pPr>
              <w:jc w:val="center"/>
              <w:rPr>
                <w:caps w:val="0"/>
                <w:sz w:val="18"/>
                <w:szCs w:val="18"/>
              </w:rPr>
            </w:pPr>
          </w:p>
          <w:p w:rsidR="008F6726" w:rsidRPr="00EA0E28" w:rsidRDefault="008F6726" w:rsidP="009B72C4">
            <w:pPr>
              <w:jc w:val="center"/>
              <w:rPr>
                <w:caps w:val="0"/>
                <w:sz w:val="18"/>
              </w:rPr>
            </w:pPr>
            <w:r w:rsidRPr="00EA0E28">
              <w:rPr>
                <w:caps w:val="0"/>
                <w:sz w:val="18"/>
                <w:szCs w:val="18"/>
              </w:rPr>
              <w:t>person/night</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FF053F">
            <w:pPr>
              <w:jc w:val="center"/>
              <w:rPr>
                <w:caps w:val="0"/>
                <w:sz w:val="18"/>
                <w:szCs w:val="18"/>
              </w:rPr>
            </w:pPr>
            <w:r>
              <w:rPr>
                <w:caps w:val="0"/>
                <w:sz w:val="18"/>
                <w:szCs w:val="18"/>
              </w:rPr>
              <w:t>40.00</w:t>
            </w: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rsidP="00FF053F">
            <w:pPr>
              <w:jc w:val="center"/>
              <w:rPr>
                <w:caps w:val="0"/>
                <w:sz w:val="18"/>
                <w:szCs w:val="18"/>
              </w:rPr>
            </w:pPr>
            <w:r>
              <w:rPr>
                <w:caps w:val="0"/>
                <w:sz w:val="18"/>
                <w:szCs w:val="18"/>
              </w:rPr>
              <w:t>44.00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9B72C4" w:rsidRDefault="008F6726" w:rsidP="009B72C4">
            <w:pPr>
              <w:rPr>
                <w:caps w:val="0"/>
                <w:sz w:val="18"/>
                <w:szCs w:val="18"/>
              </w:rPr>
            </w:pPr>
            <w:r w:rsidRPr="009B72C4">
              <w:rPr>
                <w:caps w:val="0"/>
                <w:sz w:val="18"/>
                <w:szCs w:val="18"/>
              </w:rPr>
              <w:t>more than 50 persons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szCs w:val="18"/>
              </w:rPr>
            </w:pPr>
            <w:r w:rsidRPr="00EA0E28">
              <w:rPr>
                <w:caps w:val="0"/>
                <w:sz w:val="18"/>
                <w:szCs w:val="18"/>
              </w:rPr>
              <w:t>person/night</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35.00</w:t>
            </w:r>
          </w:p>
        </w:tc>
        <w:tc>
          <w:tcPr>
            <w:tcW w:w="1980" w:type="dxa"/>
            <w:tcBorders>
              <w:top w:val="single" w:sz="4" w:space="0" w:color="auto"/>
              <w:left w:val="single" w:sz="6" w:space="0" w:color="auto"/>
              <w:bottom w:val="single" w:sz="4" w:space="0" w:color="auto"/>
              <w:right w:val="single" w:sz="6" w:space="0" w:color="auto"/>
            </w:tcBorders>
            <w:vAlign w:val="center"/>
          </w:tcPr>
          <w:p w:rsidR="008F6726" w:rsidRPr="00DF7E8B" w:rsidRDefault="008F6726" w:rsidP="00AE04D8">
            <w:pPr>
              <w:jc w:val="center"/>
              <w:rPr>
                <w:caps w:val="0"/>
                <w:sz w:val="18"/>
                <w:szCs w:val="18"/>
              </w:rPr>
            </w:pPr>
            <w:r>
              <w:rPr>
                <w:caps w:val="0"/>
                <w:sz w:val="18"/>
                <w:szCs w:val="18"/>
              </w:rPr>
              <w:t>38.50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Observatory (Venue only)</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rPr>
              <w:t>Per day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sidRPr="00EA0E28">
              <w:rPr>
                <w:caps w:val="0"/>
                <w:sz w:val="18"/>
                <w:szCs w:val="18"/>
              </w:rPr>
              <w:t>Day tariff</w:t>
            </w:r>
          </w:p>
        </w:tc>
        <w:tc>
          <w:tcPr>
            <w:tcW w:w="1980" w:type="dxa"/>
            <w:tcBorders>
              <w:top w:val="single" w:sz="4" w:space="0" w:color="auto"/>
              <w:left w:val="single" w:sz="6" w:space="0" w:color="auto"/>
              <w:bottom w:val="single" w:sz="4" w:space="0" w:color="auto"/>
              <w:right w:val="single" w:sz="6" w:space="0" w:color="auto"/>
            </w:tcBorders>
            <w:vAlign w:val="center"/>
          </w:tcPr>
          <w:p w:rsidR="008F6726" w:rsidRPr="00DF7E8B" w:rsidRDefault="008F6726" w:rsidP="00AE04D8">
            <w:pPr>
              <w:jc w:val="center"/>
              <w:rPr>
                <w:caps w:val="0"/>
                <w:sz w:val="18"/>
                <w:szCs w:val="18"/>
              </w:rPr>
            </w:pPr>
            <w:r w:rsidRPr="00EA0E28">
              <w:rPr>
                <w:caps w:val="0"/>
                <w:sz w:val="18"/>
                <w:szCs w:val="18"/>
              </w:rPr>
              <w:t>Day tariff</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szCs w:val="18"/>
              </w:rPr>
              <w:t>Seminar – facility per day</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szCs w:val="18"/>
              </w:rPr>
              <w:t>person/day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90.00</w:t>
            </w:r>
          </w:p>
        </w:tc>
        <w:tc>
          <w:tcPr>
            <w:tcW w:w="1980" w:type="dxa"/>
            <w:tcBorders>
              <w:top w:val="single" w:sz="4" w:space="0" w:color="auto"/>
              <w:left w:val="single" w:sz="6" w:space="0" w:color="auto"/>
              <w:bottom w:val="single" w:sz="4" w:space="0" w:color="auto"/>
              <w:right w:val="single" w:sz="6" w:space="0" w:color="auto"/>
            </w:tcBorders>
            <w:vAlign w:val="center"/>
          </w:tcPr>
          <w:p w:rsidR="008F6726" w:rsidRPr="00DF7E8B" w:rsidRDefault="008F6726" w:rsidP="00AE04D8">
            <w:pPr>
              <w:jc w:val="center"/>
              <w:rPr>
                <w:caps w:val="0"/>
                <w:sz w:val="18"/>
                <w:szCs w:val="18"/>
              </w:rPr>
            </w:pPr>
            <w:r>
              <w:rPr>
                <w:caps w:val="0"/>
                <w:sz w:val="18"/>
                <w:szCs w:val="18"/>
              </w:rPr>
              <w:t>99.00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szCs w:val="18"/>
              </w:rPr>
            </w:pPr>
            <w:r w:rsidRPr="00EA0E28">
              <w:rPr>
                <w:caps w:val="0"/>
                <w:sz w:val="18"/>
                <w:szCs w:val="18"/>
              </w:rPr>
              <w:t>TUT Meetings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szCs w:val="18"/>
              </w:rPr>
            </w:pPr>
            <w:r w:rsidRPr="00EA0E28">
              <w:rPr>
                <w:caps w:val="0"/>
                <w:sz w:val="18"/>
                <w:szCs w:val="18"/>
              </w:rPr>
              <w:t>Person/day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70.00</w:t>
            </w:r>
          </w:p>
        </w:tc>
        <w:tc>
          <w:tcPr>
            <w:tcW w:w="1980" w:type="dxa"/>
            <w:tcBorders>
              <w:top w:val="single" w:sz="4" w:space="0" w:color="auto"/>
              <w:left w:val="single" w:sz="6" w:space="0" w:color="auto"/>
              <w:bottom w:val="single" w:sz="6" w:space="0" w:color="auto"/>
              <w:right w:val="single" w:sz="6" w:space="0" w:color="auto"/>
            </w:tcBorders>
            <w:vAlign w:val="center"/>
          </w:tcPr>
          <w:p w:rsidR="008F6726" w:rsidRPr="00DF7E8B" w:rsidRDefault="008F6726" w:rsidP="00AE04D8">
            <w:pPr>
              <w:jc w:val="center"/>
              <w:rPr>
                <w:caps w:val="0"/>
                <w:sz w:val="18"/>
                <w:szCs w:val="18"/>
              </w:rPr>
            </w:pPr>
            <w:r>
              <w:rPr>
                <w:caps w:val="0"/>
                <w:sz w:val="18"/>
                <w:szCs w:val="18"/>
              </w:rPr>
              <w:t>77.00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szCs w:val="18"/>
              </w:rPr>
              <w:t xml:space="preserve">Hall for functions </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szCs w:val="18"/>
              </w:rPr>
              <w:t>per day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930.00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E04D8">
            <w:pPr>
              <w:jc w:val="center"/>
              <w:rPr>
                <w:caps w:val="0"/>
                <w:sz w:val="18"/>
                <w:szCs w:val="18"/>
              </w:rPr>
            </w:pPr>
            <w:r>
              <w:rPr>
                <w:caps w:val="0"/>
                <w:sz w:val="18"/>
                <w:szCs w:val="18"/>
              </w:rPr>
              <w:t>1,023.00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Sound and Equipment</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r w:rsidRPr="00EA0E28">
              <w:rPr>
                <w:caps w:val="0"/>
                <w:sz w:val="18"/>
              </w:rPr>
              <w:t>per day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Default="008F6726" w:rsidP="00821A33">
            <w:pPr>
              <w:jc w:val="center"/>
              <w:rPr>
                <w:caps w:val="0"/>
                <w:sz w:val="18"/>
                <w:szCs w:val="18"/>
              </w:rPr>
            </w:pPr>
            <w:r w:rsidRPr="00EA0E28">
              <w:rPr>
                <w:caps w:val="0"/>
                <w:sz w:val="18"/>
                <w:szCs w:val="18"/>
              </w:rPr>
              <w:t>Refer audiovisual</w:t>
            </w:r>
          </w:p>
          <w:p w:rsidR="008F6726" w:rsidRPr="00EA0E28" w:rsidRDefault="008F6726" w:rsidP="00821A33">
            <w:pPr>
              <w:jc w:val="center"/>
              <w:rPr>
                <w:caps w:val="0"/>
                <w:sz w:val="18"/>
                <w:szCs w:val="18"/>
              </w:rPr>
            </w:pPr>
            <w:r w:rsidRPr="00EA0E28">
              <w:rPr>
                <w:caps w:val="0"/>
                <w:sz w:val="18"/>
                <w:szCs w:val="18"/>
              </w:rPr>
              <w:t xml:space="preserve"> tariffs</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FF053F">
            <w:pPr>
              <w:jc w:val="center"/>
              <w:rPr>
                <w:caps w:val="0"/>
                <w:sz w:val="18"/>
                <w:szCs w:val="18"/>
              </w:rPr>
            </w:pPr>
            <w:r w:rsidRPr="00EA0E28">
              <w:rPr>
                <w:caps w:val="0"/>
                <w:sz w:val="18"/>
                <w:szCs w:val="18"/>
              </w:rPr>
              <w:t>Refer audiovisual</w:t>
            </w:r>
          </w:p>
          <w:p w:rsidR="008F6726" w:rsidRPr="00DF7E8B" w:rsidRDefault="008F6726" w:rsidP="00FF053F">
            <w:pPr>
              <w:jc w:val="center"/>
              <w:rPr>
                <w:caps w:val="0"/>
                <w:sz w:val="18"/>
                <w:szCs w:val="18"/>
              </w:rPr>
            </w:pPr>
            <w:r w:rsidRPr="00EA0E28">
              <w:rPr>
                <w:caps w:val="0"/>
                <w:sz w:val="18"/>
                <w:szCs w:val="18"/>
              </w:rPr>
              <w:t xml:space="preserve"> tariffs</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Booking Deposit</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sidRPr="00EA0E28">
              <w:rPr>
                <w:caps w:val="0"/>
                <w:sz w:val="18"/>
                <w:szCs w:val="18"/>
              </w:rPr>
              <w:t>50%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8954E4">
            <w:pPr>
              <w:jc w:val="center"/>
              <w:rPr>
                <w:caps w:val="0"/>
                <w:sz w:val="18"/>
                <w:szCs w:val="18"/>
              </w:rPr>
            </w:pPr>
            <w:r w:rsidRPr="00EA0E28">
              <w:rPr>
                <w:caps w:val="0"/>
                <w:sz w:val="18"/>
                <w:szCs w:val="18"/>
              </w:rPr>
              <w:t>50%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Booking Cancellation</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Default="008F6726" w:rsidP="00821A33">
            <w:pPr>
              <w:jc w:val="center"/>
              <w:rPr>
                <w:caps w:val="0"/>
                <w:sz w:val="18"/>
                <w:szCs w:val="18"/>
              </w:rPr>
            </w:pPr>
            <w:r w:rsidRPr="00EA0E28">
              <w:rPr>
                <w:caps w:val="0"/>
                <w:sz w:val="18"/>
                <w:szCs w:val="18"/>
              </w:rPr>
              <w:t xml:space="preserve">As in items &amp; </w:t>
            </w:r>
          </w:p>
          <w:p w:rsidR="008F6726" w:rsidRPr="00EA0E28" w:rsidRDefault="008F6726" w:rsidP="00821A33">
            <w:pPr>
              <w:jc w:val="center"/>
              <w:rPr>
                <w:caps w:val="0"/>
                <w:sz w:val="18"/>
                <w:szCs w:val="18"/>
              </w:rPr>
            </w:pPr>
            <w:r w:rsidRPr="00EA0E28">
              <w:rPr>
                <w:caps w:val="0"/>
                <w:sz w:val="18"/>
                <w:szCs w:val="18"/>
              </w:rPr>
              <w:t>conditions</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FF053F">
            <w:pPr>
              <w:jc w:val="center"/>
              <w:rPr>
                <w:caps w:val="0"/>
                <w:sz w:val="18"/>
                <w:szCs w:val="18"/>
              </w:rPr>
            </w:pPr>
            <w:r w:rsidRPr="00EA0E28">
              <w:rPr>
                <w:caps w:val="0"/>
                <w:sz w:val="18"/>
                <w:szCs w:val="18"/>
              </w:rPr>
              <w:t xml:space="preserve">As in items &amp; </w:t>
            </w:r>
          </w:p>
          <w:p w:rsidR="008F6726" w:rsidRPr="00DF7E8B" w:rsidRDefault="008F6726" w:rsidP="00FF053F">
            <w:pPr>
              <w:jc w:val="center"/>
              <w:rPr>
                <w:caps w:val="0"/>
                <w:sz w:val="18"/>
                <w:szCs w:val="18"/>
              </w:rPr>
            </w:pPr>
            <w:r w:rsidRPr="00EA0E28">
              <w:rPr>
                <w:caps w:val="0"/>
                <w:sz w:val="18"/>
                <w:szCs w:val="18"/>
              </w:rPr>
              <w:t>conditions</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Default="008F6726" w:rsidP="005445E6">
            <w:pPr>
              <w:rPr>
                <w:caps w:val="0"/>
                <w:sz w:val="18"/>
              </w:rPr>
            </w:pPr>
            <w:r w:rsidRPr="00EA0E28">
              <w:rPr>
                <w:caps w:val="0"/>
                <w:sz w:val="18"/>
              </w:rPr>
              <w:t>Bonfire Wood (when available) 1 bundle per group</w:t>
            </w:r>
          </w:p>
          <w:p w:rsidR="008F6726" w:rsidRPr="00EA0E28" w:rsidRDefault="008F6726" w:rsidP="005445E6">
            <w:pPr>
              <w:rPr>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14</w:t>
            </w:r>
            <w:r w:rsidRPr="00EA0E28">
              <w:rPr>
                <w:caps w:val="0"/>
                <w:sz w:val="18"/>
                <w:szCs w:val="18"/>
              </w:rPr>
              <w:t>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8954E4">
            <w:pPr>
              <w:jc w:val="center"/>
              <w:rPr>
                <w:caps w:val="0"/>
                <w:sz w:val="18"/>
                <w:szCs w:val="18"/>
              </w:rPr>
            </w:pPr>
            <w:r>
              <w:rPr>
                <w:caps w:val="0"/>
                <w:sz w:val="18"/>
                <w:szCs w:val="18"/>
              </w:rPr>
              <w:t>154.00</w:t>
            </w:r>
          </w:p>
        </w:tc>
      </w:tr>
      <w:tr w:rsidR="008F6726" w:rsidRPr="00EA0E28" w:rsidTr="00B0399E">
        <w:trPr>
          <w:gridAfter w:val="2"/>
          <w:wAfter w:w="4900" w:type="dxa"/>
          <w:cantSplit/>
        </w:trPr>
        <w:tc>
          <w:tcPr>
            <w:tcW w:w="709" w:type="dxa"/>
            <w:tcBorders>
              <w:top w:val="nil"/>
              <w:left w:val="nil"/>
              <w:bottom w:val="nil"/>
              <w:right w:val="nil"/>
            </w:tcBorders>
          </w:tcPr>
          <w:p w:rsidR="008F6726" w:rsidRPr="006A1573" w:rsidRDefault="008F6726" w:rsidP="006B1EC4">
            <w:pPr>
              <w:tabs>
                <w:tab w:val="left" w:pos="142"/>
              </w:tabs>
              <w:jc w:val="center"/>
              <w:rPr>
                <w:b/>
                <w:caps w:val="0"/>
                <w:sz w:val="18"/>
              </w:rPr>
            </w:pPr>
            <w:r w:rsidRPr="006A1573">
              <w:rPr>
                <w:b/>
                <w:caps w:val="0"/>
                <w:sz w:val="18"/>
                <w:szCs w:val="18"/>
              </w:rPr>
              <w:t>6.</w:t>
            </w:r>
          </w:p>
        </w:tc>
        <w:tc>
          <w:tcPr>
            <w:tcW w:w="3118" w:type="dxa"/>
            <w:tcBorders>
              <w:top w:val="nil"/>
              <w:left w:val="nil"/>
              <w:bottom w:val="nil"/>
              <w:right w:val="nil"/>
            </w:tcBorders>
          </w:tcPr>
          <w:p w:rsidR="008F6726" w:rsidRPr="00EA0E28" w:rsidRDefault="008F6726">
            <w:pPr>
              <w:rPr>
                <w:caps w:val="0"/>
                <w:sz w:val="18"/>
              </w:rPr>
            </w:pPr>
            <w:r w:rsidRPr="00EA0E28">
              <w:rPr>
                <w:b/>
                <w:bCs/>
                <w:caps w:val="0"/>
                <w:sz w:val="18"/>
                <w:szCs w:val="18"/>
              </w:rPr>
              <w:t>DECORATIONS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r w:rsidRPr="00EA0E28">
              <w:rPr>
                <w:caps w:val="0"/>
                <w:sz w:val="18"/>
                <w:szCs w:val="18"/>
              </w:rPr>
              <w:t>6.1</w:t>
            </w:r>
          </w:p>
        </w:tc>
        <w:tc>
          <w:tcPr>
            <w:tcW w:w="3118" w:type="dxa"/>
            <w:tcBorders>
              <w:top w:val="nil"/>
              <w:left w:val="nil"/>
              <w:bottom w:val="nil"/>
              <w:right w:val="nil"/>
            </w:tcBorders>
          </w:tcPr>
          <w:p w:rsidR="008F6726" w:rsidRPr="00EA0E28" w:rsidRDefault="008F6726" w:rsidP="000072B8">
            <w:pPr>
              <w:rPr>
                <w:caps w:val="0"/>
                <w:sz w:val="18"/>
              </w:rPr>
            </w:pPr>
            <w:r w:rsidRPr="00EA0E28">
              <w:rPr>
                <w:caps w:val="0"/>
                <w:sz w:val="18"/>
              </w:rPr>
              <w:t>OFFICE PLANTS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0072B8">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rsidP="000072B8">
            <w:pPr>
              <w:rPr>
                <w:caps w:val="0"/>
                <w:sz w:val="18"/>
              </w:rPr>
            </w:pPr>
            <w:r>
              <w:rPr>
                <w:caps w:val="0"/>
                <w:sz w:val="18"/>
              </w:rPr>
              <w:t>Container with accent plant</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0072B8">
            <w:pPr>
              <w:jc w:val="center"/>
              <w:rPr>
                <w:caps w:val="0"/>
                <w:sz w:val="18"/>
              </w:rPr>
            </w:pPr>
            <w:r>
              <w:rPr>
                <w:caps w:val="0"/>
                <w:sz w:val="18"/>
              </w:rPr>
              <w:t>year</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rPr>
            </w:pPr>
            <w:r>
              <w:rPr>
                <w:caps w:val="0"/>
                <w:sz w:val="18"/>
              </w:rPr>
              <w:t>765.00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pPr>
              <w:jc w:val="center"/>
              <w:rPr>
                <w:caps w:val="0"/>
                <w:sz w:val="18"/>
              </w:rPr>
            </w:pPr>
            <w:r>
              <w:rPr>
                <w:caps w:val="0"/>
                <w:sz w:val="18"/>
              </w:rPr>
              <w:t>820.00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pPr>
              <w:jc w:val="center"/>
              <w:rPr>
                <w:caps w:val="0"/>
                <w:sz w:val="18"/>
              </w:rPr>
            </w:pPr>
          </w:p>
        </w:tc>
        <w:tc>
          <w:tcPr>
            <w:tcW w:w="3118" w:type="dxa"/>
            <w:tcBorders>
              <w:top w:val="nil"/>
              <w:left w:val="nil"/>
              <w:bottom w:val="nil"/>
              <w:right w:val="nil"/>
            </w:tcBorders>
          </w:tcPr>
          <w:p w:rsidR="008F6726" w:rsidRPr="00EA0E28" w:rsidRDefault="008F6726">
            <w:pPr>
              <w:rPr>
                <w:caps w:val="0"/>
                <w:sz w:val="18"/>
              </w:rPr>
            </w:pPr>
          </w:p>
        </w:tc>
        <w:tc>
          <w:tcPr>
            <w:tcW w:w="1276" w:type="dxa"/>
            <w:tcBorders>
              <w:top w:val="single" w:sz="6" w:space="0" w:color="auto"/>
              <w:left w:val="single" w:sz="6" w:space="0" w:color="auto"/>
              <w:bottom w:val="single" w:sz="4" w:space="0" w:color="auto"/>
              <w:right w:val="nil"/>
            </w:tcBorders>
            <w:vAlign w:val="center"/>
          </w:tcPr>
          <w:p w:rsidR="008F6726" w:rsidRPr="00EA0E28" w:rsidRDefault="008F6726">
            <w:pPr>
              <w:jc w:val="center"/>
              <w:rPr>
                <w:caps w:val="0"/>
                <w:sz w:val="18"/>
              </w:rPr>
            </w:pPr>
          </w:p>
        </w:tc>
        <w:tc>
          <w:tcPr>
            <w:tcW w:w="1775" w:type="dxa"/>
            <w:tcBorders>
              <w:top w:val="single" w:sz="6" w:space="0" w:color="auto"/>
              <w:left w:val="single" w:sz="6" w:space="0" w:color="auto"/>
              <w:bottom w:val="single" w:sz="4" w:space="0" w:color="auto"/>
              <w:right w:val="single" w:sz="6" w:space="0" w:color="auto"/>
            </w:tcBorders>
            <w:vAlign w:val="center"/>
          </w:tcPr>
          <w:p w:rsidR="008F6726" w:rsidRPr="00EA0E28" w:rsidRDefault="008F6726" w:rsidP="00821A33">
            <w:pPr>
              <w:jc w:val="center"/>
              <w:rPr>
                <w:caps w:val="0"/>
                <w:sz w:val="18"/>
              </w:rPr>
            </w:pPr>
          </w:p>
        </w:tc>
        <w:tc>
          <w:tcPr>
            <w:tcW w:w="1980" w:type="dxa"/>
            <w:tcBorders>
              <w:top w:val="single" w:sz="6" w:space="0" w:color="auto"/>
              <w:left w:val="single" w:sz="6" w:space="0" w:color="auto"/>
              <w:bottom w:val="single" w:sz="4" w:space="0" w:color="auto"/>
              <w:right w:val="single" w:sz="6" w:space="0" w:color="auto"/>
            </w:tcBorders>
            <w:vAlign w:val="center"/>
          </w:tcPr>
          <w:p w:rsidR="008F6726" w:rsidRPr="00DF7E8B" w:rsidRDefault="008F6726">
            <w:pPr>
              <w:jc w:val="center"/>
              <w:rPr>
                <w:caps w:val="0"/>
                <w:sz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0072B8">
            <w:pPr>
              <w:jc w:val="center"/>
              <w:rPr>
                <w:caps w:val="0"/>
                <w:sz w:val="18"/>
              </w:rPr>
            </w:pPr>
            <w:r w:rsidRPr="00EA0E28">
              <w:rPr>
                <w:caps w:val="0"/>
                <w:sz w:val="18"/>
                <w:szCs w:val="18"/>
              </w:rPr>
              <w:t>6.2</w:t>
            </w:r>
          </w:p>
        </w:tc>
        <w:tc>
          <w:tcPr>
            <w:tcW w:w="3118" w:type="dxa"/>
            <w:tcBorders>
              <w:top w:val="nil"/>
              <w:left w:val="nil"/>
              <w:bottom w:val="nil"/>
              <w:right w:val="nil"/>
            </w:tcBorders>
          </w:tcPr>
          <w:p w:rsidR="008F6726" w:rsidRPr="00EA0E28" w:rsidRDefault="008F6726" w:rsidP="000072B8">
            <w:pPr>
              <w:rPr>
                <w:caps w:val="0"/>
                <w:sz w:val="18"/>
              </w:rPr>
            </w:pPr>
            <w:r w:rsidRPr="00EA0E28">
              <w:rPr>
                <w:bCs/>
                <w:caps w:val="0"/>
                <w:sz w:val="18"/>
                <w:szCs w:val="18"/>
              </w:rPr>
              <w:t>DECORATION OUTSIDE PRETORIA CAMPUS</w:t>
            </w:r>
          </w:p>
        </w:tc>
        <w:tc>
          <w:tcPr>
            <w:tcW w:w="1276" w:type="dxa"/>
            <w:tcBorders>
              <w:top w:val="single" w:sz="4" w:space="0" w:color="auto"/>
              <w:left w:val="single" w:sz="6" w:space="0" w:color="auto"/>
              <w:bottom w:val="single" w:sz="6" w:space="0" w:color="auto"/>
              <w:right w:val="nil"/>
            </w:tcBorders>
            <w:vAlign w:val="center"/>
          </w:tcPr>
          <w:p w:rsidR="008F6726" w:rsidRPr="00EA0E28" w:rsidRDefault="008F6726" w:rsidP="000072B8">
            <w:pPr>
              <w:jc w:val="center"/>
              <w:rPr>
                <w:caps w:val="0"/>
                <w:sz w:val="18"/>
              </w:rPr>
            </w:pPr>
          </w:p>
        </w:tc>
        <w:tc>
          <w:tcPr>
            <w:tcW w:w="1775" w:type="dxa"/>
            <w:tcBorders>
              <w:top w:val="single" w:sz="4" w:space="0" w:color="auto"/>
              <w:left w:val="single" w:sz="6" w:space="0" w:color="auto"/>
              <w:bottom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8F6726" w:rsidRPr="00DF7E8B" w:rsidRDefault="008F6726">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0072B8">
            <w:pPr>
              <w:jc w:val="center"/>
              <w:rPr>
                <w:caps w:val="0"/>
                <w:sz w:val="18"/>
              </w:rPr>
            </w:pPr>
          </w:p>
        </w:tc>
        <w:tc>
          <w:tcPr>
            <w:tcW w:w="3118" w:type="dxa"/>
            <w:tcBorders>
              <w:top w:val="nil"/>
              <w:left w:val="nil"/>
              <w:bottom w:val="nil"/>
              <w:right w:val="nil"/>
            </w:tcBorders>
          </w:tcPr>
          <w:p w:rsidR="008F6726" w:rsidRPr="00EA0E28" w:rsidRDefault="008F6726" w:rsidP="000072B8">
            <w:pPr>
              <w:rPr>
                <w:caps w:val="0"/>
                <w:sz w:val="18"/>
              </w:rPr>
            </w:pPr>
            <w:r w:rsidRPr="00EA0E28">
              <w:rPr>
                <w:caps w:val="0"/>
                <w:sz w:val="18"/>
              </w:rPr>
              <w:t>Cost per truck p/km</w:t>
            </w:r>
          </w:p>
        </w:tc>
        <w:tc>
          <w:tcPr>
            <w:tcW w:w="1276" w:type="dxa"/>
            <w:tcBorders>
              <w:top w:val="single" w:sz="6" w:space="0" w:color="auto"/>
              <w:left w:val="single" w:sz="6" w:space="0" w:color="auto"/>
              <w:bottom w:val="single" w:sz="6" w:space="0" w:color="auto"/>
              <w:right w:val="nil"/>
            </w:tcBorders>
          </w:tcPr>
          <w:p w:rsidR="008F6726" w:rsidRPr="00EA0E28" w:rsidRDefault="008F6726" w:rsidP="000072B8">
            <w:pPr>
              <w:jc w:val="center"/>
              <w:rPr>
                <w:caps w:val="0"/>
                <w:sz w:val="18"/>
              </w:rPr>
            </w:pPr>
            <w:r w:rsidRPr="00EA0E28">
              <w:rPr>
                <w:caps w:val="0"/>
                <w:sz w:val="18"/>
              </w:rPr>
              <w:t>p/km</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Default="008F6726" w:rsidP="00821A33">
            <w:pPr>
              <w:jc w:val="center"/>
              <w:rPr>
                <w:caps w:val="0"/>
                <w:sz w:val="18"/>
                <w:szCs w:val="18"/>
              </w:rPr>
            </w:pPr>
            <w:r>
              <w:rPr>
                <w:caps w:val="0"/>
                <w:sz w:val="18"/>
                <w:szCs w:val="18"/>
              </w:rPr>
              <w:t xml:space="preserve">As per official TUT Transport Service </w:t>
            </w:r>
          </w:p>
          <w:p w:rsidR="008F6726" w:rsidRPr="00EA0E28" w:rsidRDefault="008F6726" w:rsidP="00821A33">
            <w:pPr>
              <w:jc w:val="center"/>
              <w:rPr>
                <w:caps w:val="0"/>
                <w:sz w:val="18"/>
                <w:szCs w:val="18"/>
              </w:rPr>
            </w:pPr>
            <w:r>
              <w:rPr>
                <w:caps w:val="0"/>
                <w:sz w:val="18"/>
                <w:szCs w:val="18"/>
              </w:rPr>
              <w:t>rates</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5176F0" w:rsidRDefault="008F6726" w:rsidP="005176F0">
            <w:pPr>
              <w:jc w:val="center"/>
              <w:rPr>
                <w:caps w:val="0"/>
                <w:sz w:val="18"/>
                <w:szCs w:val="18"/>
              </w:rPr>
            </w:pPr>
            <w:r w:rsidRPr="005176F0">
              <w:rPr>
                <w:caps w:val="0"/>
                <w:sz w:val="18"/>
                <w:szCs w:val="18"/>
              </w:rPr>
              <w:t xml:space="preserve">As per official TUT Transport Service </w:t>
            </w:r>
          </w:p>
          <w:p w:rsidR="008F6726" w:rsidRPr="00DF7E8B" w:rsidRDefault="008F6726" w:rsidP="005176F0">
            <w:pPr>
              <w:jc w:val="center"/>
              <w:rPr>
                <w:caps w:val="0"/>
                <w:sz w:val="18"/>
                <w:szCs w:val="18"/>
              </w:rPr>
            </w:pPr>
            <w:r w:rsidRPr="005176F0">
              <w:rPr>
                <w:caps w:val="0"/>
                <w:sz w:val="18"/>
                <w:szCs w:val="18"/>
              </w:rPr>
              <w:t>rates</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0072B8">
            <w:pPr>
              <w:jc w:val="center"/>
              <w:rPr>
                <w:caps w:val="0"/>
                <w:sz w:val="18"/>
              </w:rPr>
            </w:pPr>
            <w:r w:rsidRPr="00EA0E28">
              <w:rPr>
                <w:caps w:val="0"/>
                <w:sz w:val="18"/>
              </w:rPr>
              <w:t>6.3</w:t>
            </w:r>
          </w:p>
        </w:tc>
        <w:tc>
          <w:tcPr>
            <w:tcW w:w="3118" w:type="dxa"/>
            <w:tcBorders>
              <w:top w:val="nil"/>
              <w:left w:val="nil"/>
              <w:bottom w:val="nil"/>
              <w:right w:val="nil"/>
            </w:tcBorders>
          </w:tcPr>
          <w:p w:rsidR="008F6726" w:rsidRPr="00EA0E28" w:rsidRDefault="008F6726" w:rsidP="000072B8">
            <w:pPr>
              <w:rPr>
                <w:caps w:val="0"/>
                <w:sz w:val="18"/>
              </w:rPr>
            </w:pPr>
            <w:r w:rsidRPr="00EA0E28">
              <w:rPr>
                <w:caps w:val="0"/>
                <w:sz w:val="18"/>
              </w:rPr>
              <w:t>FUNCTIONS</w:t>
            </w:r>
          </w:p>
        </w:tc>
        <w:tc>
          <w:tcPr>
            <w:tcW w:w="1276" w:type="dxa"/>
            <w:tcBorders>
              <w:top w:val="single" w:sz="6" w:space="0" w:color="auto"/>
              <w:left w:val="single" w:sz="6" w:space="0" w:color="auto"/>
              <w:bottom w:val="single" w:sz="6" w:space="0" w:color="auto"/>
              <w:right w:val="nil"/>
            </w:tcBorders>
          </w:tcPr>
          <w:p w:rsidR="008F6726" w:rsidRPr="00EA0E28" w:rsidRDefault="008F6726" w:rsidP="000072B8">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0072B8">
            <w:pPr>
              <w:jc w:val="center"/>
              <w:rPr>
                <w:caps w:val="0"/>
                <w:sz w:val="18"/>
              </w:rPr>
            </w:pPr>
          </w:p>
        </w:tc>
        <w:tc>
          <w:tcPr>
            <w:tcW w:w="3118" w:type="dxa"/>
            <w:tcBorders>
              <w:top w:val="nil"/>
              <w:left w:val="nil"/>
              <w:bottom w:val="nil"/>
              <w:right w:val="nil"/>
            </w:tcBorders>
          </w:tcPr>
          <w:p w:rsidR="008F6726" w:rsidRPr="00EA0E28" w:rsidRDefault="008F6726" w:rsidP="000072B8">
            <w:pPr>
              <w:rPr>
                <w:caps w:val="0"/>
                <w:sz w:val="18"/>
              </w:rPr>
            </w:pPr>
            <w:r w:rsidRPr="00EA0E28">
              <w:rPr>
                <w:caps w:val="0"/>
                <w:sz w:val="18"/>
              </w:rPr>
              <w:t>Container plant</w:t>
            </w:r>
          </w:p>
        </w:tc>
        <w:tc>
          <w:tcPr>
            <w:tcW w:w="1276" w:type="dxa"/>
            <w:tcBorders>
              <w:top w:val="single" w:sz="6" w:space="0" w:color="auto"/>
              <w:left w:val="single" w:sz="6" w:space="0" w:color="auto"/>
              <w:bottom w:val="single" w:sz="6" w:space="0" w:color="auto"/>
              <w:right w:val="nil"/>
            </w:tcBorders>
          </w:tcPr>
          <w:p w:rsidR="008F6726" w:rsidRPr="00EA0E28" w:rsidRDefault="008F6726" w:rsidP="000072B8">
            <w:pPr>
              <w:jc w:val="center"/>
              <w:rPr>
                <w:caps w:val="0"/>
                <w:sz w:val="18"/>
              </w:rPr>
            </w:pPr>
            <w:r w:rsidRPr="00EA0E28">
              <w:rPr>
                <w:caps w:val="0"/>
                <w:sz w:val="18"/>
              </w:rPr>
              <w:t>Per plant</w:t>
            </w:r>
            <w:r>
              <w:rPr>
                <w:caps w:val="0"/>
                <w:sz w:val="18"/>
              </w:rPr>
              <w:t xml:space="preserve"> per day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90.00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pPr>
              <w:jc w:val="center"/>
              <w:rPr>
                <w:caps w:val="0"/>
                <w:sz w:val="18"/>
                <w:szCs w:val="18"/>
              </w:rPr>
            </w:pPr>
            <w:r>
              <w:rPr>
                <w:caps w:val="0"/>
                <w:sz w:val="18"/>
                <w:szCs w:val="18"/>
              </w:rPr>
              <w:t>95.00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0072B8">
            <w:pPr>
              <w:jc w:val="center"/>
              <w:rPr>
                <w:caps w:val="0"/>
                <w:sz w:val="18"/>
              </w:rPr>
            </w:pPr>
          </w:p>
        </w:tc>
        <w:tc>
          <w:tcPr>
            <w:tcW w:w="3118" w:type="dxa"/>
            <w:tcBorders>
              <w:top w:val="nil"/>
              <w:left w:val="nil"/>
              <w:bottom w:val="nil"/>
              <w:right w:val="nil"/>
            </w:tcBorders>
          </w:tcPr>
          <w:p w:rsidR="008F6726" w:rsidRPr="00EA0E28" w:rsidRDefault="008F6726" w:rsidP="000072B8">
            <w:pPr>
              <w:rPr>
                <w:caps w:val="0"/>
                <w:sz w:val="18"/>
              </w:rPr>
            </w:pPr>
            <w:r w:rsidRPr="00EA0E28">
              <w:rPr>
                <w:caps w:val="0"/>
                <w:sz w:val="18"/>
              </w:rPr>
              <w:t>Displays</w:t>
            </w:r>
          </w:p>
        </w:tc>
        <w:tc>
          <w:tcPr>
            <w:tcW w:w="1276" w:type="dxa"/>
            <w:tcBorders>
              <w:top w:val="single" w:sz="6" w:space="0" w:color="auto"/>
              <w:left w:val="single" w:sz="6" w:space="0" w:color="auto"/>
              <w:bottom w:val="single" w:sz="6" w:space="0" w:color="auto"/>
              <w:right w:val="nil"/>
            </w:tcBorders>
          </w:tcPr>
          <w:p w:rsidR="008F6726" w:rsidRPr="00EA0E28" w:rsidRDefault="008F6726" w:rsidP="000072B8">
            <w:pPr>
              <w:jc w:val="center"/>
              <w:rPr>
                <w:caps w:val="0"/>
                <w:sz w:val="18"/>
              </w:rPr>
            </w:pPr>
            <w:r w:rsidRPr="00EA0E28">
              <w:rPr>
                <w:caps w:val="0"/>
                <w:sz w:val="18"/>
              </w:rPr>
              <w:t>Per m²</w:t>
            </w:r>
            <w:r>
              <w:rPr>
                <w:caps w:val="0"/>
                <w:sz w:val="18"/>
              </w:rPr>
              <w:t xml:space="preserve"> per day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105.00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pPr>
              <w:jc w:val="center"/>
              <w:rPr>
                <w:caps w:val="0"/>
                <w:sz w:val="18"/>
                <w:szCs w:val="18"/>
              </w:rPr>
            </w:pPr>
            <w:r>
              <w:rPr>
                <w:caps w:val="0"/>
                <w:sz w:val="18"/>
                <w:szCs w:val="18"/>
              </w:rPr>
              <w:t>115.00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0072B8">
            <w:pPr>
              <w:jc w:val="center"/>
              <w:rPr>
                <w:caps w:val="0"/>
                <w:sz w:val="18"/>
              </w:rPr>
            </w:pPr>
          </w:p>
        </w:tc>
        <w:tc>
          <w:tcPr>
            <w:tcW w:w="3118" w:type="dxa"/>
            <w:tcBorders>
              <w:top w:val="nil"/>
              <w:left w:val="nil"/>
              <w:bottom w:val="nil"/>
              <w:right w:val="nil"/>
            </w:tcBorders>
          </w:tcPr>
          <w:p w:rsidR="008F6726" w:rsidRPr="00EA0E28" w:rsidRDefault="008F6726" w:rsidP="000072B8">
            <w:pPr>
              <w:rPr>
                <w:caps w:val="0"/>
                <w:sz w:val="18"/>
              </w:rPr>
            </w:pPr>
            <w:r>
              <w:rPr>
                <w:caps w:val="0"/>
                <w:sz w:val="18"/>
              </w:rPr>
              <w:t>Screens</w:t>
            </w:r>
          </w:p>
        </w:tc>
        <w:tc>
          <w:tcPr>
            <w:tcW w:w="1276" w:type="dxa"/>
            <w:tcBorders>
              <w:top w:val="single" w:sz="6" w:space="0" w:color="auto"/>
              <w:left w:val="single" w:sz="6" w:space="0" w:color="auto"/>
              <w:bottom w:val="single" w:sz="6" w:space="0" w:color="auto"/>
              <w:right w:val="nil"/>
            </w:tcBorders>
          </w:tcPr>
          <w:p w:rsidR="008F6726" w:rsidRPr="00EA0E28" w:rsidRDefault="008F6726" w:rsidP="00DF302C">
            <w:pPr>
              <w:jc w:val="center"/>
              <w:rPr>
                <w:caps w:val="0"/>
                <w:sz w:val="18"/>
              </w:rPr>
            </w:pPr>
            <w:r>
              <w:rPr>
                <w:caps w:val="0"/>
                <w:sz w:val="18"/>
              </w:rPr>
              <w:t>Per unit per day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105.00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pPr>
              <w:jc w:val="center"/>
              <w:rPr>
                <w:caps w:val="0"/>
                <w:sz w:val="18"/>
                <w:szCs w:val="18"/>
              </w:rPr>
            </w:pPr>
            <w:r>
              <w:rPr>
                <w:caps w:val="0"/>
                <w:sz w:val="18"/>
                <w:szCs w:val="18"/>
              </w:rPr>
              <w:t>115.00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0072B8">
            <w:pPr>
              <w:jc w:val="center"/>
              <w:rPr>
                <w:caps w:val="0"/>
                <w:sz w:val="18"/>
              </w:rPr>
            </w:pPr>
          </w:p>
        </w:tc>
        <w:tc>
          <w:tcPr>
            <w:tcW w:w="3118" w:type="dxa"/>
            <w:tcBorders>
              <w:top w:val="nil"/>
              <w:left w:val="nil"/>
              <w:bottom w:val="nil"/>
              <w:right w:val="nil"/>
            </w:tcBorders>
          </w:tcPr>
          <w:p w:rsidR="008F6726" w:rsidRPr="00EA0E28" w:rsidRDefault="008F6726" w:rsidP="000072B8">
            <w:pPr>
              <w:rPr>
                <w:caps w:val="0"/>
                <w:sz w:val="18"/>
              </w:rPr>
            </w:pPr>
          </w:p>
        </w:tc>
        <w:tc>
          <w:tcPr>
            <w:tcW w:w="1276" w:type="dxa"/>
            <w:tcBorders>
              <w:top w:val="single" w:sz="6" w:space="0" w:color="auto"/>
              <w:left w:val="single" w:sz="6" w:space="0" w:color="auto"/>
              <w:bottom w:val="single" w:sz="6" w:space="0" w:color="auto"/>
              <w:right w:val="nil"/>
            </w:tcBorders>
          </w:tcPr>
          <w:p w:rsidR="008F6726" w:rsidRPr="00EA0E28" w:rsidRDefault="008F6726" w:rsidP="000072B8">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6A1573" w:rsidRDefault="008F6726" w:rsidP="00C436CC">
            <w:pPr>
              <w:jc w:val="center"/>
              <w:rPr>
                <w:b/>
                <w:caps w:val="0"/>
                <w:sz w:val="18"/>
              </w:rPr>
            </w:pPr>
            <w:r w:rsidRPr="006A1573">
              <w:rPr>
                <w:b/>
                <w:caps w:val="0"/>
                <w:sz w:val="18"/>
              </w:rPr>
              <w:t>7.</w:t>
            </w:r>
          </w:p>
        </w:tc>
        <w:tc>
          <w:tcPr>
            <w:tcW w:w="3118" w:type="dxa"/>
            <w:tcBorders>
              <w:top w:val="nil"/>
              <w:left w:val="nil"/>
              <w:bottom w:val="nil"/>
              <w:right w:val="nil"/>
            </w:tcBorders>
          </w:tcPr>
          <w:p w:rsidR="008F6726" w:rsidRPr="00EA0E28" w:rsidRDefault="008F6726" w:rsidP="005445E6">
            <w:pPr>
              <w:rPr>
                <w:b/>
                <w:caps w:val="0"/>
                <w:sz w:val="18"/>
              </w:rPr>
            </w:pPr>
            <w:r w:rsidRPr="00EA0E28">
              <w:rPr>
                <w:b/>
                <w:caps w:val="0"/>
                <w:sz w:val="18"/>
              </w:rPr>
              <w:t>TENDER DOCUMENTS</w:t>
            </w:r>
          </w:p>
        </w:tc>
        <w:tc>
          <w:tcPr>
            <w:tcW w:w="1276" w:type="dxa"/>
            <w:tcBorders>
              <w:top w:val="single" w:sz="6" w:space="0" w:color="auto"/>
              <w:left w:val="single" w:sz="6" w:space="0" w:color="auto"/>
              <w:bottom w:val="single" w:sz="6" w:space="0" w:color="auto"/>
              <w:right w:val="nil"/>
            </w:tcBorders>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5445E6">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C436CC">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r w:rsidRPr="00EA0E28">
              <w:rPr>
                <w:caps w:val="0"/>
                <w:sz w:val="18"/>
              </w:rPr>
              <w:t>Collection of documents by Tenders</w:t>
            </w:r>
          </w:p>
        </w:tc>
        <w:tc>
          <w:tcPr>
            <w:tcW w:w="1276" w:type="dxa"/>
            <w:tcBorders>
              <w:top w:val="single" w:sz="6" w:space="0" w:color="auto"/>
              <w:left w:val="single" w:sz="6" w:space="0" w:color="auto"/>
              <w:bottom w:val="single" w:sz="6" w:space="0" w:color="auto"/>
              <w:right w:val="nil"/>
            </w:tcBorders>
          </w:tcPr>
          <w:p w:rsidR="008F6726" w:rsidRPr="00EA0E28" w:rsidRDefault="008F6726" w:rsidP="005445E6">
            <w:pPr>
              <w:jc w:val="center"/>
              <w:rPr>
                <w:caps w:val="0"/>
                <w:sz w:val="18"/>
              </w:rPr>
            </w:pPr>
            <w:r w:rsidRPr="00EA0E28">
              <w:rPr>
                <w:caps w:val="0"/>
                <w:sz w:val="18"/>
              </w:rPr>
              <w:t>per document</w:t>
            </w: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r>
              <w:rPr>
                <w:caps w:val="0"/>
                <w:sz w:val="18"/>
                <w:szCs w:val="18"/>
              </w:rPr>
              <w:t>50.00 – 1,000.00</w:t>
            </w: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5445E6">
            <w:pPr>
              <w:jc w:val="center"/>
              <w:rPr>
                <w:caps w:val="0"/>
                <w:sz w:val="18"/>
                <w:szCs w:val="18"/>
              </w:rPr>
            </w:pPr>
            <w:r>
              <w:rPr>
                <w:caps w:val="0"/>
                <w:sz w:val="18"/>
                <w:szCs w:val="18"/>
              </w:rPr>
              <w:t>50.00 – 1,000.00</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C436CC">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p>
        </w:tc>
        <w:tc>
          <w:tcPr>
            <w:tcW w:w="1276" w:type="dxa"/>
            <w:tcBorders>
              <w:top w:val="single" w:sz="6" w:space="0" w:color="auto"/>
              <w:left w:val="single" w:sz="6" w:space="0" w:color="auto"/>
              <w:bottom w:val="single" w:sz="6" w:space="0" w:color="auto"/>
              <w:right w:val="nil"/>
            </w:tcBorders>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5445E6">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C436CC">
            <w:pPr>
              <w:jc w:val="center"/>
              <w:rPr>
                <w:caps w:val="0"/>
                <w:sz w:val="18"/>
              </w:rPr>
            </w:pPr>
            <w:r w:rsidRPr="00EA0E28">
              <w:rPr>
                <w:caps w:val="0"/>
                <w:sz w:val="18"/>
              </w:rPr>
              <w:t>8.</w:t>
            </w:r>
          </w:p>
        </w:tc>
        <w:tc>
          <w:tcPr>
            <w:tcW w:w="3118" w:type="dxa"/>
            <w:tcBorders>
              <w:top w:val="nil"/>
              <w:left w:val="nil"/>
              <w:bottom w:val="nil"/>
              <w:right w:val="nil"/>
            </w:tcBorders>
          </w:tcPr>
          <w:p w:rsidR="008F6726" w:rsidRPr="00EA0E28" w:rsidRDefault="008F6726" w:rsidP="005445E6">
            <w:pPr>
              <w:rPr>
                <w:b/>
                <w:caps w:val="0"/>
                <w:sz w:val="18"/>
              </w:rPr>
            </w:pPr>
            <w:r w:rsidRPr="00EA0E28">
              <w:rPr>
                <w:b/>
                <w:caps w:val="0"/>
                <w:sz w:val="18"/>
              </w:rPr>
              <w:t>POSTAL SERVICES</w:t>
            </w:r>
          </w:p>
        </w:tc>
        <w:tc>
          <w:tcPr>
            <w:tcW w:w="1276" w:type="dxa"/>
            <w:tcBorders>
              <w:top w:val="single" w:sz="6" w:space="0" w:color="auto"/>
              <w:left w:val="single" w:sz="6" w:space="0" w:color="auto"/>
              <w:bottom w:val="single" w:sz="6" w:space="0" w:color="auto"/>
              <w:right w:val="nil"/>
            </w:tcBorders>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Pr="00EA0E28"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tcPr>
          <w:p w:rsidR="008F6726" w:rsidRPr="00DF7E8B" w:rsidRDefault="008F6726" w:rsidP="005445E6">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6A1573" w:rsidRDefault="008F6726" w:rsidP="008C568A">
            <w:pPr>
              <w:jc w:val="center"/>
              <w:rPr>
                <w:caps w:val="0"/>
                <w:sz w:val="18"/>
              </w:rPr>
            </w:pPr>
            <w:r w:rsidRPr="006A1573">
              <w:rPr>
                <w:caps w:val="0"/>
                <w:sz w:val="18"/>
              </w:rPr>
              <w:t>8.1</w:t>
            </w:r>
          </w:p>
        </w:tc>
        <w:tc>
          <w:tcPr>
            <w:tcW w:w="3118" w:type="dxa"/>
            <w:tcBorders>
              <w:top w:val="nil"/>
              <w:left w:val="nil"/>
              <w:bottom w:val="nil"/>
              <w:right w:val="nil"/>
            </w:tcBorders>
            <w:vAlign w:val="center"/>
          </w:tcPr>
          <w:p w:rsidR="008F6726" w:rsidRPr="006A1573" w:rsidRDefault="008F6726" w:rsidP="006A1573">
            <w:pPr>
              <w:rPr>
                <w:sz w:val="18"/>
              </w:rPr>
            </w:pPr>
            <w:r w:rsidRPr="006A1573">
              <w:rPr>
                <w:sz w:val="18"/>
              </w:rPr>
              <w:t>Regular Mail</w:t>
            </w:r>
          </w:p>
        </w:tc>
        <w:tc>
          <w:tcPr>
            <w:tcW w:w="1276" w:type="dxa"/>
            <w:tcBorders>
              <w:top w:val="single" w:sz="6" w:space="0" w:color="auto"/>
              <w:left w:val="single" w:sz="6" w:space="0" w:color="auto"/>
              <w:bottom w:val="single" w:sz="6" w:space="0" w:color="auto"/>
              <w:right w:val="nil"/>
            </w:tcBorders>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Pr="006077C4" w:rsidRDefault="008F6726" w:rsidP="00821A33">
            <w:pPr>
              <w:jc w:val="center"/>
              <w:rPr>
                <w:caps w:val="0"/>
                <w:sz w:val="18"/>
                <w:szCs w:val="18"/>
              </w:rPr>
            </w:pPr>
            <w:r w:rsidRPr="006077C4">
              <w:rPr>
                <w:caps w:val="0"/>
                <w:sz w:val="18"/>
                <w:szCs w:val="18"/>
              </w:rPr>
              <w:t>The Standard SA National Post Office Tariffs will be applied at all times on all items</w:t>
            </w:r>
          </w:p>
        </w:tc>
        <w:tc>
          <w:tcPr>
            <w:tcW w:w="1980" w:type="dxa"/>
            <w:tcBorders>
              <w:top w:val="single" w:sz="6" w:space="0" w:color="auto"/>
              <w:left w:val="single" w:sz="6" w:space="0" w:color="auto"/>
              <w:bottom w:val="single" w:sz="6" w:space="0" w:color="auto"/>
              <w:right w:val="single" w:sz="6" w:space="0" w:color="auto"/>
            </w:tcBorders>
          </w:tcPr>
          <w:p w:rsidR="008F6726" w:rsidRDefault="008F6726" w:rsidP="00A50091">
            <w:pPr>
              <w:jc w:val="center"/>
              <w:rPr>
                <w:caps w:val="0"/>
                <w:sz w:val="18"/>
                <w:szCs w:val="18"/>
              </w:rPr>
            </w:pPr>
            <w:r w:rsidRPr="00D430CA">
              <w:rPr>
                <w:caps w:val="0"/>
                <w:sz w:val="18"/>
                <w:szCs w:val="18"/>
              </w:rPr>
              <w:t xml:space="preserve">The Standard SA National Post Office Tariffs will be applied </w:t>
            </w:r>
          </w:p>
          <w:p w:rsidR="008F6726" w:rsidRDefault="008F6726" w:rsidP="00A50091">
            <w:pPr>
              <w:jc w:val="center"/>
              <w:rPr>
                <w:caps w:val="0"/>
                <w:sz w:val="18"/>
                <w:szCs w:val="18"/>
              </w:rPr>
            </w:pPr>
            <w:r w:rsidRPr="00D430CA">
              <w:rPr>
                <w:caps w:val="0"/>
                <w:sz w:val="18"/>
                <w:szCs w:val="18"/>
              </w:rPr>
              <w:t>at all times on all</w:t>
            </w:r>
          </w:p>
          <w:p w:rsidR="008F6726" w:rsidRPr="00DF7E8B" w:rsidRDefault="008F6726" w:rsidP="00A50091">
            <w:pPr>
              <w:jc w:val="center"/>
              <w:rPr>
                <w:caps w:val="0"/>
                <w:sz w:val="18"/>
                <w:szCs w:val="18"/>
              </w:rPr>
            </w:pPr>
            <w:r w:rsidRPr="00D430CA">
              <w:rPr>
                <w:caps w:val="0"/>
                <w:sz w:val="18"/>
                <w:szCs w:val="18"/>
              </w:rPr>
              <w:t xml:space="preserve"> items</w:t>
            </w:r>
          </w:p>
        </w:tc>
      </w:tr>
      <w:tr w:rsidR="008F6726" w:rsidRPr="00EA0E28" w:rsidTr="00B0399E">
        <w:trPr>
          <w:gridAfter w:val="2"/>
          <w:wAfter w:w="4900" w:type="dxa"/>
          <w:cantSplit/>
        </w:trPr>
        <w:tc>
          <w:tcPr>
            <w:tcW w:w="709" w:type="dxa"/>
            <w:tcBorders>
              <w:top w:val="nil"/>
              <w:left w:val="nil"/>
              <w:bottom w:val="nil"/>
              <w:right w:val="nil"/>
            </w:tcBorders>
            <w:vAlign w:val="center"/>
          </w:tcPr>
          <w:p w:rsidR="008F6726" w:rsidRPr="00EA0E28" w:rsidRDefault="008F6726" w:rsidP="008C568A">
            <w:pPr>
              <w:jc w:val="center"/>
              <w:rPr>
                <w:caps w:val="0"/>
                <w:sz w:val="18"/>
              </w:rPr>
            </w:pPr>
            <w:r w:rsidRPr="00EA0E28">
              <w:rPr>
                <w:caps w:val="0"/>
                <w:sz w:val="18"/>
              </w:rPr>
              <w:t>8.2</w:t>
            </w:r>
          </w:p>
        </w:tc>
        <w:tc>
          <w:tcPr>
            <w:tcW w:w="3118" w:type="dxa"/>
            <w:tcBorders>
              <w:top w:val="nil"/>
              <w:left w:val="nil"/>
              <w:bottom w:val="nil"/>
              <w:right w:val="nil"/>
            </w:tcBorders>
            <w:vAlign w:val="center"/>
          </w:tcPr>
          <w:p w:rsidR="008F6726" w:rsidRPr="006A1573" w:rsidRDefault="008F6726" w:rsidP="006A1573">
            <w:pPr>
              <w:rPr>
                <w:sz w:val="18"/>
              </w:rPr>
            </w:pPr>
            <w:r w:rsidRPr="006A1573">
              <w:rPr>
                <w:sz w:val="18"/>
              </w:rPr>
              <w:t>Registered Mail (postage &amp; service fee included)</w:t>
            </w:r>
          </w:p>
        </w:tc>
        <w:tc>
          <w:tcPr>
            <w:tcW w:w="1276" w:type="dxa"/>
            <w:tcBorders>
              <w:top w:val="single" w:sz="6" w:space="0" w:color="auto"/>
              <w:left w:val="single" w:sz="6" w:space="0" w:color="auto"/>
              <w:bottom w:val="single" w:sz="6" w:space="0" w:color="auto"/>
              <w:right w:val="nil"/>
            </w:tcBorders>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tcPr>
          <w:p w:rsidR="008F6726" w:rsidRPr="006077C4" w:rsidRDefault="008F6726" w:rsidP="00821A33">
            <w:pPr>
              <w:jc w:val="center"/>
              <w:rPr>
                <w:caps w:val="0"/>
                <w:sz w:val="18"/>
                <w:szCs w:val="18"/>
              </w:rPr>
            </w:pPr>
            <w:r w:rsidRPr="006077C4">
              <w:rPr>
                <w:caps w:val="0"/>
                <w:sz w:val="18"/>
                <w:szCs w:val="18"/>
              </w:rPr>
              <w:t>The Standard SA National Post Office Tariffs will be applied at all times on all items</w:t>
            </w:r>
          </w:p>
        </w:tc>
        <w:tc>
          <w:tcPr>
            <w:tcW w:w="1980" w:type="dxa"/>
            <w:tcBorders>
              <w:top w:val="single" w:sz="6" w:space="0" w:color="auto"/>
              <w:left w:val="single" w:sz="6" w:space="0" w:color="auto"/>
              <w:bottom w:val="single" w:sz="6" w:space="0" w:color="auto"/>
              <w:right w:val="single" w:sz="6" w:space="0" w:color="auto"/>
            </w:tcBorders>
          </w:tcPr>
          <w:p w:rsidR="008F6726" w:rsidRDefault="008F6726" w:rsidP="00A50091">
            <w:pPr>
              <w:jc w:val="center"/>
              <w:rPr>
                <w:caps w:val="0"/>
                <w:sz w:val="18"/>
                <w:szCs w:val="18"/>
              </w:rPr>
            </w:pPr>
            <w:r w:rsidRPr="00D430CA">
              <w:rPr>
                <w:caps w:val="0"/>
                <w:sz w:val="18"/>
                <w:szCs w:val="18"/>
              </w:rPr>
              <w:t xml:space="preserve">The Standard SA National Post Office Tariffs will be applied </w:t>
            </w:r>
          </w:p>
          <w:p w:rsidR="008F6726" w:rsidRDefault="008F6726" w:rsidP="00A50091">
            <w:pPr>
              <w:jc w:val="center"/>
              <w:rPr>
                <w:caps w:val="0"/>
                <w:sz w:val="18"/>
                <w:szCs w:val="18"/>
              </w:rPr>
            </w:pPr>
            <w:r w:rsidRPr="00D430CA">
              <w:rPr>
                <w:caps w:val="0"/>
                <w:sz w:val="18"/>
                <w:szCs w:val="18"/>
              </w:rPr>
              <w:t xml:space="preserve">at all times on all </w:t>
            </w:r>
          </w:p>
          <w:p w:rsidR="008F6726" w:rsidRPr="00DF7E8B" w:rsidRDefault="008F6726" w:rsidP="00A50091">
            <w:pPr>
              <w:jc w:val="center"/>
              <w:rPr>
                <w:caps w:val="0"/>
                <w:sz w:val="18"/>
                <w:szCs w:val="18"/>
              </w:rPr>
            </w:pPr>
            <w:r w:rsidRPr="00D430CA">
              <w:rPr>
                <w:caps w:val="0"/>
                <w:sz w:val="18"/>
                <w:szCs w:val="18"/>
              </w:rPr>
              <w:t>items</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286BAC">
            <w:pPr>
              <w:jc w:val="center"/>
              <w:rPr>
                <w:caps w:val="0"/>
                <w:sz w:val="18"/>
              </w:rPr>
            </w:pPr>
          </w:p>
        </w:tc>
        <w:tc>
          <w:tcPr>
            <w:tcW w:w="3118" w:type="dxa"/>
            <w:tcBorders>
              <w:top w:val="nil"/>
              <w:left w:val="nil"/>
              <w:bottom w:val="nil"/>
              <w:right w:val="nil"/>
            </w:tcBorders>
          </w:tcPr>
          <w:p w:rsidR="008F6726" w:rsidRPr="00EA0E28" w:rsidRDefault="008F6726" w:rsidP="005445E6">
            <w:pPr>
              <w:rPr>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445E6">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6077C4"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114FE">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286BAC">
            <w:pPr>
              <w:jc w:val="center"/>
              <w:rPr>
                <w:caps w:val="0"/>
                <w:sz w:val="18"/>
              </w:rPr>
            </w:pPr>
            <w:r w:rsidRPr="00EA0E28">
              <w:rPr>
                <w:caps w:val="0"/>
                <w:sz w:val="18"/>
              </w:rPr>
              <w:t>8.3</w:t>
            </w:r>
          </w:p>
        </w:tc>
        <w:tc>
          <w:tcPr>
            <w:tcW w:w="3118" w:type="dxa"/>
            <w:tcBorders>
              <w:top w:val="nil"/>
              <w:left w:val="nil"/>
              <w:bottom w:val="nil"/>
              <w:right w:val="nil"/>
            </w:tcBorders>
          </w:tcPr>
          <w:p w:rsidR="008F6726" w:rsidRPr="008C568A" w:rsidRDefault="008F6726" w:rsidP="004D4249">
            <w:pPr>
              <w:rPr>
                <w:caps w:val="0"/>
                <w:sz w:val="18"/>
              </w:rPr>
            </w:pPr>
            <w:r w:rsidRPr="008C568A">
              <w:rPr>
                <w:caps w:val="0"/>
                <w:sz w:val="18"/>
              </w:rPr>
              <w:t xml:space="preserve">COURIER SERVICES </w:t>
            </w:r>
          </w:p>
          <w:p w:rsidR="008F6726" w:rsidRPr="00EA0E28" w:rsidRDefault="008F6726" w:rsidP="004D4249">
            <w:pPr>
              <w:rPr>
                <w:b/>
                <w:caps w:val="0"/>
                <w:sz w:val="18"/>
              </w:rPr>
            </w:pPr>
            <w:r w:rsidRPr="008C568A">
              <w:rPr>
                <w:caps w:val="0"/>
                <w:sz w:val="18"/>
              </w:rPr>
              <w:t>INHOUSE SERVICE: ONLY TSHWANE METRO AREA</w:t>
            </w:r>
            <w:r w:rsidRPr="00EA0E28">
              <w:rPr>
                <w:b/>
                <w:caps w:val="0"/>
                <w:sz w:val="18"/>
              </w:rPr>
              <w:t xml:space="preserve">  </w:t>
            </w:r>
          </w:p>
        </w:tc>
        <w:tc>
          <w:tcPr>
            <w:tcW w:w="1276" w:type="dxa"/>
            <w:tcBorders>
              <w:top w:val="single" w:sz="6" w:space="0" w:color="auto"/>
              <w:left w:val="single" w:sz="6" w:space="0" w:color="auto"/>
              <w:bottom w:val="single" w:sz="6" w:space="0" w:color="auto"/>
              <w:right w:val="nil"/>
            </w:tcBorders>
            <w:vAlign w:val="center"/>
          </w:tcPr>
          <w:p w:rsidR="008F6726" w:rsidRPr="006077C4" w:rsidRDefault="008F6726" w:rsidP="004D4249">
            <w:pPr>
              <w:jc w:val="center"/>
              <w:rPr>
                <w:caps w:val="0"/>
                <w:sz w:val="18"/>
              </w:rPr>
            </w:pPr>
            <w:r w:rsidRPr="006077C4">
              <w:rPr>
                <w:caps w:val="0"/>
                <w:sz w:val="18"/>
              </w:rPr>
              <w:t>Less than 35km</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6077C4" w:rsidRDefault="008F6726" w:rsidP="00821A33">
            <w:pPr>
              <w:jc w:val="center"/>
              <w:rPr>
                <w:caps w:val="0"/>
                <w:sz w:val="18"/>
                <w:szCs w:val="18"/>
              </w:rPr>
            </w:pPr>
            <w:r w:rsidRPr="006077C4">
              <w:rPr>
                <w:caps w:val="0"/>
                <w:sz w:val="18"/>
                <w:szCs w:val="18"/>
              </w:rPr>
              <w:t>55.00 ( Half the price of rate per km)</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50091">
            <w:pPr>
              <w:jc w:val="center"/>
              <w:rPr>
                <w:caps w:val="0"/>
                <w:sz w:val="18"/>
                <w:szCs w:val="18"/>
              </w:rPr>
            </w:pPr>
            <w:r w:rsidRPr="00D430CA">
              <w:rPr>
                <w:caps w:val="0"/>
                <w:sz w:val="18"/>
                <w:szCs w:val="18"/>
              </w:rPr>
              <w:t>55.00 ( Half the price of rate per km)</w:t>
            </w:r>
          </w:p>
        </w:tc>
      </w:tr>
      <w:tr w:rsidR="008F6726" w:rsidRPr="006077C4" w:rsidTr="00B0399E">
        <w:trPr>
          <w:gridAfter w:val="2"/>
          <w:wAfter w:w="4900" w:type="dxa"/>
          <w:cantSplit/>
        </w:trPr>
        <w:tc>
          <w:tcPr>
            <w:tcW w:w="709" w:type="dxa"/>
            <w:tcBorders>
              <w:top w:val="nil"/>
              <w:left w:val="nil"/>
              <w:bottom w:val="nil"/>
              <w:right w:val="nil"/>
            </w:tcBorders>
          </w:tcPr>
          <w:p w:rsidR="008F6726" w:rsidRPr="00EA0E28" w:rsidRDefault="008F6726" w:rsidP="00286BAC">
            <w:pPr>
              <w:jc w:val="center"/>
              <w:rPr>
                <w:caps w:val="0"/>
                <w:sz w:val="18"/>
              </w:rPr>
            </w:pPr>
          </w:p>
        </w:tc>
        <w:tc>
          <w:tcPr>
            <w:tcW w:w="3118" w:type="dxa"/>
            <w:tcBorders>
              <w:top w:val="nil"/>
              <w:left w:val="nil"/>
              <w:bottom w:val="nil"/>
              <w:right w:val="nil"/>
            </w:tcBorders>
          </w:tcPr>
          <w:p w:rsidR="008F6726" w:rsidRPr="00A50091" w:rsidRDefault="008F6726" w:rsidP="004D4249">
            <w:pPr>
              <w:rPr>
                <w:caps w:val="0"/>
                <w:sz w:val="18"/>
              </w:rPr>
            </w:pPr>
            <w:r>
              <w:rPr>
                <w:caps w:val="0"/>
                <w:sz w:val="18"/>
              </w:rPr>
              <w:t>COURIER SERVICES:</w:t>
            </w:r>
          </w:p>
        </w:tc>
        <w:tc>
          <w:tcPr>
            <w:tcW w:w="1276" w:type="dxa"/>
            <w:tcBorders>
              <w:top w:val="single" w:sz="6" w:space="0" w:color="auto"/>
              <w:left w:val="single" w:sz="6" w:space="0" w:color="auto"/>
              <w:bottom w:val="single" w:sz="6" w:space="0" w:color="auto"/>
              <w:right w:val="nil"/>
            </w:tcBorders>
            <w:vAlign w:val="center"/>
          </w:tcPr>
          <w:p w:rsidR="008F6726" w:rsidRPr="006077C4" w:rsidRDefault="008F6726" w:rsidP="004D4249">
            <w:pPr>
              <w:jc w:val="center"/>
              <w:rPr>
                <w:caps w:val="0"/>
                <w:sz w:val="18"/>
              </w:rPr>
            </w:pPr>
            <w:r w:rsidRPr="006077C4">
              <w:rPr>
                <w:caps w:val="0"/>
                <w:sz w:val="18"/>
              </w:rPr>
              <w:t>More than 35km</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6077C4" w:rsidRDefault="008F6726" w:rsidP="00821A33">
            <w:pPr>
              <w:jc w:val="center"/>
              <w:rPr>
                <w:caps w:val="0"/>
                <w:sz w:val="18"/>
                <w:szCs w:val="18"/>
              </w:rPr>
            </w:pPr>
            <w:r w:rsidRPr="006077C4">
              <w:rPr>
                <w:caps w:val="0"/>
                <w:sz w:val="18"/>
                <w:szCs w:val="18"/>
              </w:rPr>
              <w:t>Tariff as per km in tariff list 2.1.3</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A50091">
            <w:pPr>
              <w:jc w:val="center"/>
              <w:rPr>
                <w:caps w:val="0"/>
                <w:sz w:val="18"/>
                <w:szCs w:val="18"/>
              </w:rPr>
            </w:pPr>
            <w:r w:rsidRPr="00D430CA">
              <w:rPr>
                <w:caps w:val="0"/>
                <w:sz w:val="18"/>
                <w:szCs w:val="18"/>
              </w:rPr>
              <w:t>Tariff as per km in</w:t>
            </w:r>
          </w:p>
          <w:p w:rsidR="008F6726" w:rsidRPr="00DF7E8B" w:rsidRDefault="008F6726" w:rsidP="00A50091">
            <w:pPr>
              <w:jc w:val="center"/>
              <w:rPr>
                <w:caps w:val="0"/>
                <w:sz w:val="18"/>
                <w:szCs w:val="18"/>
              </w:rPr>
            </w:pPr>
            <w:r w:rsidRPr="00D430CA">
              <w:rPr>
                <w:caps w:val="0"/>
                <w:sz w:val="18"/>
                <w:szCs w:val="18"/>
              </w:rPr>
              <w:t xml:space="preserve"> tariff list 2.1.3</w:t>
            </w:r>
          </w:p>
        </w:tc>
      </w:tr>
      <w:tr w:rsidR="008F6726" w:rsidRPr="006077C4" w:rsidTr="00B0399E">
        <w:trPr>
          <w:gridAfter w:val="2"/>
          <w:wAfter w:w="4900" w:type="dxa"/>
          <w:cantSplit/>
        </w:trPr>
        <w:tc>
          <w:tcPr>
            <w:tcW w:w="709" w:type="dxa"/>
            <w:tcBorders>
              <w:top w:val="nil"/>
              <w:left w:val="nil"/>
              <w:bottom w:val="nil"/>
              <w:right w:val="nil"/>
            </w:tcBorders>
          </w:tcPr>
          <w:p w:rsidR="008F6726" w:rsidRPr="00EA0E28" w:rsidRDefault="008F6726" w:rsidP="00286BAC">
            <w:pPr>
              <w:jc w:val="center"/>
              <w:rPr>
                <w:caps w:val="0"/>
                <w:sz w:val="18"/>
              </w:rPr>
            </w:pPr>
            <w:r>
              <w:rPr>
                <w:caps w:val="0"/>
                <w:sz w:val="18"/>
              </w:rPr>
              <w:t>8.4</w:t>
            </w:r>
          </w:p>
        </w:tc>
        <w:tc>
          <w:tcPr>
            <w:tcW w:w="3118" w:type="dxa"/>
            <w:tcBorders>
              <w:top w:val="nil"/>
              <w:left w:val="nil"/>
              <w:bottom w:val="nil"/>
              <w:right w:val="nil"/>
            </w:tcBorders>
          </w:tcPr>
          <w:p w:rsidR="008F6726" w:rsidRDefault="008F6726" w:rsidP="004D4249">
            <w:pPr>
              <w:rPr>
                <w:caps w:val="0"/>
                <w:sz w:val="18"/>
              </w:rPr>
            </w:pPr>
            <w:r>
              <w:rPr>
                <w:caps w:val="0"/>
                <w:sz w:val="18"/>
              </w:rPr>
              <w:t>FOLDING AND INSERTING</w:t>
            </w:r>
          </w:p>
        </w:tc>
        <w:tc>
          <w:tcPr>
            <w:tcW w:w="1276" w:type="dxa"/>
            <w:tcBorders>
              <w:top w:val="single" w:sz="6" w:space="0" w:color="auto"/>
              <w:left w:val="single" w:sz="6" w:space="0" w:color="auto"/>
              <w:bottom w:val="single" w:sz="6" w:space="0" w:color="auto"/>
              <w:right w:val="nil"/>
            </w:tcBorders>
            <w:vAlign w:val="center"/>
          </w:tcPr>
          <w:p w:rsidR="008F6726" w:rsidRPr="006077C4" w:rsidRDefault="008F6726" w:rsidP="004D4249">
            <w:pPr>
              <w:jc w:val="center"/>
              <w:rPr>
                <w:caps w:val="0"/>
                <w:sz w:val="18"/>
              </w:rPr>
            </w:pPr>
            <w:r w:rsidRPr="006077C4">
              <w:rPr>
                <w:caps w:val="0"/>
                <w:sz w:val="18"/>
              </w:rPr>
              <w:t>Per letter/booklet (Excludes Envelopes)</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6077C4" w:rsidRDefault="008F6726" w:rsidP="00821A33">
            <w:pPr>
              <w:jc w:val="center"/>
              <w:rPr>
                <w:caps w:val="0"/>
                <w:sz w:val="18"/>
                <w:szCs w:val="18"/>
              </w:rPr>
            </w:pPr>
            <w:r w:rsidRPr="006077C4">
              <w:rPr>
                <w:caps w:val="0"/>
                <w:sz w:val="18"/>
                <w:szCs w:val="18"/>
              </w:rPr>
              <w:t>17c</w:t>
            </w:r>
          </w:p>
          <w:p w:rsidR="008F6726" w:rsidRPr="006077C4" w:rsidRDefault="008F6726" w:rsidP="00821A33">
            <w:pPr>
              <w:jc w:val="center"/>
              <w:rPr>
                <w:caps w:val="0"/>
                <w:sz w:val="18"/>
                <w:szCs w:val="18"/>
              </w:rPr>
            </w:pPr>
            <w:r w:rsidRPr="006077C4">
              <w:rPr>
                <w:caps w:val="0"/>
                <w:sz w:val="18"/>
                <w:szCs w:val="18"/>
              </w:rPr>
              <w:t>(Purchased a new machine to enable us to fold and insert in house, instead of outsourcing the function)</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430CA" w:rsidRDefault="008F6726" w:rsidP="00C24B9F">
            <w:pPr>
              <w:jc w:val="center"/>
              <w:rPr>
                <w:caps w:val="0"/>
                <w:sz w:val="18"/>
                <w:szCs w:val="18"/>
              </w:rPr>
            </w:pPr>
            <w:r w:rsidRPr="00D430CA">
              <w:rPr>
                <w:caps w:val="0"/>
                <w:sz w:val="18"/>
                <w:szCs w:val="18"/>
              </w:rPr>
              <w:t>17c</w:t>
            </w:r>
          </w:p>
          <w:p w:rsidR="008F6726" w:rsidRDefault="008F6726" w:rsidP="00D430CA">
            <w:pPr>
              <w:jc w:val="center"/>
              <w:rPr>
                <w:caps w:val="0"/>
                <w:sz w:val="18"/>
                <w:szCs w:val="18"/>
              </w:rPr>
            </w:pPr>
            <w:r w:rsidRPr="00D430CA">
              <w:rPr>
                <w:caps w:val="0"/>
                <w:sz w:val="18"/>
                <w:szCs w:val="18"/>
              </w:rPr>
              <w:t>(Purchased a new machine to enable us</w:t>
            </w:r>
          </w:p>
          <w:p w:rsidR="008F6726" w:rsidRPr="00DF7E8B" w:rsidRDefault="008F6726" w:rsidP="00C24B9F">
            <w:pPr>
              <w:jc w:val="center"/>
              <w:rPr>
                <w:caps w:val="0"/>
                <w:sz w:val="18"/>
                <w:szCs w:val="18"/>
              </w:rPr>
            </w:pPr>
            <w:r w:rsidRPr="00D430CA">
              <w:rPr>
                <w:caps w:val="0"/>
                <w:sz w:val="18"/>
                <w:szCs w:val="18"/>
              </w:rPr>
              <w:t xml:space="preserve"> to fold and insert in house, instead of outsourcing the function)</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5176C5">
            <w:pPr>
              <w:rPr>
                <w:caps w:val="0"/>
                <w:sz w:val="18"/>
              </w:rPr>
            </w:pPr>
            <w:r>
              <w:rPr>
                <w:caps w:val="0"/>
                <w:sz w:val="18"/>
              </w:rPr>
              <w:t>9.</w:t>
            </w:r>
          </w:p>
        </w:tc>
        <w:tc>
          <w:tcPr>
            <w:tcW w:w="3118" w:type="dxa"/>
            <w:tcBorders>
              <w:top w:val="nil"/>
              <w:left w:val="nil"/>
              <w:bottom w:val="nil"/>
              <w:right w:val="nil"/>
            </w:tcBorders>
            <w:vAlign w:val="center"/>
          </w:tcPr>
          <w:p w:rsidR="008F6726" w:rsidRDefault="008F6726" w:rsidP="00F13CFA">
            <w:pPr>
              <w:rPr>
                <w:b/>
                <w:caps w:val="0"/>
                <w:sz w:val="18"/>
              </w:rPr>
            </w:pPr>
            <w:r w:rsidRPr="00A50091">
              <w:rPr>
                <w:b/>
                <w:caps w:val="0"/>
                <w:sz w:val="18"/>
              </w:rPr>
              <w:t>LIBRARY MEMBERSHIP FEES</w:t>
            </w:r>
          </w:p>
          <w:p w:rsidR="008F6726" w:rsidRPr="00EA0E28" w:rsidRDefault="008F6726" w:rsidP="00F13CFA">
            <w:pPr>
              <w:rPr>
                <w:b/>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F13CFA">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5176C5">
            <w:pPr>
              <w:rPr>
                <w:caps w:val="0"/>
                <w:sz w:val="18"/>
              </w:rPr>
            </w:pPr>
            <w:r w:rsidRPr="00EA0E28">
              <w:rPr>
                <w:caps w:val="0"/>
                <w:sz w:val="18"/>
              </w:rPr>
              <w:t>9.1</w:t>
            </w:r>
          </w:p>
        </w:tc>
        <w:tc>
          <w:tcPr>
            <w:tcW w:w="3118" w:type="dxa"/>
            <w:tcBorders>
              <w:top w:val="nil"/>
              <w:left w:val="nil"/>
              <w:bottom w:val="nil"/>
              <w:right w:val="nil"/>
            </w:tcBorders>
            <w:vAlign w:val="center"/>
          </w:tcPr>
          <w:p w:rsidR="008F6726" w:rsidRPr="00F13CFA" w:rsidRDefault="008F6726" w:rsidP="00F13CFA">
            <w:pPr>
              <w:rPr>
                <w:sz w:val="18"/>
              </w:rPr>
            </w:pPr>
            <w:r w:rsidRPr="00F13CFA">
              <w:rPr>
                <w:sz w:val="18"/>
              </w:rPr>
              <w:t>Institutional Members</w:t>
            </w:r>
          </w:p>
        </w:tc>
        <w:tc>
          <w:tcPr>
            <w:tcW w:w="1276" w:type="dxa"/>
            <w:tcBorders>
              <w:top w:val="single" w:sz="6" w:space="0" w:color="auto"/>
              <w:left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top w:val="single" w:sz="6" w:space="0" w:color="auto"/>
              <w:left w:val="single" w:sz="6" w:space="0" w:color="auto"/>
              <w:right w:val="single" w:sz="6" w:space="0" w:color="auto"/>
            </w:tcBorders>
            <w:vAlign w:val="center"/>
          </w:tcPr>
          <w:p w:rsidR="008F6726" w:rsidRPr="00DF7E8B" w:rsidRDefault="008F6726" w:rsidP="00F13CFA">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F13CFA" w:rsidRDefault="008F6726" w:rsidP="00F13CFA">
            <w:pPr>
              <w:rPr>
                <w:sz w:val="18"/>
              </w:rPr>
            </w:pPr>
            <w:r w:rsidRPr="00F13CFA">
              <w:rPr>
                <w:sz w:val="18"/>
              </w:rPr>
              <w:t>Staff</w:t>
            </w:r>
          </w:p>
        </w:tc>
        <w:tc>
          <w:tcPr>
            <w:tcW w:w="1276" w:type="dxa"/>
            <w:tcBorders>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left w:val="single" w:sz="6" w:space="0" w:color="auto"/>
              <w:bottom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left w:val="single" w:sz="6" w:space="0" w:color="auto"/>
              <w:bottom w:val="single" w:sz="6" w:space="0" w:color="auto"/>
              <w:right w:val="single" w:sz="6" w:space="0" w:color="auto"/>
            </w:tcBorders>
            <w:vAlign w:val="center"/>
          </w:tcPr>
          <w:p w:rsidR="008F6726" w:rsidRPr="00DF7E8B" w:rsidRDefault="008F6726" w:rsidP="00F13CFA">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F13CFA" w:rsidRDefault="008F6726" w:rsidP="00F13CFA">
            <w:pPr>
              <w:rPr>
                <w:i/>
                <w:caps w:val="0"/>
                <w:sz w:val="18"/>
              </w:rPr>
            </w:pPr>
          </w:p>
        </w:tc>
        <w:tc>
          <w:tcPr>
            <w:tcW w:w="3118" w:type="dxa"/>
            <w:tcBorders>
              <w:top w:val="nil"/>
              <w:left w:val="nil"/>
              <w:bottom w:val="nil"/>
              <w:right w:val="nil"/>
            </w:tcBorders>
            <w:vAlign w:val="center"/>
          </w:tcPr>
          <w:p w:rsidR="008F6726" w:rsidRDefault="008F6726" w:rsidP="00F13CFA">
            <w:pPr>
              <w:rPr>
                <w:b/>
                <w:i/>
                <w:caps w:val="0"/>
                <w:sz w:val="18"/>
              </w:rPr>
            </w:pPr>
            <w:r w:rsidRPr="00AA14FD">
              <w:rPr>
                <w:b/>
                <w:i/>
                <w:caps w:val="0"/>
                <w:sz w:val="18"/>
              </w:rPr>
              <w:t>Access to library facilities:</w:t>
            </w:r>
          </w:p>
          <w:p w:rsidR="008F6726" w:rsidRPr="00AA14FD" w:rsidRDefault="008F6726" w:rsidP="00AA14FD">
            <w:pPr>
              <w:rPr>
                <w:caps w:val="0"/>
                <w:sz w:val="18"/>
              </w:rPr>
            </w:pPr>
            <w:r w:rsidRPr="00AA14FD">
              <w:rPr>
                <w:caps w:val="0"/>
                <w:sz w:val="18"/>
              </w:rPr>
              <w:t>Circulation Services</w:t>
            </w:r>
          </w:p>
          <w:p w:rsidR="008F6726" w:rsidRPr="00AA14FD" w:rsidRDefault="008F6726" w:rsidP="00AA14FD">
            <w:pPr>
              <w:rPr>
                <w:caps w:val="0"/>
                <w:sz w:val="18"/>
              </w:rPr>
            </w:pPr>
            <w:r w:rsidRPr="00AA14FD">
              <w:rPr>
                <w:caps w:val="0"/>
                <w:sz w:val="18"/>
              </w:rPr>
              <w:t>Information Literacy Training</w:t>
            </w:r>
          </w:p>
          <w:p w:rsidR="008F6726" w:rsidRPr="00AA14FD" w:rsidRDefault="008F6726" w:rsidP="00AA14FD">
            <w:pPr>
              <w:rPr>
                <w:caps w:val="0"/>
                <w:sz w:val="18"/>
              </w:rPr>
            </w:pPr>
            <w:r w:rsidRPr="00AA14FD">
              <w:rPr>
                <w:caps w:val="0"/>
                <w:sz w:val="18"/>
              </w:rPr>
              <w:t>Information Services</w:t>
            </w:r>
          </w:p>
          <w:p w:rsidR="008F6726" w:rsidRPr="00AA14FD" w:rsidRDefault="008F6726" w:rsidP="00AA14FD">
            <w:pPr>
              <w:rPr>
                <w:caps w:val="0"/>
                <w:sz w:val="18"/>
              </w:rPr>
            </w:pPr>
            <w:r>
              <w:rPr>
                <w:caps w:val="0"/>
                <w:sz w:val="18"/>
              </w:rPr>
              <w:t>Inter-l</w:t>
            </w:r>
            <w:r w:rsidRPr="00AA14FD">
              <w:rPr>
                <w:caps w:val="0"/>
                <w:sz w:val="18"/>
              </w:rPr>
              <w:t>ibrary loans (including Inter-campus loans)</w:t>
            </w:r>
          </w:p>
          <w:p w:rsidR="008F6726" w:rsidRPr="00AA14FD" w:rsidRDefault="008F6726" w:rsidP="00F13CFA">
            <w:pPr>
              <w:rPr>
                <w:b/>
                <w:i/>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Unlimited until resignation</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5B3860">
            <w:pPr>
              <w:jc w:val="center"/>
              <w:rPr>
                <w:caps w:val="0"/>
                <w:sz w:val="18"/>
                <w:szCs w:val="18"/>
              </w:rPr>
            </w:pPr>
            <w:r w:rsidRPr="00EA0E28">
              <w:rPr>
                <w:caps w:val="0"/>
                <w:sz w:val="18"/>
                <w:szCs w:val="18"/>
              </w:rPr>
              <w:t>Free</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352E6">
            <w:pPr>
              <w:jc w:val="center"/>
              <w:rPr>
                <w:caps w:val="0"/>
                <w:sz w:val="18"/>
                <w:szCs w:val="18"/>
              </w:rPr>
            </w:pPr>
            <w:r w:rsidRPr="00EA0E28">
              <w:rPr>
                <w:caps w:val="0"/>
                <w:sz w:val="18"/>
                <w:szCs w:val="18"/>
              </w:rPr>
              <w:t>Free</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Default="008F6726" w:rsidP="00F13CFA">
            <w:pPr>
              <w:rPr>
                <w:b/>
                <w:i/>
                <w:caps w:val="0"/>
                <w:sz w:val="18"/>
              </w:rPr>
            </w:pPr>
            <w:r w:rsidRPr="00F13CFA">
              <w:rPr>
                <w:b/>
                <w:i/>
                <w:caps w:val="0"/>
                <w:sz w:val="18"/>
              </w:rPr>
              <w:t>Registered Students</w:t>
            </w:r>
          </w:p>
          <w:p w:rsidR="008F6726" w:rsidRDefault="008F6726" w:rsidP="00F13CFA">
            <w:pPr>
              <w:rPr>
                <w:b/>
                <w:i/>
                <w:caps w:val="0"/>
                <w:sz w:val="18"/>
              </w:rPr>
            </w:pPr>
            <w:r>
              <w:rPr>
                <w:b/>
                <w:i/>
                <w:caps w:val="0"/>
                <w:sz w:val="18"/>
              </w:rPr>
              <w:t>Access to library facilities:</w:t>
            </w:r>
          </w:p>
          <w:p w:rsidR="008F6726" w:rsidRPr="00AA14FD" w:rsidRDefault="008F6726" w:rsidP="00AA14FD">
            <w:pPr>
              <w:rPr>
                <w:caps w:val="0"/>
                <w:sz w:val="18"/>
              </w:rPr>
            </w:pPr>
            <w:r w:rsidRPr="00AA14FD">
              <w:rPr>
                <w:caps w:val="0"/>
                <w:sz w:val="18"/>
              </w:rPr>
              <w:t>Circulation Services</w:t>
            </w:r>
          </w:p>
          <w:p w:rsidR="008F6726" w:rsidRPr="00AA14FD" w:rsidRDefault="008F6726" w:rsidP="00AA14FD">
            <w:pPr>
              <w:rPr>
                <w:caps w:val="0"/>
                <w:sz w:val="18"/>
              </w:rPr>
            </w:pPr>
            <w:r w:rsidRPr="00AA14FD">
              <w:rPr>
                <w:caps w:val="0"/>
                <w:sz w:val="18"/>
              </w:rPr>
              <w:t>Information Literacy Training</w:t>
            </w:r>
          </w:p>
          <w:p w:rsidR="008F6726" w:rsidRPr="00AA14FD" w:rsidRDefault="008F6726" w:rsidP="00AA14FD">
            <w:pPr>
              <w:rPr>
                <w:caps w:val="0"/>
                <w:sz w:val="18"/>
              </w:rPr>
            </w:pPr>
            <w:r w:rsidRPr="00AA14FD">
              <w:rPr>
                <w:caps w:val="0"/>
                <w:sz w:val="18"/>
              </w:rPr>
              <w:t>Information Services</w:t>
            </w:r>
          </w:p>
          <w:p w:rsidR="008F6726" w:rsidRPr="00F13CFA" w:rsidRDefault="008F6726" w:rsidP="00AA14FD">
            <w:pPr>
              <w:rPr>
                <w:b/>
                <w:i/>
                <w:caps w:val="0"/>
                <w:sz w:val="18"/>
              </w:rPr>
            </w:pPr>
            <w:r>
              <w:rPr>
                <w:caps w:val="0"/>
                <w:sz w:val="18"/>
              </w:rPr>
              <w:t>Inter-l</w:t>
            </w:r>
            <w:r w:rsidRPr="00AA14FD">
              <w:rPr>
                <w:caps w:val="0"/>
                <w:sz w:val="18"/>
              </w:rPr>
              <w:t>ibrary loans (including Inter-campus loans)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A8665E">
            <w:pPr>
              <w:jc w:val="center"/>
              <w:rPr>
                <w:caps w:val="0"/>
                <w:sz w:val="18"/>
              </w:rPr>
            </w:pPr>
            <w:r>
              <w:rPr>
                <w:caps w:val="0"/>
                <w:sz w:val="18"/>
              </w:rPr>
              <w:t>Academic year</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A8665E">
            <w:pPr>
              <w:jc w:val="center"/>
              <w:rPr>
                <w:caps w:val="0"/>
                <w:sz w:val="18"/>
                <w:szCs w:val="18"/>
              </w:rPr>
            </w:pPr>
            <w:r w:rsidRPr="00EA0E28">
              <w:rPr>
                <w:caps w:val="0"/>
                <w:sz w:val="18"/>
                <w:szCs w:val="18"/>
              </w:rPr>
              <w:t>Free</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A8665E">
            <w:pPr>
              <w:jc w:val="center"/>
              <w:rPr>
                <w:caps w:val="0"/>
                <w:sz w:val="18"/>
                <w:szCs w:val="18"/>
              </w:rPr>
            </w:pPr>
            <w:r w:rsidRPr="00EA0E28">
              <w:rPr>
                <w:caps w:val="0"/>
                <w:sz w:val="18"/>
                <w:szCs w:val="18"/>
              </w:rPr>
              <w:t>Free</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tc>
        <w:tc>
          <w:tcPr>
            <w:tcW w:w="1276" w:type="dxa"/>
            <w:tcBorders>
              <w:top w:val="single" w:sz="6" w:space="0" w:color="auto"/>
              <w:left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right w:val="single" w:sz="6" w:space="0" w:color="auto"/>
            </w:tcBorders>
            <w:vAlign w:val="center"/>
          </w:tcPr>
          <w:p w:rsidR="008F6726" w:rsidRPr="005176C5" w:rsidRDefault="008F6726" w:rsidP="005B3860">
            <w:pPr>
              <w:jc w:val="center"/>
              <w:rPr>
                <w:caps w:val="0"/>
                <w:sz w:val="18"/>
                <w:szCs w:val="18"/>
              </w:rPr>
            </w:pPr>
          </w:p>
        </w:tc>
        <w:tc>
          <w:tcPr>
            <w:tcW w:w="1980" w:type="dxa"/>
            <w:tcBorders>
              <w:top w:val="single" w:sz="6" w:space="0" w:color="auto"/>
              <w:left w:val="single" w:sz="6" w:space="0" w:color="auto"/>
              <w:right w:val="single" w:sz="6" w:space="0" w:color="auto"/>
            </w:tcBorders>
            <w:vAlign w:val="center"/>
          </w:tcPr>
          <w:p w:rsidR="008F6726" w:rsidRPr="005176C5" w:rsidRDefault="008F6726" w:rsidP="00B352E6">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5176C5">
            <w:pPr>
              <w:rPr>
                <w:caps w:val="0"/>
                <w:sz w:val="18"/>
              </w:rPr>
            </w:pPr>
            <w:r w:rsidRPr="00EA0E28">
              <w:rPr>
                <w:caps w:val="0"/>
                <w:sz w:val="18"/>
              </w:rPr>
              <w:t>9.2</w:t>
            </w:r>
          </w:p>
        </w:tc>
        <w:tc>
          <w:tcPr>
            <w:tcW w:w="3118" w:type="dxa"/>
            <w:tcBorders>
              <w:top w:val="nil"/>
              <w:left w:val="nil"/>
              <w:bottom w:val="nil"/>
              <w:right w:val="nil"/>
            </w:tcBorders>
            <w:vAlign w:val="center"/>
          </w:tcPr>
          <w:p w:rsidR="008F6726" w:rsidRPr="00F13CFA" w:rsidRDefault="008F6726" w:rsidP="00F13CFA">
            <w:pPr>
              <w:rPr>
                <w:sz w:val="18"/>
              </w:rPr>
            </w:pPr>
            <w:r w:rsidRPr="00F13CFA">
              <w:rPr>
                <w:sz w:val="18"/>
              </w:rPr>
              <w:t>External Members</w:t>
            </w:r>
          </w:p>
        </w:tc>
        <w:tc>
          <w:tcPr>
            <w:tcW w:w="1276" w:type="dxa"/>
            <w:tcBorders>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left w:val="single" w:sz="6" w:space="0" w:color="auto"/>
              <w:bottom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left w:val="single" w:sz="6" w:space="0" w:color="auto"/>
              <w:bottom w:val="single" w:sz="6" w:space="0" w:color="auto"/>
              <w:right w:val="single" w:sz="6" w:space="0" w:color="auto"/>
            </w:tcBorders>
            <w:vAlign w:val="center"/>
          </w:tcPr>
          <w:p w:rsidR="008F6726" w:rsidRPr="00EA0E28" w:rsidRDefault="008F6726" w:rsidP="00B352E6">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B07481" w:rsidRDefault="008F6726" w:rsidP="00F13CFA">
            <w:pPr>
              <w:rPr>
                <w:b/>
                <w:i/>
                <w:caps w:val="0"/>
                <w:sz w:val="18"/>
              </w:rPr>
            </w:pPr>
          </w:p>
        </w:tc>
        <w:tc>
          <w:tcPr>
            <w:tcW w:w="3118" w:type="dxa"/>
            <w:tcBorders>
              <w:top w:val="nil"/>
              <w:left w:val="nil"/>
              <w:bottom w:val="nil"/>
              <w:right w:val="nil"/>
            </w:tcBorders>
            <w:vAlign w:val="center"/>
          </w:tcPr>
          <w:p w:rsidR="008F6726" w:rsidRPr="00B07481" w:rsidRDefault="008F6726" w:rsidP="00F13CFA">
            <w:pPr>
              <w:rPr>
                <w:b/>
                <w:i/>
                <w:sz w:val="18"/>
              </w:rPr>
            </w:pPr>
          </w:p>
          <w:p w:rsidR="008F6726" w:rsidRDefault="008F6726" w:rsidP="00F13CFA">
            <w:pPr>
              <w:rPr>
                <w:b/>
                <w:i/>
                <w:caps w:val="0"/>
                <w:sz w:val="18"/>
              </w:rPr>
            </w:pPr>
            <w:r>
              <w:rPr>
                <w:b/>
                <w:i/>
                <w:caps w:val="0"/>
                <w:sz w:val="18"/>
              </w:rPr>
              <w:t>Alumni</w:t>
            </w:r>
          </w:p>
          <w:p w:rsidR="008F6726" w:rsidRPr="00E93182" w:rsidRDefault="008F6726" w:rsidP="00F13CFA">
            <w:pPr>
              <w:rPr>
                <w:b/>
                <w:i/>
                <w:caps w:val="0"/>
                <w:sz w:val="18"/>
              </w:rPr>
            </w:pPr>
            <w:r w:rsidRPr="00E93182">
              <w:rPr>
                <w:b/>
                <w:i/>
                <w:caps w:val="0"/>
                <w:sz w:val="18"/>
              </w:rPr>
              <w:t>Access to library facilities:</w:t>
            </w:r>
          </w:p>
          <w:p w:rsidR="008F6726" w:rsidRDefault="008F6726" w:rsidP="00F13CFA">
            <w:pPr>
              <w:rPr>
                <w:caps w:val="0"/>
                <w:sz w:val="18"/>
              </w:rPr>
            </w:pPr>
            <w:r>
              <w:rPr>
                <w:caps w:val="0"/>
                <w:sz w:val="18"/>
              </w:rPr>
              <w:t>Circulation Services</w:t>
            </w:r>
          </w:p>
          <w:p w:rsidR="008F6726" w:rsidRPr="00B07481" w:rsidRDefault="008F6726" w:rsidP="00F13CFA">
            <w:pPr>
              <w:rPr>
                <w:b/>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Pr>
                <w:caps w:val="0"/>
                <w:sz w:val="18"/>
              </w:rPr>
              <w:t>Academic year</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5B3860">
            <w:pPr>
              <w:jc w:val="center"/>
              <w:rPr>
                <w:caps w:val="0"/>
                <w:sz w:val="18"/>
                <w:szCs w:val="18"/>
              </w:rPr>
            </w:pPr>
            <w:r>
              <w:rPr>
                <w:caps w:val="0"/>
                <w:sz w:val="18"/>
                <w:szCs w:val="18"/>
              </w:rPr>
              <w:t>Free</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352E6">
            <w:pPr>
              <w:jc w:val="center"/>
              <w:rPr>
                <w:caps w:val="0"/>
                <w:sz w:val="18"/>
                <w:szCs w:val="18"/>
              </w:rPr>
            </w:pPr>
            <w:r>
              <w:rPr>
                <w:caps w:val="0"/>
                <w:sz w:val="18"/>
                <w:szCs w:val="18"/>
              </w:rPr>
              <w:t>Free</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B07481" w:rsidRDefault="008F6726" w:rsidP="00F13CFA">
            <w:pPr>
              <w:rPr>
                <w:b/>
                <w:i/>
                <w:caps w:val="0"/>
                <w:sz w:val="18"/>
              </w:rPr>
            </w:pPr>
            <w:r w:rsidRPr="00F13CFA">
              <w:rPr>
                <w:i/>
                <w:caps w:val="0"/>
                <w:sz w:val="18"/>
              </w:rPr>
              <w:t xml:space="preserve"> </w:t>
            </w:r>
            <w:r>
              <w:rPr>
                <w:b/>
                <w:i/>
                <w:caps w:val="0"/>
                <w:sz w:val="18"/>
              </w:rPr>
              <w:t>Members of Council</w:t>
            </w:r>
          </w:p>
          <w:p w:rsidR="008F6726" w:rsidRDefault="008F6726" w:rsidP="00F13CFA">
            <w:pPr>
              <w:rPr>
                <w:b/>
                <w:i/>
                <w:caps w:val="0"/>
                <w:sz w:val="18"/>
              </w:rPr>
            </w:pPr>
            <w:r w:rsidRPr="00E93182">
              <w:rPr>
                <w:b/>
                <w:i/>
                <w:caps w:val="0"/>
                <w:sz w:val="18"/>
              </w:rPr>
              <w:t>Access to library facilities:</w:t>
            </w:r>
          </w:p>
          <w:p w:rsidR="008F6726" w:rsidRDefault="008F6726" w:rsidP="00F13CFA">
            <w:pPr>
              <w:rPr>
                <w:caps w:val="0"/>
                <w:sz w:val="18"/>
              </w:rPr>
            </w:pPr>
            <w:r>
              <w:rPr>
                <w:caps w:val="0"/>
                <w:sz w:val="18"/>
              </w:rPr>
              <w:t>Circulation Services</w:t>
            </w:r>
          </w:p>
          <w:p w:rsidR="008F6726" w:rsidRPr="00E93182" w:rsidRDefault="008F6726" w:rsidP="00F13CFA">
            <w:pPr>
              <w:rPr>
                <w:caps w:val="0"/>
                <w:sz w:val="18"/>
              </w:rPr>
            </w:pPr>
            <w:r>
              <w:rPr>
                <w:caps w:val="0"/>
                <w:sz w:val="18"/>
              </w:rPr>
              <w:t>Information Literacy Training</w:t>
            </w:r>
          </w:p>
        </w:tc>
        <w:tc>
          <w:tcPr>
            <w:tcW w:w="1276" w:type="dxa"/>
            <w:tcBorders>
              <w:top w:val="single" w:sz="6" w:space="0" w:color="auto"/>
              <w:left w:val="single" w:sz="6" w:space="0" w:color="auto"/>
              <w:right w:val="nil"/>
            </w:tcBorders>
            <w:vAlign w:val="center"/>
          </w:tcPr>
          <w:p w:rsidR="008F6726" w:rsidRPr="00EA0E28" w:rsidRDefault="008F6726" w:rsidP="00F13CFA">
            <w:pPr>
              <w:jc w:val="center"/>
              <w:rPr>
                <w:caps w:val="0"/>
                <w:sz w:val="18"/>
              </w:rPr>
            </w:pPr>
          </w:p>
          <w:p w:rsidR="008F6726" w:rsidRPr="00EA0E28" w:rsidRDefault="008F6726" w:rsidP="00F13CFA">
            <w:pPr>
              <w:jc w:val="center"/>
              <w:rPr>
                <w:caps w:val="0"/>
                <w:sz w:val="18"/>
              </w:rPr>
            </w:pPr>
            <w:r w:rsidRPr="00EA0E28">
              <w:rPr>
                <w:caps w:val="0"/>
                <w:sz w:val="18"/>
              </w:rPr>
              <w:t>Academic year</w:t>
            </w:r>
          </w:p>
          <w:p w:rsidR="008F6726" w:rsidRPr="00EA0E28" w:rsidRDefault="008F6726" w:rsidP="00F13CFA">
            <w:pPr>
              <w:jc w:val="center"/>
              <w:rPr>
                <w:caps w:val="0"/>
                <w:sz w:val="18"/>
              </w:rPr>
            </w:pPr>
          </w:p>
        </w:tc>
        <w:tc>
          <w:tcPr>
            <w:tcW w:w="1775" w:type="dxa"/>
            <w:tcBorders>
              <w:top w:val="single" w:sz="6" w:space="0" w:color="auto"/>
              <w:left w:val="single" w:sz="6" w:space="0" w:color="auto"/>
              <w:right w:val="single" w:sz="6" w:space="0" w:color="auto"/>
            </w:tcBorders>
            <w:vAlign w:val="center"/>
          </w:tcPr>
          <w:p w:rsidR="008F6726" w:rsidRPr="00EA0E28" w:rsidRDefault="008F6726" w:rsidP="005B3860">
            <w:pPr>
              <w:jc w:val="center"/>
              <w:rPr>
                <w:caps w:val="0"/>
                <w:sz w:val="18"/>
                <w:szCs w:val="18"/>
              </w:rPr>
            </w:pPr>
            <w:r w:rsidRPr="005176C5">
              <w:rPr>
                <w:caps w:val="0"/>
                <w:sz w:val="18"/>
                <w:szCs w:val="18"/>
              </w:rPr>
              <w:t>Free</w:t>
            </w:r>
          </w:p>
        </w:tc>
        <w:tc>
          <w:tcPr>
            <w:tcW w:w="1980" w:type="dxa"/>
            <w:tcBorders>
              <w:top w:val="single" w:sz="6" w:space="0" w:color="auto"/>
              <w:left w:val="single" w:sz="6" w:space="0" w:color="auto"/>
              <w:right w:val="single" w:sz="6" w:space="0" w:color="auto"/>
            </w:tcBorders>
            <w:vAlign w:val="center"/>
          </w:tcPr>
          <w:p w:rsidR="008F6726" w:rsidRPr="00EA0E28" w:rsidRDefault="008F6726" w:rsidP="00B352E6">
            <w:pPr>
              <w:jc w:val="center"/>
              <w:rPr>
                <w:caps w:val="0"/>
                <w:sz w:val="18"/>
                <w:szCs w:val="18"/>
              </w:rPr>
            </w:pPr>
            <w:r w:rsidRPr="005176C5">
              <w:rPr>
                <w:caps w:val="0"/>
                <w:sz w:val="18"/>
                <w:szCs w:val="18"/>
              </w:rPr>
              <w:t>Free</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Information Services</w:t>
            </w:r>
          </w:p>
          <w:p w:rsidR="008F6726" w:rsidRPr="005176C5" w:rsidRDefault="008F6726" w:rsidP="00F13CFA">
            <w:pPr>
              <w:rPr>
                <w:caps w:val="0"/>
                <w:sz w:val="18"/>
              </w:rPr>
            </w:pPr>
            <w:r>
              <w:rPr>
                <w:caps w:val="0"/>
                <w:sz w:val="18"/>
              </w:rPr>
              <w:t>Inter-l</w:t>
            </w:r>
            <w:r w:rsidRPr="005176C5">
              <w:rPr>
                <w:caps w:val="0"/>
                <w:sz w:val="18"/>
              </w:rPr>
              <w:t>ibrary loans (including Inter-campus loans)</w:t>
            </w:r>
          </w:p>
          <w:p w:rsidR="008F6726" w:rsidRPr="005176C5" w:rsidRDefault="008F6726" w:rsidP="00F13CFA">
            <w:pPr>
              <w:rPr>
                <w:caps w:val="0"/>
                <w:sz w:val="18"/>
              </w:rPr>
            </w:pPr>
          </w:p>
        </w:tc>
        <w:tc>
          <w:tcPr>
            <w:tcW w:w="1276" w:type="dxa"/>
            <w:tcBorders>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left w:val="single" w:sz="6" w:space="0" w:color="auto"/>
              <w:bottom w:val="single" w:sz="6" w:space="0" w:color="auto"/>
              <w:right w:val="single" w:sz="6" w:space="0" w:color="auto"/>
            </w:tcBorders>
            <w:vAlign w:val="center"/>
          </w:tcPr>
          <w:p w:rsidR="008F6726" w:rsidRPr="005176C5" w:rsidRDefault="008F6726" w:rsidP="005B3860">
            <w:pPr>
              <w:jc w:val="center"/>
              <w:rPr>
                <w:caps w:val="0"/>
                <w:sz w:val="18"/>
                <w:szCs w:val="18"/>
              </w:rPr>
            </w:pPr>
          </w:p>
        </w:tc>
        <w:tc>
          <w:tcPr>
            <w:tcW w:w="1980" w:type="dxa"/>
            <w:tcBorders>
              <w:left w:val="single" w:sz="6" w:space="0" w:color="auto"/>
              <w:bottom w:val="single" w:sz="6" w:space="0" w:color="auto"/>
              <w:right w:val="single" w:sz="6" w:space="0" w:color="auto"/>
            </w:tcBorders>
            <w:vAlign w:val="center"/>
          </w:tcPr>
          <w:p w:rsidR="008F6726" w:rsidRPr="00DF7E8B" w:rsidRDefault="008F6726" w:rsidP="007C4D9A">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F13CFA" w:rsidRDefault="008F6726" w:rsidP="00B07481">
            <w:pPr>
              <w:rPr>
                <w:b/>
                <w:i/>
                <w:caps w:val="0"/>
                <w:sz w:val="18"/>
              </w:rPr>
            </w:pPr>
            <w:r w:rsidRPr="00F13CFA">
              <w:rPr>
                <w:b/>
                <w:i/>
                <w:caps w:val="0"/>
                <w:sz w:val="18"/>
              </w:rPr>
              <w:t xml:space="preserve">Higher Education Institutional members </w:t>
            </w:r>
          </w:p>
        </w:tc>
        <w:tc>
          <w:tcPr>
            <w:tcW w:w="1276" w:type="dxa"/>
            <w:tcBorders>
              <w:top w:val="single" w:sz="6" w:space="0" w:color="auto"/>
              <w:left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top w:val="single" w:sz="6" w:space="0" w:color="auto"/>
              <w:left w:val="single" w:sz="6" w:space="0" w:color="auto"/>
              <w:right w:val="single" w:sz="6" w:space="0" w:color="auto"/>
            </w:tcBorders>
            <w:vAlign w:val="center"/>
          </w:tcPr>
          <w:p w:rsidR="008F6726" w:rsidRPr="00DF7E8B" w:rsidRDefault="008F6726" w:rsidP="007C4D9A">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B07481" w:rsidRDefault="008F6726" w:rsidP="00F13CFA">
            <w:pPr>
              <w:rPr>
                <w:i/>
                <w:caps w:val="0"/>
                <w:sz w:val="18"/>
              </w:rPr>
            </w:pPr>
          </w:p>
        </w:tc>
        <w:tc>
          <w:tcPr>
            <w:tcW w:w="3118" w:type="dxa"/>
            <w:tcBorders>
              <w:top w:val="nil"/>
              <w:left w:val="nil"/>
              <w:bottom w:val="nil"/>
              <w:right w:val="nil"/>
            </w:tcBorders>
            <w:vAlign w:val="center"/>
          </w:tcPr>
          <w:p w:rsidR="008F6726" w:rsidRPr="0070102D" w:rsidRDefault="008F6726" w:rsidP="00F13CFA">
            <w:pPr>
              <w:rPr>
                <w:b/>
                <w:i/>
                <w:caps w:val="0"/>
                <w:sz w:val="18"/>
              </w:rPr>
            </w:pPr>
            <w:r w:rsidRPr="0070102D">
              <w:rPr>
                <w:b/>
                <w:i/>
                <w:caps w:val="0"/>
                <w:sz w:val="18"/>
              </w:rPr>
              <w:t>Access to library facilities:</w:t>
            </w:r>
          </w:p>
          <w:p w:rsidR="008F6726" w:rsidRPr="00AA14FD" w:rsidRDefault="008F6726" w:rsidP="0070102D">
            <w:pPr>
              <w:rPr>
                <w:caps w:val="0"/>
                <w:sz w:val="18"/>
              </w:rPr>
            </w:pPr>
            <w:r w:rsidRPr="00AA14FD">
              <w:rPr>
                <w:caps w:val="0"/>
                <w:sz w:val="18"/>
              </w:rPr>
              <w:t>Circulation Services</w:t>
            </w:r>
          </w:p>
          <w:p w:rsidR="008F6726" w:rsidRPr="00AA14FD" w:rsidRDefault="008F6726" w:rsidP="0070102D">
            <w:pPr>
              <w:rPr>
                <w:caps w:val="0"/>
                <w:sz w:val="18"/>
              </w:rPr>
            </w:pPr>
            <w:r w:rsidRPr="00AA14FD">
              <w:rPr>
                <w:caps w:val="0"/>
                <w:sz w:val="18"/>
              </w:rPr>
              <w:t>Information Services (TUT resources only)</w:t>
            </w:r>
          </w:p>
          <w:p w:rsidR="008F6726" w:rsidRPr="00AA14FD" w:rsidRDefault="008F6726" w:rsidP="0070102D">
            <w:pPr>
              <w:rPr>
                <w:caps w:val="0"/>
                <w:sz w:val="18"/>
              </w:rPr>
            </w:pPr>
            <w:r w:rsidRPr="00AA14FD">
              <w:rPr>
                <w:caps w:val="0"/>
                <w:sz w:val="18"/>
              </w:rPr>
              <w:t>Inter-campus loans</w:t>
            </w:r>
          </w:p>
          <w:p w:rsidR="008F6726" w:rsidRPr="00B07481" w:rsidRDefault="008F6726" w:rsidP="00F13CFA">
            <w:pPr>
              <w:rPr>
                <w:i/>
                <w:caps w:val="0"/>
                <w:sz w:val="18"/>
              </w:rPr>
            </w:pPr>
          </w:p>
        </w:tc>
        <w:tc>
          <w:tcPr>
            <w:tcW w:w="1276" w:type="dxa"/>
            <w:tcBorders>
              <w:left w:val="single" w:sz="6" w:space="0" w:color="auto"/>
              <w:right w:val="nil"/>
            </w:tcBorders>
            <w:vAlign w:val="center"/>
          </w:tcPr>
          <w:p w:rsidR="008F6726" w:rsidRDefault="008F6726" w:rsidP="0070102D">
            <w:pPr>
              <w:jc w:val="center"/>
              <w:rPr>
                <w:caps w:val="0"/>
                <w:sz w:val="18"/>
              </w:rPr>
            </w:pPr>
          </w:p>
          <w:p w:rsidR="008F6726" w:rsidRPr="00EA0E28" w:rsidRDefault="008F6726" w:rsidP="0070102D">
            <w:pPr>
              <w:jc w:val="center"/>
              <w:rPr>
                <w:caps w:val="0"/>
                <w:sz w:val="18"/>
              </w:rPr>
            </w:pPr>
            <w:r w:rsidRPr="00EA0E28">
              <w:rPr>
                <w:caps w:val="0"/>
                <w:sz w:val="18"/>
              </w:rPr>
              <w:t>Academic year</w:t>
            </w:r>
          </w:p>
        </w:tc>
        <w:tc>
          <w:tcPr>
            <w:tcW w:w="1775" w:type="dxa"/>
            <w:tcBorders>
              <w:left w:val="single" w:sz="6" w:space="0" w:color="auto"/>
              <w:right w:val="single" w:sz="6" w:space="0" w:color="auto"/>
            </w:tcBorders>
            <w:vAlign w:val="center"/>
          </w:tcPr>
          <w:p w:rsidR="008F6726" w:rsidRPr="00EA0E28" w:rsidRDefault="008F6726" w:rsidP="0070102D">
            <w:pPr>
              <w:jc w:val="center"/>
              <w:rPr>
                <w:caps w:val="0"/>
                <w:sz w:val="18"/>
                <w:szCs w:val="18"/>
              </w:rPr>
            </w:pPr>
            <w:r w:rsidRPr="005176C5">
              <w:rPr>
                <w:caps w:val="0"/>
                <w:sz w:val="18"/>
                <w:szCs w:val="18"/>
              </w:rPr>
              <w:t>Free</w:t>
            </w:r>
          </w:p>
        </w:tc>
        <w:tc>
          <w:tcPr>
            <w:tcW w:w="1980" w:type="dxa"/>
            <w:tcBorders>
              <w:left w:val="single" w:sz="6" w:space="0" w:color="auto"/>
              <w:right w:val="single" w:sz="6" w:space="0" w:color="auto"/>
            </w:tcBorders>
            <w:vAlign w:val="center"/>
          </w:tcPr>
          <w:p w:rsidR="008F6726" w:rsidRPr="00EA0E28" w:rsidRDefault="008F6726" w:rsidP="0070102D">
            <w:pPr>
              <w:jc w:val="center"/>
              <w:rPr>
                <w:caps w:val="0"/>
                <w:sz w:val="18"/>
                <w:szCs w:val="18"/>
              </w:rPr>
            </w:pPr>
            <w:r w:rsidRPr="005176C5">
              <w:rPr>
                <w:caps w:val="0"/>
                <w:sz w:val="18"/>
                <w:szCs w:val="18"/>
              </w:rPr>
              <w:t>Free</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B07481">
            <w:pPr>
              <w:rPr>
                <w:caps w:val="0"/>
                <w:sz w:val="18"/>
              </w:rPr>
            </w:pPr>
          </w:p>
        </w:tc>
        <w:tc>
          <w:tcPr>
            <w:tcW w:w="1276" w:type="dxa"/>
            <w:tcBorders>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left w:val="single" w:sz="6" w:space="0" w:color="auto"/>
              <w:bottom w:val="single" w:sz="6" w:space="0" w:color="auto"/>
              <w:right w:val="single" w:sz="6" w:space="0" w:color="auto"/>
            </w:tcBorders>
            <w:vAlign w:val="center"/>
          </w:tcPr>
          <w:p w:rsidR="008F6726" w:rsidRPr="005176C5" w:rsidRDefault="008F6726" w:rsidP="005B3860">
            <w:pPr>
              <w:jc w:val="center"/>
              <w:rPr>
                <w:caps w:val="0"/>
                <w:sz w:val="18"/>
                <w:szCs w:val="18"/>
              </w:rPr>
            </w:pPr>
          </w:p>
        </w:tc>
        <w:tc>
          <w:tcPr>
            <w:tcW w:w="1980" w:type="dxa"/>
            <w:tcBorders>
              <w:left w:val="single" w:sz="6" w:space="0" w:color="auto"/>
              <w:bottom w:val="single" w:sz="6" w:space="0" w:color="auto"/>
              <w:right w:val="single" w:sz="6" w:space="0" w:color="auto"/>
            </w:tcBorders>
            <w:vAlign w:val="center"/>
          </w:tcPr>
          <w:p w:rsidR="008F6726" w:rsidRPr="005176C5" w:rsidRDefault="008F6726" w:rsidP="00B352E6">
            <w:pPr>
              <w:jc w:val="center"/>
              <w:rPr>
                <w:caps w:val="0"/>
                <w:sz w:val="18"/>
                <w:szCs w:val="18"/>
              </w:rPr>
            </w:pPr>
          </w:p>
        </w:tc>
      </w:tr>
      <w:tr w:rsidR="008F6726" w:rsidRPr="00EA0E28" w:rsidTr="00B0399E">
        <w:trPr>
          <w:gridAfter w:val="2"/>
          <w:wAfter w:w="4900" w:type="dxa"/>
          <w:cantSplit/>
          <w:trHeight w:val="777"/>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Default="008F6726" w:rsidP="00F13CFA">
            <w:pPr>
              <w:rPr>
                <w:b/>
                <w:i/>
                <w:caps w:val="0"/>
                <w:sz w:val="18"/>
              </w:rPr>
            </w:pPr>
            <w:r>
              <w:rPr>
                <w:b/>
                <w:i/>
                <w:caps w:val="0"/>
                <w:sz w:val="18"/>
              </w:rPr>
              <w:t>Guest Lecturers, r</w:t>
            </w:r>
            <w:r w:rsidRPr="00F13CFA">
              <w:rPr>
                <w:b/>
                <w:i/>
                <w:caps w:val="0"/>
                <w:sz w:val="18"/>
              </w:rPr>
              <w:t>esearch staff and post-doctoral fellows</w:t>
            </w:r>
          </w:p>
          <w:p w:rsidR="008F6726" w:rsidRDefault="008F6726" w:rsidP="00F13CFA">
            <w:pPr>
              <w:rPr>
                <w:b/>
                <w:i/>
                <w:caps w:val="0"/>
                <w:sz w:val="18"/>
              </w:rPr>
            </w:pPr>
            <w:r w:rsidRPr="00DE4361">
              <w:rPr>
                <w:b/>
                <w:i/>
                <w:caps w:val="0"/>
                <w:sz w:val="18"/>
              </w:rPr>
              <w:t>Access to library facilities:</w:t>
            </w:r>
          </w:p>
          <w:p w:rsidR="008F6726" w:rsidRDefault="008F6726" w:rsidP="00F13CFA">
            <w:pPr>
              <w:rPr>
                <w:caps w:val="0"/>
                <w:sz w:val="18"/>
              </w:rPr>
            </w:pPr>
            <w:r w:rsidRPr="004B2739">
              <w:rPr>
                <w:caps w:val="0"/>
                <w:sz w:val="18"/>
              </w:rPr>
              <w:t>Circulation Services</w:t>
            </w:r>
          </w:p>
          <w:p w:rsidR="008F6726" w:rsidRDefault="008F6726" w:rsidP="00F13CFA">
            <w:pPr>
              <w:rPr>
                <w:caps w:val="0"/>
                <w:sz w:val="18"/>
              </w:rPr>
            </w:pPr>
            <w:r>
              <w:rPr>
                <w:caps w:val="0"/>
                <w:sz w:val="18"/>
              </w:rPr>
              <w:t>Information Literacy Training</w:t>
            </w:r>
          </w:p>
          <w:p w:rsidR="008F6726" w:rsidRDefault="008F6726" w:rsidP="00F13CFA">
            <w:pPr>
              <w:rPr>
                <w:caps w:val="0"/>
                <w:sz w:val="18"/>
              </w:rPr>
            </w:pPr>
            <w:r>
              <w:rPr>
                <w:caps w:val="0"/>
                <w:sz w:val="18"/>
              </w:rPr>
              <w:t>Information Services</w:t>
            </w:r>
          </w:p>
          <w:p w:rsidR="008F6726" w:rsidRPr="004B2739" w:rsidRDefault="008F6726" w:rsidP="00F13CFA">
            <w:pPr>
              <w:rPr>
                <w:caps w:val="0"/>
                <w:sz w:val="18"/>
              </w:rPr>
            </w:pPr>
            <w:r>
              <w:rPr>
                <w:caps w:val="0"/>
                <w:sz w:val="18"/>
              </w:rPr>
              <w:t>Inter-library loans (including inter-campus loans)</w:t>
            </w:r>
          </w:p>
        </w:tc>
        <w:tc>
          <w:tcPr>
            <w:tcW w:w="1276" w:type="dxa"/>
            <w:tcBorders>
              <w:top w:val="single" w:sz="6" w:space="0" w:color="auto"/>
              <w:left w:val="single" w:sz="6" w:space="0" w:color="auto"/>
              <w:right w:val="nil"/>
            </w:tcBorders>
            <w:vAlign w:val="center"/>
          </w:tcPr>
          <w:p w:rsidR="008F6726" w:rsidRPr="00EA0E28" w:rsidRDefault="008F6726" w:rsidP="0070102D">
            <w:pPr>
              <w:jc w:val="center"/>
              <w:rPr>
                <w:caps w:val="0"/>
                <w:sz w:val="18"/>
              </w:rPr>
            </w:pPr>
            <w:r>
              <w:rPr>
                <w:caps w:val="0"/>
                <w:sz w:val="18"/>
              </w:rPr>
              <w:t>Period of contract</w:t>
            </w:r>
          </w:p>
        </w:tc>
        <w:tc>
          <w:tcPr>
            <w:tcW w:w="1775" w:type="dxa"/>
            <w:tcBorders>
              <w:top w:val="single" w:sz="6" w:space="0" w:color="auto"/>
              <w:left w:val="single" w:sz="6" w:space="0" w:color="auto"/>
              <w:right w:val="single" w:sz="6" w:space="0" w:color="auto"/>
            </w:tcBorders>
            <w:vAlign w:val="center"/>
          </w:tcPr>
          <w:p w:rsidR="008F6726" w:rsidRPr="00EA0E28" w:rsidRDefault="008F6726" w:rsidP="0070102D">
            <w:pPr>
              <w:jc w:val="center"/>
              <w:rPr>
                <w:caps w:val="0"/>
                <w:sz w:val="18"/>
                <w:szCs w:val="18"/>
              </w:rPr>
            </w:pPr>
            <w:r>
              <w:rPr>
                <w:caps w:val="0"/>
                <w:sz w:val="18"/>
                <w:szCs w:val="18"/>
              </w:rPr>
              <w:t>Free</w:t>
            </w:r>
          </w:p>
        </w:tc>
        <w:tc>
          <w:tcPr>
            <w:tcW w:w="1980" w:type="dxa"/>
            <w:tcBorders>
              <w:top w:val="single" w:sz="6" w:space="0" w:color="auto"/>
              <w:left w:val="single" w:sz="6" w:space="0" w:color="auto"/>
              <w:right w:val="single" w:sz="6" w:space="0" w:color="auto"/>
            </w:tcBorders>
            <w:vAlign w:val="center"/>
          </w:tcPr>
          <w:p w:rsidR="008F6726" w:rsidRDefault="008F6726" w:rsidP="0070102D">
            <w:pPr>
              <w:jc w:val="center"/>
              <w:rPr>
                <w:caps w:val="0"/>
                <w:sz w:val="18"/>
                <w:szCs w:val="18"/>
              </w:rPr>
            </w:pPr>
          </w:p>
          <w:p w:rsidR="008F6726" w:rsidRDefault="008F6726" w:rsidP="0070102D">
            <w:pPr>
              <w:jc w:val="center"/>
              <w:rPr>
                <w:caps w:val="0"/>
                <w:sz w:val="18"/>
                <w:szCs w:val="18"/>
              </w:rPr>
            </w:pPr>
          </w:p>
          <w:p w:rsidR="008F6726" w:rsidRDefault="008F6726" w:rsidP="0070102D">
            <w:pPr>
              <w:jc w:val="center"/>
              <w:rPr>
                <w:caps w:val="0"/>
                <w:sz w:val="18"/>
                <w:szCs w:val="18"/>
              </w:rPr>
            </w:pPr>
          </w:p>
          <w:p w:rsidR="008F6726" w:rsidRDefault="008F6726" w:rsidP="0070102D">
            <w:pPr>
              <w:jc w:val="center"/>
              <w:rPr>
                <w:caps w:val="0"/>
                <w:sz w:val="18"/>
                <w:szCs w:val="18"/>
              </w:rPr>
            </w:pPr>
            <w:r>
              <w:rPr>
                <w:caps w:val="0"/>
                <w:sz w:val="18"/>
                <w:szCs w:val="18"/>
              </w:rPr>
              <w:t>Free</w:t>
            </w:r>
          </w:p>
          <w:p w:rsidR="008F6726" w:rsidRDefault="008F6726" w:rsidP="0070102D">
            <w:pPr>
              <w:jc w:val="center"/>
              <w:rPr>
                <w:caps w:val="0"/>
                <w:sz w:val="18"/>
                <w:szCs w:val="18"/>
              </w:rPr>
            </w:pPr>
          </w:p>
          <w:p w:rsidR="008F6726" w:rsidRDefault="008F6726" w:rsidP="0070102D">
            <w:pPr>
              <w:jc w:val="center"/>
              <w:rPr>
                <w:caps w:val="0"/>
                <w:sz w:val="18"/>
                <w:szCs w:val="18"/>
              </w:rPr>
            </w:pPr>
          </w:p>
          <w:p w:rsidR="008F6726" w:rsidRPr="00EA0E28" w:rsidRDefault="008F6726" w:rsidP="0070102D">
            <w:pPr>
              <w:jc w:val="center"/>
              <w:rPr>
                <w:caps w:val="0"/>
                <w:sz w:val="18"/>
                <w:szCs w:val="18"/>
              </w:rPr>
            </w:pPr>
          </w:p>
        </w:tc>
      </w:tr>
      <w:tr w:rsidR="008F6726" w:rsidRPr="00EA0E28" w:rsidTr="00B0399E">
        <w:trPr>
          <w:gridAfter w:val="2"/>
          <w:wAfter w:w="4900" w:type="dxa"/>
          <w:cantSplit/>
          <w:trHeight w:val="308"/>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Default="008F6726" w:rsidP="00F13CFA">
            <w:pPr>
              <w:rPr>
                <w:b/>
                <w:i/>
                <w:caps w:val="0"/>
                <w:sz w:val="18"/>
              </w:rPr>
            </w:pPr>
          </w:p>
          <w:p w:rsidR="008F6726" w:rsidRDefault="008F6726" w:rsidP="00F13CFA">
            <w:pPr>
              <w:rPr>
                <w:b/>
                <w:i/>
                <w:caps w:val="0"/>
                <w:sz w:val="18"/>
              </w:rPr>
            </w:pPr>
          </w:p>
          <w:p w:rsidR="008F6726" w:rsidRDefault="008F6726" w:rsidP="00F13CFA">
            <w:pPr>
              <w:rPr>
                <w:caps w:val="0"/>
                <w:sz w:val="18"/>
              </w:rPr>
            </w:pPr>
            <w:r w:rsidRPr="00F13CFA">
              <w:rPr>
                <w:b/>
                <w:i/>
                <w:caps w:val="0"/>
                <w:sz w:val="18"/>
              </w:rPr>
              <w:t>Retirees of TUT</w:t>
            </w:r>
            <w:r w:rsidRPr="005176C5">
              <w:rPr>
                <w:caps w:val="0"/>
                <w:sz w:val="18"/>
              </w:rPr>
              <w:t xml:space="preserve"> </w:t>
            </w:r>
          </w:p>
          <w:p w:rsidR="008F6726" w:rsidRPr="0068710B" w:rsidRDefault="008F6726" w:rsidP="00F13CFA">
            <w:pPr>
              <w:rPr>
                <w:b/>
                <w:i/>
                <w:caps w:val="0"/>
                <w:sz w:val="18"/>
              </w:rPr>
            </w:pPr>
            <w:r w:rsidRPr="0068710B">
              <w:rPr>
                <w:b/>
                <w:i/>
                <w:caps w:val="0"/>
                <w:sz w:val="18"/>
              </w:rPr>
              <w:t>Access to library facilities:</w:t>
            </w:r>
          </w:p>
        </w:tc>
        <w:tc>
          <w:tcPr>
            <w:tcW w:w="1276" w:type="dxa"/>
            <w:tcBorders>
              <w:top w:val="single" w:sz="6" w:space="0" w:color="auto"/>
              <w:left w:val="single" w:sz="6" w:space="0" w:color="auto"/>
              <w:right w:val="nil"/>
            </w:tcBorders>
            <w:vAlign w:val="center"/>
          </w:tcPr>
          <w:p w:rsidR="008F6726" w:rsidRPr="00EA0E28" w:rsidRDefault="008F6726" w:rsidP="0068710B">
            <w:pPr>
              <w:jc w:val="center"/>
              <w:rPr>
                <w:caps w:val="0"/>
                <w:sz w:val="18"/>
              </w:rPr>
            </w:pPr>
          </w:p>
        </w:tc>
        <w:tc>
          <w:tcPr>
            <w:tcW w:w="1775" w:type="dxa"/>
            <w:tcBorders>
              <w:top w:val="single" w:sz="6" w:space="0" w:color="auto"/>
              <w:left w:val="single" w:sz="6" w:space="0" w:color="auto"/>
              <w:right w:val="single" w:sz="6" w:space="0" w:color="auto"/>
            </w:tcBorders>
            <w:vAlign w:val="center"/>
          </w:tcPr>
          <w:p w:rsidR="008F6726" w:rsidRPr="00EA0E28" w:rsidRDefault="008F6726" w:rsidP="00900128">
            <w:pPr>
              <w:jc w:val="center"/>
              <w:rPr>
                <w:caps w:val="0"/>
                <w:sz w:val="18"/>
                <w:szCs w:val="18"/>
              </w:rPr>
            </w:pPr>
          </w:p>
        </w:tc>
        <w:tc>
          <w:tcPr>
            <w:tcW w:w="1980" w:type="dxa"/>
            <w:tcBorders>
              <w:top w:val="single" w:sz="6" w:space="0" w:color="auto"/>
              <w:left w:val="single" w:sz="6" w:space="0" w:color="auto"/>
              <w:right w:val="single" w:sz="6" w:space="0" w:color="auto"/>
            </w:tcBorders>
            <w:vAlign w:val="center"/>
          </w:tcPr>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Default="008F6726" w:rsidP="00F13CFA">
            <w:pPr>
              <w:rPr>
                <w:caps w:val="0"/>
                <w:sz w:val="18"/>
              </w:rPr>
            </w:pPr>
            <w:r w:rsidRPr="00DE4361">
              <w:rPr>
                <w:caps w:val="0"/>
                <w:sz w:val="18"/>
              </w:rPr>
              <w:t>Circulation Services</w:t>
            </w:r>
          </w:p>
          <w:p w:rsidR="008F6726" w:rsidRPr="00DE4361" w:rsidRDefault="008F6726" w:rsidP="00DE4361">
            <w:pPr>
              <w:rPr>
                <w:caps w:val="0"/>
                <w:sz w:val="18"/>
              </w:rPr>
            </w:pPr>
            <w:r w:rsidRPr="00DE4361">
              <w:rPr>
                <w:caps w:val="0"/>
                <w:sz w:val="18"/>
              </w:rPr>
              <w:t>Information Literacy Training</w:t>
            </w:r>
          </w:p>
          <w:p w:rsidR="008F6726" w:rsidRPr="005176C5" w:rsidRDefault="008F6726" w:rsidP="00DE4361">
            <w:pPr>
              <w:rPr>
                <w:caps w:val="0"/>
                <w:sz w:val="18"/>
              </w:rPr>
            </w:pPr>
            <w:r w:rsidRPr="00DE4361">
              <w:rPr>
                <w:caps w:val="0"/>
                <w:sz w:val="18"/>
              </w:rPr>
              <w:t>Information Services</w:t>
            </w:r>
          </w:p>
        </w:tc>
        <w:tc>
          <w:tcPr>
            <w:tcW w:w="1276" w:type="dxa"/>
            <w:tcBorders>
              <w:left w:val="single" w:sz="6" w:space="0" w:color="auto"/>
              <w:right w:val="nil"/>
            </w:tcBorders>
            <w:vAlign w:val="center"/>
          </w:tcPr>
          <w:p w:rsidR="008F6726" w:rsidRPr="00EA0E28" w:rsidRDefault="008F6726" w:rsidP="00F13CFA">
            <w:pPr>
              <w:jc w:val="center"/>
              <w:rPr>
                <w:caps w:val="0"/>
                <w:sz w:val="18"/>
              </w:rPr>
            </w:pPr>
            <w:r>
              <w:rPr>
                <w:caps w:val="0"/>
                <w:sz w:val="18"/>
              </w:rPr>
              <w:t>Academic year</w:t>
            </w:r>
          </w:p>
        </w:tc>
        <w:tc>
          <w:tcPr>
            <w:tcW w:w="1775" w:type="dxa"/>
            <w:tcBorders>
              <w:left w:val="single" w:sz="6" w:space="0" w:color="auto"/>
              <w:right w:val="single" w:sz="6" w:space="0" w:color="auto"/>
            </w:tcBorders>
            <w:vAlign w:val="center"/>
          </w:tcPr>
          <w:p w:rsidR="008F6726" w:rsidRPr="00EA0E28" w:rsidRDefault="008F6726" w:rsidP="005B3860">
            <w:pPr>
              <w:jc w:val="center"/>
              <w:rPr>
                <w:caps w:val="0"/>
                <w:sz w:val="18"/>
                <w:szCs w:val="18"/>
              </w:rPr>
            </w:pPr>
            <w:r>
              <w:rPr>
                <w:caps w:val="0"/>
                <w:sz w:val="18"/>
                <w:szCs w:val="18"/>
              </w:rPr>
              <w:t>Free</w:t>
            </w:r>
          </w:p>
        </w:tc>
        <w:tc>
          <w:tcPr>
            <w:tcW w:w="1980" w:type="dxa"/>
            <w:tcBorders>
              <w:left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Free</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tc>
        <w:tc>
          <w:tcPr>
            <w:tcW w:w="1276" w:type="dxa"/>
            <w:tcBorders>
              <w:left w:val="single" w:sz="6" w:space="0" w:color="auto"/>
              <w:right w:val="nil"/>
            </w:tcBorders>
            <w:vAlign w:val="center"/>
          </w:tcPr>
          <w:p w:rsidR="008F6726" w:rsidRPr="00EA0E28" w:rsidRDefault="008F6726" w:rsidP="007C4D9A">
            <w:pPr>
              <w:jc w:val="center"/>
              <w:rPr>
                <w:caps w:val="0"/>
                <w:sz w:val="18"/>
              </w:rPr>
            </w:pPr>
          </w:p>
        </w:tc>
        <w:tc>
          <w:tcPr>
            <w:tcW w:w="1775" w:type="dxa"/>
            <w:tcBorders>
              <w:left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left w:val="single" w:sz="6" w:space="0" w:color="auto"/>
              <w:right w:val="single" w:sz="6" w:space="0" w:color="auto"/>
            </w:tcBorders>
            <w:vAlign w:val="center"/>
          </w:tcPr>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tc>
        <w:tc>
          <w:tcPr>
            <w:tcW w:w="1276" w:type="dxa"/>
            <w:tcBorders>
              <w:left w:val="single" w:sz="6" w:space="0" w:color="auto"/>
              <w:right w:val="nil"/>
            </w:tcBorders>
            <w:vAlign w:val="center"/>
          </w:tcPr>
          <w:p w:rsidR="008F6726" w:rsidRPr="00EA0E28" w:rsidRDefault="008F6726" w:rsidP="00F13CFA">
            <w:pPr>
              <w:jc w:val="center"/>
              <w:rPr>
                <w:caps w:val="0"/>
                <w:sz w:val="18"/>
              </w:rPr>
            </w:pPr>
          </w:p>
        </w:tc>
        <w:tc>
          <w:tcPr>
            <w:tcW w:w="1775" w:type="dxa"/>
            <w:tcBorders>
              <w:left w:val="single" w:sz="6" w:space="0" w:color="auto"/>
              <w:right w:val="single" w:sz="6" w:space="0" w:color="auto"/>
            </w:tcBorders>
            <w:vAlign w:val="center"/>
          </w:tcPr>
          <w:p w:rsidR="008F6726" w:rsidRPr="005176C5" w:rsidRDefault="008F6726" w:rsidP="005B3860">
            <w:pPr>
              <w:jc w:val="center"/>
              <w:rPr>
                <w:caps w:val="0"/>
                <w:sz w:val="18"/>
                <w:szCs w:val="18"/>
              </w:rPr>
            </w:pPr>
          </w:p>
        </w:tc>
        <w:tc>
          <w:tcPr>
            <w:tcW w:w="1980" w:type="dxa"/>
            <w:tcBorders>
              <w:left w:val="single" w:sz="6" w:space="0" w:color="auto"/>
              <w:right w:val="single" w:sz="6" w:space="0" w:color="auto"/>
            </w:tcBorders>
            <w:vAlign w:val="center"/>
          </w:tcPr>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tc>
        <w:tc>
          <w:tcPr>
            <w:tcW w:w="1276" w:type="dxa"/>
            <w:tcBorders>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left w:val="single" w:sz="6" w:space="0" w:color="auto"/>
              <w:bottom w:val="single" w:sz="6" w:space="0" w:color="auto"/>
              <w:right w:val="single" w:sz="6" w:space="0" w:color="auto"/>
            </w:tcBorders>
            <w:vAlign w:val="center"/>
          </w:tcPr>
          <w:p w:rsidR="008F6726" w:rsidRPr="005176C5" w:rsidRDefault="008F6726" w:rsidP="005B3860">
            <w:pPr>
              <w:jc w:val="center"/>
              <w:rPr>
                <w:caps w:val="0"/>
                <w:sz w:val="18"/>
                <w:szCs w:val="18"/>
              </w:rPr>
            </w:pPr>
          </w:p>
        </w:tc>
        <w:tc>
          <w:tcPr>
            <w:tcW w:w="1980" w:type="dxa"/>
            <w:tcBorders>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Default="008F6726" w:rsidP="00F13CFA">
            <w:pPr>
              <w:rPr>
                <w:b/>
                <w:i/>
                <w:caps w:val="0"/>
                <w:sz w:val="18"/>
              </w:rPr>
            </w:pPr>
            <w:r>
              <w:rPr>
                <w:b/>
                <w:i/>
                <w:caps w:val="0"/>
                <w:sz w:val="18"/>
              </w:rPr>
              <w:t>Exchange Staff and Students</w:t>
            </w:r>
          </w:p>
          <w:p w:rsidR="008F6726" w:rsidRPr="0068710B" w:rsidRDefault="008F6726" w:rsidP="00F13CFA">
            <w:pPr>
              <w:rPr>
                <w:b/>
                <w:i/>
                <w:caps w:val="0"/>
                <w:sz w:val="18"/>
              </w:rPr>
            </w:pPr>
            <w:r w:rsidRPr="0068710B">
              <w:rPr>
                <w:b/>
                <w:i/>
                <w:caps w:val="0"/>
                <w:sz w:val="18"/>
              </w:rPr>
              <w:t>Access to library facilities:</w:t>
            </w:r>
          </w:p>
          <w:p w:rsidR="008F6726" w:rsidRPr="0068710B" w:rsidRDefault="008F6726" w:rsidP="0068710B">
            <w:pPr>
              <w:rPr>
                <w:caps w:val="0"/>
                <w:sz w:val="18"/>
              </w:rPr>
            </w:pPr>
            <w:r w:rsidRPr="0068710B">
              <w:rPr>
                <w:caps w:val="0"/>
                <w:sz w:val="18"/>
              </w:rPr>
              <w:t>Circulation Services</w:t>
            </w:r>
          </w:p>
          <w:p w:rsidR="008F6726" w:rsidRPr="0068710B" w:rsidRDefault="008F6726" w:rsidP="0068710B">
            <w:pPr>
              <w:rPr>
                <w:caps w:val="0"/>
                <w:sz w:val="18"/>
              </w:rPr>
            </w:pPr>
            <w:r w:rsidRPr="0068710B">
              <w:rPr>
                <w:caps w:val="0"/>
                <w:sz w:val="18"/>
              </w:rPr>
              <w:t>Information Literacy Training</w:t>
            </w:r>
          </w:p>
          <w:p w:rsidR="008F6726" w:rsidRDefault="008F6726" w:rsidP="0068710B">
            <w:pPr>
              <w:rPr>
                <w:caps w:val="0"/>
                <w:sz w:val="18"/>
              </w:rPr>
            </w:pPr>
            <w:r w:rsidRPr="0068710B">
              <w:rPr>
                <w:caps w:val="0"/>
                <w:sz w:val="18"/>
              </w:rPr>
              <w:t>Information Services</w:t>
            </w:r>
          </w:p>
          <w:p w:rsidR="008F6726" w:rsidRPr="0068710B" w:rsidRDefault="008F6726" w:rsidP="0068710B">
            <w:pPr>
              <w:rPr>
                <w:i/>
                <w:caps w:val="0"/>
                <w:sz w:val="18"/>
              </w:rPr>
            </w:pPr>
            <w:r>
              <w:rPr>
                <w:caps w:val="0"/>
                <w:sz w:val="18"/>
              </w:rPr>
              <w:t>Inter-library loans (including Inter-campus loans)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Pr>
                <w:caps w:val="0"/>
                <w:sz w:val="18"/>
              </w:rPr>
              <w:t>Period of contract</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5176C5" w:rsidRDefault="008F6726" w:rsidP="005B3860">
            <w:pPr>
              <w:jc w:val="center"/>
              <w:rPr>
                <w:caps w:val="0"/>
                <w:sz w:val="18"/>
                <w:szCs w:val="18"/>
              </w:rPr>
            </w:pPr>
            <w:r>
              <w:rPr>
                <w:caps w:val="0"/>
                <w:sz w:val="18"/>
                <w:szCs w:val="18"/>
              </w:rPr>
              <w:t>Free</w:t>
            </w:r>
          </w:p>
        </w:tc>
        <w:tc>
          <w:tcPr>
            <w:tcW w:w="1980" w:type="dxa"/>
            <w:tcBorders>
              <w:top w:val="single" w:sz="6" w:space="0" w:color="auto"/>
              <w:left w:val="single" w:sz="6" w:space="0" w:color="auto"/>
              <w:bottom w:val="single" w:sz="6" w:space="0" w:color="auto"/>
              <w:right w:val="single" w:sz="6" w:space="0" w:color="auto"/>
            </w:tcBorders>
            <w:vAlign w:val="bottom"/>
          </w:tcPr>
          <w:p w:rsidR="008F6726" w:rsidRDefault="008F6726" w:rsidP="0068710B">
            <w:pPr>
              <w:jc w:val="center"/>
              <w:rPr>
                <w:caps w:val="0"/>
                <w:sz w:val="18"/>
                <w:szCs w:val="18"/>
              </w:rPr>
            </w:pPr>
          </w:p>
          <w:p w:rsidR="008F6726" w:rsidRDefault="008F6726" w:rsidP="0068710B">
            <w:pPr>
              <w:jc w:val="center"/>
              <w:rPr>
                <w:caps w:val="0"/>
                <w:sz w:val="18"/>
                <w:szCs w:val="18"/>
              </w:rPr>
            </w:pPr>
          </w:p>
          <w:p w:rsidR="008F6726" w:rsidRDefault="008F6726" w:rsidP="0068710B">
            <w:pPr>
              <w:jc w:val="center"/>
              <w:rPr>
                <w:caps w:val="0"/>
                <w:sz w:val="18"/>
                <w:szCs w:val="18"/>
              </w:rPr>
            </w:pPr>
            <w:r>
              <w:rPr>
                <w:caps w:val="0"/>
                <w:sz w:val="18"/>
                <w:szCs w:val="18"/>
              </w:rPr>
              <w:t>Free</w:t>
            </w:r>
          </w:p>
          <w:p w:rsidR="008F6726" w:rsidRDefault="008F6726" w:rsidP="0068710B">
            <w:pPr>
              <w:jc w:val="center"/>
              <w:rPr>
                <w:caps w:val="0"/>
                <w:sz w:val="18"/>
                <w:szCs w:val="18"/>
              </w:rPr>
            </w:pPr>
          </w:p>
          <w:p w:rsidR="008F6726" w:rsidRDefault="008F6726" w:rsidP="0068710B">
            <w:pPr>
              <w:jc w:val="center"/>
              <w:rPr>
                <w:caps w:val="0"/>
                <w:sz w:val="18"/>
                <w:szCs w:val="18"/>
              </w:rPr>
            </w:pPr>
          </w:p>
          <w:p w:rsidR="008F6726" w:rsidRPr="00DF7E8B" w:rsidRDefault="008F6726" w:rsidP="0068710B">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68710B" w:rsidRDefault="008F6726" w:rsidP="00F13CFA">
            <w:pPr>
              <w:rPr>
                <w:caps w:val="0"/>
                <w:sz w:val="18"/>
              </w:rPr>
            </w:pPr>
          </w:p>
        </w:tc>
        <w:tc>
          <w:tcPr>
            <w:tcW w:w="1276" w:type="dxa"/>
            <w:tcBorders>
              <w:top w:val="single" w:sz="6" w:space="0" w:color="auto"/>
              <w:left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right w:val="single" w:sz="6" w:space="0" w:color="auto"/>
            </w:tcBorders>
            <w:vAlign w:val="center"/>
          </w:tcPr>
          <w:p w:rsidR="008F6726" w:rsidRPr="005176C5" w:rsidRDefault="008F6726" w:rsidP="005B3860">
            <w:pPr>
              <w:jc w:val="center"/>
              <w:rPr>
                <w:caps w:val="0"/>
                <w:sz w:val="18"/>
                <w:szCs w:val="18"/>
              </w:rPr>
            </w:pPr>
          </w:p>
        </w:tc>
        <w:tc>
          <w:tcPr>
            <w:tcW w:w="1980" w:type="dxa"/>
            <w:tcBorders>
              <w:top w:val="single" w:sz="6" w:space="0" w:color="auto"/>
              <w:left w:val="single" w:sz="6" w:space="0" w:color="auto"/>
              <w:right w:val="single" w:sz="6" w:space="0" w:color="auto"/>
            </w:tcBorders>
            <w:vAlign w:val="center"/>
          </w:tcPr>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Default="008F6726" w:rsidP="00055C16">
            <w:pPr>
              <w:rPr>
                <w:b/>
                <w:i/>
                <w:caps w:val="0"/>
                <w:sz w:val="18"/>
              </w:rPr>
            </w:pPr>
            <w:r>
              <w:rPr>
                <w:b/>
                <w:i/>
                <w:caps w:val="0"/>
                <w:sz w:val="18"/>
              </w:rPr>
              <w:t>Honorary Members</w:t>
            </w:r>
          </w:p>
          <w:p w:rsidR="008F6726" w:rsidRPr="00055C16" w:rsidRDefault="008F6726" w:rsidP="00055C16">
            <w:pPr>
              <w:rPr>
                <w:b/>
                <w:i/>
                <w:caps w:val="0"/>
                <w:sz w:val="18"/>
              </w:rPr>
            </w:pPr>
            <w:r w:rsidRPr="00055C16">
              <w:rPr>
                <w:b/>
                <w:i/>
                <w:caps w:val="0"/>
                <w:sz w:val="18"/>
              </w:rPr>
              <w:t>Access to library facilities:</w:t>
            </w:r>
          </w:p>
          <w:p w:rsidR="008F6726" w:rsidRPr="00055C16" w:rsidRDefault="008F6726" w:rsidP="00055C16">
            <w:pPr>
              <w:rPr>
                <w:caps w:val="0"/>
                <w:sz w:val="18"/>
              </w:rPr>
            </w:pPr>
            <w:r w:rsidRPr="00055C16">
              <w:rPr>
                <w:caps w:val="0"/>
                <w:sz w:val="18"/>
              </w:rPr>
              <w:t>Circulation Services</w:t>
            </w:r>
          </w:p>
          <w:p w:rsidR="008F6726" w:rsidRPr="00055C16" w:rsidRDefault="008F6726" w:rsidP="00055C16">
            <w:pPr>
              <w:rPr>
                <w:caps w:val="0"/>
                <w:sz w:val="18"/>
              </w:rPr>
            </w:pPr>
            <w:r w:rsidRPr="00055C16">
              <w:rPr>
                <w:caps w:val="0"/>
                <w:sz w:val="18"/>
              </w:rPr>
              <w:t>Information Services</w:t>
            </w:r>
          </w:p>
          <w:p w:rsidR="008F6726" w:rsidRDefault="008F6726" w:rsidP="00055C16">
            <w:pPr>
              <w:rPr>
                <w:caps w:val="0"/>
                <w:sz w:val="18"/>
              </w:rPr>
            </w:pPr>
            <w:r w:rsidRPr="00055C16">
              <w:rPr>
                <w:caps w:val="0"/>
                <w:sz w:val="18"/>
              </w:rPr>
              <w:t>Inter-library loans</w:t>
            </w:r>
            <w:r>
              <w:rPr>
                <w:caps w:val="0"/>
                <w:sz w:val="18"/>
              </w:rPr>
              <w:t>, Inter-campus loans</w:t>
            </w:r>
          </w:p>
          <w:p w:rsidR="008F6726" w:rsidRPr="005176C5" w:rsidRDefault="008F6726" w:rsidP="00055C16">
            <w:pPr>
              <w:rPr>
                <w:caps w:val="0"/>
                <w:sz w:val="18"/>
              </w:rPr>
            </w:pPr>
            <w:r w:rsidRPr="00055C16">
              <w:rPr>
                <w:caps w:val="0"/>
                <w:sz w:val="18"/>
              </w:rPr>
              <w:t>Information Literacy Training</w:t>
            </w:r>
          </w:p>
        </w:tc>
        <w:tc>
          <w:tcPr>
            <w:tcW w:w="1276" w:type="dxa"/>
            <w:tcBorders>
              <w:left w:val="single" w:sz="6" w:space="0" w:color="auto"/>
              <w:bottom w:val="single" w:sz="6" w:space="0" w:color="auto"/>
              <w:right w:val="nil"/>
            </w:tcBorders>
            <w:vAlign w:val="center"/>
          </w:tcPr>
          <w:p w:rsidR="008F6726" w:rsidRPr="00EA0E28" w:rsidRDefault="008F6726" w:rsidP="00055C16">
            <w:pPr>
              <w:jc w:val="center"/>
              <w:rPr>
                <w:caps w:val="0"/>
                <w:sz w:val="18"/>
              </w:rPr>
            </w:pPr>
            <w:r>
              <w:rPr>
                <w:caps w:val="0"/>
                <w:sz w:val="18"/>
              </w:rPr>
              <w:t>Academic year</w:t>
            </w:r>
          </w:p>
        </w:tc>
        <w:tc>
          <w:tcPr>
            <w:tcW w:w="1775" w:type="dxa"/>
            <w:tcBorders>
              <w:left w:val="single" w:sz="6" w:space="0" w:color="auto"/>
              <w:bottom w:val="single" w:sz="6" w:space="0" w:color="auto"/>
              <w:right w:val="single" w:sz="6" w:space="0" w:color="auto"/>
            </w:tcBorders>
            <w:vAlign w:val="center"/>
          </w:tcPr>
          <w:p w:rsidR="008F6726" w:rsidRPr="005176C5" w:rsidRDefault="008F6726" w:rsidP="005B3860">
            <w:pPr>
              <w:jc w:val="center"/>
              <w:rPr>
                <w:caps w:val="0"/>
                <w:sz w:val="18"/>
                <w:szCs w:val="18"/>
              </w:rPr>
            </w:pPr>
            <w:r w:rsidRPr="00A03CBF">
              <w:rPr>
                <w:caps w:val="0"/>
                <w:sz w:val="18"/>
                <w:szCs w:val="18"/>
              </w:rPr>
              <w:t>Free</w:t>
            </w:r>
          </w:p>
        </w:tc>
        <w:tc>
          <w:tcPr>
            <w:tcW w:w="1980" w:type="dxa"/>
            <w:tcBorders>
              <w:left w:val="single" w:sz="6" w:space="0" w:color="auto"/>
              <w:bottom w:val="single" w:sz="6" w:space="0" w:color="auto"/>
              <w:right w:val="single" w:sz="6" w:space="0" w:color="auto"/>
            </w:tcBorders>
            <w:vAlign w:val="center"/>
          </w:tcPr>
          <w:p w:rsidR="008F6726" w:rsidRDefault="008F6726" w:rsidP="005B3860">
            <w:pPr>
              <w:jc w:val="center"/>
              <w:rPr>
                <w:caps w:val="0"/>
                <w:sz w:val="18"/>
                <w:szCs w:val="18"/>
              </w:rPr>
            </w:pPr>
          </w:p>
          <w:p w:rsidR="008F6726" w:rsidRDefault="008F6726" w:rsidP="005B3860">
            <w:pPr>
              <w:jc w:val="center"/>
              <w:rPr>
                <w:caps w:val="0"/>
                <w:sz w:val="18"/>
                <w:szCs w:val="18"/>
              </w:rPr>
            </w:pPr>
          </w:p>
          <w:p w:rsidR="008F6726" w:rsidRDefault="008F6726" w:rsidP="005B3860">
            <w:pPr>
              <w:jc w:val="center"/>
              <w:rPr>
                <w:caps w:val="0"/>
                <w:sz w:val="18"/>
                <w:szCs w:val="18"/>
              </w:rPr>
            </w:pPr>
            <w:r>
              <w:rPr>
                <w:caps w:val="0"/>
                <w:sz w:val="18"/>
                <w:szCs w:val="18"/>
              </w:rPr>
              <w:t>Free</w:t>
            </w:r>
          </w:p>
          <w:p w:rsidR="008F6726" w:rsidRDefault="008F6726" w:rsidP="005B3860">
            <w:pPr>
              <w:jc w:val="center"/>
              <w:rPr>
                <w:caps w:val="0"/>
                <w:sz w:val="18"/>
                <w:szCs w:val="18"/>
              </w:rPr>
            </w:pPr>
          </w:p>
          <w:p w:rsidR="008F6726" w:rsidRDefault="008F6726" w:rsidP="005B3860">
            <w:pPr>
              <w:jc w:val="center"/>
              <w:rPr>
                <w:caps w:val="0"/>
                <w:sz w:val="18"/>
                <w:szCs w:val="18"/>
              </w:rPr>
            </w:pPr>
          </w:p>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F13CFA" w:rsidRDefault="008F6726" w:rsidP="00F13CFA">
            <w:pPr>
              <w:rPr>
                <w:b/>
                <w:i/>
                <w:caps w:val="0"/>
                <w:sz w:val="18"/>
              </w:rPr>
            </w:pPr>
          </w:p>
          <w:p w:rsidR="008F6726" w:rsidRDefault="008F6726" w:rsidP="00F13CFA">
            <w:pPr>
              <w:rPr>
                <w:b/>
                <w:i/>
                <w:caps w:val="0"/>
                <w:sz w:val="18"/>
              </w:rPr>
            </w:pPr>
            <w:r w:rsidRPr="00F13CFA">
              <w:rPr>
                <w:b/>
                <w:i/>
                <w:caps w:val="0"/>
                <w:sz w:val="18"/>
              </w:rPr>
              <w:t>Attendees of SLP's</w:t>
            </w:r>
          </w:p>
          <w:p w:rsidR="008F6726" w:rsidRPr="00A03CBF" w:rsidRDefault="008F6726" w:rsidP="00F13CFA">
            <w:pPr>
              <w:rPr>
                <w:b/>
                <w:i/>
                <w:caps w:val="0"/>
                <w:sz w:val="18"/>
              </w:rPr>
            </w:pPr>
            <w:r w:rsidRPr="00A03CBF">
              <w:rPr>
                <w:b/>
                <w:i/>
                <w:caps w:val="0"/>
                <w:sz w:val="18"/>
              </w:rPr>
              <w:t>Access to library facilities:</w:t>
            </w:r>
          </w:p>
        </w:tc>
        <w:tc>
          <w:tcPr>
            <w:tcW w:w="1276" w:type="dxa"/>
            <w:tcBorders>
              <w:top w:val="single" w:sz="6" w:space="0" w:color="auto"/>
              <w:left w:val="single" w:sz="6" w:space="0" w:color="auto"/>
              <w:right w:val="nil"/>
            </w:tcBorders>
            <w:vAlign w:val="center"/>
          </w:tcPr>
          <w:p w:rsidR="008F6726" w:rsidRDefault="008F6726" w:rsidP="00F13CFA">
            <w:pPr>
              <w:jc w:val="center"/>
              <w:rPr>
                <w:caps w:val="0"/>
                <w:sz w:val="18"/>
              </w:rPr>
            </w:pPr>
          </w:p>
          <w:p w:rsidR="008F6726" w:rsidRPr="00EA0E28" w:rsidRDefault="008F6726" w:rsidP="00F13CFA">
            <w:pPr>
              <w:jc w:val="center"/>
              <w:rPr>
                <w:caps w:val="0"/>
                <w:sz w:val="18"/>
              </w:rPr>
            </w:pPr>
            <w:r>
              <w:rPr>
                <w:caps w:val="0"/>
                <w:sz w:val="18"/>
              </w:rPr>
              <w:t>Period registered for</w:t>
            </w:r>
          </w:p>
        </w:tc>
        <w:tc>
          <w:tcPr>
            <w:tcW w:w="1775" w:type="dxa"/>
            <w:tcBorders>
              <w:top w:val="single" w:sz="6" w:space="0" w:color="auto"/>
              <w:left w:val="single" w:sz="6" w:space="0" w:color="auto"/>
              <w:right w:val="single" w:sz="6" w:space="0" w:color="auto"/>
            </w:tcBorders>
            <w:vAlign w:val="center"/>
          </w:tcPr>
          <w:p w:rsidR="008F6726" w:rsidRPr="005176C5" w:rsidRDefault="008F6726" w:rsidP="005B3860">
            <w:pPr>
              <w:jc w:val="center"/>
              <w:rPr>
                <w:caps w:val="0"/>
                <w:sz w:val="18"/>
                <w:szCs w:val="18"/>
              </w:rPr>
            </w:pPr>
          </w:p>
        </w:tc>
        <w:tc>
          <w:tcPr>
            <w:tcW w:w="1980" w:type="dxa"/>
            <w:tcBorders>
              <w:top w:val="single" w:sz="6" w:space="0" w:color="auto"/>
              <w:left w:val="single" w:sz="6" w:space="0" w:color="auto"/>
              <w:right w:val="single" w:sz="6" w:space="0" w:color="auto"/>
            </w:tcBorders>
            <w:vAlign w:val="center"/>
          </w:tcPr>
          <w:p w:rsidR="008F6726" w:rsidRDefault="008F6726" w:rsidP="00055C16">
            <w:pPr>
              <w:jc w:val="center"/>
              <w:rPr>
                <w:caps w:val="0"/>
                <w:sz w:val="18"/>
                <w:szCs w:val="18"/>
              </w:rPr>
            </w:pPr>
          </w:p>
          <w:p w:rsidR="008F6726" w:rsidRPr="00055C16" w:rsidRDefault="008F6726" w:rsidP="00055C16">
            <w:pPr>
              <w:jc w:val="center"/>
              <w:rPr>
                <w:caps w:val="0"/>
                <w:sz w:val="18"/>
                <w:szCs w:val="18"/>
              </w:rPr>
            </w:pPr>
            <w:r w:rsidRPr="00055C16">
              <w:rPr>
                <w:caps w:val="0"/>
                <w:sz w:val="18"/>
                <w:szCs w:val="18"/>
              </w:rPr>
              <w:t>Per individual</w:t>
            </w:r>
          </w:p>
          <w:p w:rsidR="008F6726" w:rsidRPr="00DF7E8B" w:rsidRDefault="008F6726" w:rsidP="00055C16">
            <w:pPr>
              <w:jc w:val="center"/>
              <w:rPr>
                <w:caps w:val="0"/>
                <w:sz w:val="18"/>
                <w:szCs w:val="18"/>
              </w:rPr>
            </w:pPr>
            <w:r>
              <w:rPr>
                <w:caps w:val="0"/>
                <w:sz w:val="18"/>
                <w:szCs w:val="18"/>
              </w:rPr>
              <w:t xml:space="preserve"> per module</w:t>
            </w:r>
          </w:p>
        </w:tc>
      </w:tr>
      <w:tr w:rsidR="008F6726" w:rsidRPr="00EA0E28" w:rsidTr="00B0399E">
        <w:trPr>
          <w:gridAfter w:val="2"/>
          <w:wAfter w:w="4900" w:type="dxa"/>
          <w:cantSplit/>
        </w:trPr>
        <w:tc>
          <w:tcPr>
            <w:tcW w:w="709" w:type="dxa"/>
            <w:tcBorders>
              <w:top w:val="nil"/>
              <w:left w:val="nil"/>
              <w:bottom w:val="nil"/>
              <w:right w:val="nil"/>
            </w:tcBorders>
          </w:tcPr>
          <w:p w:rsidR="008F6726" w:rsidRPr="00B07481" w:rsidRDefault="008F6726" w:rsidP="00F13CFA">
            <w:pPr>
              <w:rPr>
                <w:i/>
                <w:caps w:val="0"/>
                <w:sz w:val="18"/>
              </w:rPr>
            </w:pPr>
          </w:p>
        </w:tc>
        <w:tc>
          <w:tcPr>
            <w:tcW w:w="3118" w:type="dxa"/>
            <w:tcBorders>
              <w:top w:val="nil"/>
              <w:left w:val="nil"/>
              <w:bottom w:val="nil"/>
              <w:right w:val="nil"/>
            </w:tcBorders>
            <w:vAlign w:val="center"/>
          </w:tcPr>
          <w:p w:rsidR="008F6726" w:rsidRPr="00055C16" w:rsidRDefault="008F6726" w:rsidP="00F13CFA">
            <w:pPr>
              <w:rPr>
                <w:b/>
                <w:i/>
                <w:caps w:val="0"/>
                <w:sz w:val="18"/>
              </w:rPr>
            </w:pPr>
          </w:p>
        </w:tc>
        <w:tc>
          <w:tcPr>
            <w:tcW w:w="1276" w:type="dxa"/>
            <w:tcBorders>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left w:val="single" w:sz="6" w:space="0" w:color="auto"/>
              <w:bottom w:val="single" w:sz="6" w:space="0" w:color="auto"/>
              <w:right w:val="single" w:sz="6" w:space="0" w:color="auto"/>
            </w:tcBorders>
            <w:vAlign w:val="center"/>
          </w:tcPr>
          <w:p w:rsidR="008F6726" w:rsidRPr="005176C5" w:rsidRDefault="008F6726" w:rsidP="005B3860">
            <w:pPr>
              <w:jc w:val="center"/>
              <w:rPr>
                <w:caps w:val="0"/>
                <w:sz w:val="18"/>
                <w:szCs w:val="18"/>
              </w:rPr>
            </w:pPr>
          </w:p>
        </w:tc>
        <w:tc>
          <w:tcPr>
            <w:tcW w:w="1980" w:type="dxa"/>
            <w:tcBorders>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Circulation Services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Pr>
                <w:caps w:val="0"/>
                <w:sz w:val="18"/>
              </w:rPr>
              <w:t xml:space="preserve">Up to </w:t>
            </w:r>
            <w:r w:rsidRPr="00EA0E28">
              <w:rPr>
                <w:caps w:val="0"/>
                <w:sz w:val="18"/>
              </w:rPr>
              <w:t>6 months</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275.00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293.00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p w:rsidR="008F6726" w:rsidRPr="005176C5" w:rsidRDefault="008F6726" w:rsidP="00F13CFA">
            <w:pPr>
              <w:rPr>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5176C5">
            <w:pPr>
              <w:jc w:val="center"/>
              <w:rPr>
                <w:caps w:val="0"/>
                <w:sz w:val="18"/>
              </w:rPr>
            </w:pPr>
            <w:r w:rsidRPr="00EA0E28">
              <w:rPr>
                <w:caps w:val="0"/>
                <w:sz w:val="18"/>
              </w:rPr>
              <w:t>6-12 months</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550.00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586.00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Information Services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Pr>
                <w:caps w:val="0"/>
                <w:sz w:val="18"/>
              </w:rPr>
              <w:t>Up to 6 months</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5176C5" w:rsidRDefault="008F6726" w:rsidP="00821A33">
            <w:pPr>
              <w:jc w:val="center"/>
              <w:rPr>
                <w:caps w:val="0"/>
                <w:sz w:val="18"/>
                <w:szCs w:val="18"/>
              </w:rPr>
            </w:pPr>
            <w:r>
              <w:rPr>
                <w:caps w:val="0"/>
                <w:sz w:val="18"/>
                <w:szCs w:val="18"/>
              </w:rPr>
              <w:t>275.00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293.00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Pr>
                <w:caps w:val="0"/>
                <w:sz w:val="18"/>
              </w:rPr>
              <w:t>6-12 months</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550.00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A03CBF">
            <w:pPr>
              <w:jc w:val="center"/>
              <w:rPr>
                <w:caps w:val="0"/>
                <w:sz w:val="18"/>
                <w:szCs w:val="18"/>
              </w:rPr>
            </w:pPr>
          </w:p>
          <w:p w:rsidR="008F6726" w:rsidRDefault="008F6726" w:rsidP="00A03CBF">
            <w:pPr>
              <w:jc w:val="center"/>
              <w:rPr>
                <w:caps w:val="0"/>
                <w:sz w:val="18"/>
                <w:szCs w:val="18"/>
              </w:rPr>
            </w:pPr>
            <w:r>
              <w:rPr>
                <w:caps w:val="0"/>
                <w:sz w:val="18"/>
                <w:szCs w:val="18"/>
              </w:rPr>
              <w:t>586.00</w:t>
            </w:r>
          </w:p>
          <w:p w:rsidR="008F6726" w:rsidRPr="00DF7E8B" w:rsidRDefault="008F6726" w:rsidP="00A03CBF">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Information Literacy Training</w:t>
            </w:r>
          </w:p>
        </w:tc>
        <w:tc>
          <w:tcPr>
            <w:tcW w:w="1276" w:type="dxa"/>
            <w:tcBorders>
              <w:top w:val="single" w:sz="6" w:space="0" w:color="auto"/>
              <w:left w:val="single" w:sz="6" w:space="0" w:color="auto"/>
              <w:bottom w:val="single" w:sz="6" w:space="0" w:color="auto"/>
              <w:right w:val="nil"/>
            </w:tcBorders>
            <w:vAlign w:val="center"/>
          </w:tcPr>
          <w:p w:rsidR="008F6726" w:rsidRDefault="008F6726" w:rsidP="00F13CFA">
            <w:pPr>
              <w:jc w:val="center"/>
              <w:rPr>
                <w:caps w:val="0"/>
                <w:sz w:val="18"/>
              </w:rPr>
            </w:pPr>
            <w:r>
              <w:rPr>
                <w:caps w:val="0"/>
                <w:sz w:val="18"/>
              </w:rPr>
              <w:t xml:space="preserve">Per individual per </w:t>
            </w:r>
            <w:proofErr w:type="spellStart"/>
            <w:r>
              <w:rPr>
                <w:caps w:val="0"/>
                <w:sz w:val="18"/>
              </w:rPr>
              <w:t>modulel</w:t>
            </w:r>
            <w:proofErr w:type="spellEnd"/>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110.00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117.00</w:t>
            </w:r>
          </w:p>
        </w:tc>
      </w:tr>
      <w:tr w:rsidR="008F6726"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tc>
        <w:tc>
          <w:tcPr>
            <w:tcW w:w="1276" w:type="dxa"/>
            <w:tcBorders>
              <w:top w:val="single" w:sz="6" w:space="0" w:color="auto"/>
              <w:left w:val="single" w:sz="6" w:space="0" w:color="auto"/>
              <w:right w:val="nil"/>
            </w:tcBorders>
            <w:vAlign w:val="center"/>
          </w:tcPr>
          <w:p w:rsidR="008F6726" w:rsidRDefault="008F6726" w:rsidP="00F13CFA">
            <w:pPr>
              <w:jc w:val="center"/>
              <w:rPr>
                <w:caps w:val="0"/>
                <w:sz w:val="18"/>
              </w:rPr>
            </w:pPr>
          </w:p>
        </w:tc>
        <w:tc>
          <w:tcPr>
            <w:tcW w:w="1775" w:type="dxa"/>
            <w:tcBorders>
              <w:top w:val="single" w:sz="6" w:space="0" w:color="auto"/>
              <w:left w:val="single" w:sz="6" w:space="0" w:color="auto"/>
              <w:right w:val="single" w:sz="6" w:space="0" w:color="auto"/>
            </w:tcBorders>
            <w:vAlign w:val="center"/>
          </w:tcPr>
          <w:p w:rsidR="008F6726" w:rsidRPr="005176C5" w:rsidRDefault="008F6726" w:rsidP="00821A33">
            <w:pPr>
              <w:jc w:val="center"/>
              <w:rPr>
                <w:caps w:val="0"/>
                <w:sz w:val="18"/>
                <w:szCs w:val="18"/>
              </w:rPr>
            </w:pPr>
          </w:p>
        </w:tc>
        <w:tc>
          <w:tcPr>
            <w:tcW w:w="1980" w:type="dxa"/>
            <w:tcBorders>
              <w:top w:val="single" w:sz="6" w:space="0" w:color="auto"/>
              <w:left w:val="single" w:sz="6" w:space="0" w:color="auto"/>
              <w:right w:val="single" w:sz="6" w:space="0" w:color="auto"/>
            </w:tcBorders>
            <w:vAlign w:val="center"/>
          </w:tcPr>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F13CFA" w:rsidRDefault="008F6726" w:rsidP="00F13CFA">
            <w:pPr>
              <w:rPr>
                <w:b/>
                <w:i/>
                <w:caps w:val="0"/>
                <w:sz w:val="18"/>
              </w:rPr>
            </w:pPr>
            <w:r w:rsidRPr="00F13CFA">
              <w:rPr>
                <w:b/>
                <w:i/>
                <w:caps w:val="0"/>
                <w:sz w:val="18"/>
              </w:rPr>
              <w:t>Private Members</w:t>
            </w:r>
          </w:p>
        </w:tc>
        <w:tc>
          <w:tcPr>
            <w:tcW w:w="1276" w:type="dxa"/>
            <w:tcBorders>
              <w:left w:val="single" w:sz="6" w:space="0" w:color="auto"/>
              <w:right w:val="nil"/>
            </w:tcBorders>
            <w:vAlign w:val="center"/>
          </w:tcPr>
          <w:p w:rsidR="008F6726" w:rsidRPr="00EA0E28" w:rsidRDefault="008F6726" w:rsidP="00F13CFA">
            <w:pPr>
              <w:jc w:val="center"/>
              <w:rPr>
                <w:caps w:val="0"/>
                <w:sz w:val="18"/>
              </w:rPr>
            </w:pPr>
          </w:p>
        </w:tc>
        <w:tc>
          <w:tcPr>
            <w:tcW w:w="1775" w:type="dxa"/>
            <w:tcBorders>
              <w:left w:val="single" w:sz="6" w:space="0" w:color="auto"/>
              <w:right w:val="single" w:sz="6" w:space="0" w:color="auto"/>
            </w:tcBorders>
            <w:vAlign w:val="center"/>
          </w:tcPr>
          <w:p w:rsidR="008F6726" w:rsidRPr="005176C5" w:rsidRDefault="008F6726" w:rsidP="00821A33">
            <w:pPr>
              <w:jc w:val="center"/>
              <w:rPr>
                <w:caps w:val="0"/>
                <w:sz w:val="18"/>
                <w:szCs w:val="18"/>
              </w:rPr>
            </w:pPr>
          </w:p>
        </w:tc>
        <w:tc>
          <w:tcPr>
            <w:tcW w:w="1980" w:type="dxa"/>
            <w:tcBorders>
              <w:left w:val="single" w:sz="6" w:space="0" w:color="auto"/>
              <w:right w:val="single" w:sz="6" w:space="0" w:color="auto"/>
            </w:tcBorders>
            <w:vAlign w:val="center"/>
          </w:tcPr>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055C16" w:rsidRDefault="008F6726" w:rsidP="00F13CFA">
            <w:pPr>
              <w:rPr>
                <w:b/>
                <w:i/>
                <w:caps w:val="0"/>
                <w:sz w:val="18"/>
              </w:rPr>
            </w:pPr>
            <w:r w:rsidRPr="00055C16">
              <w:rPr>
                <w:b/>
                <w:i/>
                <w:caps w:val="0"/>
                <w:sz w:val="18"/>
              </w:rPr>
              <w:t>Access to library facilities:</w:t>
            </w:r>
          </w:p>
        </w:tc>
        <w:tc>
          <w:tcPr>
            <w:tcW w:w="1276" w:type="dxa"/>
            <w:tcBorders>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left w:val="single" w:sz="6" w:space="0" w:color="auto"/>
              <w:bottom w:val="single" w:sz="6" w:space="0" w:color="auto"/>
              <w:right w:val="single" w:sz="6" w:space="0" w:color="auto"/>
            </w:tcBorders>
            <w:vAlign w:val="center"/>
          </w:tcPr>
          <w:p w:rsidR="008F6726" w:rsidRPr="005176C5" w:rsidRDefault="008F6726" w:rsidP="00821A33">
            <w:pPr>
              <w:jc w:val="center"/>
              <w:rPr>
                <w:caps w:val="0"/>
                <w:sz w:val="18"/>
                <w:szCs w:val="18"/>
              </w:rPr>
            </w:pPr>
          </w:p>
        </w:tc>
        <w:tc>
          <w:tcPr>
            <w:tcW w:w="1980" w:type="dxa"/>
            <w:tcBorders>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Circulation Services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Academic year</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1,100.00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1,172.00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Information Services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sidRPr="00AA578D">
              <w:rPr>
                <w:caps w:val="0"/>
                <w:sz w:val="18"/>
                <w:szCs w:val="18"/>
              </w:rPr>
              <w:t>Zero</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Zero</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Information Literacy Training</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Per individual per module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110.00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117.00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Default="008F6726" w:rsidP="00F13CFA">
            <w:pPr>
              <w:rPr>
                <w:b/>
                <w:i/>
                <w:caps w:val="0"/>
                <w:sz w:val="18"/>
              </w:rPr>
            </w:pPr>
          </w:p>
          <w:p w:rsidR="008F6726" w:rsidRPr="00F13CFA" w:rsidRDefault="008F6726" w:rsidP="00F13CFA">
            <w:pPr>
              <w:rPr>
                <w:b/>
                <w:i/>
                <w:caps w:val="0"/>
                <w:sz w:val="18"/>
              </w:rPr>
            </w:pPr>
            <w:r w:rsidRPr="00F13CFA">
              <w:rPr>
                <w:b/>
                <w:i/>
                <w:caps w:val="0"/>
                <w:sz w:val="18"/>
              </w:rPr>
              <w:t>Members in terms of a Formal Agreement</w:t>
            </w:r>
          </w:p>
        </w:tc>
        <w:tc>
          <w:tcPr>
            <w:tcW w:w="1276" w:type="dxa"/>
            <w:tcBorders>
              <w:top w:val="single" w:sz="6" w:space="0" w:color="auto"/>
              <w:left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right w:val="single" w:sz="6" w:space="0" w:color="auto"/>
            </w:tcBorders>
            <w:vAlign w:val="center"/>
          </w:tcPr>
          <w:p w:rsidR="008F6726" w:rsidRPr="005176C5" w:rsidRDefault="008F6726" w:rsidP="00821A33">
            <w:pPr>
              <w:jc w:val="center"/>
              <w:rPr>
                <w:caps w:val="0"/>
                <w:sz w:val="18"/>
                <w:szCs w:val="18"/>
              </w:rPr>
            </w:pPr>
          </w:p>
        </w:tc>
        <w:tc>
          <w:tcPr>
            <w:tcW w:w="1980" w:type="dxa"/>
            <w:tcBorders>
              <w:top w:val="single" w:sz="6" w:space="0" w:color="auto"/>
              <w:left w:val="single" w:sz="6" w:space="0" w:color="auto"/>
              <w:right w:val="single" w:sz="6" w:space="0" w:color="auto"/>
            </w:tcBorders>
            <w:vAlign w:val="center"/>
          </w:tcPr>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1C7D22" w:rsidRDefault="008F6726" w:rsidP="00F13CFA">
            <w:pPr>
              <w:rPr>
                <w:b/>
                <w:caps w:val="0"/>
                <w:sz w:val="18"/>
              </w:rPr>
            </w:pPr>
          </w:p>
        </w:tc>
        <w:tc>
          <w:tcPr>
            <w:tcW w:w="3118" w:type="dxa"/>
            <w:tcBorders>
              <w:top w:val="nil"/>
              <w:left w:val="nil"/>
              <w:bottom w:val="nil"/>
              <w:right w:val="nil"/>
            </w:tcBorders>
            <w:vAlign w:val="center"/>
          </w:tcPr>
          <w:p w:rsidR="008F6726" w:rsidRPr="001C7D22" w:rsidRDefault="008F6726" w:rsidP="00F13CFA">
            <w:pPr>
              <w:rPr>
                <w:b/>
                <w:i/>
                <w:caps w:val="0"/>
                <w:sz w:val="18"/>
              </w:rPr>
            </w:pPr>
            <w:r w:rsidRPr="001C7D22">
              <w:rPr>
                <w:b/>
                <w:i/>
                <w:caps w:val="0"/>
                <w:sz w:val="18"/>
              </w:rPr>
              <w:t>Access to library facilities:</w:t>
            </w:r>
          </w:p>
        </w:tc>
        <w:tc>
          <w:tcPr>
            <w:tcW w:w="1276" w:type="dxa"/>
            <w:tcBorders>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left w:val="single" w:sz="6" w:space="0" w:color="auto"/>
              <w:bottom w:val="single" w:sz="6" w:space="0" w:color="auto"/>
              <w:right w:val="single" w:sz="6" w:space="0" w:color="auto"/>
            </w:tcBorders>
            <w:vAlign w:val="center"/>
          </w:tcPr>
          <w:p w:rsidR="008F6726" w:rsidRPr="005176C5" w:rsidRDefault="008F6726" w:rsidP="00821A33">
            <w:pPr>
              <w:jc w:val="center"/>
              <w:rPr>
                <w:caps w:val="0"/>
                <w:sz w:val="18"/>
                <w:szCs w:val="18"/>
              </w:rPr>
            </w:pPr>
          </w:p>
        </w:tc>
        <w:tc>
          <w:tcPr>
            <w:tcW w:w="1980" w:type="dxa"/>
            <w:tcBorders>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Circulation Services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Academic year</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5176C5" w:rsidRDefault="008F6726" w:rsidP="00821A33">
            <w:pPr>
              <w:jc w:val="center"/>
              <w:rPr>
                <w:caps w:val="0"/>
                <w:sz w:val="18"/>
                <w:szCs w:val="18"/>
              </w:rPr>
            </w:pPr>
            <w:r>
              <w:rPr>
                <w:caps w:val="0"/>
                <w:sz w:val="18"/>
                <w:szCs w:val="18"/>
              </w:rPr>
              <w:t>1,100.00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1,172.00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Information Services</w:t>
            </w:r>
          </w:p>
          <w:p w:rsidR="008F6726" w:rsidRPr="005176C5" w:rsidRDefault="008F6726" w:rsidP="00F13CFA">
            <w:pPr>
              <w:rPr>
                <w:caps w:val="0"/>
                <w:sz w:val="18"/>
              </w:rPr>
            </w:pPr>
            <w:r w:rsidRPr="005176C5">
              <w:rPr>
                <w:caps w:val="0"/>
                <w:sz w:val="18"/>
              </w:rPr>
              <w:t>Inter</w:t>
            </w:r>
            <w:r>
              <w:rPr>
                <w:caps w:val="0"/>
                <w:sz w:val="18"/>
              </w:rPr>
              <w:t>-library loans, Inter-campus l</w:t>
            </w:r>
            <w:r w:rsidRPr="005176C5">
              <w:rPr>
                <w:caps w:val="0"/>
                <w:sz w:val="18"/>
              </w:rPr>
              <w:t>oans</w:t>
            </w:r>
          </w:p>
        </w:tc>
        <w:tc>
          <w:tcPr>
            <w:tcW w:w="1276" w:type="dxa"/>
            <w:tcBorders>
              <w:top w:val="single" w:sz="6" w:space="0" w:color="auto"/>
              <w:left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right w:val="single" w:sz="6" w:space="0" w:color="auto"/>
            </w:tcBorders>
            <w:vAlign w:val="center"/>
          </w:tcPr>
          <w:p w:rsidR="008F6726" w:rsidRDefault="008F6726" w:rsidP="001C7D22">
            <w:pPr>
              <w:jc w:val="center"/>
              <w:rPr>
                <w:caps w:val="0"/>
                <w:sz w:val="18"/>
                <w:szCs w:val="18"/>
              </w:rPr>
            </w:pPr>
          </w:p>
          <w:p w:rsidR="008F6726" w:rsidRPr="00EA0E28" w:rsidRDefault="008F6726" w:rsidP="001C7D22">
            <w:pPr>
              <w:jc w:val="center"/>
              <w:rPr>
                <w:caps w:val="0"/>
                <w:sz w:val="18"/>
                <w:szCs w:val="18"/>
              </w:rPr>
            </w:pPr>
            <w:r>
              <w:rPr>
                <w:caps w:val="0"/>
                <w:sz w:val="18"/>
                <w:szCs w:val="18"/>
              </w:rPr>
              <w:t>Refer to conditions of agreement</w:t>
            </w:r>
          </w:p>
        </w:tc>
        <w:tc>
          <w:tcPr>
            <w:tcW w:w="1980" w:type="dxa"/>
            <w:tcBorders>
              <w:top w:val="single" w:sz="6" w:space="0" w:color="auto"/>
              <w:left w:val="single" w:sz="6" w:space="0" w:color="auto"/>
              <w:right w:val="single" w:sz="6" w:space="0" w:color="auto"/>
            </w:tcBorders>
            <w:vAlign w:val="center"/>
          </w:tcPr>
          <w:p w:rsidR="008F6726" w:rsidRDefault="008F6726" w:rsidP="005B3860">
            <w:pPr>
              <w:jc w:val="center"/>
              <w:rPr>
                <w:caps w:val="0"/>
                <w:sz w:val="18"/>
                <w:szCs w:val="18"/>
              </w:rPr>
            </w:pPr>
          </w:p>
          <w:p w:rsidR="008F6726" w:rsidRPr="00DF7E8B" w:rsidRDefault="008F6726" w:rsidP="005B3860">
            <w:pPr>
              <w:jc w:val="center"/>
              <w:rPr>
                <w:caps w:val="0"/>
                <w:sz w:val="18"/>
                <w:szCs w:val="18"/>
              </w:rPr>
            </w:pPr>
            <w:r>
              <w:rPr>
                <w:caps w:val="0"/>
                <w:sz w:val="18"/>
                <w:szCs w:val="18"/>
              </w:rPr>
              <w:t>Refer to conditions of agreement</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tc>
        <w:tc>
          <w:tcPr>
            <w:tcW w:w="1276" w:type="dxa"/>
            <w:tcBorders>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left w:val="single" w:sz="6" w:space="0" w:color="auto"/>
              <w:bottom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Information Literacy Training</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Per individual per module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5176C5" w:rsidRDefault="008F6726" w:rsidP="00821A33">
            <w:pPr>
              <w:jc w:val="center"/>
              <w:rPr>
                <w:caps w:val="0"/>
                <w:sz w:val="18"/>
                <w:szCs w:val="18"/>
              </w:rPr>
            </w:pPr>
            <w:r>
              <w:rPr>
                <w:caps w:val="0"/>
                <w:sz w:val="18"/>
                <w:szCs w:val="18"/>
              </w:rPr>
              <w:t>110.00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117.00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036DD" w:rsidRDefault="008F6726" w:rsidP="00F13CFA">
            <w:pPr>
              <w:rPr>
                <w:b/>
                <w:i/>
                <w:caps w:val="0"/>
                <w:sz w:val="18"/>
              </w:rPr>
            </w:pPr>
          </w:p>
        </w:tc>
        <w:tc>
          <w:tcPr>
            <w:tcW w:w="3118" w:type="dxa"/>
            <w:tcBorders>
              <w:top w:val="nil"/>
              <w:left w:val="nil"/>
              <w:bottom w:val="nil"/>
              <w:right w:val="nil"/>
            </w:tcBorders>
            <w:vAlign w:val="center"/>
          </w:tcPr>
          <w:p w:rsidR="008F6726" w:rsidRDefault="008F6726" w:rsidP="00F13CFA">
            <w:pPr>
              <w:rPr>
                <w:b/>
                <w:i/>
                <w:caps w:val="0"/>
                <w:sz w:val="18"/>
              </w:rPr>
            </w:pPr>
          </w:p>
          <w:p w:rsidR="008F6726" w:rsidRPr="00E036DD" w:rsidRDefault="008F6726" w:rsidP="00F13CFA">
            <w:pPr>
              <w:rPr>
                <w:b/>
                <w:i/>
                <w:caps w:val="0"/>
                <w:sz w:val="18"/>
              </w:rPr>
            </w:pPr>
            <w:r w:rsidRPr="00E036DD">
              <w:rPr>
                <w:b/>
                <w:i/>
                <w:caps w:val="0"/>
                <w:sz w:val="18"/>
              </w:rPr>
              <w:t>External Members belonging to a community project</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B07481" w:rsidRDefault="008F6726" w:rsidP="00F13CFA">
            <w:pPr>
              <w:rPr>
                <w:i/>
                <w:caps w:val="0"/>
                <w:sz w:val="18"/>
              </w:rPr>
            </w:pPr>
          </w:p>
        </w:tc>
        <w:tc>
          <w:tcPr>
            <w:tcW w:w="3118" w:type="dxa"/>
            <w:tcBorders>
              <w:top w:val="nil"/>
              <w:left w:val="nil"/>
              <w:bottom w:val="nil"/>
              <w:right w:val="nil"/>
            </w:tcBorders>
            <w:vAlign w:val="center"/>
          </w:tcPr>
          <w:p w:rsidR="008F6726" w:rsidRPr="001C7D22" w:rsidRDefault="008F6726" w:rsidP="00F13CFA">
            <w:pPr>
              <w:rPr>
                <w:b/>
                <w:i/>
                <w:caps w:val="0"/>
                <w:sz w:val="18"/>
              </w:rPr>
            </w:pPr>
            <w:r w:rsidRPr="001C7D22">
              <w:rPr>
                <w:b/>
                <w:i/>
                <w:caps w:val="0"/>
                <w:sz w:val="18"/>
              </w:rPr>
              <w:t>Access to library facilities: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110.00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117.00</w:t>
            </w:r>
          </w:p>
        </w:tc>
      </w:tr>
      <w:tr w:rsidR="008F6726" w:rsidRPr="00EA0E28" w:rsidTr="00B0399E">
        <w:trPr>
          <w:gridAfter w:val="2"/>
          <w:wAfter w:w="4900" w:type="dxa"/>
          <w:cantSplit/>
        </w:trPr>
        <w:tc>
          <w:tcPr>
            <w:tcW w:w="709" w:type="dxa"/>
            <w:tcBorders>
              <w:top w:val="nil"/>
              <w:left w:val="nil"/>
              <w:bottom w:val="nil"/>
              <w:right w:val="nil"/>
            </w:tcBorders>
          </w:tcPr>
          <w:p w:rsidR="008F6726" w:rsidRPr="00B07481" w:rsidRDefault="008F6726" w:rsidP="00F13CFA">
            <w:pPr>
              <w:rPr>
                <w:i/>
                <w:caps w:val="0"/>
                <w:sz w:val="18"/>
              </w:rPr>
            </w:pPr>
          </w:p>
        </w:tc>
        <w:tc>
          <w:tcPr>
            <w:tcW w:w="3118" w:type="dxa"/>
            <w:tcBorders>
              <w:top w:val="nil"/>
              <w:left w:val="nil"/>
              <w:bottom w:val="nil"/>
              <w:right w:val="nil"/>
            </w:tcBorders>
            <w:vAlign w:val="center"/>
          </w:tcPr>
          <w:p w:rsidR="008F6726" w:rsidRPr="001C7D22" w:rsidRDefault="008F6726" w:rsidP="00F13CFA">
            <w:pPr>
              <w:rPr>
                <w:b/>
                <w:i/>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5B3860">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Circulation Services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A8665E">
            <w:pPr>
              <w:jc w:val="center"/>
              <w:rPr>
                <w:caps w:val="0"/>
                <w:sz w:val="18"/>
                <w:szCs w:val="18"/>
              </w:rPr>
            </w:pPr>
            <w:r>
              <w:rPr>
                <w:caps w:val="0"/>
                <w:sz w:val="18"/>
                <w:szCs w:val="18"/>
              </w:rPr>
              <w:t>Zero</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Zero</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AA578D">
              <w:rPr>
                <w:caps w:val="0"/>
                <w:sz w:val="18"/>
              </w:rPr>
              <w:t>Information Services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Default="008F6726" w:rsidP="00A8665E">
            <w:pPr>
              <w:jc w:val="center"/>
              <w:rPr>
                <w:caps w:val="0"/>
                <w:sz w:val="18"/>
                <w:szCs w:val="18"/>
              </w:rPr>
            </w:pPr>
            <w:r>
              <w:rPr>
                <w:caps w:val="0"/>
                <w:sz w:val="18"/>
                <w:szCs w:val="18"/>
              </w:rPr>
              <w:t>Zero</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5B3860">
            <w:pPr>
              <w:jc w:val="center"/>
              <w:rPr>
                <w:caps w:val="0"/>
                <w:sz w:val="18"/>
                <w:szCs w:val="18"/>
              </w:rPr>
            </w:pPr>
            <w:r>
              <w:rPr>
                <w:caps w:val="0"/>
                <w:sz w:val="18"/>
                <w:szCs w:val="18"/>
              </w:rPr>
              <w:t>Zero</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Inter</w:t>
            </w:r>
            <w:r>
              <w:rPr>
                <w:caps w:val="0"/>
                <w:sz w:val="18"/>
              </w:rPr>
              <w:t>-library loans, Inter-campus l</w:t>
            </w:r>
            <w:r w:rsidRPr="005176C5">
              <w:rPr>
                <w:caps w:val="0"/>
                <w:sz w:val="18"/>
              </w:rPr>
              <w:t>oans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Pr>
                <w:caps w:val="0"/>
                <w:sz w:val="18"/>
              </w:rPr>
              <w:t>For the duration of project</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5176C5" w:rsidRDefault="008F6726" w:rsidP="005B3860">
            <w:pPr>
              <w:jc w:val="center"/>
              <w:rPr>
                <w:caps w:val="0"/>
                <w:sz w:val="18"/>
                <w:szCs w:val="18"/>
              </w:rPr>
            </w:pPr>
            <w:r>
              <w:rPr>
                <w:caps w:val="0"/>
                <w:sz w:val="18"/>
                <w:szCs w:val="18"/>
              </w:rPr>
              <w:t>Refer to conditions of agreement</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Refer to conditions of agreement</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Information Literacy Training</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Pr>
                <w:caps w:val="0"/>
                <w:sz w:val="18"/>
              </w:rPr>
              <w:t>Per individual per module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5176C5" w:rsidRDefault="008F6726" w:rsidP="00821A33">
            <w:pPr>
              <w:jc w:val="center"/>
              <w:rPr>
                <w:caps w:val="0"/>
                <w:sz w:val="18"/>
                <w:szCs w:val="18"/>
              </w:rPr>
            </w:pPr>
            <w:r>
              <w:rPr>
                <w:caps w:val="0"/>
                <w:sz w:val="18"/>
                <w:szCs w:val="18"/>
              </w:rPr>
              <w:t>110.00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5B3860">
            <w:pPr>
              <w:jc w:val="center"/>
              <w:rPr>
                <w:caps w:val="0"/>
                <w:sz w:val="18"/>
                <w:szCs w:val="18"/>
              </w:rPr>
            </w:pPr>
            <w:r>
              <w:rPr>
                <w:caps w:val="0"/>
                <w:sz w:val="18"/>
                <w:szCs w:val="18"/>
              </w:rPr>
              <w:t>117.00</w:t>
            </w:r>
          </w:p>
        </w:tc>
      </w:tr>
      <w:tr w:rsidR="008F6726" w:rsidTr="00B0399E">
        <w:trPr>
          <w:gridAfter w:val="2"/>
          <w:wAfter w:w="4900" w:type="dxa"/>
          <w:cantSplit/>
        </w:trPr>
        <w:tc>
          <w:tcPr>
            <w:tcW w:w="709" w:type="dxa"/>
            <w:tcBorders>
              <w:top w:val="nil"/>
              <w:left w:val="nil"/>
              <w:bottom w:val="nil"/>
              <w:right w:val="nil"/>
            </w:tcBorders>
          </w:tcPr>
          <w:p w:rsidR="008F6726" w:rsidRPr="00E036DD" w:rsidRDefault="008F6726" w:rsidP="00F13CFA">
            <w:pPr>
              <w:rPr>
                <w:b/>
                <w:i/>
                <w:caps w:val="0"/>
                <w:sz w:val="18"/>
              </w:rPr>
            </w:pPr>
          </w:p>
        </w:tc>
        <w:tc>
          <w:tcPr>
            <w:tcW w:w="3118" w:type="dxa"/>
            <w:tcBorders>
              <w:top w:val="nil"/>
              <w:left w:val="nil"/>
              <w:bottom w:val="nil"/>
              <w:right w:val="nil"/>
            </w:tcBorders>
            <w:vAlign w:val="center"/>
          </w:tcPr>
          <w:p w:rsidR="008F6726" w:rsidRPr="00E036DD" w:rsidRDefault="008F6726" w:rsidP="00F13CFA">
            <w:pPr>
              <w:rPr>
                <w:b/>
                <w:i/>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5176C5"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F13CFA">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Default="008F6726" w:rsidP="00F13CFA">
            <w:pPr>
              <w:rPr>
                <w:caps w:val="0"/>
                <w:sz w:val="18"/>
              </w:rPr>
            </w:pPr>
            <w:r w:rsidRPr="00E036DD">
              <w:rPr>
                <w:b/>
                <w:i/>
                <w:caps w:val="0"/>
                <w:sz w:val="18"/>
              </w:rPr>
              <w:t>Day visitors</w:t>
            </w:r>
            <w:r w:rsidRPr="005176C5">
              <w:rPr>
                <w:caps w:val="0"/>
                <w:sz w:val="18"/>
              </w:rPr>
              <w:t xml:space="preserve"> </w:t>
            </w:r>
          </w:p>
          <w:p w:rsidR="008F6726" w:rsidRPr="00AA578D" w:rsidRDefault="008F6726" w:rsidP="00F13CFA">
            <w:pPr>
              <w:rPr>
                <w:caps w:val="0"/>
                <w:sz w:val="18"/>
              </w:rPr>
            </w:pPr>
            <w:r w:rsidRPr="00AA578D">
              <w:rPr>
                <w:b/>
                <w:i/>
                <w:caps w:val="0"/>
                <w:sz w:val="18"/>
              </w:rPr>
              <w:t>Access to library facilities</w:t>
            </w:r>
            <w:r>
              <w:rPr>
                <w:caps w:val="0"/>
                <w:sz w:val="18"/>
              </w:rPr>
              <w:t>:</w:t>
            </w:r>
            <w:r w:rsidRPr="00AA578D">
              <w:rPr>
                <w:caps w:val="0"/>
                <w:sz w:val="18"/>
              </w:rPr>
              <w:t xml:space="preserve"> </w:t>
            </w:r>
          </w:p>
          <w:p w:rsidR="008F6726" w:rsidRPr="005176C5" w:rsidRDefault="008F6726" w:rsidP="00F13CFA">
            <w:pPr>
              <w:rPr>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Per person per day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5176C5" w:rsidRDefault="008F6726" w:rsidP="00821A33">
            <w:pPr>
              <w:jc w:val="center"/>
              <w:rPr>
                <w:caps w:val="0"/>
                <w:sz w:val="18"/>
                <w:szCs w:val="18"/>
              </w:rPr>
            </w:pPr>
            <w:r>
              <w:rPr>
                <w:caps w:val="0"/>
                <w:sz w:val="18"/>
                <w:szCs w:val="18"/>
              </w:rPr>
              <w:t>36.00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F13CFA">
            <w:pPr>
              <w:jc w:val="center"/>
              <w:rPr>
                <w:caps w:val="0"/>
                <w:sz w:val="18"/>
                <w:szCs w:val="18"/>
              </w:rPr>
            </w:pPr>
            <w:r>
              <w:rPr>
                <w:caps w:val="0"/>
                <w:sz w:val="18"/>
                <w:szCs w:val="18"/>
              </w:rPr>
              <w:t>38.00</w:t>
            </w:r>
          </w:p>
        </w:tc>
      </w:tr>
      <w:tr w:rsidR="008F6726" w:rsidRPr="00EA0E28" w:rsidTr="00B0399E">
        <w:trPr>
          <w:gridAfter w:val="2"/>
          <w:wAfter w:w="4900" w:type="dxa"/>
          <w:cantSplit/>
        </w:trPr>
        <w:tc>
          <w:tcPr>
            <w:tcW w:w="709" w:type="dxa"/>
            <w:tcBorders>
              <w:top w:val="nil"/>
              <w:left w:val="nil"/>
              <w:bottom w:val="nil"/>
              <w:right w:val="nil"/>
            </w:tcBorders>
          </w:tcPr>
          <w:p w:rsidR="008F6726" w:rsidRDefault="008F6726" w:rsidP="00F13CFA">
            <w:pPr>
              <w:rPr>
                <w:caps w:val="0"/>
                <w:sz w:val="18"/>
              </w:rPr>
            </w:pPr>
          </w:p>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E036DD" w:rsidRDefault="008F6726" w:rsidP="00F13CFA">
            <w:pPr>
              <w:rPr>
                <w:b/>
                <w:i/>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F13CFA">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E036DD" w:rsidRDefault="008F6726" w:rsidP="00F13CFA">
            <w:pPr>
              <w:rPr>
                <w:b/>
                <w:i/>
                <w:caps w:val="0"/>
                <w:sz w:val="18"/>
              </w:rPr>
            </w:pPr>
            <w:r w:rsidRPr="00E036DD">
              <w:rPr>
                <w:b/>
                <w:i/>
                <w:caps w:val="0"/>
                <w:sz w:val="18"/>
              </w:rPr>
              <w:t>ERC’s and I-</w:t>
            </w:r>
            <w:proofErr w:type="spellStart"/>
            <w:r w:rsidRPr="00E036DD">
              <w:rPr>
                <w:b/>
                <w:i/>
                <w:caps w:val="0"/>
                <w:sz w:val="18"/>
              </w:rPr>
              <w:t>Centres</w:t>
            </w:r>
            <w:proofErr w:type="spellEnd"/>
            <w:r w:rsidRPr="00E036DD">
              <w:rPr>
                <w:b/>
                <w:i/>
                <w:caps w:val="0"/>
                <w:sz w:val="18"/>
              </w:rPr>
              <w:t xml:space="preserve"> </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F13CFA">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Levy paid by TUT Students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Academic year</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180.00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F13CFA">
            <w:pPr>
              <w:jc w:val="center"/>
              <w:rPr>
                <w:caps w:val="0"/>
                <w:sz w:val="18"/>
                <w:szCs w:val="18"/>
              </w:rPr>
            </w:pPr>
            <w:r>
              <w:rPr>
                <w:caps w:val="0"/>
                <w:sz w:val="18"/>
                <w:szCs w:val="18"/>
              </w:rPr>
              <w:t>192.00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Access by non-levy-paying clients</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Pr>
                <w:caps w:val="0"/>
                <w:sz w:val="18"/>
              </w:rPr>
              <w:t>Academic year (after hours or as determined by the Library</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180.00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312DFF">
            <w:pPr>
              <w:jc w:val="center"/>
              <w:rPr>
                <w:caps w:val="0"/>
                <w:sz w:val="18"/>
                <w:szCs w:val="18"/>
              </w:rPr>
            </w:pPr>
            <w:r>
              <w:rPr>
                <w:caps w:val="0"/>
                <w:sz w:val="18"/>
                <w:szCs w:val="18"/>
              </w:rPr>
              <w:t>192.00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F13CFA">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Printing (Black &amp; White)</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Pr>
                <w:caps w:val="0"/>
                <w:sz w:val="18"/>
              </w:rPr>
              <w:t>A4 P</w:t>
            </w:r>
            <w:r w:rsidRPr="00EA0E28">
              <w:rPr>
                <w:caps w:val="0"/>
                <w:sz w:val="18"/>
              </w:rPr>
              <w:t>age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0.30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352E6">
            <w:pPr>
              <w:jc w:val="center"/>
              <w:rPr>
                <w:caps w:val="0"/>
                <w:sz w:val="18"/>
                <w:szCs w:val="18"/>
              </w:rPr>
            </w:pPr>
            <w:r>
              <w:rPr>
                <w:caps w:val="0"/>
                <w:sz w:val="18"/>
                <w:szCs w:val="18"/>
              </w:rPr>
              <w:t>0.30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Printing/Copying (Color)</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Pr>
                <w:caps w:val="0"/>
                <w:sz w:val="18"/>
              </w:rPr>
              <w:t>A4 P</w:t>
            </w:r>
            <w:r w:rsidRPr="00EA0E28">
              <w:rPr>
                <w:caps w:val="0"/>
                <w:sz w:val="18"/>
              </w:rPr>
              <w:t>age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2.50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352E6">
            <w:pPr>
              <w:jc w:val="center"/>
              <w:rPr>
                <w:caps w:val="0"/>
                <w:sz w:val="18"/>
                <w:szCs w:val="18"/>
              </w:rPr>
            </w:pPr>
            <w:r>
              <w:rPr>
                <w:caps w:val="0"/>
                <w:sz w:val="18"/>
                <w:szCs w:val="18"/>
              </w:rPr>
              <w:t>2.50</w:t>
            </w:r>
          </w:p>
        </w:tc>
      </w:tr>
      <w:tr w:rsidR="008F6726"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Printing (Black &amp; White)</w:t>
            </w:r>
          </w:p>
        </w:tc>
        <w:tc>
          <w:tcPr>
            <w:tcW w:w="1276" w:type="dxa"/>
            <w:tcBorders>
              <w:top w:val="single" w:sz="6" w:space="0" w:color="auto"/>
              <w:left w:val="single" w:sz="6" w:space="0" w:color="auto"/>
              <w:bottom w:val="single" w:sz="6" w:space="0" w:color="auto"/>
              <w:right w:val="nil"/>
            </w:tcBorders>
            <w:vAlign w:val="center"/>
          </w:tcPr>
          <w:p w:rsidR="008F6726" w:rsidRDefault="008F6726" w:rsidP="00F13CFA">
            <w:pPr>
              <w:jc w:val="center"/>
              <w:rPr>
                <w:caps w:val="0"/>
                <w:sz w:val="18"/>
              </w:rPr>
            </w:pPr>
            <w:r>
              <w:rPr>
                <w:caps w:val="0"/>
                <w:sz w:val="18"/>
              </w:rPr>
              <w:t>A3 Page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Default="008F6726" w:rsidP="00821A33">
            <w:pPr>
              <w:jc w:val="center"/>
              <w:rPr>
                <w:caps w:val="0"/>
                <w:sz w:val="18"/>
                <w:szCs w:val="18"/>
              </w:rPr>
            </w:pPr>
            <w:r>
              <w:rPr>
                <w:caps w:val="0"/>
                <w:sz w:val="18"/>
                <w:szCs w:val="18"/>
              </w:rPr>
              <w:t>0.60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B142CF">
            <w:pPr>
              <w:jc w:val="center"/>
              <w:rPr>
                <w:caps w:val="0"/>
                <w:sz w:val="18"/>
                <w:szCs w:val="18"/>
              </w:rPr>
            </w:pPr>
            <w:r>
              <w:rPr>
                <w:caps w:val="0"/>
                <w:sz w:val="18"/>
                <w:szCs w:val="18"/>
              </w:rPr>
              <w:t>0.60</w:t>
            </w:r>
          </w:p>
        </w:tc>
      </w:tr>
      <w:tr w:rsidR="008F6726"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B142CF">
            <w:pPr>
              <w:jc w:val="center"/>
              <w:rPr>
                <w:caps w:val="0"/>
                <w:sz w:val="18"/>
                <w:szCs w:val="18"/>
              </w:rPr>
            </w:pPr>
          </w:p>
        </w:tc>
      </w:tr>
      <w:tr w:rsidR="008F6726"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Printing/Copying (Color)</w:t>
            </w:r>
          </w:p>
        </w:tc>
        <w:tc>
          <w:tcPr>
            <w:tcW w:w="1276" w:type="dxa"/>
            <w:tcBorders>
              <w:top w:val="single" w:sz="6" w:space="0" w:color="auto"/>
              <w:left w:val="single" w:sz="6" w:space="0" w:color="auto"/>
              <w:bottom w:val="single" w:sz="6" w:space="0" w:color="auto"/>
              <w:right w:val="nil"/>
            </w:tcBorders>
            <w:vAlign w:val="center"/>
          </w:tcPr>
          <w:p w:rsidR="008F6726" w:rsidRDefault="008F6726" w:rsidP="00F13CFA">
            <w:pPr>
              <w:jc w:val="center"/>
              <w:rPr>
                <w:caps w:val="0"/>
                <w:sz w:val="18"/>
              </w:rPr>
            </w:pPr>
            <w:r>
              <w:rPr>
                <w:caps w:val="0"/>
                <w:sz w:val="18"/>
              </w:rPr>
              <w:t>A3 Page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Default="008F6726" w:rsidP="00821A33">
            <w:pPr>
              <w:jc w:val="center"/>
              <w:rPr>
                <w:caps w:val="0"/>
                <w:sz w:val="18"/>
                <w:szCs w:val="18"/>
              </w:rPr>
            </w:pPr>
            <w:r>
              <w:rPr>
                <w:caps w:val="0"/>
                <w:sz w:val="18"/>
                <w:szCs w:val="18"/>
              </w:rPr>
              <w:t>5.00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B142CF">
            <w:pPr>
              <w:jc w:val="center"/>
              <w:rPr>
                <w:caps w:val="0"/>
                <w:sz w:val="18"/>
                <w:szCs w:val="18"/>
              </w:rPr>
            </w:pPr>
            <w:r>
              <w:rPr>
                <w:caps w:val="0"/>
                <w:sz w:val="18"/>
                <w:szCs w:val="18"/>
              </w:rPr>
              <w:t>5.00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Scanning</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A4 &amp; smaller</w:t>
            </w:r>
          </w:p>
          <w:p w:rsidR="008F6726" w:rsidRPr="00EA0E28" w:rsidRDefault="008F6726" w:rsidP="00F13CFA">
            <w:pPr>
              <w:jc w:val="center"/>
              <w:rPr>
                <w:caps w:val="0"/>
                <w:sz w:val="18"/>
              </w:rPr>
            </w:pPr>
            <w:r w:rsidRPr="00EA0E28">
              <w:rPr>
                <w:caps w:val="0"/>
                <w:sz w:val="18"/>
              </w:rPr>
              <w:t>per page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1.00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1.00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Fax: sending</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5176C5">
            <w:pPr>
              <w:rPr>
                <w:caps w:val="0"/>
                <w:sz w:val="18"/>
              </w:rPr>
            </w:pPr>
            <w:r w:rsidRPr="005176C5">
              <w:rPr>
                <w:caps w:val="0"/>
                <w:sz w:val="18"/>
              </w:rPr>
              <w:t>Local</w:t>
            </w:r>
          </w:p>
        </w:tc>
        <w:tc>
          <w:tcPr>
            <w:tcW w:w="1276" w:type="dxa"/>
            <w:tcBorders>
              <w:top w:val="single" w:sz="6" w:space="0" w:color="auto"/>
              <w:left w:val="single" w:sz="6" w:space="0" w:color="auto"/>
              <w:bottom w:val="single" w:sz="6" w:space="0" w:color="auto"/>
              <w:right w:val="nil"/>
            </w:tcBorders>
            <w:vAlign w:val="center"/>
          </w:tcPr>
          <w:p w:rsidR="008F6726" w:rsidRPr="005176C5" w:rsidRDefault="008F6726" w:rsidP="00F13CFA">
            <w:pPr>
              <w:jc w:val="center"/>
              <w:rPr>
                <w:caps w:val="0"/>
                <w:sz w:val="18"/>
              </w:rPr>
            </w:pPr>
            <w:r w:rsidRPr="0066140A">
              <w:rPr>
                <w:caps w:val="0"/>
                <w:sz w:val="18"/>
              </w:rPr>
              <w:t>Per page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2.00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2.00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National</w:t>
            </w:r>
          </w:p>
        </w:tc>
        <w:tc>
          <w:tcPr>
            <w:tcW w:w="1276" w:type="dxa"/>
            <w:tcBorders>
              <w:top w:val="single" w:sz="6" w:space="0" w:color="auto"/>
              <w:left w:val="single" w:sz="6" w:space="0" w:color="auto"/>
              <w:bottom w:val="single" w:sz="6" w:space="0" w:color="auto"/>
              <w:right w:val="nil"/>
            </w:tcBorders>
            <w:vAlign w:val="center"/>
          </w:tcPr>
          <w:p w:rsidR="008F6726" w:rsidRPr="005176C5" w:rsidRDefault="008F6726" w:rsidP="00F13CFA">
            <w:pPr>
              <w:jc w:val="center"/>
              <w:rPr>
                <w:caps w:val="0"/>
                <w:sz w:val="18"/>
              </w:rPr>
            </w:pPr>
            <w:r w:rsidRPr="0066140A">
              <w:rPr>
                <w:caps w:val="0"/>
                <w:sz w:val="18"/>
              </w:rPr>
              <w:t>Per page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3.50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3.50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International</w:t>
            </w:r>
          </w:p>
        </w:tc>
        <w:tc>
          <w:tcPr>
            <w:tcW w:w="1276" w:type="dxa"/>
            <w:tcBorders>
              <w:top w:val="single" w:sz="6" w:space="0" w:color="auto"/>
              <w:left w:val="single" w:sz="6" w:space="0" w:color="auto"/>
              <w:bottom w:val="single" w:sz="6" w:space="0" w:color="auto"/>
              <w:right w:val="nil"/>
            </w:tcBorders>
            <w:vAlign w:val="center"/>
          </w:tcPr>
          <w:p w:rsidR="008F6726" w:rsidRPr="005176C5" w:rsidRDefault="008F6726" w:rsidP="00F13CFA">
            <w:pPr>
              <w:jc w:val="center"/>
              <w:rPr>
                <w:caps w:val="0"/>
                <w:sz w:val="18"/>
              </w:rPr>
            </w:pPr>
            <w:r w:rsidRPr="0066140A">
              <w:rPr>
                <w:caps w:val="0"/>
                <w:sz w:val="18"/>
              </w:rPr>
              <w:t>Per page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5.00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5.00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Fax: Receiving</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Local</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Per page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2.00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2.00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National</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Per page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2.00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2.00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International</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Per page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2.00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2.00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6C5826">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6C5826">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Copying (Black &amp; White)</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Per page</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0.30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0.30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CD-R</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Per disk</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6.00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6.00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USB Flash Drive (256MB)</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Per disk</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20.00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20.00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USB Flash Drive (512MB)</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Per disk</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30.00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30.00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USB Flash Drive (1GB)</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Per disk</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50.00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50.00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USB Flash Drive (2GB)</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Per disk</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60.00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60.00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USB Flash Drive (4GB)</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sidRPr="00EA0E28">
              <w:rPr>
                <w:caps w:val="0"/>
                <w:sz w:val="18"/>
              </w:rPr>
              <w:t>Per disk</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821A33">
            <w:pPr>
              <w:jc w:val="center"/>
              <w:rPr>
                <w:caps w:val="0"/>
                <w:sz w:val="18"/>
                <w:szCs w:val="18"/>
              </w:rPr>
            </w:pPr>
            <w:r>
              <w:rPr>
                <w:caps w:val="0"/>
                <w:sz w:val="18"/>
                <w:szCs w:val="18"/>
              </w:rPr>
              <w:t>80.00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80.00</w:t>
            </w:r>
          </w:p>
        </w:tc>
      </w:tr>
      <w:tr w:rsidR="008F6726"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USB Flash Drive (8GB)</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r>
              <w:rPr>
                <w:caps w:val="0"/>
                <w:sz w:val="18"/>
              </w:rPr>
              <w:t>Per disk</w:t>
            </w:r>
          </w:p>
        </w:tc>
        <w:tc>
          <w:tcPr>
            <w:tcW w:w="1775" w:type="dxa"/>
            <w:tcBorders>
              <w:top w:val="single" w:sz="6" w:space="0" w:color="auto"/>
              <w:left w:val="single" w:sz="6" w:space="0" w:color="auto"/>
              <w:bottom w:val="single" w:sz="6" w:space="0" w:color="auto"/>
              <w:right w:val="single" w:sz="6" w:space="0" w:color="auto"/>
            </w:tcBorders>
            <w:vAlign w:val="center"/>
          </w:tcPr>
          <w:p w:rsidR="008F6726" w:rsidRDefault="008F6726" w:rsidP="00821A33">
            <w:pPr>
              <w:jc w:val="center"/>
              <w:rPr>
                <w:caps w:val="0"/>
                <w:sz w:val="18"/>
                <w:szCs w:val="18"/>
              </w:rPr>
            </w:pPr>
            <w:r>
              <w:rPr>
                <w:caps w:val="0"/>
                <w:sz w:val="18"/>
                <w:szCs w:val="18"/>
              </w:rPr>
              <w:t>100.00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B142CF">
            <w:pPr>
              <w:jc w:val="center"/>
              <w:rPr>
                <w:caps w:val="0"/>
                <w:sz w:val="18"/>
                <w:szCs w:val="18"/>
              </w:rPr>
            </w:pPr>
            <w:r>
              <w:rPr>
                <w:caps w:val="0"/>
                <w:sz w:val="18"/>
                <w:szCs w:val="18"/>
              </w:rPr>
              <w:t>100.00</w:t>
            </w:r>
          </w:p>
        </w:tc>
      </w:tr>
      <w:tr w:rsidR="008F6726"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USB Flash Drive (16GB)</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Default="008F6726" w:rsidP="00821A33">
            <w:pPr>
              <w:jc w:val="center"/>
              <w:rPr>
                <w:caps w:val="0"/>
                <w:sz w:val="18"/>
                <w:szCs w:val="18"/>
              </w:rPr>
            </w:pPr>
            <w:r>
              <w:rPr>
                <w:caps w:val="0"/>
                <w:sz w:val="18"/>
                <w:szCs w:val="18"/>
              </w:rPr>
              <w:t>300.00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Default="008F6726" w:rsidP="00B142CF">
            <w:pPr>
              <w:jc w:val="center"/>
              <w:rPr>
                <w:caps w:val="0"/>
                <w:sz w:val="18"/>
                <w:szCs w:val="18"/>
              </w:rPr>
            </w:pPr>
            <w:r>
              <w:rPr>
                <w:caps w:val="0"/>
                <w:sz w:val="18"/>
                <w:szCs w:val="18"/>
              </w:rPr>
              <w:t>300.00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F13CFA">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Lamination</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5B3860">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DF7E8B" w:rsidRDefault="008F6726" w:rsidP="00F13CFA">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A3</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F104FD">
            <w:pPr>
              <w:jc w:val="center"/>
              <w:rPr>
                <w:caps w:val="0"/>
                <w:sz w:val="18"/>
                <w:szCs w:val="18"/>
              </w:rPr>
            </w:pPr>
            <w:r>
              <w:rPr>
                <w:caps w:val="0"/>
                <w:sz w:val="18"/>
                <w:szCs w:val="18"/>
              </w:rPr>
              <w:t>10.00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10.00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A4</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F104FD">
            <w:pPr>
              <w:jc w:val="center"/>
              <w:rPr>
                <w:caps w:val="0"/>
                <w:sz w:val="18"/>
                <w:szCs w:val="18"/>
              </w:rPr>
            </w:pPr>
            <w:r>
              <w:rPr>
                <w:caps w:val="0"/>
                <w:sz w:val="18"/>
                <w:szCs w:val="18"/>
              </w:rPr>
              <w:t>7.00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7.00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A5</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F104FD">
            <w:pPr>
              <w:jc w:val="center"/>
              <w:rPr>
                <w:caps w:val="0"/>
                <w:sz w:val="18"/>
                <w:szCs w:val="18"/>
              </w:rPr>
            </w:pPr>
            <w:r>
              <w:rPr>
                <w:caps w:val="0"/>
                <w:sz w:val="18"/>
                <w:szCs w:val="18"/>
              </w:rPr>
              <w:t>4.00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4.00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F104FD">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Binding</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F104FD">
            <w:pPr>
              <w:jc w:val="center"/>
              <w:rPr>
                <w:caps w:val="0"/>
                <w:sz w:val="18"/>
                <w:szCs w:val="18"/>
              </w:rPr>
            </w:pP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8mm</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F104FD">
            <w:pPr>
              <w:jc w:val="center"/>
              <w:rPr>
                <w:caps w:val="0"/>
                <w:sz w:val="18"/>
                <w:szCs w:val="18"/>
              </w:rPr>
            </w:pPr>
            <w:r>
              <w:rPr>
                <w:caps w:val="0"/>
                <w:sz w:val="18"/>
                <w:szCs w:val="18"/>
              </w:rPr>
              <w:t>7.00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7.00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10mm</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F104FD">
            <w:pPr>
              <w:jc w:val="center"/>
              <w:rPr>
                <w:caps w:val="0"/>
                <w:sz w:val="18"/>
                <w:szCs w:val="18"/>
              </w:rPr>
            </w:pPr>
            <w:r>
              <w:rPr>
                <w:caps w:val="0"/>
                <w:sz w:val="18"/>
                <w:szCs w:val="18"/>
              </w:rPr>
              <w:t>8.00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8.00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14mm</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F104FD">
            <w:pPr>
              <w:jc w:val="center"/>
              <w:rPr>
                <w:caps w:val="0"/>
                <w:sz w:val="18"/>
                <w:szCs w:val="18"/>
              </w:rPr>
            </w:pPr>
            <w:r>
              <w:rPr>
                <w:caps w:val="0"/>
                <w:sz w:val="18"/>
                <w:szCs w:val="18"/>
              </w:rPr>
              <w:t>10.00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10.00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19mm</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F104FD">
            <w:pPr>
              <w:jc w:val="center"/>
              <w:rPr>
                <w:caps w:val="0"/>
                <w:sz w:val="18"/>
                <w:szCs w:val="18"/>
              </w:rPr>
            </w:pPr>
            <w:r>
              <w:rPr>
                <w:caps w:val="0"/>
                <w:sz w:val="18"/>
                <w:szCs w:val="18"/>
              </w:rPr>
              <w:t>13.00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13.00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22mm</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F104FD">
            <w:pPr>
              <w:jc w:val="center"/>
              <w:rPr>
                <w:caps w:val="0"/>
                <w:sz w:val="18"/>
                <w:szCs w:val="18"/>
              </w:rPr>
            </w:pPr>
            <w:r>
              <w:rPr>
                <w:caps w:val="0"/>
                <w:sz w:val="18"/>
                <w:szCs w:val="18"/>
              </w:rPr>
              <w:t>15.00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15.00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28mm</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F104FD">
            <w:pPr>
              <w:jc w:val="center"/>
              <w:rPr>
                <w:caps w:val="0"/>
                <w:sz w:val="18"/>
                <w:szCs w:val="18"/>
              </w:rPr>
            </w:pPr>
            <w:r>
              <w:rPr>
                <w:caps w:val="0"/>
                <w:sz w:val="18"/>
                <w:szCs w:val="18"/>
              </w:rPr>
              <w:t>17.00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17.00</w:t>
            </w:r>
          </w:p>
        </w:tc>
      </w:tr>
      <w:tr w:rsidR="008F6726" w:rsidRPr="00EA0E28" w:rsidTr="00B0399E">
        <w:trPr>
          <w:gridAfter w:val="2"/>
          <w:wAfter w:w="4900" w:type="dxa"/>
          <w:cantSplit/>
        </w:trPr>
        <w:tc>
          <w:tcPr>
            <w:tcW w:w="709" w:type="dxa"/>
            <w:tcBorders>
              <w:top w:val="nil"/>
              <w:left w:val="nil"/>
              <w:bottom w:val="nil"/>
              <w:right w:val="nil"/>
            </w:tcBorders>
          </w:tcPr>
          <w:p w:rsidR="008F6726" w:rsidRPr="00EA0E28" w:rsidRDefault="008F6726" w:rsidP="00F13CFA">
            <w:pPr>
              <w:rPr>
                <w:caps w:val="0"/>
                <w:sz w:val="18"/>
              </w:rPr>
            </w:pPr>
          </w:p>
        </w:tc>
        <w:tc>
          <w:tcPr>
            <w:tcW w:w="3118" w:type="dxa"/>
            <w:tcBorders>
              <w:top w:val="nil"/>
              <w:left w:val="nil"/>
              <w:bottom w:val="nil"/>
              <w:right w:val="nil"/>
            </w:tcBorders>
            <w:vAlign w:val="center"/>
          </w:tcPr>
          <w:p w:rsidR="008F6726" w:rsidRPr="005176C5" w:rsidRDefault="008F6726" w:rsidP="00F13CFA">
            <w:pPr>
              <w:rPr>
                <w:caps w:val="0"/>
                <w:sz w:val="18"/>
              </w:rPr>
            </w:pPr>
            <w:r w:rsidRPr="005176C5">
              <w:rPr>
                <w:caps w:val="0"/>
                <w:sz w:val="18"/>
              </w:rPr>
              <w:t>45mm</w:t>
            </w:r>
          </w:p>
        </w:tc>
        <w:tc>
          <w:tcPr>
            <w:tcW w:w="1276" w:type="dxa"/>
            <w:tcBorders>
              <w:top w:val="single" w:sz="6" w:space="0" w:color="auto"/>
              <w:left w:val="single" w:sz="6" w:space="0" w:color="auto"/>
              <w:bottom w:val="single" w:sz="6" w:space="0" w:color="auto"/>
              <w:right w:val="nil"/>
            </w:tcBorders>
            <w:vAlign w:val="center"/>
          </w:tcPr>
          <w:p w:rsidR="008F6726" w:rsidRPr="00EA0E28" w:rsidRDefault="008F6726" w:rsidP="00F13CFA">
            <w:pPr>
              <w:jc w:val="center"/>
              <w:rPr>
                <w:caps w:val="0"/>
                <w:sz w:val="18"/>
              </w:rPr>
            </w:pPr>
          </w:p>
        </w:tc>
        <w:tc>
          <w:tcPr>
            <w:tcW w:w="1775"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F104FD">
            <w:pPr>
              <w:jc w:val="center"/>
              <w:rPr>
                <w:caps w:val="0"/>
                <w:sz w:val="18"/>
                <w:szCs w:val="18"/>
              </w:rPr>
            </w:pPr>
            <w:r>
              <w:rPr>
                <w:caps w:val="0"/>
                <w:sz w:val="18"/>
                <w:szCs w:val="18"/>
              </w:rPr>
              <w:t>20.00</w:t>
            </w:r>
          </w:p>
        </w:tc>
        <w:tc>
          <w:tcPr>
            <w:tcW w:w="1980" w:type="dxa"/>
            <w:tcBorders>
              <w:top w:val="single" w:sz="6" w:space="0" w:color="auto"/>
              <w:left w:val="single" w:sz="6" w:space="0" w:color="auto"/>
              <w:bottom w:val="single" w:sz="6" w:space="0" w:color="auto"/>
              <w:right w:val="single" w:sz="6" w:space="0" w:color="auto"/>
            </w:tcBorders>
            <w:vAlign w:val="center"/>
          </w:tcPr>
          <w:p w:rsidR="008F6726" w:rsidRPr="00EA0E28" w:rsidRDefault="008F6726" w:rsidP="00B142CF">
            <w:pPr>
              <w:jc w:val="center"/>
              <w:rPr>
                <w:caps w:val="0"/>
                <w:sz w:val="18"/>
                <w:szCs w:val="18"/>
              </w:rPr>
            </w:pPr>
            <w:r>
              <w:rPr>
                <w:caps w:val="0"/>
                <w:sz w:val="18"/>
                <w:szCs w:val="18"/>
              </w:rPr>
              <w:t>20.00</w:t>
            </w:r>
          </w:p>
        </w:tc>
      </w:tr>
    </w:tbl>
    <w:p w:rsidR="0024139E" w:rsidRDefault="0024139E" w:rsidP="005445E6">
      <w:pPr>
        <w:rPr>
          <w:caps w:val="0"/>
        </w:rPr>
      </w:pPr>
    </w:p>
    <w:p w:rsidR="008F4022" w:rsidRDefault="0024139E" w:rsidP="005445E6">
      <w:pPr>
        <w:rPr>
          <w:caps w:val="0"/>
        </w:rPr>
      </w:pPr>
      <w:r w:rsidRPr="0024139E">
        <w:rPr>
          <w:caps w:val="0"/>
        </w:rPr>
        <w:t>APPROVED BY:</w:t>
      </w:r>
    </w:p>
    <w:p w:rsidR="007A05C2" w:rsidRPr="00EA0E28" w:rsidRDefault="007A05C2" w:rsidP="005445E6">
      <w:pPr>
        <w:rPr>
          <w:caps w:val="0"/>
        </w:rPr>
      </w:pPr>
    </w:p>
    <w:sectPr w:rsidR="007A05C2" w:rsidRPr="00EA0E28" w:rsidSect="007C2D3A">
      <w:headerReference w:type="default" r:id="rId11"/>
      <w:footerReference w:type="default" r:id="rId12"/>
      <w:pgSz w:w="11911" w:h="16832" w:code="9"/>
      <w:pgMar w:top="284" w:right="851" w:bottom="28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D9" w:rsidRDefault="00E36DD9">
      <w:r>
        <w:separator/>
      </w:r>
    </w:p>
  </w:endnote>
  <w:endnote w:type="continuationSeparator" w:id="0">
    <w:p w:rsidR="00E36DD9" w:rsidRDefault="00E3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2B" w:rsidRDefault="00E84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84C2B" w:rsidRDefault="00E84C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2B" w:rsidRDefault="00E84C2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2B" w:rsidRDefault="00E84C2B">
    <w:pPr>
      <w:pStyle w:val="Footer"/>
      <w:framePr w:wrap="around" w:vAnchor="text" w:hAnchor="page" w:x="11182" w:y="26"/>
      <w:ind w:right="-609"/>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sidR="008F6726">
      <w:rPr>
        <w:rStyle w:val="PageNumber"/>
        <w:b/>
        <w:bCs/>
        <w:noProof/>
      </w:rPr>
      <w:t>10</w:t>
    </w:r>
    <w:r>
      <w:rPr>
        <w:rStyle w:val="PageNumber"/>
        <w:b/>
        <w:bCs/>
      </w:rPr>
      <w:fldChar w:fldCharType="end"/>
    </w:r>
  </w:p>
  <w:p w:rsidR="00E84C2B" w:rsidRDefault="00E84C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D9" w:rsidRDefault="00E36DD9">
      <w:r>
        <w:separator/>
      </w:r>
    </w:p>
  </w:footnote>
  <w:footnote w:type="continuationSeparator" w:id="0">
    <w:p w:rsidR="00E36DD9" w:rsidRDefault="00E36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2B" w:rsidRDefault="00E84C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003"/>
    <w:multiLevelType w:val="hybridMultilevel"/>
    <w:tmpl w:val="B7FCC6C4"/>
    <w:lvl w:ilvl="0" w:tplc="748A673A">
      <w:start w:val="4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CDB5DEB"/>
    <w:multiLevelType w:val="hybridMultilevel"/>
    <w:tmpl w:val="9DF8B6A0"/>
    <w:lvl w:ilvl="0" w:tplc="118694BC">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26D02CFE"/>
    <w:multiLevelType w:val="hybridMultilevel"/>
    <w:tmpl w:val="71AE8920"/>
    <w:lvl w:ilvl="0" w:tplc="625E0754">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28DE12DF"/>
    <w:multiLevelType w:val="hybridMultilevel"/>
    <w:tmpl w:val="1FEAD29C"/>
    <w:lvl w:ilvl="0" w:tplc="BCA0C398">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nsid w:val="3FAA0C41"/>
    <w:multiLevelType w:val="hybridMultilevel"/>
    <w:tmpl w:val="375E87B6"/>
    <w:lvl w:ilvl="0" w:tplc="A9082C3A">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976078F"/>
    <w:multiLevelType w:val="hybridMultilevel"/>
    <w:tmpl w:val="03A2A930"/>
    <w:lvl w:ilvl="0" w:tplc="ABAEE70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7D7708B5"/>
    <w:multiLevelType w:val="hybridMultilevel"/>
    <w:tmpl w:val="1CD8EE44"/>
    <w:lvl w:ilvl="0" w:tplc="EDDCD61A">
      <w:start w:val="40"/>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98"/>
    <w:rsid w:val="00000E84"/>
    <w:rsid w:val="00002DAB"/>
    <w:rsid w:val="0000394D"/>
    <w:rsid w:val="00004197"/>
    <w:rsid w:val="00004998"/>
    <w:rsid w:val="00004B5C"/>
    <w:rsid w:val="000053DB"/>
    <w:rsid w:val="000072B8"/>
    <w:rsid w:val="00010DFC"/>
    <w:rsid w:val="00011ACC"/>
    <w:rsid w:val="00013714"/>
    <w:rsid w:val="00014E02"/>
    <w:rsid w:val="00015557"/>
    <w:rsid w:val="000210EE"/>
    <w:rsid w:val="000236C8"/>
    <w:rsid w:val="00023B80"/>
    <w:rsid w:val="000261ED"/>
    <w:rsid w:val="0002685B"/>
    <w:rsid w:val="00027110"/>
    <w:rsid w:val="00027191"/>
    <w:rsid w:val="00027B92"/>
    <w:rsid w:val="00027C95"/>
    <w:rsid w:val="00032E73"/>
    <w:rsid w:val="00033086"/>
    <w:rsid w:val="0003317C"/>
    <w:rsid w:val="00034445"/>
    <w:rsid w:val="00036B31"/>
    <w:rsid w:val="00036D63"/>
    <w:rsid w:val="0003780B"/>
    <w:rsid w:val="00040B5F"/>
    <w:rsid w:val="0004184C"/>
    <w:rsid w:val="0004201D"/>
    <w:rsid w:val="00042069"/>
    <w:rsid w:val="0004263C"/>
    <w:rsid w:val="000433C2"/>
    <w:rsid w:val="00045433"/>
    <w:rsid w:val="00046177"/>
    <w:rsid w:val="00046A74"/>
    <w:rsid w:val="00047D81"/>
    <w:rsid w:val="000518A3"/>
    <w:rsid w:val="000544B2"/>
    <w:rsid w:val="000559B4"/>
    <w:rsid w:val="00055C16"/>
    <w:rsid w:val="00056059"/>
    <w:rsid w:val="00057020"/>
    <w:rsid w:val="0005779A"/>
    <w:rsid w:val="000601DE"/>
    <w:rsid w:val="0006056B"/>
    <w:rsid w:val="00061598"/>
    <w:rsid w:val="000628C9"/>
    <w:rsid w:val="000635C5"/>
    <w:rsid w:val="0006443E"/>
    <w:rsid w:val="0006472C"/>
    <w:rsid w:val="00065502"/>
    <w:rsid w:val="00066462"/>
    <w:rsid w:val="00066AA3"/>
    <w:rsid w:val="0007171A"/>
    <w:rsid w:val="00071EF8"/>
    <w:rsid w:val="00076DBB"/>
    <w:rsid w:val="00077806"/>
    <w:rsid w:val="000819DB"/>
    <w:rsid w:val="00081B89"/>
    <w:rsid w:val="000827EE"/>
    <w:rsid w:val="00083CC8"/>
    <w:rsid w:val="00084564"/>
    <w:rsid w:val="00084A90"/>
    <w:rsid w:val="000851B1"/>
    <w:rsid w:val="00086607"/>
    <w:rsid w:val="0008671B"/>
    <w:rsid w:val="00086D30"/>
    <w:rsid w:val="000872B4"/>
    <w:rsid w:val="00087444"/>
    <w:rsid w:val="00087D47"/>
    <w:rsid w:val="00087DCB"/>
    <w:rsid w:val="00093B34"/>
    <w:rsid w:val="00093C35"/>
    <w:rsid w:val="00095069"/>
    <w:rsid w:val="00095402"/>
    <w:rsid w:val="00096D68"/>
    <w:rsid w:val="000972AD"/>
    <w:rsid w:val="000978FD"/>
    <w:rsid w:val="00097B80"/>
    <w:rsid w:val="000A12B4"/>
    <w:rsid w:val="000A14B3"/>
    <w:rsid w:val="000A14DE"/>
    <w:rsid w:val="000A2421"/>
    <w:rsid w:val="000A3289"/>
    <w:rsid w:val="000A33CC"/>
    <w:rsid w:val="000A3570"/>
    <w:rsid w:val="000A53E1"/>
    <w:rsid w:val="000A66F1"/>
    <w:rsid w:val="000A6A9E"/>
    <w:rsid w:val="000A6E20"/>
    <w:rsid w:val="000A75EC"/>
    <w:rsid w:val="000B173A"/>
    <w:rsid w:val="000B174D"/>
    <w:rsid w:val="000B24F8"/>
    <w:rsid w:val="000B2775"/>
    <w:rsid w:val="000B45BC"/>
    <w:rsid w:val="000B5459"/>
    <w:rsid w:val="000B599E"/>
    <w:rsid w:val="000C05E9"/>
    <w:rsid w:val="000C0D4B"/>
    <w:rsid w:val="000C1DDF"/>
    <w:rsid w:val="000C2046"/>
    <w:rsid w:val="000C63BE"/>
    <w:rsid w:val="000C6E9A"/>
    <w:rsid w:val="000C7E36"/>
    <w:rsid w:val="000D6C61"/>
    <w:rsid w:val="000E2484"/>
    <w:rsid w:val="000E6310"/>
    <w:rsid w:val="000F011D"/>
    <w:rsid w:val="000F069A"/>
    <w:rsid w:val="000F206B"/>
    <w:rsid w:val="000F3E79"/>
    <w:rsid w:val="000F5693"/>
    <w:rsid w:val="000F5EC4"/>
    <w:rsid w:val="000F5FA0"/>
    <w:rsid w:val="000F6AAC"/>
    <w:rsid w:val="000F6C6B"/>
    <w:rsid w:val="0010046B"/>
    <w:rsid w:val="00101F7B"/>
    <w:rsid w:val="001032C7"/>
    <w:rsid w:val="0010330B"/>
    <w:rsid w:val="00103944"/>
    <w:rsid w:val="001072E5"/>
    <w:rsid w:val="0010734E"/>
    <w:rsid w:val="001079E5"/>
    <w:rsid w:val="0011058F"/>
    <w:rsid w:val="00110E52"/>
    <w:rsid w:val="00110FC7"/>
    <w:rsid w:val="00112D76"/>
    <w:rsid w:val="00113E34"/>
    <w:rsid w:val="00115428"/>
    <w:rsid w:val="00115681"/>
    <w:rsid w:val="00117A6A"/>
    <w:rsid w:val="00123344"/>
    <w:rsid w:val="001248D0"/>
    <w:rsid w:val="00124EDD"/>
    <w:rsid w:val="001251E7"/>
    <w:rsid w:val="00125C71"/>
    <w:rsid w:val="00127215"/>
    <w:rsid w:val="001273FB"/>
    <w:rsid w:val="00127787"/>
    <w:rsid w:val="00131A07"/>
    <w:rsid w:val="00131BD9"/>
    <w:rsid w:val="001348F6"/>
    <w:rsid w:val="00140F60"/>
    <w:rsid w:val="00141A5B"/>
    <w:rsid w:val="001426CF"/>
    <w:rsid w:val="00142DA3"/>
    <w:rsid w:val="00145763"/>
    <w:rsid w:val="001506D1"/>
    <w:rsid w:val="00150A81"/>
    <w:rsid w:val="00154F85"/>
    <w:rsid w:val="001555E6"/>
    <w:rsid w:val="00155E40"/>
    <w:rsid w:val="00156386"/>
    <w:rsid w:val="00161C2C"/>
    <w:rsid w:val="001631C0"/>
    <w:rsid w:val="00164F4D"/>
    <w:rsid w:val="00165D12"/>
    <w:rsid w:val="00167D7A"/>
    <w:rsid w:val="00170706"/>
    <w:rsid w:val="00171A0C"/>
    <w:rsid w:val="00172098"/>
    <w:rsid w:val="00172E79"/>
    <w:rsid w:val="00173457"/>
    <w:rsid w:val="001738A2"/>
    <w:rsid w:val="0017477F"/>
    <w:rsid w:val="00174874"/>
    <w:rsid w:val="001767F0"/>
    <w:rsid w:val="00180950"/>
    <w:rsid w:val="0018168E"/>
    <w:rsid w:val="001819B9"/>
    <w:rsid w:val="00182D5C"/>
    <w:rsid w:val="00182FA1"/>
    <w:rsid w:val="00191860"/>
    <w:rsid w:val="00191B52"/>
    <w:rsid w:val="00191E7F"/>
    <w:rsid w:val="00192C53"/>
    <w:rsid w:val="00192FC8"/>
    <w:rsid w:val="00194A9C"/>
    <w:rsid w:val="001961BE"/>
    <w:rsid w:val="001A01DE"/>
    <w:rsid w:val="001A0A04"/>
    <w:rsid w:val="001A0D5A"/>
    <w:rsid w:val="001A344E"/>
    <w:rsid w:val="001A4BA2"/>
    <w:rsid w:val="001B02EF"/>
    <w:rsid w:val="001B0EB3"/>
    <w:rsid w:val="001B200A"/>
    <w:rsid w:val="001B20A3"/>
    <w:rsid w:val="001B29E9"/>
    <w:rsid w:val="001B4197"/>
    <w:rsid w:val="001B6946"/>
    <w:rsid w:val="001B6C01"/>
    <w:rsid w:val="001B6F96"/>
    <w:rsid w:val="001C00AA"/>
    <w:rsid w:val="001C06BE"/>
    <w:rsid w:val="001C213A"/>
    <w:rsid w:val="001C2839"/>
    <w:rsid w:val="001C2885"/>
    <w:rsid w:val="001C2FE3"/>
    <w:rsid w:val="001C36B4"/>
    <w:rsid w:val="001C4E5F"/>
    <w:rsid w:val="001C6D6B"/>
    <w:rsid w:val="001C7D22"/>
    <w:rsid w:val="001D0429"/>
    <w:rsid w:val="001D10F1"/>
    <w:rsid w:val="001D11C2"/>
    <w:rsid w:val="001D1450"/>
    <w:rsid w:val="001D1D2C"/>
    <w:rsid w:val="001D4BD7"/>
    <w:rsid w:val="001D538E"/>
    <w:rsid w:val="001D6527"/>
    <w:rsid w:val="001D6B2A"/>
    <w:rsid w:val="001D7977"/>
    <w:rsid w:val="001E290C"/>
    <w:rsid w:val="001E3707"/>
    <w:rsid w:val="001E49C1"/>
    <w:rsid w:val="001E55F1"/>
    <w:rsid w:val="001E5CA2"/>
    <w:rsid w:val="001E6808"/>
    <w:rsid w:val="001F02D4"/>
    <w:rsid w:val="001F08AA"/>
    <w:rsid w:val="001F10BA"/>
    <w:rsid w:val="001F21CA"/>
    <w:rsid w:val="001F23F9"/>
    <w:rsid w:val="001F2614"/>
    <w:rsid w:val="001F2C53"/>
    <w:rsid w:val="001F3112"/>
    <w:rsid w:val="001F33D6"/>
    <w:rsid w:val="001F4ED4"/>
    <w:rsid w:val="001F608A"/>
    <w:rsid w:val="00201D64"/>
    <w:rsid w:val="002032C8"/>
    <w:rsid w:val="00203769"/>
    <w:rsid w:val="00204EBC"/>
    <w:rsid w:val="00205CC1"/>
    <w:rsid w:val="002068EA"/>
    <w:rsid w:val="00207338"/>
    <w:rsid w:val="0021013F"/>
    <w:rsid w:val="00210CD7"/>
    <w:rsid w:val="00213586"/>
    <w:rsid w:val="00214724"/>
    <w:rsid w:val="00214D2F"/>
    <w:rsid w:val="00215BAC"/>
    <w:rsid w:val="00221CFD"/>
    <w:rsid w:val="00222B1C"/>
    <w:rsid w:val="002245B9"/>
    <w:rsid w:val="00224CC1"/>
    <w:rsid w:val="00226F5A"/>
    <w:rsid w:val="00227481"/>
    <w:rsid w:val="002276DE"/>
    <w:rsid w:val="00231113"/>
    <w:rsid w:val="00232457"/>
    <w:rsid w:val="002326AF"/>
    <w:rsid w:val="00232DB0"/>
    <w:rsid w:val="00233623"/>
    <w:rsid w:val="00234239"/>
    <w:rsid w:val="00234715"/>
    <w:rsid w:val="002349DE"/>
    <w:rsid w:val="00234F9C"/>
    <w:rsid w:val="00236B51"/>
    <w:rsid w:val="0024139E"/>
    <w:rsid w:val="0024150E"/>
    <w:rsid w:val="0024190B"/>
    <w:rsid w:val="00242D99"/>
    <w:rsid w:val="00244B7F"/>
    <w:rsid w:val="0024509D"/>
    <w:rsid w:val="002460FE"/>
    <w:rsid w:val="00247E8B"/>
    <w:rsid w:val="002509F4"/>
    <w:rsid w:val="00250C02"/>
    <w:rsid w:val="00253F58"/>
    <w:rsid w:val="00255993"/>
    <w:rsid w:val="00260038"/>
    <w:rsid w:val="0026006B"/>
    <w:rsid w:val="0026486B"/>
    <w:rsid w:val="00265C64"/>
    <w:rsid w:val="00266684"/>
    <w:rsid w:val="00267326"/>
    <w:rsid w:val="00271437"/>
    <w:rsid w:val="00271EFD"/>
    <w:rsid w:val="00273DC1"/>
    <w:rsid w:val="00275395"/>
    <w:rsid w:val="0027591C"/>
    <w:rsid w:val="00276754"/>
    <w:rsid w:val="002775AF"/>
    <w:rsid w:val="002807B9"/>
    <w:rsid w:val="00283166"/>
    <w:rsid w:val="00283E45"/>
    <w:rsid w:val="002852C2"/>
    <w:rsid w:val="0028549C"/>
    <w:rsid w:val="0028556E"/>
    <w:rsid w:val="002858D7"/>
    <w:rsid w:val="00286BAC"/>
    <w:rsid w:val="00287BE8"/>
    <w:rsid w:val="00287EE9"/>
    <w:rsid w:val="0029619E"/>
    <w:rsid w:val="00297DDD"/>
    <w:rsid w:val="002A314B"/>
    <w:rsid w:val="002A3536"/>
    <w:rsid w:val="002A379F"/>
    <w:rsid w:val="002A38CE"/>
    <w:rsid w:val="002A3AA7"/>
    <w:rsid w:val="002A4F0D"/>
    <w:rsid w:val="002A5912"/>
    <w:rsid w:val="002A73C0"/>
    <w:rsid w:val="002B2F6A"/>
    <w:rsid w:val="002B3385"/>
    <w:rsid w:val="002B33D4"/>
    <w:rsid w:val="002B52EB"/>
    <w:rsid w:val="002B58B0"/>
    <w:rsid w:val="002C04C9"/>
    <w:rsid w:val="002C1F92"/>
    <w:rsid w:val="002C3506"/>
    <w:rsid w:val="002C4092"/>
    <w:rsid w:val="002C4BD3"/>
    <w:rsid w:val="002C4DF7"/>
    <w:rsid w:val="002C63BF"/>
    <w:rsid w:val="002C7E54"/>
    <w:rsid w:val="002D0803"/>
    <w:rsid w:val="002D2736"/>
    <w:rsid w:val="002D4865"/>
    <w:rsid w:val="002D5474"/>
    <w:rsid w:val="002D692B"/>
    <w:rsid w:val="002D7025"/>
    <w:rsid w:val="002D75BE"/>
    <w:rsid w:val="002E1514"/>
    <w:rsid w:val="002E2E9D"/>
    <w:rsid w:val="002E58C1"/>
    <w:rsid w:val="002E5CA1"/>
    <w:rsid w:val="002F2A1A"/>
    <w:rsid w:val="002F3169"/>
    <w:rsid w:val="002F3AA9"/>
    <w:rsid w:val="002F3E82"/>
    <w:rsid w:val="002F4D68"/>
    <w:rsid w:val="002F5AC1"/>
    <w:rsid w:val="002F650A"/>
    <w:rsid w:val="00300CBD"/>
    <w:rsid w:val="0030188A"/>
    <w:rsid w:val="00303644"/>
    <w:rsid w:val="00304323"/>
    <w:rsid w:val="00305C05"/>
    <w:rsid w:val="0031022C"/>
    <w:rsid w:val="00310323"/>
    <w:rsid w:val="003108E1"/>
    <w:rsid w:val="00310D92"/>
    <w:rsid w:val="00311AED"/>
    <w:rsid w:val="00312177"/>
    <w:rsid w:val="00312DFF"/>
    <w:rsid w:val="003137E5"/>
    <w:rsid w:val="00313BAB"/>
    <w:rsid w:val="00321A93"/>
    <w:rsid w:val="00323C16"/>
    <w:rsid w:val="0032427A"/>
    <w:rsid w:val="00324C11"/>
    <w:rsid w:val="00325C68"/>
    <w:rsid w:val="00331417"/>
    <w:rsid w:val="00331826"/>
    <w:rsid w:val="00331D59"/>
    <w:rsid w:val="003325AF"/>
    <w:rsid w:val="00335476"/>
    <w:rsid w:val="003358F9"/>
    <w:rsid w:val="00335DF7"/>
    <w:rsid w:val="00335E3A"/>
    <w:rsid w:val="0033669D"/>
    <w:rsid w:val="00341D23"/>
    <w:rsid w:val="00343131"/>
    <w:rsid w:val="00343230"/>
    <w:rsid w:val="00344992"/>
    <w:rsid w:val="003450A7"/>
    <w:rsid w:val="00350463"/>
    <w:rsid w:val="00352C5A"/>
    <w:rsid w:val="00354F04"/>
    <w:rsid w:val="003575D9"/>
    <w:rsid w:val="00357769"/>
    <w:rsid w:val="00357CF1"/>
    <w:rsid w:val="00360F1C"/>
    <w:rsid w:val="00362492"/>
    <w:rsid w:val="00362ABA"/>
    <w:rsid w:val="00364099"/>
    <w:rsid w:val="00366F24"/>
    <w:rsid w:val="00367433"/>
    <w:rsid w:val="00370098"/>
    <w:rsid w:val="00370403"/>
    <w:rsid w:val="00372118"/>
    <w:rsid w:val="00372496"/>
    <w:rsid w:val="0037347C"/>
    <w:rsid w:val="003736F3"/>
    <w:rsid w:val="00374D51"/>
    <w:rsid w:val="00376105"/>
    <w:rsid w:val="00376D0B"/>
    <w:rsid w:val="003806AA"/>
    <w:rsid w:val="00380823"/>
    <w:rsid w:val="00383CBC"/>
    <w:rsid w:val="00386F62"/>
    <w:rsid w:val="003904DD"/>
    <w:rsid w:val="00392D17"/>
    <w:rsid w:val="00393449"/>
    <w:rsid w:val="003944CB"/>
    <w:rsid w:val="003A2385"/>
    <w:rsid w:val="003A3922"/>
    <w:rsid w:val="003A4D03"/>
    <w:rsid w:val="003A6627"/>
    <w:rsid w:val="003B2DBE"/>
    <w:rsid w:val="003B3DFC"/>
    <w:rsid w:val="003B6AB1"/>
    <w:rsid w:val="003C1FE3"/>
    <w:rsid w:val="003C219B"/>
    <w:rsid w:val="003C2919"/>
    <w:rsid w:val="003C2FCB"/>
    <w:rsid w:val="003C6030"/>
    <w:rsid w:val="003C6EEB"/>
    <w:rsid w:val="003D0856"/>
    <w:rsid w:val="003D2E90"/>
    <w:rsid w:val="003D369A"/>
    <w:rsid w:val="003D40D6"/>
    <w:rsid w:val="003D5EFC"/>
    <w:rsid w:val="003E038F"/>
    <w:rsid w:val="003E0B61"/>
    <w:rsid w:val="003E105B"/>
    <w:rsid w:val="003E14EA"/>
    <w:rsid w:val="003E22E3"/>
    <w:rsid w:val="003E58A7"/>
    <w:rsid w:val="003E5AA4"/>
    <w:rsid w:val="003E5CCA"/>
    <w:rsid w:val="003E6A93"/>
    <w:rsid w:val="003E7388"/>
    <w:rsid w:val="003F024B"/>
    <w:rsid w:val="003F05A0"/>
    <w:rsid w:val="003F097F"/>
    <w:rsid w:val="003F1B59"/>
    <w:rsid w:val="003F3BF8"/>
    <w:rsid w:val="003F3E60"/>
    <w:rsid w:val="003F5D5E"/>
    <w:rsid w:val="003F5E37"/>
    <w:rsid w:val="003F661E"/>
    <w:rsid w:val="003F7079"/>
    <w:rsid w:val="00400D4F"/>
    <w:rsid w:val="0040127C"/>
    <w:rsid w:val="004035B6"/>
    <w:rsid w:val="00403B2F"/>
    <w:rsid w:val="004042D1"/>
    <w:rsid w:val="00404DA0"/>
    <w:rsid w:val="004052FD"/>
    <w:rsid w:val="00406A0D"/>
    <w:rsid w:val="00407072"/>
    <w:rsid w:val="00407201"/>
    <w:rsid w:val="00407759"/>
    <w:rsid w:val="00407A29"/>
    <w:rsid w:val="0041070F"/>
    <w:rsid w:val="004125EC"/>
    <w:rsid w:val="00413503"/>
    <w:rsid w:val="0041378E"/>
    <w:rsid w:val="00413EAD"/>
    <w:rsid w:val="00420898"/>
    <w:rsid w:val="00423216"/>
    <w:rsid w:val="00423D65"/>
    <w:rsid w:val="00424046"/>
    <w:rsid w:val="00424677"/>
    <w:rsid w:val="004250E3"/>
    <w:rsid w:val="00425DC4"/>
    <w:rsid w:val="004261A4"/>
    <w:rsid w:val="00426FAC"/>
    <w:rsid w:val="0042756D"/>
    <w:rsid w:val="0043224F"/>
    <w:rsid w:val="00433115"/>
    <w:rsid w:val="00433D59"/>
    <w:rsid w:val="00434436"/>
    <w:rsid w:val="00435938"/>
    <w:rsid w:val="00436708"/>
    <w:rsid w:val="00436904"/>
    <w:rsid w:val="00436E39"/>
    <w:rsid w:val="00437CE9"/>
    <w:rsid w:val="00441B62"/>
    <w:rsid w:val="00442EE5"/>
    <w:rsid w:val="004433BC"/>
    <w:rsid w:val="00445A48"/>
    <w:rsid w:val="00446970"/>
    <w:rsid w:val="004522B8"/>
    <w:rsid w:val="004556B6"/>
    <w:rsid w:val="00461DE1"/>
    <w:rsid w:val="0046518F"/>
    <w:rsid w:val="004662E7"/>
    <w:rsid w:val="00466B96"/>
    <w:rsid w:val="00467EF5"/>
    <w:rsid w:val="004710CA"/>
    <w:rsid w:val="00471990"/>
    <w:rsid w:val="00474B87"/>
    <w:rsid w:val="00475006"/>
    <w:rsid w:val="004812AC"/>
    <w:rsid w:val="004823D0"/>
    <w:rsid w:val="004827DA"/>
    <w:rsid w:val="00482B69"/>
    <w:rsid w:val="00483174"/>
    <w:rsid w:val="00483693"/>
    <w:rsid w:val="00485033"/>
    <w:rsid w:val="004871DE"/>
    <w:rsid w:val="00487C6C"/>
    <w:rsid w:val="00487E53"/>
    <w:rsid w:val="00491B94"/>
    <w:rsid w:val="00493D02"/>
    <w:rsid w:val="0049418C"/>
    <w:rsid w:val="0049475C"/>
    <w:rsid w:val="00495A9E"/>
    <w:rsid w:val="00495F53"/>
    <w:rsid w:val="0049657F"/>
    <w:rsid w:val="00497196"/>
    <w:rsid w:val="004A06DA"/>
    <w:rsid w:val="004A0CE4"/>
    <w:rsid w:val="004A2CF8"/>
    <w:rsid w:val="004A3AED"/>
    <w:rsid w:val="004A6544"/>
    <w:rsid w:val="004A7382"/>
    <w:rsid w:val="004B2406"/>
    <w:rsid w:val="004B2739"/>
    <w:rsid w:val="004B558D"/>
    <w:rsid w:val="004B6D3C"/>
    <w:rsid w:val="004B78BA"/>
    <w:rsid w:val="004C1839"/>
    <w:rsid w:val="004C18A3"/>
    <w:rsid w:val="004C2023"/>
    <w:rsid w:val="004C2080"/>
    <w:rsid w:val="004C3502"/>
    <w:rsid w:val="004C4A08"/>
    <w:rsid w:val="004C553C"/>
    <w:rsid w:val="004C693A"/>
    <w:rsid w:val="004D086D"/>
    <w:rsid w:val="004D3CC3"/>
    <w:rsid w:val="004D41F5"/>
    <w:rsid w:val="004D4249"/>
    <w:rsid w:val="004D5BE6"/>
    <w:rsid w:val="004D657B"/>
    <w:rsid w:val="004D7B18"/>
    <w:rsid w:val="004E1669"/>
    <w:rsid w:val="004E1DE4"/>
    <w:rsid w:val="004E2CA0"/>
    <w:rsid w:val="004E3FD0"/>
    <w:rsid w:val="004E4837"/>
    <w:rsid w:val="004E5221"/>
    <w:rsid w:val="004E5370"/>
    <w:rsid w:val="004F480F"/>
    <w:rsid w:val="004F4A58"/>
    <w:rsid w:val="004F71D5"/>
    <w:rsid w:val="004F7BA4"/>
    <w:rsid w:val="00500B81"/>
    <w:rsid w:val="00504040"/>
    <w:rsid w:val="00504C4A"/>
    <w:rsid w:val="00505577"/>
    <w:rsid w:val="00505DBF"/>
    <w:rsid w:val="00505E32"/>
    <w:rsid w:val="005114FE"/>
    <w:rsid w:val="005122D1"/>
    <w:rsid w:val="00515B8B"/>
    <w:rsid w:val="00515BC7"/>
    <w:rsid w:val="005176C5"/>
    <w:rsid w:val="005176F0"/>
    <w:rsid w:val="00525E6C"/>
    <w:rsid w:val="00530A7F"/>
    <w:rsid w:val="00531326"/>
    <w:rsid w:val="00531FED"/>
    <w:rsid w:val="00540544"/>
    <w:rsid w:val="005421C9"/>
    <w:rsid w:val="00542AB1"/>
    <w:rsid w:val="00543D07"/>
    <w:rsid w:val="005445E6"/>
    <w:rsid w:val="00544BB9"/>
    <w:rsid w:val="00544EB0"/>
    <w:rsid w:val="005460F5"/>
    <w:rsid w:val="0054762C"/>
    <w:rsid w:val="0055162A"/>
    <w:rsid w:val="0055531D"/>
    <w:rsid w:val="005564B7"/>
    <w:rsid w:val="00560549"/>
    <w:rsid w:val="00561E8E"/>
    <w:rsid w:val="00564879"/>
    <w:rsid w:val="00566548"/>
    <w:rsid w:val="0056785D"/>
    <w:rsid w:val="00567F24"/>
    <w:rsid w:val="0057070E"/>
    <w:rsid w:val="00571759"/>
    <w:rsid w:val="00571B7F"/>
    <w:rsid w:val="005720E0"/>
    <w:rsid w:val="0057295E"/>
    <w:rsid w:val="00576133"/>
    <w:rsid w:val="005766FB"/>
    <w:rsid w:val="00577AC5"/>
    <w:rsid w:val="00577C92"/>
    <w:rsid w:val="00577F85"/>
    <w:rsid w:val="00580BC2"/>
    <w:rsid w:val="005811A7"/>
    <w:rsid w:val="005825A5"/>
    <w:rsid w:val="00582F7B"/>
    <w:rsid w:val="005840D5"/>
    <w:rsid w:val="00584740"/>
    <w:rsid w:val="0058650B"/>
    <w:rsid w:val="0058751F"/>
    <w:rsid w:val="0058755B"/>
    <w:rsid w:val="00595BEA"/>
    <w:rsid w:val="005A14FE"/>
    <w:rsid w:val="005A16E6"/>
    <w:rsid w:val="005A1D59"/>
    <w:rsid w:val="005A2618"/>
    <w:rsid w:val="005A2ADD"/>
    <w:rsid w:val="005A2FED"/>
    <w:rsid w:val="005A4CF7"/>
    <w:rsid w:val="005A6A0D"/>
    <w:rsid w:val="005A72F2"/>
    <w:rsid w:val="005B019A"/>
    <w:rsid w:val="005B0BAF"/>
    <w:rsid w:val="005B370F"/>
    <w:rsid w:val="005B3860"/>
    <w:rsid w:val="005B4314"/>
    <w:rsid w:val="005B4F17"/>
    <w:rsid w:val="005B5524"/>
    <w:rsid w:val="005C1922"/>
    <w:rsid w:val="005C3888"/>
    <w:rsid w:val="005C48E1"/>
    <w:rsid w:val="005C681A"/>
    <w:rsid w:val="005C71D2"/>
    <w:rsid w:val="005C7E6B"/>
    <w:rsid w:val="005D0C60"/>
    <w:rsid w:val="005D1F63"/>
    <w:rsid w:val="005D28BD"/>
    <w:rsid w:val="005D3B07"/>
    <w:rsid w:val="005D5AA7"/>
    <w:rsid w:val="005D68A4"/>
    <w:rsid w:val="005D7E69"/>
    <w:rsid w:val="005D7FEE"/>
    <w:rsid w:val="005E0484"/>
    <w:rsid w:val="005E04F7"/>
    <w:rsid w:val="005E28B2"/>
    <w:rsid w:val="005E3593"/>
    <w:rsid w:val="005E375F"/>
    <w:rsid w:val="005E45F6"/>
    <w:rsid w:val="005E4886"/>
    <w:rsid w:val="005E4CD5"/>
    <w:rsid w:val="005E53F5"/>
    <w:rsid w:val="005E5FBD"/>
    <w:rsid w:val="005E6CBE"/>
    <w:rsid w:val="005F015A"/>
    <w:rsid w:val="005F03C2"/>
    <w:rsid w:val="005F1E81"/>
    <w:rsid w:val="005F2634"/>
    <w:rsid w:val="005F34CE"/>
    <w:rsid w:val="005F3616"/>
    <w:rsid w:val="005F4311"/>
    <w:rsid w:val="005F72AB"/>
    <w:rsid w:val="00600F68"/>
    <w:rsid w:val="006018E7"/>
    <w:rsid w:val="00602A89"/>
    <w:rsid w:val="00602D63"/>
    <w:rsid w:val="006048E2"/>
    <w:rsid w:val="00604AE4"/>
    <w:rsid w:val="006057FD"/>
    <w:rsid w:val="00605E87"/>
    <w:rsid w:val="0060724D"/>
    <w:rsid w:val="006077C4"/>
    <w:rsid w:val="00611BD4"/>
    <w:rsid w:val="00613A4E"/>
    <w:rsid w:val="00614084"/>
    <w:rsid w:val="006202D6"/>
    <w:rsid w:val="00625D00"/>
    <w:rsid w:val="0063113E"/>
    <w:rsid w:val="00631AF0"/>
    <w:rsid w:val="00632253"/>
    <w:rsid w:val="00633459"/>
    <w:rsid w:val="006334BA"/>
    <w:rsid w:val="00635C37"/>
    <w:rsid w:val="006360E9"/>
    <w:rsid w:val="00636A43"/>
    <w:rsid w:val="00637C38"/>
    <w:rsid w:val="006419EF"/>
    <w:rsid w:val="00641D2C"/>
    <w:rsid w:val="0064211D"/>
    <w:rsid w:val="006431B6"/>
    <w:rsid w:val="00643C50"/>
    <w:rsid w:val="0064559D"/>
    <w:rsid w:val="00645942"/>
    <w:rsid w:val="00645D85"/>
    <w:rsid w:val="00647BD1"/>
    <w:rsid w:val="00650FBF"/>
    <w:rsid w:val="0065319B"/>
    <w:rsid w:val="00653841"/>
    <w:rsid w:val="006542C4"/>
    <w:rsid w:val="0065522D"/>
    <w:rsid w:val="006558D9"/>
    <w:rsid w:val="00656AC5"/>
    <w:rsid w:val="0066183F"/>
    <w:rsid w:val="006622A1"/>
    <w:rsid w:val="0066397B"/>
    <w:rsid w:val="00664D90"/>
    <w:rsid w:val="00666A34"/>
    <w:rsid w:val="00666D0E"/>
    <w:rsid w:val="006707A1"/>
    <w:rsid w:val="00671776"/>
    <w:rsid w:val="00671915"/>
    <w:rsid w:val="00672203"/>
    <w:rsid w:val="00672540"/>
    <w:rsid w:val="0067407F"/>
    <w:rsid w:val="00674B56"/>
    <w:rsid w:val="00674D96"/>
    <w:rsid w:val="006754C1"/>
    <w:rsid w:val="00675744"/>
    <w:rsid w:val="006762EC"/>
    <w:rsid w:val="00676F8D"/>
    <w:rsid w:val="00681FDF"/>
    <w:rsid w:val="006826DE"/>
    <w:rsid w:val="00682ED6"/>
    <w:rsid w:val="00686F81"/>
    <w:rsid w:val="0068710B"/>
    <w:rsid w:val="00690355"/>
    <w:rsid w:val="006931F8"/>
    <w:rsid w:val="00693BE4"/>
    <w:rsid w:val="00695619"/>
    <w:rsid w:val="00695D51"/>
    <w:rsid w:val="006A0E41"/>
    <w:rsid w:val="006A0FFD"/>
    <w:rsid w:val="006A1573"/>
    <w:rsid w:val="006A2D52"/>
    <w:rsid w:val="006A3A98"/>
    <w:rsid w:val="006A3AD0"/>
    <w:rsid w:val="006A4A9A"/>
    <w:rsid w:val="006A6E70"/>
    <w:rsid w:val="006A7842"/>
    <w:rsid w:val="006A7A9B"/>
    <w:rsid w:val="006B00D9"/>
    <w:rsid w:val="006B1EC4"/>
    <w:rsid w:val="006B31D3"/>
    <w:rsid w:val="006B591E"/>
    <w:rsid w:val="006B5D5D"/>
    <w:rsid w:val="006B6CC9"/>
    <w:rsid w:val="006B715D"/>
    <w:rsid w:val="006C022D"/>
    <w:rsid w:val="006C056F"/>
    <w:rsid w:val="006C2492"/>
    <w:rsid w:val="006C27E1"/>
    <w:rsid w:val="006C2EC6"/>
    <w:rsid w:val="006C3C5D"/>
    <w:rsid w:val="006C468F"/>
    <w:rsid w:val="006C5826"/>
    <w:rsid w:val="006C5E03"/>
    <w:rsid w:val="006C6902"/>
    <w:rsid w:val="006C77EF"/>
    <w:rsid w:val="006D11D1"/>
    <w:rsid w:val="006D18BB"/>
    <w:rsid w:val="006D3D0B"/>
    <w:rsid w:val="006D6194"/>
    <w:rsid w:val="006E1A8A"/>
    <w:rsid w:val="006E2CC9"/>
    <w:rsid w:val="006E42A6"/>
    <w:rsid w:val="006E511A"/>
    <w:rsid w:val="006E537D"/>
    <w:rsid w:val="006E6455"/>
    <w:rsid w:val="006E6A35"/>
    <w:rsid w:val="006F0595"/>
    <w:rsid w:val="006F31F4"/>
    <w:rsid w:val="006F3CF9"/>
    <w:rsid w:val="006F3EF1"/>
    <w:rsid w:val="006F414B"/>
    <w:rsid w:val="006F53CA"/>
    <w:rsid w:val="006F6797"/>
    <w:rsid w:val="0070102D"/>
    <w:rsid w:val="00701FCF"/>
    <w:rsid w:val="00702D47"/>
    <w:rsid w:val="00703A39"/>
    <w:rsid w:val="007053F0"/>
    <w:rsid w:val="007054DC"/>
    <w:rsid w:val="00705572"/>
    <w:rsid w:val="00705DE5"/>
    <w:rsid w:val="007068DF"/>
    <w:rsid w:val="00706C81"/>
    <w:rsid w:val="00707E3A"/>
    <w:rsid w:val="007101B5"/>
    <w:rsid w:val="00711C11"/>
    <w:rsid w:val="007136AE"/>
    <w:rsid w:val="00714E04"/>
    <w:rsid w:val="00717733"/>
    <w:rsid w:val="00720B86"/>
    <w:rsid w:val="0072174A"/>
    <w:rsid w:val="007228B0"/>
    <w:rsid w:val="00727A85"/>
    <w:rsid w:val="00730B8F"/>
    <w:rsid w:val="00734F54"/>
    <w:rsid w:val="00735F11"/>
    <w:rsid w:val="00740FFB"/>
    <w:rsid w:val="0074130C"/>
    <w:rsid w:val="00743129"/>
    <w:rsid w:val="007436D5"/>
    <w:rsid w:val="0074701C"/>
    <w:rsid w:val="00747182"/>
    <w:rsid w:val="007478FC"/>
    <w:rsid w:val="007512FA"/>
    <w:rsid w:val="0075182F"/>
    <w:rsid w:val="00752F92"/>
    <w:rsid w:val="00753D0A"/>
    <w:rsid w:val="007540A0"/>
    <w:rsid w:val="00755C61"/>
    <w:rsid w:val="00761D87"/>
    <w:rsid w:val="0076353E"/>
    <w:rsid w:val="00763BE3"/>
    <w:rsid w:val="0076489D"/>
    <w:rsid w:val="00765429"/>
    <w:rsid w:val="00765809"/>
    <w:rsid w:val="00765CF1"/>
    <w:rsid w:val="007668D5"/>
    <w:rsid w:val="007679AE"/>
    <w:rsid w:val="00771544"/>
    <w:rsid w:val="0077237D"/>
    <w:rsid w:val="00774829"/>
    <w:rsid w:val="00775718"/>
    <w:rsid w:val="00775A01"/>
    <w:rsid w:val="00781816"/>
    <w:rsid w:val="00781948"/>
    <w:rsid w:val="007832E9"/>
    <w:rsid w:val="007861FA"/>
    <w:rsid w:val="0079064C"/>
    <w:rsid w:val="00791398"/>
    <w:rsid w:val="007913D0"/>
    <w:rsid w:val="007929D9"/>
    <w:rsid w:val="00792F76"/>
    <w:rsid w:val="0079412D"/>
    <w:rsid w:val="00797643"/>
    <w:rsid w:val="007A0540"/>
    <w:rsid w:val="007A05C2"/>
    <w:rsid w:val="007A0B65"/>
    <w:rsid w:val="007A1577"/>
    <w:rsid w:val="007A1711"/>
    <w:rsid w:val="007A1D10"/>
    <w:rsid w:val="007A25F2"/>
    <w:rsid w:val="007A274C"/>
    <w:rsid w:val="007A27D3"/>
    <w:rsid w:val="007A32EE"/>
    <w:rsid w:val="007A3C01"/>
    <w:rsid w:val="007A430E"/>
    <w:rsid w:val="007A4704"/>
    <w:rsid w:val="007A4E7A"/>
    <w:rsid w:val="007A4F3B"/>
    <w:rsid w:val="007A587C"/>
    <w:rsid w:val="007A5DC3"/>
    <w:rsid w:val="007A5FB3"/>
    <w:rsid w:val="007A7590"/>
    <w:rsid w:val="007B2124"/>
    <w:rsid w:val="007B2C3F"/>
    <w:rsid w:val="007B2FAF"/>
    <w:rsid w:val="007B5DBF"/>
    <w:rsid w:val="007B602C"/>
    <w:rsid w:val="007B6289"/>
    <w:rsid w:val="007B6FAD"/>
    <w:rsid w:val="007C0B46"/>
    <w:rsid w:val="007C1276"/>
    <w:rsid w:val="007C2D3A"/>
    <w:rsid w:val="007C4D9A"/>
    <w:rsid w:val="007C4E40"/>
    <w:rsid w:val="007C6E1C"/>
    <w:rsid w:val="007C7891"/>
    <w:rsid w:val="007D077F"/>
    <w:rsid w:val="007D2B76"/>
    <w:rsid w:val="007D2CF3"/>
    <w:rsid w:val="007D384E"/>
    <w:rsid w:val="007D4378"/>
    <w:rsid w:val="007D5178"/>
    <w:rsid w:val="007D5661"/>
    <w:rsid w:val="007D7D21"/>
    <w:rsid w:val="007E1A9D"/>
    <w:rsid w:val="007E4174"/>
    <w:rsid w:val="007E47F4"/>
    <w:rsid w:val="007E49F0"/>
    <w:rsid w:val="007E58B4"/>
    <w:rsid w:val="007E5EB5"/>
    <w:rsid w:val="007E7C4D"/>
    <w:rsid w:val="007F085F"/>
    <w:rsid w:val="007F1A01"/>
    <w:rsid w:val="007F1FFE"/>
    <w:rsid w:val="007F290B"/>
    <w:rsid w:val="007F3DE9"/>
    <w:rsid w:val="007F41AB"/>
    <w:rsid w:val="007F5D49"/>
    <w:rsid w:val="007F62EC"/>
    <w:rsid w:val="00801593"/>
    <w:rsid w:val="0080169E"/>
    <w:rsid w:val="00801DCA"/>
    <w:rsid w:val="00801E55"/>
    <w:rsid w:val="008025E4"/>
    <w:rsid w:val="00802B51"/>
    <w:rsid w:val="00807014"/>
    <w:rsid w:val="00807BB6"/>
    <w:rsid w:val="00810F70"/>
    <w:rsid w:val="0081147C"/>
    <w:rsid w:val="00811EB4"/>
    <w:rsid w:val="008133CF"/>
    <w:rsid w:val="00815AD7"/>
    <w:rsid w:val="008161FA"/>
    <w:rsid w:val="00821A33"/>
    <w:rsid w:val="00821B4C"/>
    <w:rsid w:val="00822720"/>
    <w:rsid w:val="008259C4"/>
    <w:rsid w:val="00826262"/>
    <w:rsid w:val="008278D2"/>
    <w:rsid w:val="00827E39"/>
    <w:rsid w:val="00830A9B"/>
    <w:rsid w:val="00831BDF"/>
    <w:rsid w:val="008322EE"/>
    <w:rsid w:val="008326F6"/>
    <w:rsid w:val="00832DC8"/>
    <w:rsid w:val="00835A6C"/>
    <w:rsid w:val="00836344"/>
    <w:rsid w:val="0083750F"/>
    <w:rsid w:val="00837B6F"/>
    <w:rsid w:val="008403E9"/>
    <w:rsid w:val="00843CE1"/>
    <w:rsid w:val="0084521C"/>
    <w:rsid w:val="0084636C"/>
    <w:rsid w:val="00846D71"/>
    <w:rsid w:val="008475D8"/>
    <w:rsid w:val="008513CB"/>
    <w:rsid w:val="00853651"/>
    <w:rsid w:val="00853E8A"/>
    <w:rsid w:val="008554C8"/>
    <w:rsid w:val="0085559E"/>
    <w:rsid w:val="008578E6"/>
    <w:rsid w:val="00857C4B"/>
    <w:rsid w:val="00861040"/>
    <w:rsid w:val="008631B4"/>
    <w:rsid w:val="00863B7C"/>
    <w:rsid w:val="008641DB"/>
    <w:rsid w:val="00864375"/>
    <w:rsid w:val="00864F0C"/>
    <w:rsid w:val="00865B04"/>
    <w:rsid w:val="008662A9"/>
    <w:rsid w:val="0087001A"/>
    <w:rsid w:val="00870D8A"/>
    <w:rsid w:val="00873E17"/>
    <w:rsid w:val="00876391"/>
    <w:rsid w:val="00876DBD"/>
    <w:rsid w:val="00880302"/>
    <w:rsid w:val="00882FD0"/>
    <w:rsid w:val="00883A2E"/>
    <w:rsid w:val="00884C02"/>
    <w:rsid w:val="008856C5"/>
    <w:rsid w:val="0089029D"/>
    <w:rsid w:val="00890391"/>
    <w:rsid w:val="00890748"/>
    <w:rsid w:val="008907B4"/>
    <w:rsid w:val="0089275A"/>
    <w:rsid w:val="008937EA"/>
    <w:rsid w:val="008954E4"/>
    <w:rsid w:val="00896A36"/>
    <w:rsid w:val="00896D21"/>
    <w:rsid w:val="008A072B"/>
    <w:rsid w:val="008A19E0"/>
    <w:rsid w:val="008A201C"/>
    <w:rsid w:val="008A3600"/>
    <w:rsid w:val="008A508C"/>
    <w:rsid w:val="008A5841"/>
    <w:rsid w:val="008A614A"/>
    <w:rsid w:val="008A70FF"/>
    <w:rsid w:val="008A7783"/>
    <w:rsid w:val="008B01E3"/>
    <w:rsid w:val="008B1BD2"/>
    <w:rsid w:val="008B5B40"/>
    <w:rsid w:val="008B624B"/>
    <w:rsid w:val="008B753B"/>
    <w:rsid w:val="008C1176"/>
    <w:rsid w:val="008C1AC1"/>
    <w:rsid w:val="008C31AB"/>
    <w:rsid w:val="008C48AB"/>
    <w:rsid w:val="008C4D87"/>
    <w:rsid w:val="008C568A"/>
    <w:rsid w:val="008C5736"/>
    <w:rsid w:val="008C57D1"/>
    <w:rsid w:val="008C68B2"/>
    <w:rsid w:val="008C7AF0"/>
    <w:rsid w:val="008D05C0"/>
    <w:rsid w:val="008D11A8"/>
    <w:rsid w:val="008D3739"/>
    <w:rsid w:val="008D46BB"/>
    <w:rsid w:val="008D4BF6"/>
    <w:rsid w:val="008D4C2F"/>
    <w:rsid w:val="008D5B8F"/>
    <w:rsid w:val="008D64FC"/>
    <w:rsid w:val="008D75D0"/>
    <w:rsid w:val="008D7F43"/>
    <w:rsid w:val="008E0568"/>
    <w:rsid w:val="008E2483"/>
    <w:rsid w:val="008E3C5B"/>
    <w:rsid w:val="008E5311"/>
    <w:rsid w:val="008E572B"/>
    <w:rsid w:val="008E5D87"/>
    <w:rsid w:val="008E748D"/>
    <w:rsid w:val="008F168C"/>
    <w:rsid w:val="008F252D"/>
    <w:rsid w:val="008F4022"/>
    <w:rsid w:val="008F4B4E"/>
    <w:rsid w:val="008F6446"/>
    <w:rsid w:val="008F6726"/>
    <w:rsid w:val="008F7757"/>
    <w:rsid w:val="008F7ED7"/>
    <w:rsid w:val="00900128"/>
    <w:rsid w:val="0090032D"/>
    <w:rsid w:val="0090086B"/>
    <w:rsid w:val="00903F46"/>
    <w:rsid w:val="00910C5A"/>
    <w:rsid w:val="00911094"/>
    <w:rsid w:val="00911430"/>
    <w:rsid w:val="009114D5"/>
    <w:rsid w:val="00912E2E"/>
    <w:rsid w:val="009134D6"/>
    <w:rsid w:val="0091362A"/>
    <w:rsid w:val="00914610"/>
    <w:rsid w:val="00915351"/>
    <w:rsid w:val="00915407"/>
    <w:rsid w:val="00917AF1"/>
    <w:rsid w:val="00917E88"/>
    <w:rsid w:val="009279F6"/>
    <w:rsid w:val="00927ABB"/>
    <w:rsid w:val="00930724"/>
    <w:rsid w:val="009320C8"/>
    <w:rsid w:val="009331DA"/>
    <w:rsid w:val="009341E6"/>
    <w:rsid w:val="00935401"/>
    <w:rsid w:val="00936680"/>
    <w:rsid w:val="0093685D"/>
    <w:rsid w:val="009427E9"/>
    <w:rsid w:val="00942935"/>
    <w:rsid w:val="00942DDB"/>
    <w:rsid w:val="00945C64"/>
    <w:rsid w:val="00946EB3"/>
    <w:rsid w:val="00950A34"/>
    <w:rsid w:val="00953F98"/>
    <w:rsid w:val="00954872"/>
    <w:rsid w:val="00954A4C"/>
    <w:rsid w:val="00954A9E"/>
    <w:rsid w:val="0095527C"/>
    <w:rsid w:val="00955637"/>
    <w:rsid w:val="00955F24"/>
    <w:rsid w:val="00957824"/>
    <w:rsid w:val="00957CBF"/>
    <w:rsid w:val="009611B2"/>
    <w:rsid w:val="009631CF"/>
    <w:rsid w:val="0096446F"/>
    <w:rsid w:val="00967DB0"/>
    <w:rsid w:val="0097096A"/>
    <w:rsid w:val="00971B4E"/>
    <w:rsid w:val="00972610"/>
    <w:rsid w:val="0097301E"/>
    <w:rsid w:val="00973DE6"/>
    <w:rsid w:val="009747DB"/>
    <w:rsid w:val="00974ADA"/>
    <w:rsid w:val="00975F44"/>
    <w:rsid w:val="0097729A"/>
    <w:rsid w:val="00981DA9"/>
    <w:rsid w:val="00981DD9"/>
    <w:rsid w:val="00983337"/>
    <w:rsid w:val="00984C6C"/>
    <w:rsid w:val="009850B2"/>
    <w:rsid w:val="009855DB"/>
    <w:rsid w:val="0099029A"/>
    <w:rsid w:val="009909C4"/>
    <w:rsid w:val="00990A39"/>
    <w:rsid w:val="00990CAF"/>
    <w:rsid w:val="009918F4"/>
    <w:rsid w:val="00994198"/>
    <w:rsid w:val="009945C2"/>
    <w:rsid w:val="00994BE7"/>
    <w:rsid w:val="00996255"/>
    <w:rsid w:val="0099751F"/>
    <w:rsid w:val="009976FF"/>
    <w:rsid w:val="00997FA1"/>
    <w:rsid w:val="009A00E0"/>
    <w:rsid w:val="009A28B4"/>
    <w:rsid w:val="009A3E55"/>
    <w:rsid w:val="009A7232"/>
    <w:rsid w:val="009B0DEC"/>
    <w:rsid w:val="009B1E6A"/>
    <w:rsid w:val="009B22D3"/>
    <w:rsid w:val="009B2FE0"/>
    <w:rsid w:val="009B3ADC"/>
    <w:rsid w:val="009B553A"/>
    <w:rsid w:val="009B5C6D"/>
    <w:rsid w:val="009B67BD"/>
    <w:rsid w:val="009B72C4"/>
    <w:rsid w:val="009C03DD"/>
    <w:rsid w:val="009C0A05"/>
    <w:rsid w:val="009C132B"/>
    <w:rsid w:val="009C46D5"/>
    <w:rsid w:val="009C4D21"/>
    <w:rsid w:val="009C6C92"/>
    <w:rsid w:val="009C7A8E"/>
    <w:rsid w:val="009C7E0D"/>
    <w:rsid w:val="009D1048"/>
    <w:rsid w:val="009D248D"/>
    <w:rsid w:val="009D64D6"/>
    <w:rsid w:val="009D6941"/>
    <w:rsid w:val="009E2E82"/>
    <w:rsid w:val="009E5D83"/>
    <w:rsid w:val="009E7123"/>
    <w:rsid w:val="009F19F5"/>
    <w:rsid w:val="009F24DB"/>
    <w:rsid w:val="009F3133"/>
    <w:rsid w:val="009F4D0F"/>
    <w:rsid w:val="009F53C2"/>
    <w:rsid w:val="009F7B3F"/>
    <w:rsid w:val="00A009DB"/>
    <w:rsid w:val="00A01051"/>
    <w:rsid w:val="00A01AD4"/>
    <w:rsid w:val="00A020C3"/>
    <w:rsid w:val="00A03227"/>
    <w:rsid w:val="00A0341F"/>
    <w:rsid w:val="00A035BC"/>
    <w:rsid w:val="00A03CBF"/>
    <w:rsid w:val="00A04522"/>
    <w:rsid w:val="00A04CF9"/>
    <w:rsid w:val="00A06609"/>
    <w:rsid w:val="00A068B5"/>
    <w:rsid w:val="00A071E7"/>
    <w:rsid w:val="00A1239C"/>
    <w:rsid w:val="00A14057"/>
    <w:rsid w:val="00A143DB"/>
    <w:rsid w:val="00A212F0"/>
    <w:rsid w:val="00A221C7"/>
    <w:rsid w:val="00A22E0D"/>
    <w:rsid w:val="00A24F57"/>
    <w:rsid w:val="00A268A8"/>
    <w:rsid w:val="00A300C4"/>
    <w:rsid w:val="00A3035D"/>
    <w:rsid w:val="00A3334D"/>
    <w:rsid w:val="00A33A7B"/>
    <w:rsid w:val="00A40DAA"/>
    <w:rsid w:val="00A420A4"/>
    <w:rsid w:val="00A43561"/>
    <w:rsid w:val="00A435B9"/>
    <w:rsid w:val="00A43710"/>
    <w:rsid w:val="00A45616"/>
    <w:rsid w:val="00A47DB4"/>
    <w:rsid w:val="00A50091"/>
    <w:rsid w:val="00A53054"/>
    <w:rsid w:val="00A5347F"/>
    <w:rsid w:val="00A54D22"/>
    <w:rsid w:val="00A60661"/>
    <w:rsid w:val="00A60AF5"/>
    <w:rsid w:val="00A61800"/>
    <w:rsid w:val="00A61C5B"/>
    <w:rsid w:val="00A632ED"/>
    <w:rsid w:val="00A63AC7"/>
    <w:rsid w:val="00A6496A"/>
    <w:rsid w:val="00A64EFD"/>
    <w:rsid w:val="00A65990"/>
    <w:rsid w:val="00A65CCA"/>
    <w:rsid w:val="00A67050"/>
    <w:rsid w:val="00A67855"/>
    <w:rsid w:val="00A67976"/>
    <w:rsid w:val="00A67D62"/>
    <w:rsid w:val="00A7004D"/>
    <w:rsid w:val="00A70D73"/>
    <w:rsid w:val="00A723F4"/>
    <w:rsid w:val="00A7516A"/>
    <w:rsid w:val="00A76FF9"/>
    <w:rsid w:val="00A80E37"/>
    <w:rsid w:val="00A83A65"/>
    <w:rsid w:val="00A83AE7"/>
    <w:rsid w:val="00A85004"/>
    <w:rsid w:val="00A8665E"/>
    <w:rsid w:val="00A90AFA"/>
    <w:rsid w:val="00A91149"/>
    <w:rsid w:val="00A91561"/>
    <w:rsid w:val="00A920EF"/>
    <w:rsid w:val="00A922E0"/>
    <w:rsid w:val="00A9315E"/>
    <w:rsid w:val="00A93401"/>
    <w:rsid w:val="00A93CF4"/>
    <w:rsid w:val="00A93EF8"/>
    <w:rsid w:val="00A95DA8"/>
    <w:rsid w:val="00A960BA"/>
    <w:rsid w:val="00A97244"/>
    <w:rsid w:val="00AA14FD"/>
    <w:rsid w:val="00AA2D0D"/>
    <w:rsid w:val="00AA2E20"/>
    <w:rsid w:val="00AA3734"/>
    <w:rsid w:val="00AA38FB"/>
    <w:rsid w:val="00AA3B44"/>
    <w:rsid w:val="00AA4F1D"/>
    <w:rsid w:val="00AA54BF"/>
    <w:rsid w:val="00AA578D"/>
    <w:rsid w:val="00AA7FBA"/>
    <w:rsid w:val="00AB03EF"/>
    <w:rsid w:val="00AB1D42"/>
    <w:rsid w:val="00AB1E0E"/>
    <w:rsid w:val="00AB366A"/>
    <w:rsid w:val="00AB4419"/>
    <w:rsid w:val="00AB692C"/>
    <w:rsid w:val="00AB6B7B"/>
    <w:rsid w:val="00AC0DED"/>
    <w:rsid w:val="00AC0E88"/>
    <w:rsid w:val="00AC1D23"/>
    <w:rsid w:val="00AC399E"/>
    <w:rsid w:val="00AC39DE"/>
    <w:rsid w:val="00AC4196"/>
    <w:rsid w:val="00AC6FD1"/>
    <w:rsid w:val="00AC7B3C"/>
    <w:rsid w:val="00AC7D81"/>
    <w:rsid w:val="00AD0422"/>
    <w:rsid w:val="00AD39A5"/>
    <w:rsid w:val="00AD5565"/>
    <w:rsid w:val="00AE04D8"/>
    <w:rsid w:val="00AE194A"/>
    <w:rsid w:val="00AE1A91"/>
    <w:rsid w:val="00AE3F31"/>
    <w:rsid w:val="00AE425E"/>
    <w:rsid w:val="00AE4DDC"/>
    <w:rsid w:val="00AE4FF6"/>
    <w:rsid w:val="00AF284D"/>
    <w:rsid w:val="00AF28C6"/>
    <w:rsid w:val="00AF299F"/>
    <w:rsid w:val="00AF3D66"/>
    <w:rsid w:val="00AF498B"/>
    <w:rsid w:val="00AF4EF5"/>
    <w:rsid w:val="00AF707B"/>
    <w:rsid w:val="00B00D16"/>
    <w:rsid w:val="00B03761"/>
    <w:rsid w:val="00B0399E"/>
    <w:rsid w:val="00B04844"/>
    <w:rsid w:val="00B05467"/>
    <w:rsid w:val="00B07481"/>
    <w:rsid w:val="00B07E3D"/>
    <w:rsid w:val="00B10056"/>
    <w:rsid w:val="00B1253B"/>
    <w:rsid w:val="00B12A5A"/>
    <w:rsid w:val="00B142CF"/>
    <w:rsid w:val="00B1453B"/>
    <w:rsid w:val="00B15FAD"/>
    <w:rsid w:val="00B1771C"/>
    <w:rsid w:val="00B221DD"/>
    <w:rsid w:val="00B22331"/>
    <w:rsid w:val="00B24BBD"/>
    <w:rsid w:val="00B27510"/>
    <w:rsid w:val="00B31143"/>
    <w:rsid w:val="00B32117"/>
    <w:rsid w:val="00B3411D"/>
    <w:rsid w:val="00B352E6"/>
    <w:rsid w:val="00B358A6"/>
    <w:rsid w:val="00B375FF"/>
    <w:rsid w:val="00B4267C"/>
    <w:rsid w:val="00B42FA4"/>
    <w:rsid w:val="00B43462"/>
    <w:rsid w:val="00B44609"/>
    <w:rsid w:val="00B46A65"/>
    <w:rsid w:val="00B47C36"/>
    <w:rsid w:val="00B51263"/>
    <w:rsid w:val="00B52222"/>
    <w:rsid w:val="00B53D34"/>
    <w:rsid w:val="00B54424"/>
    <w:rsid w:val="00B56434"/>
    <w:rsid w:val="00B57DC7"/>
    <w:rsid w:val="00B57F89"/>
    <w:rsid w:val="00B6214D"/>
    <w:rsid w:val="00B6288C"/>
    <w:rsid w:val="00B632E9"/>
    <w:rsid w:val="00B63750"/>
    <w:rsid w:val="00B63E7B"/>
    <w:rsid w:val="00B6419B"/>
    <w:rsid w:val="00B65902"/>
    <w:rsid w:val="00B70ABB"/>
    <w:rsid w:val="00B726B2"/>
    <w:rsid w:val="00B72A04"/>
    <w:rsid w:val="00B73803"/>
    <w:rsid w:val="00B74B55"/>
    <w:rsid w:val="00B75C27"/>
    <w:rsid w:val="00B7712E"/>
    <w:rsid w:val="00B771BB"/>
    <w:rsid w:val="00B77426"/>
    <w:rsid w:val="00B8282B"/>
    <w:rsid w:val="00B83190"/>
    <w:rsid w:val="00B8432F"/>
    <w:rsid w:val="00B849B9"/>
    <w:rsid w:val="00B85277"/>
    <w:rsid w:val="00B85BB0"/>
    <w:rsid w:val="00B85F7A"/>
    <w:rsid w:val="00B8675D"/>
    <w:rsid w:val="00B86809"/>
    <w:rsid w:val="00B86CEB"/>
    <w:rsid w:val="00B872CD"/>
    <w:rsid w:val="00B878F4"/>
    <w:rsid w:val="00B906F4"/>
    <w:rsid w:val="00B90E3B"/>
    <w:rsid w:val="00B92130"/>
    <w:rsid w:val="00B949C2"/>
    <w:rsid w:val="00B94D73"/>
    <w:rsid w:val="00B9510E"/>
    <w:rsid w:val="00B959B9"/>
    <w:rsid w:val="00B96832"/>
    <w:rsid w:val="00BA116D"/>
    <w:rsid w:val="00BA24C7"/>
    <w:rsid w:val="00BA2F0E"/>
    <w:rsid w:val="00BA4F94"/>
    <w:rsid w:val="00BA50F5"/>
    <w:rsid w:val="00BA57BA"/>
    <w:rsid w:val="00BA7067"/>
    <w:rsid w:val="00BA752E"/>
    <w:rsid w:val="00BA79FE"/>
    <w:rsid w:val="00BB1C8D"/>
    <w:rsid w:val="00BB2263"/>
    <w:rsid w:val="00BB28DA"/>
    <w:rsid w:val="00BB3B4B"/>
    <w:rsid w:val="00BB4294"/>
    <w:rsid w:val="00BB5528"/>
    <w:rsid w:val="00BB6F60"/>
    <w:rsid w:val="00BB749D"/>
    <w:rsid w:val="00BB7A39"/>
    <w:rsid w:val="00BC0508"/>
    <w:rsid w:val="00BC0F91"/>
    <w:rsid w:val="00BC4FA7"/>
    <w:rsid w:val="00BC50E1"/>
    <w:rsid w:val="00BC5694"/>
    <w:rsid w:val="00BC66C6"/>
    <w:rsid w:val="00BC7284"/>
    <w:rsid w:val="00BC75A5"/>
    <w:rsid w:val="00BC7F89"/>
    <w:rsid w:val="00BD15FF"/>
    <w:rsid w:val="00BD20F5"/>
    <w:rsid w:val="00BD3C3B"/>
    <w:rsid w:val="00BD43D4"/>
    <w:rsid w:val="00BD5A2F"/>
    <w:rsid w:val="00BD65CC"/>
    <w:rsid w:val="00BE024F"/>
    <w:rsid w:val="00BE11B2"/>
    <w:rsid w:val="00BE1218"/>
    <w:rsid w:val="00BE1EC0"/>
    <w:rsid w:val="00BE34D7"/>
    <w:rsid w:val="00BE3F5B"/>
    <w:rsid w:val="00BE6D25"/>
    <w:rsid w:val="00BE7064"/>
    <w:rsid w:val="00BF17F1"/>
    <w:rsid w:val="00BF274C"/>
    <w:rsid w:val="00BF2D48"/>
    <w:rsid w:val="00BF3C80"/>
    <w:rsid w:val="00BF400D"/>
    <w:rsid w:val="00BF426F"/>
    <w:rsid w:val="00BF48A1"/>
    <w:rsid w:val="00C005C6"/>
    <w:rsid w:val="00C011D5"/>
    <w:rsid w:val="00C017A9"/>
    <w:rsid w:val="00C01AE4"/>
    <w:rsid w:val="00C029F9"/>
    <w:rsid w:val="00C02A20"/>
    <w:rsid w:val="00C02D62"/>
    <w:rsid w:val="00C0547C"/>
    <w:rsid w:val="00C0596F"/>
    <w:rsid w:val="00C07847"/>
    <w:rsid w:val="00C07C84"/>
    <w:rsid w:val="00C1123D"/>
    <w:rsid w:val="00C11CFF"/>
    <w:rsid w:val="00C13759"/>
    <w:rsid w:val="00C14111"/>
    <w:rsid w:val="00C14A77"/>
    <w:rsid w:val="00C14AD3"/>
    <w:rsid w:val="00C1585A"/>
    <w:rsid w:val="00C167CC"/>
    <w:rsid w:val="00C16FD5"/>
    <w:rsid w:val="00C17CB5"/>
    <w:rsid w:val="00C17EFD"/>
    <w:rsid w:val="00C20165"/>
    <w:rsid w:val="00C20F20"/>
    <w:rsid w:val="00C21132"/>
    <w:rsid w:val="00C22879"/>
    <w:rsid w:val="00C2288A"/>
    <w:rsid w:val="00C24B9F"/>
    <w:rsid w:val="00C25781"/>
    <w:rsid w:val="00C266BA"/>
    <w:rsid w:val="00C27718"/>
    <w:rsid w:val="00C27CC0"/>
    <w:rsid w:val="00C27D88"/>
    <w:rsid w:val="00C307B3"/>
    <w:rsid w:val="00C30997"/>
    <w:rsid w:val="00C30B75"/>
    <w:rsid w:val="00C3106E"/>
    <w:rsid w:val="00C32339"/>
    <w:rsid w:val="00C362FA"/>
    <w:rsid w:val="00C4055C"/>
    <w:rsid w:val="00C40780"/>
    <w:rsid w:val="00C43385"/>
    <w:rsid w:val="00C436CC"/>
    <w:rsid w:val="00C43E46"/>
    <w:rsid w:val="00C4403B"/>
    <w:rsid w:val="00C45905"/>
    <w:rsid w:val="00C465DD"/>
    <w:rsid w:val="00C467A3"/>
    <w:rsid w:val="00C47CF4"/>
    <w:rsid w:val="00C525B6"/>
    <w:rsid w:val="00C52FA2"/>
    <w:rsid w:val="00C5582B"/>
    <w:rsid w:val="00C5725F"/>
    <w:rsid w:val="00C60B61"/>
    <w:rsid w:val="00C61E17"/>
    <w:rsid w:val="00C634F3"/>
    <w:rsid w:val="00C64CD1"/>
    <w:rsid w:val="00C66D1E"/>
    <w:rsid w:val="00C701C9"/>
    <w:rsid w:val="00C702AB"/>
    <w:rsid w:val="00C72797"/>
    <w:rsid w:val="00C7436C"/>
    <w:rsid w:val="00C74E2A"/>
    <w:rsid w:val="00C75686"/>
    <w:rsid w:val="00C77101"/>
    <w:rsid w:val="00C77949"/>
    <w:rsid w:val="00C77CF7"/>
    <w:rsid w:val="00C77DBA"/>
    <w:rsid w:val="00C77E0E"/>
    <w:rsid w:val="00C84106"/>
    <w:rsid w:val="00C8427F"/>
    <w:rsid w:val="00C845D0"/>
    <w:rsid w:val="00C87431"/>
    <w:rsid w:val="00C901D2"/>
    <w:rsid w:val="00C9081D"/>
    <w:rsid w:val="00C90C3F"/>
    <w:rsid w:val="00C90D56"/>
    <w:rsid w:val="00C91A67"/>
    <w:rsid w:val="00C92636"/>
    <w:rsid w:val="00C9356E"/>
    <w:rsid w:val="00C93D62"/>
    <w:rsid w:val="00C94D72"/>
    <w:rsid w:val="00C971AD"/>
    <w:rsid w:val="00CA2F23"/>
    <w:rsid w:val="00CA3DF0"/>
    <w:rsid w:val="00CA4B6B"/>
    <w:rsid w:val="00CA5B95"/>
    <w:rsid w:val="00CA641E"/>
    <w:rsid w:val="00CB17B4"/>
    <w:rsid w:val="00CB1B8F"/>
    <w:rsid w:val="00CB20A3"/>
    <w:rsid w:val="00CB4009"/>
    <w:rsid w:val="00CB530D"/>
    <w:rsid w:val="00CB5DC2"/>
    <w:rsid w:val="00CB5F81"/>
    <w:rsid w:val="00CB6056"/>
    <w:rsid w:val="00CB6C1D"/>
    <w:rsid w:val="00CB7C39"/>
    <w:rsid w:val="00CC0EA3"/>
    <w:rsid w:val="00CC16F3"/>
    <w:rsid w:val="00CC18D8"/>
    <w:rsid w:val="00CC2078"/>
    <w:rsid w:val="00CC3297"/>
    <w:rsid w:val="00CD371E"/>
    <w:rsid w:val="00CD432A"/>
    <w:rsid w:val="00CD4AD0"/>
    <w:rsid w:val="00CD61CE"/>
    <w:rsid w:val="00CD7408"/>
    <w:rsid w:val="00CE3C50"/>
    <w:rsid w:val="00CE4637"/>
    <w:rsid w:val="00CE5A7B"/>
    <w:rsid w:val="00CE61D8"/>
    <w:rsid w:val="00CE73D9"/>
    <w:rsid w:val="00CE7C45"/>
    <w:rsid w:val="00CE7D6B"/>
    <w:rsid w:val="00CF287C"/>
    <w:rsid w:val="00CF411E"/>
    <w:rsid w:val="00CF5B0A"/>
    <w:rsid w:val="00CF6264"/>
    <w:rsid w:val="00CF650C"/>
    <w:rsid w:val="00CF6AEE"/>
    <w:rsid w:val="00CF792C"/>
    <w:rsid w:val="00D00B59"/>
    <w:rsid w:val="00D00DCF"/>
    <w:rsid w:val="00D02298"/>
    <w:rsid w:val="00D038C4"/>
    <w:rsid w:val="00D04824"/>
    <w:rsid w:val="00D05B20"/>
    <w:rsid w:val="00D05FE6"/>
    <w:rsid w:val="00D066C3"/>
    <w:rsid w:val="00D0731A"/>
    <w:rsid w:val="00D073AC"/>
    <w:rsid w:val="00D10F7A"/>
    <w:rsid w:val="00D11094"/>
    <w:rsid w:val="00D1252F"/>
    <w:rsid w:val="00D13F54"/>
    <w:rsid w:val="00D140E7"/>
    <w:rsid w:val="00D14683"/>
    <w:rsid w:val="00D152AF"/>
    <w:rsid w:val="00D1534F"/>
    <w:rsid w:val="00D15853"/>
    <w:rsid w:val="00D16029"/>
    <w:rsid w:val="00D17592"/>
    <w:rsid w:val="00D21108"/>
    <w:rsid w:val="00D23230"/>
    <w:rsid w:val="00D241FF"/>
    <w:rsid w:val="00D24F8E"/>
    <w:rsid w:val="00D25B73"/>
    <w:rsid w:val="00D267A0"/>
    <w:rsid w:val="00D3147E"/>
    <w:rsid w:val="00D31916"/>
    <w:rsid w:val="00D31B7D"/>
    <w:rsid w:val="00D33D3E"/>
    <w:rsid w:val="00D348A1"/>
    <w:rsid w:val="00D34D17"/>
    <w:rsid w:val="00D35301"/>
    <w:rsid w:val="00D358C9"/>
    <w:rsid w:val="00D36151"/>
    <w:rsid w:val="00D37A9E"/>
    <w:rsid w:val="00D41D9A"/>
    <w:rsid w:val="00D42A7B"/>
    <w:rsid w:val="00D430CA"/>
    <w:rsid w:val="00D4435C"/>
    <w:rsid w:val="00D46757"/>
    <w:rsid w:val="00D47746"/>
    <w:rsid w:val="00D52E5C"/>
    <w:rsid w:val="00D5314F"/>
    <w:rsid w:val="00D55743"/>
    <w:rsid w:val="00D56E91"/>
    <w:rsid w:val="00D600ED"/>
    <w:rsid w:val="00D60C64"/>
    <w:rsid w:val="00D60FE9"/>
    <w:rsid w:val="00D61B4B"/>
    <w:rsid w:val="00D635B8"/>
    <w:rsid w:val="00D650AD"/>
    <w:rsid w:val="00D660F7"/>
    <w:rsid w:val="00D67C7B"/>
    <w:rsid w:val="00D70269"/>
    <w:rsid w:val="00D717A4"/>
    <w:rsid w:val="00D71E12"/>
    <w:rsid w:val="00D73291"/>
    <w:rsid w:val="00D742DF"/>
    <w:rsid w:val="00D744B8"/>
    <w:rsid w:val="00D77282"/>
    <w:rsid w:val="00D77C1D"/>
    <w:rsid w:val="00D77DAC"/>
    <w:rsid w:val="00D80736"/>
    <w:rsid w:val="00D827A7"/>
    <w:rsid w:val="00D82BDA"/>
    <w:rsid w:val="00D8354F"/>
    <w:rsid w:val="00D83CB8"/>
    <w:rsid w:val="00D852FE"/>
    <w:rsid w:val="00D855E5"/>
    <w:rsid w:val="00D87022"/>
    <w:rsid w:val="00D87A14"/>
    <w:rsid w:val="00D902F6"/>
    <w:rsid w:val="00D90860"/>
    <w:rsid w:val="00D917FA"/>
    <w:rsid w:val="00D950BC"/>
    <w:rsid w:val="00DA3653"/>
    <w:rsid w:val="00DA38EA"/>
    <w:rsid w:val="00DA3F5C"/>
    <w:rsid w:val="00DA4114"/>
    <w:rsid w:val="00DA5123"/>
    <w:rsid w:val="00DA57F5"/>
    <w:rsid w:val="00DA58A1"/>
    <w:rsid w:val="00DA59C8"/>
    <w:rsid w:val="00DA67DA"/>
    <w:rsid w:val="00DB5ED1"/>
    <w:rsid w:val="00DC0EA5"/>
    <w:rsid w:val="00DC60C7"/>
    <w:rsid w:val="00DC6266"/>
    <w:rsid w:val="00DC6645"/>
    <w:rsid w:val="00DC75D5"/>
    <w:rsid w:val="00DD126A"/>
    <w:rsid w:val="00DD1680"/>
    <w:rsid w:val="00DD1A35"/>
    <w:rsid w:val="00DD2CA4"/>
    <w:rsid w:val="00DD310D"/>
    <w:rsid w:val="00DD45E2"/>
    <w:rsid w:val="00DD4742"/>
    <w:rsid w:val="00DD6EC4"/>
    <w:rsid w:val="00DD734F"/>
    <w:rsid w:val="00DD77FE"/>
    <w:rsid w:val="00DE1A44"/>
    <w:rsid w:val="00DE3570"/>
    <w:rsid w:val="00DE380C"/>
    <w:rsid w:val="00DE4361"/>
    <w:rsid w:val="00DE6F49"/>
    <w:rsid w:val="00DE713D"/>
    <w:rsid w:val="00DE7C5D"/>
    <w:rsid w:val="00DF0084"/>
    <w:rsid w:val="00DF2308"/>
    <w:rsid w:val="00DF302C"/>
    <w:rsid w:val="00DF3168"/>
    <w:rsid w:val="00DF53A2"/>
    <w:rsid w:val="00DF7E8B"/>
    <w:rsid w:val="00E02591"/>
    <w:rsid w:val="00E03032"/>
    <w:rsid w:val="00E03237"/>
    <w:rsid w:val="00E036DD"/>
    <w:rsid w:val="00E043F1"/>
    <w:rsid w:val="00E07854"/>
    <w:rsid w:val="00E07D95"/>
    <w:rsid w:val="00E1492D"/>
    <w:rsid w:val="00E16F26"/>
    <w:rsid w:val="00E179EC"/>
    <w:rsid w:val="00E20EB6"/>
    <w:rsid w:val="00E22574"/>
    <w:rsid w:val="00E22B75"/>
    <w:rsid w:val="00E2401F"/>
    <w:rsid w:val="00E25469"/>
    <w:rsid w:val="00E26848"/>
    <w:rsid w:val="00E27086"/>
    <w:rsid w:val="00E32BFF"/>
    <w:rsid w:val="00E33BAC"/>
    <w:rsid w:val="00E3424A"/>
    <w:rsid w:val="00E357E2"/>
    <w:rsid w:val="00E36DD9"/>
    <w:rsid w:val="00E37FA6"/>
    <w:rsid w:val="00E40021"/>
    <w:rsid w:val="00E41961"/>
    <w:rsid w:val="00E41DC7"/>
    <w:rsid w:val="00E41FEE"/>
    <w:rsid w:val="00E450B0"/>
    <w:rsid w:val="00E54353"/>
    <w:rsid w:val="00E5495B"/>
    <w:rsid w:val="00E54DC5"/>
    <w:rsid w:val="00E553D7"/>
    <w:rsid w:val="00E56DA5"/>
    <w:rsid w:val="00E60284"/>
    <w:rsid w:val="00E60901"/>
    <w:rsid w:val="00E60D7F"/>
    <w:rsid w:val="00E61244"/>
    <w:rsid w:val="00E63554"/>
    <w:rsid w:val="00E6372D"/>
    <w:rsid w:val="00E63F28"/>
    <w:rsid w:val="00E650EF"/>
    <w:rsid w:val="00E65510"/>
    <w:rsid w:val="00E675D4"/>
    <w:rsid w:val="00E7087F"/>
    <w:rsid w:val="00E70B24"/>
    <w:rsid w:val="00E741FA"/>
    <w:rsid w:val="00E74531"/>
    <w:rsid w:val="00E74A54"/>
    <w:rsid w:val="00E74AF3"/>
    <w:rsid w:val="00E7605F"/>
    <w:rsid w:val="00E77B60"/>
    <w:rsid w:val="00E80A13"/>
    <w:rsid w:val="00E814B0"/>
    <w:rsid w:val="00E824D7"/>
    <w:rsid w:val="00E837A8"/>
    <w:rsid w:val="00E84C2B"/>
    <w:rsid w:val="00E8564B"/>
    <w:rsid w:val="00E8685D"/>
    <w:rsid w:val="00E87C73"/>
    <w:rsid w:val="00E9226B"/>
    <w:rsid w:val="00E93182"/>
    <w:rsid w:val="00E94A80"/>
    <w:rsid w:val="00E96780"/>
    <w:rsid w:val="00E97331"/>
    <w:rsid w:val="00EA0E28"/>
    <w:rsid w:val="00EA3E30"/>
    <w:rsid w:val="00EA43AD"/>
    <w:rsid w:val="00EA5A7A"/>
    <w:rsid w:val="00EA692C"/>
    <w:rsid w:val="00EA7E09"/>
    <w:rsid w:val="00EA7FCC"/>
    <w:rsid w:val="00EB0265"/>
    <w:rsid w:val="00EB1256"/>
    <w:rsid w:val="00EB1D05"/>
    <w:rsid w:val="00EB53F5"/>
    <w:rsid w:val="00EC0573"/>
    <w:rsid w:val="00EC08DE"/>
    <w:rsid w:val="00EC0AF1"/>
    <w:rsid w:val="00EC1F61"/>
    <w:rsid w:val="00EC3791"/>
    <w:rsid w:val="00EC60BA"/>
    <w:rsid w:val="00EC75F8"/>
    <w:rsid w:val="00EC7C87"/>
    <w:rsid w:val="00ED0B8E"/>
    <w:rsid w:val="00ED1090"/>
    <w:rsid w:val="00ED1941"/>
    <w:rsid w:val="00ED2D10"/>
    <w:rsid w:val="00ED6C74"/>
    <w:rsid w:val="00ED72A3"/>
    <w:rsid w:val="00EE2359"/>
    <w:rsid w:val="00EE27A1"/>
    <w:rsid w:val="00EE3934"/>
    <w:rsid w:val="00EE4A2D"/>
    <w:rsid w:val="00EE5B78"/>
    <w:rsid w:val="00EE6042"/>
    <w:rsid w:val="00EF1B0E"/>
    <w:rsid w:val="00EF2409"/>
    <w:rsid w:val="00EF2DED"/>
    <w:rsid w:val="00F007BF"/>
    <w:rsid w:val="00F015F8"/>
    <w:rsid w:val="00F017BC"/>
    <w:rsid w:val="00F0521E"/>
    <w:rsid w:val="00F05DB1"/>
    <w:rsid w:val="00F104FD"/>
    <w:rsid w:val="00F115EB"/>
    <w:rsid w:val="00F12DAB"/>
    <w:rsid w:val="00F13960"/>
    <w:rsid w:val="00F13CFA"/>
    <w:rsid w:val="00F178BE"/>
    <w:rsid w:val="00F22163"/>
    <w:rsid w:val="00F22442"/>
    <w:rsid w:val="00F23704"/>
    <w:rsid w:val="00F2561C"/>
    <w:rsid w:val="00F268BA"/>
    <w:rsid w:val="00F2779A"/>
    <w:rsid w:val="00F3104D"/>
    <w:rsid w:val="00F3236A"/>
    <w:rsid w:val="00F350BE"/>
    <w:rsid w:val="00F36A87"/>
    <w:rsid w:val="00F40206"/>
    <w:rsid w:val="00F40687"/>
    <w:rsid w:val="00F40C77"/>
    <w:rsid w:val="00F42843"/>
    <w:rsid w:val="00F42975"/>
    <w:rsid w:val="00F43428"/>
    <w:rsid w:val="00F436A1"/>
    <w:rsid w:val="00F4457A"/>
    <w:rsid w:val="00F44EF1"/>
    <w:rsid w:val="00F46D75"/>
    <w:rsid w:val="00F47DE4"/>
    <w:rsid w:val="00F5143F"/>
    <w:rsid w:val="00F530C0"/>
    <w:rsid w:val="00F53203"/>
    <w:rsid w:val="00F555DB"/>
    <w:rsid w:val="00F56106"/>
    <w:rsid w:val="00F578C8"/>
    <w:rsid w:val="00F6002B"/>
    <w:rsid w:val="00F600D8"/>
    <w:rsid w:val="00F60369"/>
    <w:rsid w:val="00F6141F"/>
    <w:rsid w:val="00F64C99"/>
    <w:rsid w:val="00F651DF"/>
    <w:rsid w:val="00F66FFC"/>
    <w:rsid w:val="00F6769E"/>
    <w:rsid w:val="00F67D20"/>
    <w:rsid w:val="00F722F5"/>
    <w:rsid w:val="00F72472"/>
    <w:rsid w:val="00F72DEA"/>
    <w:rsid w:val="00F73265"/>
    <w:rsid w:val="00F7393D"/>
    <w:rsid w:val="00F758AE"/>
    <w:rsid w:val="00F8184B"/>
    <w:rsid w:val="00F81CDC"/>
    <w:rsid w:val="00F82103"/>
    <w:rsid w:val="00F822B2"/>
    <w:rsid w:val="00F82D76"/>
    <w:rsid w:val="00F83806"/>
    <w:rsid w:val="00F83A05"/>
    <w:rsid w:val="00F8439F"/>
    <w:rsid w:val="00F8443E"/>
    <w:rsid w:val="00F85616"/>
    <w:rsid w:val="00F87071"/>
    <w:rsid w:val="00F87D99"/>
    <w:rsid w:val="00F90625"/>
    <w:rsid w:val="00F907BB"/>
    <w:rsid w:val="00F921D5"/>
    <w:rsid w:val="00F92434"/>
    <w:rsid w:val="00F9250B"/>
    <w:rsid w:val="00F928BE"/>
    <w:rsid w:val="00F92EA0"/>
    <w:rsid w:val="00F93798"/>
    <w:rsid w:val="00F94D4F"/>
    <w:rsid w:val="00F97239"/>
    <w:rsid w:val="00FA0EF4"/>
    <w:rsid w:val="00FA1CFE"/>
    <w:rsid w:val="00FA47F4"/>
    <w:rsid w:val="00FA606F"/>
    <w:rsid w:val="00FB1F6A"/>
    <w:rsid w:val="00FB56D8"/>
    <w:rsid w:val="00FB72A5"/>
    <w:rsid w:val="00FB7884"/>
    <w:rsid w:val="00FB79E5"/>
    <w:rsid w:val="00FB7AD5"/>
    <w:rsid w:val="00FB7F19"/>
    <w:rsid w:val="00FC06ED"/>
    <w:rsid w:val="00FC08F7"/>
    <w:rsid w:val="00FC182C"/>
    <w:rsid w:val="00FC240E"/>
    <w:rsid w:val="00FC27A0"/>
    <w:rsid w:val="00FC436C"/>
    <w:rsid w:val="00FC591F"/>
    <w:rsid w:val="00FC60D0"/>
    <w:rsid w:val="00FC73AE"/>
    <w:rsid w:val="00FD0420"/>
    <w:rsid w:val="00FD22F6"/>
    <w:rsid w:val="00FD2515"/>
    <w:rsid w:val="00FD4172"/>
    <w:rsid w:val="00FD61F6"/>
    <w:rsid w:val="00FE1104"/>
    <w:rsid w:val="00FE5060"/>
    <w:rsid w:val="00FE604B"/>
    <w:rsid w:val="00FE661A"/>
    <w:rsid w:val="00FE7A76"/>
    <w:rsid w:val="00FF053F"/>
    <w:rsid w:val="00FF09C2"/>
    <w:rsid w:val="00FF3D13"/>
    <w:rsid w:val="00FF4DB9"/>
    <w:rsid w:val="00FF660B"/>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244"/>
    <w:rPr>
      <w:caps/>
      <w:sz w:val="24"/>
      <w:szCs w:val="24"/>
    </w:rPr>
  </w:style>
  <w:style w:type="paragraph" w:styleId="Heading1">
    <w:name w:val="heading 1"/>
    <w:basedOn w:val="Normal"/>
    <w:next w:val="Normal"/>
    <w:qFormat/>
    <w:rsid w:val="00331417"/>
    <w:pPr>
      <w:keepNext/>
      <w:widowControl w:val="0"/>
      <w:autoSpaceDE w:val="0"/>
      <w:autoSpaceDN w:val="0"/>
      <w:adjustRightInd w:val="0"/>
      <w:jc w:val="center"/>
      <w:outlineLvl w:val="0"/>
    </w:pPr>
    <w:rPr>
      <w:rFonts w:ascii="Arial Black" w:hAnsi="Arial Black"/>
      <w:b/>
      <w:bCs/>
      <w:i/>
      <w:iCs/>
      <w:szCs w:val="18"/>
    </w:rPr>
  </w:style>
  <w:style w:type="paragraph" w:styleId="Heading3">
    <w:name w:val="heading 3"/>
    <w:basedOn w:val="Normal"/>
    <w:next w:val="Normal"/>
    <w:qFormat/>
    <w:rsid w:val="00331417"/>
    <w:pPr>
      <w:keepNext/>
      <w:widowControl w:val="0"/>
      <w:autoSpaceDE w:val="0"/>
      <w:autoSpaceDN w:val="0"/>
      <w:adjustRightInd w:val="0"/>
      <w:outlineLvl w:val="2"/>
    </w:pPr>
    <w:rPr>
      <w:b/>
      <w:bCs/>
      <w:sz w:val="18"/>
      <w:szCs w:val="18"/>
    </w:rPr>
  </w:style>
  <w:style w:type="paragraph" w:styleId="Heading4">
    <w:name w:val="heading 4"/>
    <w:basedOn w:val="Normal"/>
    <w:next w:val="Normal"/>
    <w:qFormat/>
    <w:rsid w:val="00331417"/>
    <w:pPr>
      <w:keepNext/>
      <w:widowControl w:val="0"/>
      <w:autoSpaceDE w:val="0"/>
      <w:autoSpaceDN w:val="0"/>
      <w:adjustRightInd w:val="0"/>
      <w:jc w:val="center"/>
      <w:outlineLvl w:val="3"/>
    </w:pPr>
    <w:rPr>
      <w:rFonts w:ascii="Arial Black" w:hAnsi="Arial Black"/>
      <w:b/>
      <w:bCs/>
      <w:sz w:val="30"/>
    </w:rPr>
  </w:style>
  <w:style w:type="paragraph" w:styleId="Heading6">
    <w:name w:val="heading 6"/>
    <w:basedOn w:val="Normal"/>
    <w:next w:val="Normal"/>
    <w:qFormat/>
    <w:rsid w:val="00331417"/>
    <w:pPr>
      <w:keepNext/>
      <w:widowControl w:val="0"/>
      <w:autoSpaceDE w:val="0"/>
      <w:autoSpaceDN w:val="0"/>
      <w:adjustRightInd w:val="0"/>
      <w:outlineLvl w:val="5"/>
    </w:pPr>
    <w:rPr>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1417"/>
    <w:pPr>
      <w:widowControl w:val="0"/>
      <w:autoSpaceDE w:val="0"/>
      <w:autoSpaceDN w:val="0"/>
      <w:adjustRightInd w:val="0"/>
    </w:pPr>
    <w:rPr>
      <w:lang w:val="en-GB"/>
    </w:rPr>
  </w:style>
  <w:style w:type="paragraph" w:styleId="Title">
    <w:name w:val="Title"/>
    <w:basedOn w:val="Normal"/>
    <w:qFormat/>
    <w:rsid w:val="00331417"/>
    <w:pPr>
      <w:widowControl w:val="0"/>
      <w:autoSpaceDE w:val="0"/>
      <w:autoSpaceDN w:val="0"/>
      <w:adjustRightInd w:val="0"/>
      <w:jc w:val="center"/>
    </w:pPr>
    <w:rPr>
      <w:rFonts w:ascii="Arial Black" w:hAnsi="Arial Black"/>
      <w:b/>
      <w:bCs/>
      <w:sz w:val="30"/>
      <w:szCs w:val="30"/>
    </w:rPr>
  </w:style>
  <w:style w:type="paragraph" w:styleId="Header">
    <w:name w:val="header"/>
    <w:basedOn w:val="Normal"/>
    <w:rsid w:val="00331417"/>
    <w:pPr>
      <w:widowControl w:val="0"/>
      <w:tabs>
        <w:tab w:val="center" w:pos="4320"/>
        <w:tab w:val="right" w:pos="8640"/>
      </w:tabs>
      <w:autoSpaceDE w:val="0"/>
      <w:autoSpaceDN w:val="0"/>
      <w:adjustRightInd w:val="0"/>
    </w:pPr>
    <w:rPr>
      <w:sz w:val="20"/>
      <w:szCs w:val="20"/>
    </w:rPr>
  </w:style>
  <w:style w:type="character" w:styleId="PageNumber">
    <w:name w:val="page number"/>
    <w:basedOn w:val="DefaultParagraphFont"/>
    <w:rsid w:val="00331417"/>
  </w:style>
  <w:style w:type="paragraph" w:styleId="Footer">
    <w:name w:val="footer"/>
    <w:basedOn w:val="Normal"/>
    <w:rsid w:val="00331417"/>
    <w:pPr>
      <w:widowControl w:val="0"/>
      <w:tabs>
        <w:tab w:val="center" w:pos="4320"/>
        <w:tab w:val="right" w:pos="8640"/>
      </w:tabs>
      <w:autoSpaceDE w:val="0"/>
      <w:autoSpaceDN w:val="0"/>
      <w:adjustRightInd w:val="0"/>
    </w:pPr>
    <w:rPr>
      <w:sz w:val="20"/>
      <w:szCs w:val="20"/>
    </w:rPr>
  </w:style>
  <w:style w:type="paragraph" w:styleId="BalloonText">
    <w:name w:val="Balloon Text"/>
    <w:basedOn w:val="Normal"/>
    <w:semiHidden/>
    <w:rsid w:val="00D348A1"/>
    <w:rPr>
      <w:rFonts w:ascii="Tahoma" w:hAnsi="Tahoma" w:cs="Tahoma"/>
      <w:sz w:val="16"/>
      <w:szCs w:val="16"/>
    </w:rPr>
  </w:style>
  <w:style w:type="character" w:styleId="Emphasis">
    <w:name w:val="Emphasis"/>
    <w:basedOn w:val="DefaultParagraphFont"/>
    <w:qFormat/>
    <w:rsid w:val="005114FE"/>
    <w:rPr>
      <w:i/>
      <w:iCs/>
    </w:rPr>
  </w:style>
  <w:style w:type="paragraph" w:styleId="ListParagraph">
    <w:name w:val="List Paragraph"/>
    <w:basedOn w:val="Normal"/>
    <w:uiPriority w:val="34"/>
    <w:qFormat/>
    <w:rsid w:val="00A43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244"/>
    <w:rPr>
      <w:caps/>
      <w:sz w:val="24"/>
      <w:szCs w:val="24"/>
    </w:rPr>
  </w:style>
  <w:style w:type="paragraph" w:styleId="Heading1">
    <w:name w:val="heading 1"/>
    <w:basedOn w:val="Normal"/>
    <w:next w:val="Normal"/>
    <w:qFormat/>
    <w:rsid w:val="00331417"/>
    <w:pPr>
      <w:keepNext/>
      <w:widowControl w:val="0"/>
      <w:autoSpaceDE w:val="0"/>
      <w:autoSpaceDN w:val="0"/>
      <w:adjustRightInd w:val="0"/>
      <w:jc w:val="center"/>
      <w:outlineLvl w:val="0"/>
    </w:pPr>
    <w:rPr>
      <w:rFonts w:ascii="Arial Black" w:hAnsi="Arial Black"/>
      <w:b/>
      <w:bCs/>
      <w:i/>
      <w:iCs/>
      <w:szCs w:val="18"/>
    </w:rPr>
  </w:style>
  <w:style w:type="paragraph" w:styleId="Heading3">
    <w:name w:val="heading 3"/>
    <w:basedOn w:val="Normal"/>
    <w:next w:val="Normal"/>
    <w:qFormat/>
    <w:rsid w:val="00331417"/>
    <w:pPr>
      <w:keepNext/>
      <w:widowControl w:val="0"/>
      <w:autoSpaceDE w:val="0"/>
      <w:autoSpaceDN w:val="0"/>
      <w:adjustRightInd w:val="0"/>
      <w:outlineLvl w:val="2"/>
    </w:pPr>
    <w:rPr>
      <w:b/>
      <w:bCs/>
      <w:sz w:val="18"/>
      <w:szCs w:val="18"/>
    </w:rPr>
  </w:style>
  <w:style w:type="paragraph" w:styleId="Heading4">
    <w:name w:val="heading 4"/>
    <w:basedOn w:val="Normal"/>
    <w:next w:val="Normal"/>
    <w:qFormat/>
    <w:rsid w:val="00331417"/>
    <w:pPr>
      <w:keepNext/>
      <w:widowControl w:val="0"/>
      <w:autoSpaceDE w:val="0"/>
      <w:autoSpaceDN w:val="0"/>
      <w:adjustRightInd w:val="0"/>
      <w:jc w:val="center"/>
      <w:outlineLvl w:val="3"/>
    </w:pPr>
    <w:rPr>
      <w:rFonts w:ascii="Arial Black" w:hAnsi="Arial Black"/>
      <w:b/>
      <w:bCs/>
      <w:sz w:val="30"/>
    </w:rPr>
  </w:style>
  <w:style w:type="paragraph" w:styleId="Heading6">
    <w:name w:val="heading 6"/>
    <w:basedOn w:val="Normal"/>
    <w:next w:val="Normal"/>
    <w:qFormat/>
    <w:rsid w:val="00331417"/>
    <w:pPr>
      <w:keepNext/>
      <w:widowControl w:val="0"/>
      <w:autoSpaceDE w:val="0"/>
      <w:autoSpaceDN w:val="0"/>
      <w:adjustRightInd w:val="0"/>
      <w:outlineLvl w:val="5"/>
    </w:pPr>
    <w:rPr>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1417"/>
    <w:pPr>
      <w:widowControl w:val="0"/>
      <w:autoSpaceDE w:val="0"/>
      <w:autoSpaceDN w:val="0"/>
      <w:adjustRightInd w:val="0"/>
    </w:pPr>
    <w:rPr>
      <w:lang w:val="en-GB"/>
    </w:rPr>
  </w:style>
  <w:style w:type="paragraph" w:styleId="Title">
    <w:name w:val="Title"/>
    <w:basedOn w:val="Normal"/>
    <w:qFormat/>
    <w:rsid w:val="00331417"/>
    <w:pPr>
      <w:widowControl w:val="0"/>
      <w:autoSpaceDE w:val="0"/>
      <w:autoSpaceDN w:val="0"/>
      <w:adjustRightInd w:val="0"/>
      <w:jc w:val="center"/>
    </w:pPr>
    <w:rPr>
      <w:rFonts w:ascii="Arial Black" w:hAnsi="Arial Black"/>
      <w:b/>
      <w:bCs/>
      <w:sz w:val="30"/>
      <w:szCs w:val="30"/>
    </w:rPr>
  </w:style>
  <w:style w:type="paragraph" w:styleId="Header">
    <w:name w:val="header"/>
    <w:basedOn w:val="Normal"/>
    <w:rsid w:val="00331417"/>
    <w:pPr>
      <w:widowControl w:val="0"/>
      <w:tabs>
        <w:tab w:val="center" w:pos="4320"/>
        <w:tab w:val="right" w:pos="8640"/>
      </w:tabs>
      <w:autoSpaceDE w:val="0"/>
      <w:autoSpaceDN w:val="0"/>
      <w:adjustRightInd w:val="0"/>
    </w:pPr>
    <w:rPr>
      <w:sz w:val="20"/>
      <w:szCs w:val="20"/>
    </w:rPr>
  </w:style>
  <w:style w:type="character" w:styleId="PageNumber">
    <w:name w:val="page number"/>
    <w:basedOn w:val="DefaultParagraphFont"/>
    <w:rsid w:val="00331417"/>
  </w:style>
  <w:style w:type="paragraph" w:styleId="Footer">
    <w:name w:val="footer"/>
    <w:basedOn w:val="Normal"/>
    <w:rsid w:val="00331417"/>
    <w:pPr>
      <w:widowControl w:val="0"/>
      <w:tabs>
        <w:tab w:val="center" w:pos="4320"/>
        <w:tab w:val="right" w:pos="8640"/>
      </w:tabs>
      <w:autoSpaceDE w:val="0"/>
      <w:autoSpaceDN w:val="0"/>
      <w:adjustRightInd w:val="0"/>
    </w:pPr>
    <w:rPr>
      <w:sz w:val="20"/>
      <w:szCs w:val="20"/>
    </w:rPr>
  </w:style>
  <w:style w:type="paragraph" w:styleId="BalloonText">
    <w:name w:val="Balloon Text"/>
    <w:basedOn w:val="Normal"/>
    <w:semiHidden/>
    <w:rsid w:val="00D348A1"/>
    <w:rPr>
      <w:rFonts w:ascii="Tahoma" w:hAnsi="Tahoma" w:cs="Tahoma"/>
      <w:sz w:val="16"/>
      <w:szCs w:val="16"/>
    </w:rPr>
  </w:style>
  <w:style w:type="character" w:styleId="Emphasis">
    <w:name w:val="Emphasis"/>
    <w:basedOn w:val="DefaultParagraphFont"/>
    <w:qFormat/>
    <w:rsid w:val="005114FE"/>
    <w:rPr>
      <w:i/>
      <w:iCs/>
    </w:rPr>
  </w:style>
  <w:style w:type="paragraph" w:styleId="ListParagraph">
    <w:name w:val="List Paragraph"/>
    <w:basedOn w:val="Normal"/>
    <w:uiPriority w:val="34"/>
    <w:qFormat/>
    <w:rsid w:val="00A43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6667">
      <w:bodyDiv w:val="1"/>
      <w:marLeft w:val="0"/>
      <w:marRight w:val="0"/>
      <w:marTop w:val="0"/>
      <w:marBottom w:val="0"/>
      <w:divBdr>
        <w:top w:val="none" w:sz="0" w:space="0" w:color="auto"/>
        <w:left w:val="none" w:sz="0" w:space="0" w:color="auto"/>
        <w:bottom w:val="none" w:sz="0" w:space="0" w:color="auto"/>
        <w:right w:val="none" w:sz="0" w:space="0" w:color="auto"/>
      </w:divBdr>
    </w:div>
    <w:div w:id="371467184">
      <w:bodyDiv w:val="1"/>
      <w:marLeft w:val="0"/>
      <w:marRight w:val="0"/>
      <w:marTop w:val="0"/>
      <w:marBottom w:val="0"/>
      <w:divBdr>
        <w:top w:val="none" w:sz="0" w:space="0" w:color="auto"/>
        <w:left w:val="none" w:sz="0" w:space="0" w:color="auto"/>
        <w:bottom w:val="none" w:sz="0" w:space="0" w:color="auto"/>
        <w:right w:val="none" w:sz="0" w:space="0" w:color="auto"/>
      </w:divBdr>
    </w:div>
    <w:div w:id="750468205">
      <w:bodyDiv w:val="1"/>
      <w:marLeft w:val="0"/>
      <w:marRight w:val="0"/>
      <w:marTop w:val="0"/>
      <w:marBottom w:val="0"/>
      <w:divBdr>
        <w:top w:val="none" w:sz="0" w:space="0" w:color="auto"/>
        <w:left w:val="none" w:sz="0" w:space="0" w:color="auto"/>
        <w:bottom w:val="none" w:sz="0" w:space="0" w:color="auto"/>
        <w:right w:val="none" w:sz="0" w:space="0" w:color="auto"/>
      </w:divBdr>
    </w:div>
    <w:div w:id="906500675">
      <w:bodyDiv w:val="1"/>
      <w:marLeft w:val="0"/>
      <w:marRight w:val="0"/>
      <w:marTop w:val="0"/>
      <w:marBottom w:val="0"/>
      <w:divBdr>
        <w:top w:val="none" w:sz="0" w:space="0" w:color="auto"/>
        <w:left w:val="none" w:sz="0" w:space="0" w:color="auto"/>
        <w:bottom w:val="none" w:sz="0" w:space="0" w:color="auto"/>
        <w:right w:val="none" w:sz="0" w:space="0" w:color="auto"/>
      </w:divBdr>
    </w:div>
    <w:div w:id="1147236114">
      <w:bodyDiv w:val="1"/>
      <w:marLeft w:val="0"/>
      <w:marRight w:val="0"/>
      <w:marTop w:val="0"/>
      <w:marBottom w:val="0"/>
      <w:divBdr>
        <w:top w:val="none" w:sz="0" w:space="0" w:color="auto"/>
        <w:left w:val="none" w:sz="0" w:space="0" w:color="auto"/>
        <w:bottom w:val="none" w:sz="0" w:space="0" w:color="auto"/>
        <w:right w:val="none" w:sz="0" w:space="0" w:color="auto"/>
      </w:divBdr>
    </w:div>
    <w:div w:id="143216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9016-6E71-4238-95CE-C1B48960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28</Pages>
  <Words>7536</Words>
  <Characters>42956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TECHNIKON PRETORIA</vt:lpstr>
    </vt:vector>
  </TitlesOfParts>
  <Company>Technikon Pretoria</Company>
  <LinksUpToDate>false</LinksUpToDate>
  <CharactersWithSpaces>50392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TECHNIKON PRETORIA</dc:title>
  <dc:creator>itserv</dc:creator>
  <cp:lastModifiedBy>blignaultm</cp:lastModifiedBy>
  <cp:revision>12</cp:revision>
  <cp:lastPrinted>2013-11-27T06:50:00Z</cp:lastPrinted>
  <dcterms:created xsi:type="dcterms:W3CDTF">2013-11-29T08:56:00Z</dcterms:created>
  <dcterms:modified xsi:type="dcterms:W3CDTF">2014-01-13T10:07:00Z</dcterms:modified>
</cp:coreProperties>
</file>